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Finance System – Step-by-Step Guide</w:t>
      </w:r>
    </w:p>
    <w:p>
      <w:pPr>
        <w:pStyle w:val="Heading2"/>
      </w:pPr>
      <w:r>
        <w:t>1. Project Purpose</w:t>
      </w:r>
    </w:p>
    <w:p>
      <w:r>
        <w:t>This document explains the Internal Finance System built using Python Flask, SQLite, HTML, and CSS. The application calculates annual savings, stores data permanently, and displays history.</w:t>
      </w:r>
    </w:p>
    <w:p>
      <w:pPr>
        <w:pStyle w:val="Heading2"/>
      </w:pPr>
      <w:r>
        <w:t>2. Folder Structure</w:t>
      </w:r>
    </w:p>
    <w:p>
      <w:r>
        <w:br/>
        <w:t>InternalFinanceSystem/</w:t>
        <w:br/>
        <w:t>│── main.py</w:t>
        <w:br/>
        <w:t>│── core.py</w:t>
        <w:br/>
        <w:t>│── schema.py</w:t>
        <w:br/>
        <w:t>│── finance.db</w:t>
        <w:br/>
        <w:t>│── requirements.txt</w:t>
        <w:br/>
        <w:t>│</w:t>
        <w:br/>
        <w:t>├── templates/</w:t>
        <w:br/>
        <w:t>│   └── index.html</w:t>
        <w:br/>
        <w:t>│</w:t>
        <w:br/>
        <w:t>└── static/</w:t>
        <w:br/>
        <w:t xml:space="preserve">    └── css/</w:t>
        <w:br/>
        <w:t xml:space="preserve">        └── main_style.css</w:t>
        <w:br/>
        <w:t xml:space="preserve">     </w:t>
      </w:r>
    </w:p>
    <w:p>
      <w:pPr>
        <w:pStyle w:val="Heading2"/>
      </w:pPr>
      <w:r>
        <w:t>3. main.py (Controller)</w:t>
      </w:r>
    </w:p>
    <w:p>
      <w:r>
        <w:t>This is the entry point of the application. It handles routing, form input, database operations, and connects all components together.</w:t>
      </w:r>
    </w:p>
    <w:p>
      <w:pPr>
        <w:pStyle w:val="Heading2"/>
      </w:pPr>
      <w:r>
        <w:t>4. core.py (Business Logic)</w:t>
      </w:r>
    </w:p>
    <w:p>
      <w:r>
        <w:t>Contains pure logic functions like calculate_savings(). This keeps calculations separate from web code.</w:t>
      </w:r>
    </w:p>
    <w:p>
      <w:pPr>
        <w:pStyle w:val="Heading2"/>
      </w:pPr>
      <w:r>
        <w:t>5. schema.py (Database Setup)</w:t>
      </w:r>
    </w:p>
    <w:p>
      <w:r>
        <w:t>Creates SQLite database and table structure using SQL commands.</w:t>
      </w:r>
    </w:p>
    <w:p>
      <w:pPr>
        <w:pStyle w:val="Heading2"/>
      </w:pPr>
      <w:r>
        <w:t>6. index.html (View)</w:t>
      </w:r>
    </w:p>
    <w:p>
      <w:r>
        <w:t>Displays input form, calculation results, and history table using Jinja templating.</w:t>
      </w:r>
    </w:p>
    <w:p>
      <w:pPr>
        <w:pStyle w:val="Heading2"/>
      </w:pPr>
      <w:r>
        <w:t>7. main_style.css (Styling)</w:t>
      </w:r>
    </w:p>
    <w:p>
      <w:r>
        <w:t>Controls layout, fonts, colors, and overall appearance of the application.</w:t>
      </w:r>
    </w:p>
    <w:p>
      <w:pPr>
        <w:pStyle w:val="Heading2"/>
      </w:pPr>
      <w:r>
        <w:t>8. CRUD Operations Implemented</w:t>
      </w:r>
    </w:p>
    <w:p>
      <w:r>
        <w:t>Create: Insert savings data</w:t>
        <w:br/>
        <w:t>Read: Fetch and display history</w:t>
        <w:br/>
        <w:t>Delete: Remove rows using delete route</w:t>
      </w:r>
    </w:p>
    <w:p>
      <w:pPr>
        <w:pStyle w:val="Heading2"/>
      </w:pPr>
      <w:r>
        <w:t>9. Key Concepts Learned</w:t>
      </w:r>
    </w:p>
    <w:p>
      <w:r>
        <w:t>- Flask routing</w:t>
        <w:br/>
        <w:t>- MVC architecture</w:t>
        <w:br/>
        <w:t>- Form handling</w:t>
        <w:br/>
        <w:t>- SQLite database</w:t>
        <w:br/>
        <w:t>- Jinja templating</w:t>
        <w:br/>
        <w:t>- Static file handling</w:t>
      </w:r>
    </w:p>
    <w:p>
      <w:pPr>
        <w:pStyle w:val="Heading2"/>
      </w:pPr>
      <w:r>
        <w:t>10. Next Enhancements</w:t>
      </w:r>
    </w:p>
    <w:p>
      <w:r>
        <w:t>Add Update feature, Authentication, Input validation, Cloud deployment (AWS EC2)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