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b/>
          <w:bCs/>
          <w:color w:themeColor="text1" w:val="000000"/>
          <w:sz w:val="28"/>
          <w:szCs w:val="28"/>
        </w:rPr>
      </w:pPr>
      <w:r>
        <w:rPr/>
        <w:drawing>
          <wp:inline distT="0" distB="0" distL="0" distR="0">
            <wp:extent cx="5730240" cy="113538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2"/>
                    <a:stretch>
                      <a:fillRect/>
                    </a:stretch>
                  </pic:blipFill>
                  <pic:spPr bwMode="auto">
                    <a:xfrm>
                      <a:off x="0" y="0"/>
                      <a:ext cx="5730240" cy="1135380"/>
                    </a:xfrm>
                    <a:prstGeom prst="rect">
                      <a:avLst/>
                    </a:prstGeom>
                    <a:noFill/>
                  </pic:spPr>
                </pic:pic>
              </a:graphicData>
            </a:graphic>
          </wp:inline>
        </w:drawing>
      </w:r>
    </w:p>
    <w:p>
      <w:pPr>
        <w:pStyle w:val="Normal"/>
        <w:jc w:val="center"/>
        <w:rPr>
          <w:rFonts w:ascii="Times New Roman" w:hAnsi="Times New Roman" w:cs="Times New Roman"/>
          <w:color w:themeColor="text1" w:val="000000"/>
        </w:rPr>
      </w:pPr>
      <w:r>
        <w:rPr>
          <w:rFonts w:cs="Times New Roman" w:ascii="Times New Roman" w:hAnsi="Times New Roman"/>
          <w:b/>
          <w:bCs/>
          <w:color w:themeColor="text1" w:val="000000"/>
          <w:sz w:val="44"/>
          <w:szCs w:val="44"/>
        </w:rPr>
        <w:t>Smart Public Library Management System</w:t>
      </w:r>
    </w:p>
    <w:p>
      <w:pPr>
        <w:pStyle w:val="Normal"/>
        <w:spacing w:lineRule="auto" w:line="360"/>
        <w:jc w:val="center"/>
        <w:rPr>
          <w:rFonts w:ascii="Times New Roman" w:hAnsi="Times New Roman" w:cs="Times New Roman"/>
          <w:color w:themeColor="text1" w:val="000000"/>
          <w:szCs w:val="24"/>
        </w:rPr>
      </w:pPr>
      <w:r>
        <w:rPr>
          <w:rFonts w:cs="Times New Roman" w:ascii="Times New Roman" w:hAnsi="Times New Roman"/>
          <w:color w:themeColor="text1" w:val="000000"/>
        </w:rPr>
        <w:t>An Assignment report  submitted in partial fulfilment of the requirements for the</w:t>
      </w:r>
    </w:p>
    <w:p>
      <w:pPr>
        <w:pStyle w:val="Normal"/>
        <w:spacing w:before="200" w:after="0"/>
        <w:jc w:val="center"/>
        <w:rPr>
          <w:rFonts w:ascii="Times New Roman" w:hAnsi="Times New Roman" w:cs="Times New Roman"/>
          <w:color w:themeColor="text1" w:val="000000"/>
        </w:rPr>
      </w:pPr>
      <w:r>
        <w:rPr>
          <w:rFonts w:cs="Times New Roman" w:ascii="Times New Roman" w:hAnsi="Times New Roman"/>
          <w:color w:themeColor="text1" w:val="000000"/>
          <w:sz w:val="26"/>
          <w:szCs w:val="26"/>
        </w:rPr>
        <w:t>Object-Oriented C++ Application — Assignment Submission</w:t>
      </w:r>
    </w:p>
    <w:p>
      <w:pPr>
        <w:pStyle w:val="Normal"/>
        <w:spacing w:lineRule="auto" w:line="36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to the award of the degree of</w:t>
      </w:r>
    </w:p>
    <w:p>
      <w:pPr>
        <w:pStyle w:val="Normal"/>
        <w:spacing w:lineRule="auto" w:line="36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BACHELOR OF ENGINEERING /  BACHELOR OF TECHNOLOGY</w:t>
      </w:r>
    </w:p>
    <w:p>
      <w:pPr>
        <w:pStyle w:val="Normal"/>
        <w:spacing w:lineRule="auto" w:line="36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IN</w:t>
      </w:r>
    </w:p>
    <w:p>
      <w:pPr>
        <w:pStyle w:val="Normal"/>
        <w:spacing w:lineRule="auto" w:line="36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COMPUTER SCIENCE ENGINERING </w:t>
      </w:r>
    </w:p>
    <w:p>
      <w:pPr>
        <w:pStyle w:val="Normal"/>
        <w:spacing w:lineRule="auto" w:line="36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   </w:t>
      </w:r>
      <w:r>
        <w:rPr>
          <w:rFonts w:cs="Times New Roman" w:ascii="Times New Roman" w:hAnsi="Times New Roman"/>
          <w:color w:themeColor="text1" w:val="000000"/>
          <w:sz w:val="28"/>
          <w:szCs w:val="28"/>
        </w:rPr>
        <w:t>(</w:t>
      </w:r>
      <w:r>
        <w:rPr>
          <w:rFonts w:cs="Times New Roman" w:ascii="Times New Roman" w:hAnsi="Times New Roman"/>
          <w:color w:themeColor="text1" w:val="000000"/>
          <w:sz w:val="28"/>
          <w:szCs w:val="28"/>
        </w:rPr>
        <w:t>Data science</w:t>
      </w:r>
      <w:r>
        <w:rPr>
          <w:rFonts w:cs="Times New Roman" w:ascii="Times New Roman" w:hAnsi="Times New Roman"/>
          <w:color w:themeColor="text1" w:val="000000"/>
          <w:sz w:val="28"/>
          <w:szCs w:val="28"/>
        </w:rPr>
        <w:t>)</w:t>
      </w:r>
    </w:p>
    <w:p>
      <w:pPr>
        <w:pStyle w:val="Normal"/>
        <w:spacing w:lineRule="auto" w:line="36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Submitted by</w:t>
      </w:r>
    </w:p>
    <w:p>
      <w:pPr>
        <w:pStyle w:val="Normal"/>
        <w:spacing w:lineRule="auto" w:line="36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 </w:t>
      </w:r>
      <w:r>
        <w:rPr>
          <w:rFonts w:cs="Times New Roman" w:ascii="Times New Roman" w:hAnsi="Times New Roman"/>
          <w:color w:themeColor="text1" w:val="000000"/>
          <w:sz w:val="28"/>
          <w:szCs w:val="28"/>
        </w:rPr>
        <w:t>K Praveen Kumar Reddy[192473027]</w:t>
      </w:r>
    </w:p>
    <w:p>
      <w:pPr>
        <w:pStyle w:val="Normal"/>
        <w:spacing w:lineRule="auto" w:line="360"/>
        <w:jc w:val="center"/>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r>
    </w:p>
    <w:p>
      <w:pPr>
        <w:pStyle w:val="Normal"/>
        <w:spacing w:lineRule="auto" w:line="360"/>
        <w:jc w:val="center"/>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r>
    </w:p>
    <w:p>
      <w:pPr>
        <w:pStyle w:val="Normal"/>
        <w:spacing w:lineRule="auto" w:line="360"/>
        <w:jc w:val="center"/>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r>
    </w:p>
    <w:p>
      <w:pPr>
        <w:pStyle w:val="Normal"/>
        <w:spacing w:lineRule="auto" w:line="36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Under the Supervision of</w:t>
      </w:r>
    </w:p>
    <w:p>
      <w:pPr>
        <w:pStyle w:val="Normal"/>
        <w:spacing w:lineRule="auto" w:line="36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Dr.</w:t>
      </w:r>
      <w:r>
        <w:rPr>
          <w:rFonts w:cs="Times New Roman" w:ascii="Times New Roman" w:hAnsi="Times New Roman"/>
          <w:color w:themeColor="text1" w:val="000000"/>
          <w:sz w:val="28"/>
          <w:szCs w:val="28"/>
        </w:rPr>
        <w:t xml:space="preserve"> PARIMALA KANAGA DEVAN K</w:t>
      </w:r>
    </w:p>
    <w:p>
      <w:pPr>
        <w:pStyle w:val="Normal"/>
        <w:spacing w:lineRule="auto" w:line="36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SIMATS ENGINEERING Saveetha Institute of Medical and Technical Sciences </w:t>
      </w:r>
    </w:p>
    <w:p>
      <w:pPr>
        <w:pStyle w:val="Normal"/>
        <w:spacing w:lineRule="auto" w:line="36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Chennai-602105</w:t>
      </w:r>
    </w:p>
    <w:p>
      <w:pPr>
        <w:pStyle w:val="Normal"/>
        <w:spacing w:lineRule="auto" w:line="36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SEPTEMBER 2026</w:t>
      </w:r>
    </w:p>
    <w:p>
      <w:pPr>
        <w:pStyle w:val="Normal"/>
        <w:spacing w:before="0" w:after="0"/>
        <w:rPr>
          <w:rFonts w:ascii="Times New Roman" w:hAnsi="Times New Roman" w:cs="Times New Roman"/>
          <w:color w:themeColor="text1" w:val="000000"/>
        </w:rPr>
        <w:sectPr>
          <w:type w:val="nextPage"/>
          <w:pgSz w:w="12240" w:h="15840"/>
          <w:pgMar w:left="1440" w:right="1440" w:gutter="0" w:header="0" w:top="1440" w:footer="0" w:bottom="1440"/>
          <w:pgNumType w:fmt="decimal"/>
          <w:formProt w:val="false"/>
          <w:textDirection w:val="lrTb"/>
          <w:docGrid w:type="default" w:linePitch="360" w:charSpace="0"/>
        </w:sectPr>
      </w:pPr>
      <w:r>
        <w:rPr>
          <w:rFonts w:cs="Times New Roman" w:ascii="Times New Roman" w:hAnsi="Times New Roman"/>
          <w:color w:themeColor="text1" w:val="000000"/>
        </w:rPr>
      </w:r>
      <w:r>
        <w:br w:type="page"/>
      </w:r>
    </w:p>
    <w:p>
      <w:pPr>
        <w:pStyle w:val="Heading1"/>
        <w:rPr>
          <w:rFonts w:ascii="Times New Roman" w:hAnsi="Times New Roman" w:cs="Times New Roman"/>
          <w:color w:themeColor="text1" w:val="000000"/>
          <w:sz w:val="28"/>
          <w:szCs w:val="24"/>
        </w:rPr>
      </w:pPr>
      <w:r>
        <w:rPr>
          <w:rFonts w:cs="Times New Roman" w:ascii="Times New Roman" w:hAnsi="Times New Roman"/>
          <w:color w:themeColor="text1" w:val="000000"/>
          <w:sz w:val="28"/>
          <w:szCs w:val="24"/>
        </w:rPr>
        <w:t>Table of Contents</w:t>
      </w:r>
    </w:p>
    <w:p>
      <w:pPr>
        <w:pStyle w:val="Heading1"/>
        <w:rPr>
          <w:rFonts w:ascii="Times New Roman" w:hAnsi="Times New Roman" w:cs="Times New Roman"/>
          <w:color w:themeColor="text1" w:val="000000"/>
          <w:sz w:val="28"/>
          <w:szCs w:val="24"/>
        </w:rPr>
      </w:pPr>
      <w:r>
        <w:rPr>
          <w:rFonts w:cs="Times New Roman" w:ascii="Times New Roman" w:hAnsi="Times New Roman"/>
          <w:color w:themeColor="text1" w:val="000000"/>
          <w:sz w:val="28"/>
          <w:szCs w:val="24"/>
        </w:rPr>
      </w:r>
    </w:p>
    <w:p>
      <w:pPr>
        <w:pStyle w:val="Heading1"/>
        <w:rPr>
          <w:rFonts w:ascii="Times New Roman" w:hAnsi="Times New Roman" w:cs="Times New Roman"/>
          <w:color w:themeColor="text1" w:val="000000"/>
          <w:sz w:val="28"/>
          <w:szCs w:val="24"/>
        </w:rPr>
      </w:pPr>
      <w:r>
        <w:rPr>
          <w:rFonts w:cs="Times New Roman" w:ascii="Times New Roman" w:hAnsi="Times New Roman"/>
          <w:color w:themeColor="text1" w:val="000000"/>
          <w:sz w:val="28"/>
          <w:szCs w:val="24"/>
        </w:rPr>
      </w:r>
    </w:p>
    <w:p>
      <w:pPr>
        <w:pStyle w:val="Heading1"/>
        <w:rPr>
          <w:rFonts w:ascii="Times New Roman" w:hAnsi="Times New Roman" w:cs="Times New Roman"/>
          <w:color w:themeColor="text1" w:val="000000"/>
          <w:sz w:val="28"/>
          <w:szCs w:val="24"/>
        </w:rPr>
      </w:pPr>
      <w:r>
        <w:rPr>
          <w:rFonts w:cs="Times New Roman" w:ascii="Times New Roman" w:hAnsi="Times New Roman"/>
          <w:color w:themeColor="text1" w:val="000000"/>
          <w:sz w:val="28"/>
          <w:szCs w:val="24"/>
        </w:rPr>
      </w:r>
    </w:p>
    <w:tbl>
      <w:tblPr>
        <w:tblStyle w:val="TableGrid"/>
        <w:tblW w:w="9933"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092"/>
        <w:gridCol w:w="4530"/>
        <w:gridCol w:w="3311"/>
      </w:tblGrid>
      <w:tr>
        <w:trPr>
          <w:trHeight w:val="589" w:hRule="atLeast"/>
        </w:trPr>
        <w:tc>
          <w:tcPr>
            <w:tcW w:w="2092" w:type="dxa"/>
            <w:tcBorders/>
          </w:tcPr>
          <w:p>
            <w:pPr>
              <w:pStyle w:val="Heading1"/>
              <w:widowControl/>
              <w:spacing w:before="0" w:after="0"/>
              <w:jc w:val="start"/>
              <w:rPr>
                <w:rFonts w:ascii="Times New Roman" w:hAnsi="Times New Roman" w:cs="Times New Roman"/>
                <w:color w:themeColor="text1" w:val="000000"/>
                <w:sz w:val="28"/>
                <w:szCs w:val="24"/>
              </w:rPr>
            </w:pPr>
            <w:r>
              <w:rPr>
                <w:rFonts w:eastAsia="Calibri" w:cs="Times New Roman" w:ascii="Times New Roman" w:hAnsi="Times New Roman"/>
                <w:color w:themeColor="text1" w:val="000000"/>
                <w:kern w:val="0"/>
                <w:sz w:val="28"/>
                <w:szCs w:val="24"/>
                <w:lang w:val="en-IN" w:eastAsia="en-IN" w:bidi="ar-SA"/>
              </w:rPr>
              <w:t>S.no</w:t>
            </w:r>
          </w:p>
        </w:tc>
        <w:tc>
          <w:tcPr>
            <w:tcW w:w="4530" w:type="dxa"/>
            <w:tcBorders/>
          </w:tcPr>
          <w:p>
            <w:pPr>
              <w:pStyle w:val="Heading1"/>
              <w:widowControl/>
              <w:spacing w:before="0" w:after="0"/>
              <w:jc w:val="start"/>
              <w:rPr>
                <w:rFonts w:ascii="Times New Roman" w:hAnsi="Times New Roman" w:cs="Times New Roman"/>
                <w:color w:themeColor="text1" w:val="000000"/>
                <w:sz w:val="28"/>
                <w:szCs w:val="24"/>
              </w:rPr>
            </w:pPr>
            <w:r>
              <w:rPr>
                <w:rFonts w:eastAsia="Calibri" w:cs="Times New Roman" w:ascii="Times New Roman" w:hAnsi="Times New Roman"/>
                <w:color w:themeColor="text1" w:val="000000"/>
                <w:kern w:val="0"/>
                <w:sz w:val="28"/>
                <w:szCs w:val="24"/>
                <w:lang w:val="en-IN" w:eastAsia="en-IN" w:bidi="ar-SA"/>
              </w:rPr>
              <w:t>Content</w:t>
            </w:r>
          </w:p>
        </w:tc>
        <w:tc>
          <w:tcPr>
            <w:tcW w:w="3311" w:type="dxa"/>
            <w:tcBorders/>
          </w:tcPr>
          <w:p>
            <w:pPr>
              <w:pStyle w:val="Heading1"/>
              <w:widowControl/>
              <w:spacing w:before="0" w:after="0"/>
              <w:jc w:val="start"/>
              <w:rPr>
                <w:rFonts w:ascii="Times New Roman" w:hAnsi="Times New Roman" w:cs="Times New Roman"/>
                <w:color w:themeColor="text1" w:val="000000"/>
                <w:sz w:val="28"/>
                <w:szCs w:val="24"/>
              </w:rPr>
            </w:pPr>
            <w:r>
              <w:rPr>
                <w:rFonts w:eastAsia="Calibri" w:cs="Times New Roman" w:ascii="Times New Roman" w:hAnsi="Times New Roman"/>
                <w:color w:themeColor="text1" w:val="000000"/>
                <w:kern w:val="0"/>
                <w:sz w:val="28"/>
                <w:szCs w:val="24"/>
                <w:lang w:val="en-IN" w:eastAsia="en-IN" w:bidi="ar-SA"/>
              </w:rPr>
              <w:t>Page.no</w:t>
            </w:r>
          </w:p>
        </w:tc>
      </w:tr>
      <w:tr>
        <w:trPr>
          <w:trHeight w:val="571" w:hRule="atLeast"/>
        </w:trPr>
        <w:tc>
          <w:tcPr>
            <w:tcW w:w="2092" w:type="dxa"/>
            <w:tcBorders/>
          </w:tcPr>
          <w:p>
            <w:pPr>
              <w:pStyle w:val="Heading1"/>
              <w:widowControl/>
              <w:numPr>
                <w:ilvl w:val="0"/>
                <w:numId w:val="2"/>
              </w:numPr>
              <w:spacing w:before="0" w:after="0"/>
              <w:jc w:val="start"/>
              <w:rPr>
                <w:rFonts w:ascii="Times New Roman" w:hAnsi="Times New Roman" w:cs="Times New Roman"/>
                <w:color w:themeColor="text1" w:val="000000"/>
                <w:sz w:val="28"/>
                <w:szCs w:val="24"/>
              </w:rPr>
            </w:pPr>
            <w:r>
              <w:rPr>
                <w:rFonts w:eastAsia="Calibri" w:cs="Times New Roman" w:ascii="Times New Roman" w:hAnsi="Times New Roman"/>
                <w:color w:themeColor="text1" w:val="000000"/>
                <w:kern w:val="0"/>
                <w:sz w:val="28"/>
                <w:szCs w:val="24"/>
                <w:lang w:val="en-IN" w:eastAsia="en-IN" w:bidi="ar-SA"/>
              </w:rPr>
            </w:r>
          </w:p>
        </w:tc>
        <w:tc>
          <w:tcPr>
            <w:tcW w:w="4530" w:type="dxa"/>
            <w:tcBorders/>
          </w:tcPr>
          <w:p>
            <w:pPr>
              <w:pStyle w:val="Heading1"/>
              <w:widowControl/>
              <w:spacing w:before="0" w:after="0"/>
              <w:jc w:val="start"/>
              <w:rPr>
                <w:rFonts w:ascii="Times New Roman" w:hAnsi="Times New Roman" w:cs="Times New Roman"/>
                <w:color w:themeColor="text1" w:val="000000"/>
                <w:sz w:val="28"/>
                <w:szCs w:val="24"/>
              </w:rPr>
            </w:pPr>
            <w:r>
              <w:rPr>
                <w:rFonts w:eastAsia="Calibri" w:cs="Times New Roman" w:ascii="Times New Roman" w:hAnsi="Times New Roman"/>
                <w:color w:themeColor="text1" w:val="000000"/>
                <w:kern w:val="0"/>
                <w:sz w:val="28"/>
                <w:szCs w:val="24"/>
                <w:lang w:val="en-IN" w:eastAsia="en-IN" w:bidi="ar-SA"/>
              </w:rPr>
              <w:t>Problem Statement</w:t>
            </w:r>
          </w:p>
        </w:tc>
        <w:tc>
          <w:tcPr>
            <w:tcW w:w="3311" w:type="dxa"/>
            <w:tcBorders/>
          </w:tcPr>
          <w:p>
            <w:pPr>
              <w:pStyle w:val="Heading1"/>
              <w:widowControl/>
              <w:spacing w:before="0" w:after="0"/>
              <w:jc w:val="start"/>
              <w:rPr>
                <w:rFonts w:ascii="Times New Roman" w:hAnsi="Times New Roman" w:cs="Times New Roman"/>
                <w:color w:themeColor="text1" w:val="000000"/>
                <w:sz w:val="28"/>
                <w:szCs w:val="24"/>
              </w:rPr>
            </w:pPr>
            <w:r>
              <w:rPr>
                <w:rFonts w:eastAsia="Calibri" w:cs="Times New Roman" w:ascii="Times New Roman" w:hAnsi="Times New Roman"/>
                <w:color w:themeColor="text1" w:val="000000"/>
                <w:kern w:val="0"/>
                <w:sz w:val="28"/>
                <w:szCs w:val="24"/>
                <w:lang w:val="en-IN" w:eastAsia="en-IN" w:bidi="ar-SA"/>
              </w:rPr>
              <w:t>3</w:t>
            </w:r>
          </w:p>
        </w:tc>
      </w:tr>
      <w:tr>
        <w:trPr>
          <w:trHeight w:val="571" w:hRule="atLeast"/>
        </w:trPr>
        <w:tc>
          <w:tcPr>
            <w:tcW w:w="2092" w:type="dxa"/>
            <w:tcBorders/>
          </w:tcPr>
          <w:p>
            <w:pPr>
              <w:pStyle w:val="Heading1"/>
              <w:widowControl/>
              <w:numPr>
                <w:ilvl w:val="0"/>
                <w:numId w:val="2"/>
              </w:numPr>
              <w:spacing w:before="0" w:after="0"/>
              <w:jc w:val="start"/>
              <w:rPr>
                <w:rFonts w:ascii="Times New Roman" w:hAnsi="Times New Roman" w:cs="Times New Roman"/>
                <w:color w:themeColor="text1" w:val="000000"/>
                <w:sz w:val="28"/>
                <w:szCs w:val="24"/>
              </w:rPr>
            </w:pPr>
            <w:r>
              <w:rPr>
                <w:rFonts w:eastAsia="Calibri" w:cs="Times New Roman" w:ascii="Times New Roman" w:hAnsi="Times New Roman"/>
                <w:color w:themeColor="text1" w:val="000000"/>
                <w:kern w:val="0"/>
                <w:sz w:val="28"/>
                <w:szCs w:val="24"/>
                <w:lang w:val="en-IN" w:eastAsia="en-IN" w:bidi="ar-SA"/>
              </w:rPr>
            </w:r>
          </w:p>
        </w:tc>
        <w:tc>
          <w:tcPr>
            <w:tcW w:w="4530" w:type="dxa"/>
            <w:tcBorders/>
          </w:tcPr>
          <w:p>
            <w:pPr>
              <w:pStyle w:val="Heading1"/>
              <w:widowControl/>
              <w:spacing w:before="0" w:after="0"/>
              <w:jc w:val="start"/>
              <w:rPr>
                <w:rFonts w:ascii="Times New Roman" w:hAnsi="Times New Roman" w:cs="Times New Roman"/>
                <w:color w:themeColor="text1" w:val="000000"/>
                <w:sz w:val="28"/>
                <w:szCs w:val="24"/>
              </w:rPr>
            </w:pPr>
            <w:r>
              <w:rPr>
                <w:rFonts w:eastAsia="Calibri" w:cs="Times New Roman" w:ascii="Times New Roman" w:hAnsi="Times New Roman"/>
                <w:color w:themeColor="text1" w:val="000000"/>
                <w:kern w:val="0"/>
                <w:sz w:val="28"/>
                <w:szCs w:val="24"/>
                <w:lang w:val="en-IN" w:eastAsia="en-IN" w:bidi="ar-SA"/>
              </w:rPr>
              <w:t>Pseudocode &amp; Design</w:t>
            </w:r>
          </w:p>
        </w:tc>
        <w:tc>
          <w:tcPr>
            <w:tcW w:w="3311" w:type="dxa"/>
            <w:tcBorders/>
          </w:tcPr>
          <w:p>
            <w:pPr>
              <w:pStyle w:val="Heading1"/>
              <w:widowControl/>
              <w:spacing w:before="0" w:after="0"/>
              <w:jc w:val="start"/>
              <w:rPr>
                <w:rFonts w:ascii="Times New Roman" w:hAnsi="Times New Roman" w:cs="Times New Roman"/>
                <w:color w:themeColor="text1" w:val="000000"/>
                <w:sz w:val="28"/>
                <w:szCs w:val="24"/>
              </w:rPr>
            </w:pPr>
            <w:r>
              <w:rPr>
                <w:rFonts w:eastAsia="Calibri" w:cs="Times New Roman" w:ascii="Times New Roman" w:hAnsi="Times New Roman"/>
                <w:color w:themeColor="text1" w:val="000000"/>
                <w:kern w:val="0"/>
                <w:sz w:val="28"/>
                <w:szCs w:val="24"/>
                <w:lang w:val="en-IN" w:eastAsia="en-IN" w:bidi="ar-SA"/>
              </w:rPr>
              <w:t>4-8</w:t>
            </w:r>
          </w:p>
        </w:tc>
      </w:tr>
      <w:tr>
        <w:trPr>
          <w:trHeight w:val="589" w:hRule="atLeast"/>
        </w:trPr>
        <w:tc>
          <w:tcPr>
            <w:tcW w:w="2092" w:type="dxa"/>
            <w:tcBorders/>
          </w:tcPr>
          <w:p>
            <w:pPr>
              <w:pStyle w:val="Heading1"/>
              <w:widowControl/>
              <w:numPr>
                <w:ilvl w:val="0"/>
                <w:numId w:val="2"/>
              </w:numPr>
              <w:spacing w:before="0" w:after="0"/>
              <w:jc w:val="start"/>
              <w:rPr>
                <w:rFonts w:ascii="Times New Roman" w:hAnsi="Times New Roman" w:cs="Times New Roman"/>
                <w:color w:themeColor="text1" w:val="000000"/>
                <w:sz w:val="28"/>
                <w:szCs w:val="24"/>
              </w:rPr>
            </w:pPr>
            <w:r>
              <w:rPr>
                <w:rFonts w:eastAsia="Calibri" w:cs="Times New Roman" w:ascii="Times New Roman" w:hAnsi="Times New Roman"/>
                <w:color w:themeColor="text1" w:val="000000"/>
                <w:kern w:val="0"/>
                <w:sz w:val="28"/>
                <w:szCs w:val="24"/>
                <w:lang w:val="en-IN" w:eastAsia="en-IN" w:bidi="ar-SA"/>
              </w:rPr>
            </w:r>
          </w:p>
        </w:tc>
        <w:tc>
          <w:tcPr>
            <w:tcW w:w="4530" w:type="dxa"/>
            <w:tcBorders/>
          </w:tcPr>
          <w:p>
            <w:pPr>
              <w:pStyle w:val="Heading1"/>
              <w:widowControl/>
              <w:spacing w:before="0" w:after="0"/>
              <w:jc w:val="start"/>
              <w:rPr>
                <w:rFonts w:ascii="Times New Roman" w:hAnsi="Times New Roman" w:cs="Times New Roman"/>
                <w:color w:themeColor="text1" w:val="000000"/>
                <w:sz w:val="28"/>
                <w:szCs w:val="24"/>
              </w:rPr>
            </w:pPr>
            <w:r>
              <w:rPr>
                <w:rFonts w:eastAsia="Calibri" w:cs="Times New Roman" w:ascii="Times New Roman" w:hAnsi="Times New Roman"/>
                <w:color w:themeColor="text1" w:val="000000"/>
                <w:kern w:val="0"/>
                <w:sz w:val="28"/>
                <w:szCs w:val="24"/>
                <w:lang w:val="en-IN" w:eastAsia="en-IN" w:bidi="ar-SA"/>
              </w:rPr>
              <w:t>Complete C++ Implementation</w:t>
            </w:r>
          </w:p>
        </w:tc>
        <w:tc>
          <w:tcPr>
            <w:tcW w:w="3311" w:type="dxa"/>
            <w:tcBorders/>
          </w:tcPr>
          <w:p>
            <w:pPr>
              <w:pStyle w:val="Heading1"/>
              <w:widowControl/>
              <w:spacing w:before="0" w:after="0"/>
              <w:jc w:val="start"/>
              <w:rPr>
                <w:rFonts w:ascii="Times New Roman" w:hAnsi="Times New Roman" w:cs="Times New Roman"/>
                <w:color w:themeColor="text1" w:val="000000"/>
                <w:sz w:val="28"/>
                <w:szCs w:val="24"/>
              </w:rPr>
            </w:pPr>
            <w:r>
              <w:rPr>
                <w:rFonts w:eastAsia="Calibri" w:cs="Times New Roman" w:ascii="Times New Roman" w:hAnsi="Times New Roman"/>
                <w:color w:themeColor="text1" w:val="000000"/>
                <w:kern w:val="0"/>
                <w:sz w:val="28"/>
                <w:szCs w:val="24"/>
                <w:lang w:val="en-IN" w:eastAsia="en-IN" w:bidi="ar-SA"/>
              </w:rPr>
              <w:t>9-18</w:t>
            </w:r>
          </w:p>
        </w:tc>
      </w:tr>
      <w:tr>
        <w:trPr>
          <w:trHeight w:val="571" w:hRule="atLeast"/>
        </w:trPr>
        <w:tc>
          <w:tcPr>
            <w:tcW w:w="2092" w:type="dxa"/>
            <w:tcBorders/>
          </w:tcPr>
          <w:p>
            <w:pPr>
              <w:pStyle w:val="Heading1"/>
              <w:widowControl/>
              <w:numPr>
                <w:ilvl w:val="0"/>
                <w:numId w:val="2"/>
              </w:numPr>
              <w:spacing w:before="0" w:after="0"/>
              <w:jc w:val="start"/>
              <w:rPr>
                <w:rFonts w:ascii="Times New Roman" w:hAnsi="Times New Roman" w:cs="Times New Roman"/>
                <w:color w:themeColor="text1" w:val="000000"/>
                <w:sz w:val="28"/>
                <w:szCs w:val="24"/>
              </w:rPr>
            </w:pPr>
            <w:r>
              <w:rPr>
                <w:rFonts w:eastAsia="Calibri" w:cs="Times New Roman" w:ascii="Times New Roman" w:hAnsi="Times New Roman"/>
                <w:color w:themeColor="text1" w:val="000000"/>
                <w:kern w:val="0"/>
                <w:sz w:val="28"/>
                <w:szCs w:val="24"/>
                <w:lang w:val="en-IN" w:eastAsia="en-IN" w:bidi="ar-SA"/>
              </w:rPr>
            </w:r>
          </w:p>
        </w:tc>
        <w:tc>
          <w:tcPr>
            <w:tcW w:w="4530" w:type="dxa"/>
            <w:tcBorders/>
          </w:tcPr>
          <w:p>
            <w:pPr>
              <w:pStyle w:val="Heading1"/>
              <w:widowControl/>
              <w:spacing w:before="0" w:after="0"/>
              <w:jc w:val="start"/>
              <w:rPr>
                <w:rFonts w:ascii="Times New Roman" w:hAnsi="Times New Roman" w:cs="Times New Roman"/>
                <w:color w:themeColor="text1" w:val="000000"/>
                <w:sz w:val="28"/>
                <w:szCs w:val="24"/>
              </w:rPr>
            </w:pPr>
            <w:r>
              <w:rPr>
                <w:rFonts w:eastAsia="Calibri" w:cs="Times New Roman" w:ascii="Times New Roman" w:hAnsi="Times New Roman"/>
                <w:color w:themeColor="text1" w:val="000000"/>
                <w:kern w:val="0"/>
                <w:sz w:val="28"/>
                <w:szCs w:val="24"/>
                <w:lang w:val="en-IN" w:eastAsia="en-IN" w:bidi="ar-SA"/>
              </w:rPr>
              <w:t>Sample Input / Output (Screenshots)</w:t>
            </w:r>
          </w:p>
        </w:tc>
        <w:tc>
          <w:tcPr>
            <w:tcW w:w="3311" w:type="dxa"/>
            <w:tcBorders/>
          </w:tcPr>
          <w:p>
            <w:pPr>
              <w:pStyle w:val="Heading1"/>
              <w:widowControl/>
              <w:spacing w:before="0" w:after="0"/>
              <w:jc w:val="start"/>
              <w:rPr>
                <w:rFonts w:ascii="Times New Roman" w:hAnsi="Times New Roman" w:cs="Times New Roman"/>
                <w:color w:themeColor="text1" w:val="000000"/>
                <w:sz w:val="28"/>
                <w:szCs w:val="24"/>
              </w:rPr>
            </w:pPr>
            <w:r>
              <w:rPr>
                <w:rFonts w:eastAsia="Calibri" w:cs="Times New Roman" w:ascii="Times New Roman" w:hAnsi="Times New Roman"/>
                <w:color w:themeColor="text1" w:val="000000"/>
                <w:kern w:val="0"/>
                <w:sz w:val="28"/>
                <w:szCs w:val="24"/>
                <w:lang w:val="en-IN" w:eastAsia="en-IN" w:bidi="ar-SA"/>
              </w:rPr>
              <w:t>19-20</w:t>
            </w:r>
          </w:p>
        </w:tc>
      </w:tr>
      <w:tr>
        <w:trPr>
          <w:trHeight w:val="589" w:hRule="atLeast"/>
        </w:trPr>
        <w:tc>
          <w:tcPr>
            <w:tcW w:w="2092" w:type="dxa"/>
            <w:tcBorders/>
          </w:tcPr>
          <w:p>
            <w:pPr>
              <w:pStyle w:val="Heading1"/>
              <w:widowControl/>
              <w:numPr>
                <w:ilvl w:val="0"/>
                <w:numId w:val="2"/>
              </w:numPr>
              <w:spacing w:before="0" w:after="0"/>
              <w:jc w:val="start"/>
              <w:rPr>
                <w:rFonts w:ascii="Times New Roman" w:hAnsi="Times New Roman" w:cs="Times New Roman"/>
                <w:color w:themeColor="text1" w:val="000000"/>
                <w:sz w:val="28"/>
                <w:szCs w:val="24"/>
              </w:rPr>
            </w:pPr>
            <w:r>
              <w:rPr>
                <w:rFonts w:eastAsia="Calibri" w:cs="Times New Roman" w:ascii="Times New Roman" w:hAnsi="Times New Roman"/>
                <w:color w:themeColor="text1" w:val="000000"/>
                <w:kern w:val="0"/>
                <w:sz w:val="28"/>
                <w:szCs w:val="24"/>
                <w:lang w:val="en-IN" w:eastAsia="en-IN" w:bidi="ar-SA"/>
              </w:rPr>
            </w:r>
          </w:p>
        </w:tc>
        <w:tc>
          <w:tcPr>
            <w:tcW w:w="4530" w:type="dxa"/>
            <w:tcBorders/>
          </w:tcPr>
          <w:p>
            <w:pPr>
              <w:pStyle w:val="Heading1"/>
              <w:widowControl/>
              <w:spacing w:before="0" w:after="0"/>
              <w:jc w:val="start"/>
              <w:rPr>
                <w:rFonts w:ascii="Times New Roman" w:hAnsi="Times New Roman" w:cs="Times New Roman"/>
                <w:color w:themeColor="text1" w:val="000000"/>
                <w:sz w:val="28"/>
                <w:szCs w:val="24"/>
              </w:rPr>
            </w:pPr>
            <w:r>
              <w:rPr>
                <w:rFonts w:eastAsia="Calibri" w:cs="Times New Roman" w:ascii="Times New Roman" w:hAnsi="Times New Roman"/>
                <w:color w:themeColor="text1" w:val="000000"/>
                <w:kern w:val="0"/>
                <w:sz w:val="28"/>
                <w:szCs w:val="24"/>
                <w:lang w:val="en-IN" w:eastAsia="en-IN" w:bidi="ar-SA"/>
              </w:rPr>
              <w:t>Conclusion</w:t>
            </w:r>
          </w:p>
        </w:tc>
        <w:tc>
          <w:tcPr>
            <w:tcW w:w="3311" w:type="dxa"/>
            <w:tcBorders/>
          </w:tcPr>
          <w:p>
            <w:pPr>
              <w:pStyle w:val="Heading1"/>
              <w:widowControl/>
              <w:spacing w:before="0" w:after="0"/>
              <w:jc w:val="start"/>
              <w:rPr>
                <w:rFonts w:ascii="Times New Roman" w:hAnsi="Times New Roman" w:cs="Times New Roman"/>
                <w:color w:themeColor="text1" w:val="000000"/>
                <w:sz w:val="28"/>
                <w:szCs w:val="24"/>
              </w:rPr>
            </w:pPr>
            <w:r>
              <w:rPr>
                <w:rFonts w:eastAsia="Calibri" w:cs="Times New Roman" w:ascii="Times New Roman" w:hAnsi="Times New Roman"/>
                <w:color w:themeColor="text1" w:val="000000"/>
                <w:kern w:val="0"/>
                <w:sz w:val="28"/>
                <w:szCs w:val="24"/>
                <w:lang w:val="en-IN" w:eastAsia="en-IN" w:bidi="ar-SA"/>
              </w:rPr>
              <w:t>22</w:t>
            </w:r>
          </w:p>
        </w:tc>
      </w:tr>
      <w:tr>
        <w:trPr>
          <w:trHeight w:val="589" w:hRule="atLeast"/>
        </w:trPr>
        <w:tc>
          <w:tcPr>
            <w:tcW w:w="2092" w:type="dxa"/>
            <w:tcBorders/>
          </w:tcPr>
          <w:p>
            <w:pPr>
              <w:pStyle w:val="Heading1"/>
              <w:widowControl/>
              <w:numPr>
                <w:ilvl w:val="0"/>
                <w:numId w:val="2"/>
              </w:numPr>
              <w:spacing w:before="0" w:after="0"/>
              <w:jc w:val="start"/>
              <w:rPr>
                <w:rFonts w:ascii="Times New Roman" w:hAnsi="Times New Roman" w:cs="Times New Roman"/>
                <w:color w:themeColor="text1" w:val="000000"/>
                <w:sz w:val="28"/>
                <w:szCs w:val="24"/>
              </w:rPr>
            </w:pPr>
            <w:r>
              <w:rPr>
                <w:rFonts w:eastAsia="Calibri" w:cs="Times New Roman" w:ascii="Times New Roman" w:hAnsi="Times New Roman"/>
                <w:color w:themeColor="text1" w:val="000000"/>
                <w:kern w:val="0"/>
                <w:sz w:val="28"/>
                <w:szCs w:val="24"/>
                <w:lang w:val="en-IN" w:eastAsia="en-IN" w:bidi="ar-SA"/>
              </w:rPr>
            </w:r>
          </w:p>
        </w:tc>
        <w:tc>
          <w:tcPr>
            <w:tcW w:w="4530" w:type="dxa"/>
            <w:tcBorders/>
          </w:tcPr>
          <w:p>
            <w:pPr>
              <w:pStyle w:val="Heading1"/>
              <w:widowControl/>
              <w:spacing w:before="0" w:after="0"/>
              <w:jc w:val="start"/>
              <w:rPr>
                <w:rFonts w:ascii="Times New Roman" w:hAnsi="Times New Roman" w:cs="Times New Roman"/>
                <w:color w:themeColor="text1" w:val="000000"/>
                <w:sz w:val="28"/>
                <w:szCs w:val="24"/>
              </w:rPr>
            </w:pPr>
            <w:r>
              <w:rPr>
                <w:rFonts w:eastAsia="Calibri" w:cs="Times New Roman" w:ascii="Times New Roman" w:hAnsi="Times New Roman"/>
                <w:color w:themeColor="text1" w:val="000000"/>
                <w:kern w:val="0"/>
                <w:sz w:val="28"/>
                <w:szCs w:val="24"/>
                <w:lang w:val="en-IN" w:eastAsia="en-IN" w:bidi="ar-SA"/>
              </w:rPr>
              <w:t>References</w:t>
            </w:r>
          </w:p>
        </w:tc>
        <w:tc>
          <w:tcPr>
            <w:tcW w:w="3311" w:type="dxa"/>
            <w:tcBorders/>
          </w:tcPr>
          <w:p>
            <w:pPr>
              <w:pStyle w:val="Heading1"/>
              <w:widowControl/>
              <w:spacing w:before="0" w:after="0"/>
              <w:jc w:val="start"/>
              <w:rPr>
                <w:rFonts w:ascii="Times New Roman" w:hAnsi="Times New Roman" w:cs="Times New Roman"/>
                <w:color w:themeColor="text1" w:val="000000"/>
                <w:sz w:val="28"/>
                <w:szCs w:val="24"/>
              </w:rPr>
            </w:pPr>
            <w:r>
              <w:rPr>
                <w:rFonts w:eastAsia="Calibri" w:cs="Times New Roman" w:ascii="Times New Roman" w:hAnsi="Times New Roman"/>
                <w:color w:themeColor="text1" w:val="000000"/>
                <w:kern w:val="0"/>
                <w:sz w:val="28"/>
                <w:szCs w:val="24"/>
                <w:lang w:val="en-IN" w:eastAsia="en-IN" w:bidi="ar-SA"/>
              </w:rPr>
              <w:t>24</w:t>
            </w:r>
          </w:p>
        </w:tc>
      </w:tr>
    </w:tbl>
    <w:p>
      <w:pPr>
        <w:pStyle w:val="Heading1"/>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r>
        <w:br w:type="page"/>
      </w:r>
    </w:p>
    <w:p>
      <w:pPr>
        <w:pStyle w:val="Heading1"/>
        <w:spacing w:before="0" w:after="15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1. Problem Statement</w:t>
      </w:r>
    </w:p>
    <w:p>
      <w:pPr>
        <w:pStyle w:val="Normal"/>
        <w:spacing w:before="0" w:after="15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A menu-driven, object-oriented C++ application to manage a Smart Public Library. The system automates member registration, book cataloguing, search/display, issue and return of resources, overdue fine calculation, borrowing-record comparison, and generation of a library utilization report. Books, members, and borrow records are modelled as encapsulated classes; different member categories (Student, Faculty, Public) and book categories (Printed, Reference, EBook) are organized through inheritance hierarchies with run-time polymorphism, so borrowing limits, loan periods, and fine rules adapt automatically per category.</w:t>
      </w:r>
    </w:p>
    <w:p>
      <w:pPr>
        <w:pStyle w:val="Heading1"/>
        <w:spacing w:before="300" w:after="15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Smart Public Library Management System — Pseudocode</w:t>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Heading2"/>
        <w:spacing w:before="200" w:after="10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1. Class Hierarchy (Design Overview)</w:t>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Book (abstract)                     Member (abstract)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               |          |               |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PrintedBook   ReferenceBook       EBook     StudentMember  FacultyMember   PublicMember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BorrowRecord  (associates a Book with a Member)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Library  (manages collections of Book*, Member*, BorrowRecord)</w:t>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ListParagraph"/>
        <w:numPr>
          <w:ilvl w:val="0"/>
          <w:numId w:val="5"/>
        </w:numPr>
        <w:spacing w:before="0" w:after="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`Book` and `Member` are abstract base classes (pure virtual functions) — enforce</w:t>
      </w:r>
    </w:p>
    <w:p>
      <w:pPr>
        <w:pStyle w:val="Normal"/>
        <w:spacing w:before="0" w:after="15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  </w:t>
      </w:r>
      <w:r>
        <w:rPr>
          <w:rFonts w:cs="Times New Roman" w:ascii="Times New Roman" w:hAnsi="Times New Roman"/>
          <w:color w:themeColor="text1" w:val="000000"/>
          <w:sz w:val="24"/>
          <w:szCs w:val="24"/>
        </w:rPr>
        <w:t>polymorphic behaviour for loan period, fine rate/multiplier, and borrow eligibility.</w:t>
      </w:r>
    </w:p>
    <w:p>
      <w:pPr>
        <w:pStyle w:val="ListParagraph"/>
        <w:numPr>
          <w:ilvl w:val="0"/>
          <w:numId w:val="1"/>
        </w:numPr>
        <w:spacing w:before="0" w:after="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`Library` owns dynamically allocated `Book*` and `Member*` objects (demonstrates</w:t>
      </w:r>
    </w:p>
    <w:p>
      <w:pPr>
        <w:pStyle w:val="Normal"/>
        <w:spacing w:before="0" w:after="15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  </w:t>
      </w:r>
      <w:r>
        <w:rPr>
          <w:rFonts w:cs="Times New Roman" w:ascii="Times New Roman" w:hAnsi="Times New Roman"/>
          <w:color w:themeColor="text1" w:val="000000"/>
          <w:sz w:val="24"/>
          <w:szCs w:val="24"/>
        </w:rPr>
        <w:t>constructors/destructors, static members, and collections of objects).</w:t>
      </w:r>
    </w:p>
    <w:p>
      <w:pPr>
        <w:pStyle w:val="ListParagraph"/>
        <w:numPr>
          <w:ilvl w:val="0"/>
          <w:numId w:val="1"/>
        </w:numPr>
        <w:spacing w:before="0" w:after="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`BorrowRecord` overloads `operator&gt;` (compare two records by fine, then duration)</w:t>
      </w:r>
    </w:p>
    <w:p>
      <w:pPr>
        <w:pStyle w:val="Normal"/>
        <w:spacing w:before="0" w:after="15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  </w:t>
      </w:r>
      <w:r>
        <w:rPr>
          <w:rFonts w:cs="Times New Roman" w:ascii="Times New Roman" w:hAnsi="Times New Roman"/>
          <w:color w:themeColor="text1" w:val="000000"/>
          <w:sz w:val="24"/>
          <w:szCs w:val="24"/>
        </w:rPr>
        <w:t>and `operator&lt;&lt;` (formatted report/record output).</w:t>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Heading2"/>
        <w:spacing w:before="200" w:after="10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2. Class: Book (abstract base)</w:t>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CLASS Book</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PROTECTED: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bookID, title, author : string</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available : boolean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PUBLIC STATIC:</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totalBooks : integer = 0          // tracks total books ever created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CONSTRUCTOR Book()                     // default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bookID = "", title = "", author = "", available = true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totalBooks++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CONSTRUCTOR Book(id, t, a)             // parameterized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bookID = id, title = t, author = a, available = true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totalBooks++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CONSTRUCTOR Book(other : Book)         // copy</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copy all fields from other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totalBooks++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DESTRUCTOR ~Book() [virtual]</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totalBooks--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ABSTRACT loanPeriodDays() : integer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ABSTRACT fineRatePerDay() : double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ABSTRACT isBorrowable() : boolean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ABSTRACT category() : string</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display()                              // prints book details + category via category()</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END CLASS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CLASS PrintedBook EXTENDS Book</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loanPeriodDays()   RETURN 14</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fineRatePerDay()   RETURN 5.0</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isBorrowable()     RETURN true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category()         RETURN "Printed Book"</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END CLASS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CLASS ReferenceBook EXTENDS Book</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loanPeriodDays()   RETURN 0        // in-library / same-day use only</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fineRatePerDay()   RETURN 10.0     // higher penalty if kept beyond same day</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isBorrowable()     RETURN false    // cannot be taken home; only reading-room issue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category()         RETURN "Reference Book"</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END CLASS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CLASS EBook EXTENDS Book</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loanPeriodDays()   RETURN 7        // digital access window</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fineRatePerDay()   RETURN 0.0      // no monetary fine; access simply expires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isBorrowable()     RETURN true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category()         RETURN "EBook"</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END CLASS</w:t>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Heading2"/>
        <w:spacing w:before="200" w:after="10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3. Class: Member (abstract base)</w:t>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CLASS Member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PROTECTED: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memberID, name, contact : string</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booksIssuedCount : integer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PUBLIC STATIC:</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totalMembers : integer = 0</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CONSTRUCTOR Member()                   // default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CONSTRUCTOR Member(id, name, contact)  // parameterized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CONSTRUCTOR Member(other : Member)     // copy</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DESTRUCTOR ~Member() [virtual]</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totalMembers--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ABSTRACT borrowLimit() : integer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ABSTRACT loanPeriodDays() : integer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ABSTRACT fineMultiplier() : double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ABSTRACT category() : string</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display()</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END CLASS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CLASS StudentMember EXTENDS Member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borrowLimit()      RETURN 3</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loanPeriodDays()   RETURN 14</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fineMultiplier()   RETURN 1.0</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category()         RETURN "Student"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END CLASS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CLASS FacultyMember EXTENDS Member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borrowLimit()      RETURN 10</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loanPeriodDays()   RETURN 30</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fineMultiplier()   RETURN 0.5      // discount for faculty</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category()         RETURN "Faculty"</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END CLASS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CLASS PublicMember EXTENDS Member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borrowLimit()      RETURN 2</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loanPeriodDays()   RETURN 7</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fineMultiplier()   RETURN 1.5      // surcharge for external public members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category()         RETURN "Public"</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END CLASS</w:t>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Heading2"/>
        <w:spacing w:before="200" w:after="10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4. Class: BorrowRecord</w:t>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CLASS BorrowRecord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recordID, bookID, memberID : string</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loanAllowedDays : integer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daysKept : integer          // filled when book is returned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returned : boolean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fine : double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PUBLIC STATIC:</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activeIssuedCount : integer = 0</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CONSTRUCTOR BorrowRecord()                              // default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CONSTRUCTOR BorrowRecord(rid, bid, mid, loanAllowed)     // parameterized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returned = false, fine = 0, daysKept = 0</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activeIssuedCount++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CONSTRUCTOR BorrowRecord(other)                          // copy</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DESTRUCTOR ~BorrowRecord()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closeRecord(daysHeld, calculatedFine)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daysKept = daysHeld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fine = calculatedFine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returned = true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activeIssuedCount--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OPERATOR &gt; (other : BorrowRecord) : boolean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IF this.fine != other.fine THEN RETURN this.fine &gt; other.fine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ELSE RETURN this.daysKept &gt; other.daysKept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OPERATOR &lt;&lt; (ostream, record)      // formatted single-line report of a record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END CLASS</w:t>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Heading2"/>
        <w:spacing w:before="200" w:after="10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5. Class: Library (controller / manager)</w:t>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CLASS Library</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books        : vector of Book*</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members      : vector of Member*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records      : vector of BorrowRecord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bookCounter, memberCounter, recordCounter : integer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totalFinesCollected : double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overdueEventCount : integer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DESTRUCTOR ~Library()</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FOR EACH active (unreturned) record IN records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PRINT "finalizing outstanding record ..." (mark closed, no fine assumed)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FOR EACH b IN books: DELETE b</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FOR EACH m IN members: DELETE m</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releases all dynamically allocated Book/Member objects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registerMember(category, name, contact)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VALIDATE name/contact not empty</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id = "M" + memberCounter++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CREATE StudentMember/FacultyMember/PublicMember based on category</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APPEND to members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addBook(category, title, author)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id = "B" + bookCounter++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CREATE PrintedBook/ReferenceBook/EBook based on category</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APPEND to books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displayMembers() / displayBooks()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FOR EACH item: item-&gt;display()</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searchBook(keyword)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FOR EACH book IN books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IF keyword matches bookID OR title OR category THEN PRINT book</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issueBook(bookID, memberID)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FIND book by bookID; FIND member by memberID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IF book NOT FOUND -&gt; ERROR "invalid book ID"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IF member NOT FOUND -&gt; ERROR "invalid member ID"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IF NOT book.available -&gt; ERROR "book not available"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IF NOT book.isBorrowable() -&gt; ERROR "book restricted to in-library use"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IF member.booksIssuedCount &gt;= member.borrowLimit() -&gt; ERROR "borrowing limit exceeded"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CREATE new BorrowRecord(recordID, bookID, memberID, member.loanPeriodDays())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book.available = false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member.booksIssuedCount++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APPEND record to records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returnBook(recordID)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FIND active (unreturned) record by recordID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IF NOT FOUND -&gt; ERROR "invalid / already-closed record"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ASK user for daysKept (days the book was actually held)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overdueDays = MAX(0, daysKept - record.loanAllowedDays)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book = FIND book by record.bookID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member = FIND member by record.memberID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fine = overdueDays * book.fineRatePerDay() * member.fineMultiplier()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record.closeRecord(daysKept, fine)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book.available = true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member.booksIssuedCount--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IF fine &gt; 0 THEN overdueEventCount++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totalFinesCollected += fine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PRINT fine due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calculateCurrentFine(recordID)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FIND active record; ASK daysKeptSoFar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overdue = MAX(0, daysKeptSoFar - record.loanAllowedDays)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PRINT projected fine (read-only, does not close record)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displayBorrowRecords()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FOR EACH record IN records: PRINT record   // uses operator&lt;&lt;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compareBorrowRecords(recordID1, recordID2)</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FIND rec1, rec2</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IF rec1 &gt; rec2 THEN PRINT rec1 "has higher fine/duration"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ELSE IF rec2 &gt; rec1 THEN PRINT rec2 "has higher fine/duration"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ELSE PRINT "records are equal"</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generateReport()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PRINT totalBooks = Book::totalBooks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PRINT availableBooks = COUNT books WHERE available == true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PRINT issuedBooks = totalBooks - availableBooks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PRINT activeLoans = BorrowRecord::activeIssuedCount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PRINT overdueEvents = overdueEventCount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PRINT totalFinesCollected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PRINT utilization% = (issuedBooks / totalBooks) * 100</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END CLASS</w:t>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Heading2"/>
        <w:spacing w:before="200" w:after="10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6. Main Program Flow</w:t>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MAIN()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CREATE Library lib</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LOOP</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PRINT menu (1-11, 0 to exit)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READ choice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SWITCH choice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1: lib.registerMember(...)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2: lib.addBook(...)</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3: lib.displayMembers()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4: lib.displayBooks()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5: lib.searchBook(...)</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6: lib.issueBook(...)</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7: lib.returnBook(...)</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8: lib.calculateCurrentFine(...)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9: lib.displayBorrowRecords()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10: lib.compareBorrowRecords(...)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11: lib.generateReport()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0: BREAK loop</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default: PRINT "invalid choice"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END LOOP</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lib goes out of scope -&gt; ~Library() runs -&gt; finalizes records, frees memory</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END MAIN</w:t>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r>
        <w:br w:type="page"/>
      </w:r>
    </w:p>
    <w:p>
      <w:pPr>
        <w:pStyle w:val="Heading1"/>
        <w:spacing w:before="0" w:after="15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3. Complete C++ Implementation</w:t>
      </w:r>
    </w:p>
    <w:p>
      <w:pPr>
        <w:pStyle w:val="Normal"/>
        <w:spacing w:before="0" w:after="15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The full source (library.cpp) is reproduced below. It compiles cleanly with 'g++ -std=c++17 -Wall -Wextra' with zero warnings.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Smart Public Library Management System</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A menu-driven, object-oriented C++ console application demonstrating:</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 Encapsulation (private/protected data, controlled access)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 Inheritance   (Book -&gt; PrintedBook / ReferenceBook / EBook)</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(Member -&gt; StudentMember / FacultyMember / PublicMember)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 Polymorphism  (virtual functions for loan period, fine rules, etc.)</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 Constructors  (default, parameterized, copy) &amp; destructors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 Static members (Book::totalBooks, Member::totalMembers,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BorrowRecord::activeIssuedCount)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 Collections of objects (vectors of Book*, Member*, BorrowRecord)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 Operator overloading (operator&gt; for comparing records,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operator&lt;&lt; for formatted output)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#include &lt;iostream&gt;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#include &lt;vector&gt;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#include &lt;string&gt;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#include &lt;iomanip&gt;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#include &lt;limits&gt;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#include &lt;algorithm&gt;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using namespace std;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BOOK HIERARCHY</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class Book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protected: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string bookID;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string title;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string author;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bool available;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public:</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static int totalBooks;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Default constructor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Book() : bookID(""), title(""), author(""), available(true)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totalBooks++;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Parameterized constructor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Book(const string &amp;id, const string &amp;t, const string &amp;a)</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bookID(id), title(t), author(a), available(true)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totalBooks++;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Copy constructor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Book(const Book &amp;other)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bookID(other.bookID), title(other.title),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author(other.author), available(other.available)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totalBooks++;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virtual ~Book()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totalBooks--;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string getID() const { return bookID; }</w:t>
      </w:r>
      <w:r>
        <w:br w:type="page"/>
      </w:r>
    </w:p>
    <w:p>
      <w:pPr>
        <w:pStyle w:val="Normal"/>
        <w:shd w:val="clear" w:color="auto" w:fill="F5F5F5"/>
        <w:spacing w:before="0" w:after="0"/>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string getTitle() const { return title;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string getAuthor() const { return author;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bool isAvailable() const { return available;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void setAvailable(bool a) { available = a;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Pure virtual functions -&gt; runtime polymorphism</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virtual int loanPeriodDays() const = 0;</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virtual double fineRatePerDay() const = 0;</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virtual bool isBorrowable() const = 0;</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virtual string category() const = 0;</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virtual void display() const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left &lt;&lt; setw(8) &lt;&lt; bookID &lt;&lt; setw(24) &lt;&lt; title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&lt;&lt; setw(18) &lt;&lt; author &lt;&lt; setw(16) &lt;&lt; category()</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&lt;&lt; (available ? "Available" : "Issued") &lt;&lt; "\n";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int Book::totalBooks = 0;</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class PrintedBook : public Book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public:</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PrintedBook() : Book()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PrintedBook(const string &amp;id, const string &amp;t, const string &amp;a) : Book(id, t, a)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PrintedBook(const PrintedBook &amp;other) : Book(other)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~PrintedBook() override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int loanPeriodDays() const override { return 14;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double fineRatePerDay() const override { return 5.0;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bool isBorrowable() const override { return true;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string category() const override { return "Printed Book";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class ReferenceBook : public Book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public:</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ReferenceBook() : Book()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ReferenceBook(const string &amp;id, const string &amp;t, const string &amp;a) : Book(id, t, a)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ReferenceBook(const ReferenceBook &amp;other) : Book(other)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~ReferenceBook() override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Reference books are restricted to same-day, in-library use.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int loanPeriodDays() const override { return 0;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double fineRatePerDay() const override { return 10.0;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bool isBorrowable() const override { return false;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string category() const override { return "Reference Book";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class EBook : public Book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public:</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EBook() : Book()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EBook(const string &amp;id, const string &amp;t, const string &amp;a) : Book(id, t, a)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EBook(const EBook &amp;other) : Book(other)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~EBook() override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int loanPeriodDays() const override { return 7;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double fineRatePerDay() const override { return 0.0; } // access simply expires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bool isBorrowable() const override { return true;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string category() const override { return "EBook";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MEMBER HIERARCHY</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w:t>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r>
        <w:br w:type="page"/>
      </w:r>
    </w:p>
    <w:p>
      <w:pPr>
        <w:pStyle w:val="Normal"/>
        <w:shd w:val="clear" w:color="auto" w:fill="F5F5F5"/>
        <w:spacing w:before="0" w:after="0"/>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class Member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protected: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string memberID;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string name;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string contact;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int booksIssuedCount;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public:</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static int totalMembers;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Member() : memberID(""), name(""), contact(""), booksIssuedCount(0)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totalMembers++;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Member(const string &amp;id, const string &amp;n, const string &amp;c)</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memberID(id), name(n), contact(c), booksIssuedCount(0)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totalMembers++;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Member(const Member &amp;other)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memberID(other.memberID), name(other.name),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contact(other.contact), booksIssuedCount(other.booksIssuedCount)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totalMembers++;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virtual ~Member()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totalMembers--;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string getID() const { return memberID;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string getName() const { return name;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int getIssuedCount() const { return booksIssuedCount;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void incrementIssued() { booksIssuedCount++;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void decrementIssued() { if (booksIssuedCount &gt; 0) booksIssuedCount--;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virtual int borrowLimit() const = 0;</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virtual int loanPeriodDays() const = 0;</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virtual double fineMultiplier() const = 0;</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virtual string category() const = 0;</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virtual void display() const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left &lt;&lt; setw(8) &lt;&lt; memberID &lt;&lt; setw(18) &lt;&lt; name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&lt;&lt; setw(16) &lt;&lt; contact &lt;&lt; setw(12) &lt;&lt; category()</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&lt;&lt; booksIssuedCount &lt;&lt; "/" &lt;&lt; borrowLimit() &lt;&lt; " issued\n";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int Member::totalMembers = 0;</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class StudentMember : public Member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public:</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StudentMember() : Member()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StudentMember(const string &amp;id, const string &amp;n, const string &amp;c) : Member(id, n, c)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StudentMember(const StudentMember &amp;other) : Member(other)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~StudentMember() override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int borrowLimit() const override { return 3;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int loanPeriodDays() const override { return 14;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double fineMultiplier() const override { return 1.0;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string category() const override { return "Student";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class FacultyMember : public Member {</w:t>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r>
        <w:br w:type="page"/>
      </w:r>
    </w:p>
    <w:p>
      <w:pPr>
        <w:pStyle w:val="Normal"/>
        <w:shd w:val="clear" w:color="auto" w:fill="F5F5F5"/>
        <w:spacing w:before="0" w:after="0"/>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public:</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FacultyMember() : Member()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FacultyMember(const string &amp;id, const string &amp;n, const string &amp;c) : Member(id, n, c)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FacultyMember(const FacultyMember &amp;other) : Member(other)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~FacultyMember() override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int borrowLimit() const override { return 10;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int loanPeriodDays() const override { return 30;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double fineMultiplier() const override { return 0.5; } // faculty discount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string category() const override { return "Faculty";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class PublicMember : public Member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public:</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PublicMember() : Member()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PublicMember(const string &amp;id, const string &amp;n, const string &amp;c) : Member(id, n, c)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PublicMember(const PublicMember &amp;other) : Member(other)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~PublicMember() override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int borrowLimit() const override { return 2;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int loanPeriodDays() const override { return 7;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double fineMultiplier() const override { return 1.5; } // public surcharge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string category() const override { return "Public";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BORROW RECORD  (with operator overloading)</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class BorrowRecord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private: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string recordID;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string bookID;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string memberID;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int loanAllowedDays;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int daysKept;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bool returned;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double fine;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public:</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static int activeIssuedCount;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Default constructor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BorrowRecord()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recordID(""), bookID(""), memberID(""), loanAllowedDays(0),</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daysKept(0), returned(false), fine(0.0)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Parameterized constructor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NOTE: activeIssuedCount is intentionally NOT incremented here.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A BorrowRecord is a value type stored in a vector&lt;BorrowRecord&gt;,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so it gets copy-constructed on every push_back / vector reallocation;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incrementing a shared static counter inside the constructors would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over-count each time the vector grows. Instead, the Library class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explicitly calls markIssued() exactly once, on the single record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object that actually lives inside the vector.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BorrowRecord(const string &amp;rid, const string &amp;bid, const string &amp;mid, int loanAllowed)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recordID(rid), bookID(bid), memberID(mid), loanAllowedDays(loanAllowed),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daysKept(0), returned(false), fine(0.0)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Copy constructor (does not touch the static counter — see note above)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BorrowRecord(const BorrowRecord &amp;other)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recordID(other.recordID), bookID(other.bookID), memberID(other.memberID),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loanAllowedDays(other.loanAllowedDays), daysKept(other.daysKept),</w:t>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r>
        <w:br w:type="page"/>
      </w:r>
    </w:p>
    <w:p>
      <w:pPr>
        <w:pStyle w:val="Normal"/>
        <w:shd w:val="clear" w:color="auto" w:fill="F5F5F5"/>
        <w:spacing w:before="0" w:after="0"/>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returned(other.returned), fine(other.fine)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~BorrowRecord()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Called exactly once by Library, on the record actually stored in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the vector, right after it is issued.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void markIssued() { activeIssuedCount++;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string getRecordID() const { return recordID;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string getBookID() const { return bookID;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string getMemberID() const { return memberID;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int getLoanAllowedDays() const { return loanAllowedDays;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bool isReturned() const { return returned;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double getFine() const { return fine;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int getDaysKept() const { return daysKept;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void closeRecord(int daysHeld, double calculatedFine)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daysKept = daysHeld;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fine = calculatedFine;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returned = true;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if (activeIssuedCount &gt; 0) activeIssuedCount--;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Operator overload #1: compare two records by fine, then by duration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bool operator&gt;(const BorrowRecord &amp;other) const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if (fine != other.fine) return fine &gt; other.fine;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return daysKept &gt; other.daysKept;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Operator overload #2: formatted single-line output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friend ostream&amp; operator&lt;&lt;(ostream &amp;os, const BorrowRecord &amp;r)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os &lt;&lt; left &lt;&lt; setw(8) &lt;&lt; r.recordID &lt;&lt; setw(8) &lt;&lt; r.bookID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&lt;&lt; setw(8) &lt;&lt; r.memberID &lt;&lt; setw(10)</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&lt;&lt; (r.returned ? "Returned" : "Active") &lt;&lt; setw(10) &lt;&lt; r.daysKept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&lt;&lt; "Rs." &lt;&lt; fixed &lt;&lt; setprecision(2) &lt;&lt; r.fine;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return os;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int BorrowRecord::activeIssuedCount = 0;</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LIBRARY  (controller class — owns and manages all objects)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class Library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private: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vector&lt;Book*&gt; books;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vector&lt;Member*&gt; members;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vector&lt;BorrowRecord&gt; records;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int bookCounter;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int memberCounter;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int recordCounter;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double totalFinesCollected;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int overdueEventCount;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Book* findBook(const string &amp;id)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for (Book* b : books) if (b-&gt;getID() == id) return b;</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return nullptr;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Member* findMember(const string &amp;id)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for (Member* m : members) if (m-&gt;getID() == id) return m;</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return nullptr;</w:t>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r>
        <w:br w:type="page"/>
      </w:r>
    </w:p>
    <w:p>
      <w:pPr>
        <w:pStyle w:val="Normal"/>
        <w:shd w:val="clear" w:color="auto" w:fill="F5F5F5"/>
        <w:spacing w:before="0" w:after="0"/>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BorrowRecord* findActiveRecord(const string &amp;rid)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for (auto &amp;r : records) if (r.getRecordID() == rid &amp;&amp; !r.isReturned()) return &amp;r;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return nullptr;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BorrowRecord* findAnyRecord(const string &amp;rid)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for (auto &amp;r : records) if (r.getRecordID() == rid) return &amp;r;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return nullptr;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public:</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Library() : bookCounter(1), memberCounter(1), recordCounter(1),</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totalFinesCollected(0.0), overdueEventCount(0)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Destructor: finalizes any still-active borrow records and releases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all dynamically allocated Book/Member objects.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~Library()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for (auto &amp;r : records)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if (!r.isReturned())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"[Library shutdown] Finalizing outstanding record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&lt;&lt; r.getRecordID() &lt;&lt; " (Book " &lt;&lt; r.getBookID()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&lt;&lt; ") — treated as returned with no additional fine.\n";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for (Book* b : books) delete b;</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for (Member* m : members) delete m;</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"Library resources released. Goodbye!\n";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 Member registration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void registerMember(int categoryChoice, const string &amp;name, const string &amp;contact)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if (name.empty() || contact.empty())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"Error: name and contact cannot be empty.\n";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return;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string id = "M" + to_string(memberCounter++);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Member* m = nullptr;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switch (categoryChoice)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case 1: m = new StudentMember(id, name, contact); break;</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case 2: m = new FacultyMember(id, name, contact); break;</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case 3: m = new PublicMember(id, name, contact);  break;</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default: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"Error: invalid member category.\n";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memberCounter--;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return;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members.push_back(m);</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"Member registered successfully. Member ID: " &lt;&lt; id &lt;&lt; "\n";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 Book management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void addBook(int categoryChoice, const string &amp;title, const string &amp;author)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if (title.empty() || author.empty())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"Error: title and author cannot be empty.\n";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return;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string id = "B" + to_string(bookCounter++);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Book* b = nullptr;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switch (categoryChoice)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case 1: b = new PrintedBook(id, title, author);  break;</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case 2: b = new ReferenceBook(id, title, author); break;</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case 3: b = new EBook(id, title, author);         break;</w:t>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r>
        <w:br w:type="page"/>
      </w:r>
    </w:p>
    <w:p>
      <w:pPr>
        <w:pStyle w:val="Normal"/>
        <w:shd w:val="clear" w:color="auto" w:fill="F5F5F5"/>
        <w:spacing w:before="0" w:after="0"/>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default: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"Error: invalid book category.\n";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bookCounter--;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return;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books.push_back(b);</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"Book added successfully. Book ID: " &lt;&lt; id &lt;&lt; "\n";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 Display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void displayMembers() const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if (members.empty()) { cout &lt;&lt; "No members registered.\n"; return;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left &lt;&lt; setw(8) &lt;&lt; "ID" &lt;&lt; setw(18) &lt;&lt; "Name" &lt;&lt; setw(16)</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&lt;&lt; "Contact" &lt;&lt; setw(12) &lt;&lt; "Category" &lt;&lt; "Issued\n";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string(64, '-') &lt;&lt; "\n";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for (Member* m : members) m-&gt;display();</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void displayBooks() const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if (books.empty()) { cout &lt;&lt; "No books in catalog.\n"; return;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left &lt;&lt; setw(8) &lt;&lt; "ID" &lt;&lt; setw(24) &lt;&lt; "Title" &lt;&lt; setw(18)</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&lt;&lt; "Author" &lt;&lt; setw(16) &lt;&lt; "Category" &lt;&lt; "Status\n";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string(74, '-') &lt;&lt; "\n";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for (Book* b : books) b-&gt;display();</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 Search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void searchBook(const string &amp;keyword) const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bool found = false;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for (Book* b : books)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if (b-&gt;getID() == keyword || b-&gt;getTitle().find(keyword) != string::npos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b-&gt;category() == keyword)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if (!found)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left &lt;&lt; setw(8) &lt;&lt; "ID" &lt;&lt; setw(24) &lt;&lt; "Title" &lt;&lt; setw(18)</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&lt;&lt; "Author" &lt;&lt; setw(16) &lt;&lt; "Category" &lt;&lt; "Status\n";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b-&gt;display();</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found = true;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if (!found) cout &lt;&lt; "No matching book found.\n";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 Issue book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void issueBook(const string &amp;bookID, const string &amp;memberID)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Book* b = findBook(bookID);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Member* m = findMember(memberID);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if (!b) { cout &lt;&lt; "Error: invalid book ID.\n"; return;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if (!m) { cout &lt;&lt; "Error: invalid member ID.\n"; return;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if (!b-&gt;isAvailable()) { cout &lt;&lt; "Error: book is not available.\n"; return;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if (!b-&gt;isBorrowable())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"Error: " &lt;&lt; b-&gt;category() &lt;&lt; " is restricted to in-library use only.\n";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return;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if (m-&gt;getIssuedCount() &gt;= m-&gt;borrowLimit())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"Error: borrowing-limit exceeded for member " &lt;&lt; memberID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&lt;&lt; " (limit = " &lt;&lt; m-&gt;borrowLimit() &lt;&lt; ").\n";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return;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string rid = "R" + to_string(recordCounter++);</w:t>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r>
        <w:br w:type="page"/>
      </w:r>
    </w:p>
    <w:p>
      <w:pPr>
        <w:pStyle w:val="Normal"/>
        <w:shd w:val="clear" w:color="auto" w:fill="F5F5F5"/>
        <w:spacing w:before="0" w:after="0"/>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BorrowRecord rec(rid, bookID, memberID, m-&gt;loanPeriodDays());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records.push_back(rec);</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records.back().markIssued(); // increments the static counter exactly once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b-&gt;setAvailable(false);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m-&gt;incrementIssued();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"Book issued successfully. Record ID: " &lt;&lt; rid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&lt;&lt; " | Loan period: " &lt;&lt; m-&gt;loanPeriodDays() &lt;&lt; " day(s)\n";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 Return book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void returnBook(const string &amp;recordID)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BorrowRecord* rec = findActiveRecord(recordID);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if (!rec) { cout &lt;&lt; "Error: invalid or already-closed borrow record.\n"; return;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Book* b = findBook(rec-&gt;getBookID());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Member* m = findMember(rec-&gt;getMemberID());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if (!b || !m) { cout &lt;&lt; "Error: associated book/member no longer exists.\n"; return;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"Enter total number of days the book was kept: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int daysKept;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cin &gt;&gt; daysKept;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while (cin.fail() || daysKept &lt; 0)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cin.clear();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cin.ignore(numeric_limits&lt;streamsize&gt;::max(), '\n');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"Please enter a valid non-negative number of days: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cin &gt;&gt; daysKept;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int overdueDays = max(0, daysKept - rec-&gt;getLoanAllowedDays());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double fine = overdueDays * b-&gt;fineRatePerDay() * m-&gt;fineMultiplier();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rec-&gt;closeRecord(daysKept, fine);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b-&gt;setAvailable(true);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m-&gt;decrementIssued();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if (fine &gt; 0)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overdueEventCount++;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totalFinesCollected += fine;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fixed &lt;&lt; setprecision(2);</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"Book returned. Overdue days: " &lt;&lt; overdueDays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&lt;&lt; " | Fine due: Rs." &lt;&lt; fine &lt;&lt; "\n";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 Current fine (read-only projection)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void calculateCurrentFine(const string &amp;recordID)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BorrowRecord* rec = findActiveRecord(recordID);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if (!rec) { cout &lt;&lt; "Error: invalid or already-closed borrow record.\n"; return;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Book* b = findBook(rec-&gt;getBookID());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Member* m = findMember(rec-&gt;getMemberID());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if (!b || !m) { cout &lt;&lt; "Error: associated book/member no longer exists.\n"; return;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"Enter number of days kept so far: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int daysSoFar;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cin &gt;&gt; daysSoFar;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while (cin.fail() || daysSoFar &lt; 0)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cin.clear();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cin.ignore(numeric_limits&lt;streamsize&gt;::max(), '\n');</w:t>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r>
        <w:br w:type="page"/>
      </w:r>
    </w:p>
    <w:p>
      <w:pPr>
        <w:pStyle w:val="Normal"/>
        <w:shd w:val="clear" w:color="auto" w:fill="F5F5F5"/>
        <w:spacing w:before="0" w:after="0"/>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"Please enter a valid non-negative number of days: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cin &gt;&gt; daysSoFar;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int overdueDays = max(0, daysSoFar - rec-&gt;getLoanAllowedDays());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double fine = overdueDays * b-&gt;fineRatePerDay() * m-&gt;fineMultiplier();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fixed &lt;&lt; setprecision(2);</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"Projected overdue days: " &lt;&lt; overdueDays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&lt;&lt; " | Projected fine: Rs." &lt;&lt; fine &lt;&lt; " (record not yet closed)\n";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 Display all records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void displayBorrowRecords() const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if (records.empty()) { cout &lt;&lt; "No borrow records yet.\n"; return;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left &lt;&lt; setw(8) &lt;&lt; "RecID" &lt;&lt; setw(8) &lt;&lt; "BookID" &lt;&lt; setw(8)</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&lt;&lt; "MemID" &lt;&lt; setw(10) &lt;&lt; "Status" &lt;&lt; setw(10) &lt;&lt; "DaysKept" &lt;&lt; "Fine\n";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string(60, '-') &lt;&lt; "\n";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for (const auto &amp;r : records) cout &lt;&lt; r &lt;&lt; "\n";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 Compare two records (uses operator&gt;)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void compareBorrowRecords(const string &amp;id1, const string &amp;id2)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BorrowRecord* r1 = findAnyRecord(id1);</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BorrowRecord* r2 = findAnyRecord(id2);</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if (!r1 || !r2) { cout &lt;&lt; "Error: one or both record IDs not found.\n"; return;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"Record " &lt;&lt; id1 &lt;&lt; " -&gt; " &lt;&lt; *r1 &lt;&lt; "\n";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"Record " &lt;&lt; id2 &lt;&lt; " -&gt; " &lt;&lt; *r2 &lt;&lt; "\n";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if (*r1 &gt; *r2)      cout &lt;&lt; "Result: Record " &lt;&lt; id1 &lt;&lt; " has the higher fine/duration.\n";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else if (*r2 &gt; *r1) cout &lt;&lt; "Result: Record " &lt;&lt; id2 &lt;&lt; " has the higher fine/duration.\n";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else                cout &lt;&lt; "Result: Both records are equal in fine and duration.\n";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 Utilization report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void generateReport() const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int totalBooks = Book::totalBooks;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int availableBooks = 0;</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for (Book* b : books) if (b-&gt;isAvailable()) availableBooks++;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int issuedBooks = totalBooks - availableBooks;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double utilization = (totalBooks &gt; 0) ? (double)issuedBooks / totalBooks * 100.0 : 0.0;</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fixed &lt;&lt; setprecision(2);</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"\n===== Library Utilization Report =====\n";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"Total registered members : " &lt;&lt; Member::totalMembers &lt;&lt; "\n";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"Total books in catalog   : " &lt;&lt; totalBooks &lt;&lt; "\n";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"Available books          : " &lt;&lt; availableBooks &lt;&lt; "\n";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"Currently issued books   : " &lt;&lt; issuedBooks &lt;&lt; "\n";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"Active loans             : " &lt;&lt; BorrowRecord::activeIssuedCount &lt;&lt; "\n";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"Overdue events (to date) : " &lt;&lt; overdueEventCount &lt;&lt; "\n";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"Total fines collected    : Rs." &lt;&lt; totalFinesCollected &lt;&lt; "\n";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"Utilization percentage   : " &lt;&lt; utilization &lt;&lt; "%\n";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MENU-DRIVEN MAIN PROGRAM</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void printMenu()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"\n========= Smart Public Library Management =========\n";</w:t>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r>
        <w:br w:type="page"/>
      </w:r>
    </w:p>
    <w:p>
      <w:pPr>
        <w:pStyle w:val="Normal"/>
        <w:shd w:val="clear" w:color="auto" w:fill="F5F5F5"/>
        <w:spacing w:before="0" w:after="0"/>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"1.  Register Member\n";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"2.  Add Book / Resource\n";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"3.  Display Members\n";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"4.  Display Books\n";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"5.  Search Book\n";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"6.  Issue Book\n";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"7.  Return Book\n";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"8.  Calculate Current Fine\n";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"9.  Display Borrow Records\n";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"10. Compare Borrow Records\n";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"11. Generate Library Utilization Report\n";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"0.  Exit\n";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"Enter your choice: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int readInt()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int x;</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cin &gt;&gt; x;</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while (cin.fail())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cin.clear();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cin.ignore(numeric_limits&lt;streamsize&gt;::max(), '\n');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"Invalid input, enter a number: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cin &gt;&gt; x;</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return x;</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string readLine(const string &amp;prompt)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prompt;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string line;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cin &gt;&gt; ws;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getline(cin, line);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return line;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int main()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Library lib;</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int choice;</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do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printMenu();</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choice = readInt();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switch (choice)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case 1: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"Category (1-Student, 2-Faculty, 3-Public):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int cat = readInt();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string name = readLine("Name: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string contact = readLine("Contact: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lib.registerMember(cat, name, contact);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break;</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case 2: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cout &lt;&lt; "Category (1-Printed, 2-Reference, 3-EBook):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int cat = readInt();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string title = readLine("Title: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string author = readLine("Author: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lib.addBook(cat, title, author);</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break;</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case 3: lib.displayMembers(); break;</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case 4: lib.displayBooks(); break;</w:t>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r>
        <w:br w:type="page"/>
      </w:r>
    </w:p>
    <w:p>
      <w:pPr>
        <w:pStyle w:val="Normal"/>
        <w:shd w:val="clear" w:color="auto" w:fill="F5F5F5"/>
        <w:spacing w:before="0" w:after="0"/>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case 5: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string kw = readLine("Enter Book ID / Title keyword / Category: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lib.searchBook(kw);</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break;</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case 6: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string bid = readLine("Enter Book ID: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string mid = readLine("Enter Member ID: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lib.issueBook(bid, mid);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break;</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case 7: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string rid = readLine("Enter Record ID: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lib.returnBook(rid);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break;</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case 8: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string rid = readLine("Enter Record ID: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lib.calculateCurrentFine(rid);</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break;</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case 9: lib.displayBorrowRecords(); break;</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case 10: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string r1 = readLine("Enter first Record ID: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string r2 = readLine("Enter second Record ID: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lib.compareBorrowRecords(r1, r2);</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break;</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case 11: lib.generateReport(); break;</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case 0: cout &lt;&lt; "Exiting...\n"; break;</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default: cout &lt;&lt; "Invalid choice. Try again.\n";</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 while (choice != 0);</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r>
        <w:rPr>
          <w:rFonts w:eastAsia="Consolas" w:cs="Times New Roman" w:ascii="Times New Roman" w:hAnsi="Times New Roman"/>
          <w:color w:themeColor="text1" w:val="000000"/>
          <w:sz w:val="24"/>
          <w:szCs w:val="24"/>
        </w:rPr>
        <w:t>return 0; // lib goes out of scope here -&gt; ~Library() runs</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w:t>
      </w:r>
    </w:p>
    <w:p>
      <w:pPr>
        <w:pStyle w:val="Normal"/>
        <w:shd w:val="clear" w:color="auto" w:fill="F5F5F5"/>
        <w:rPr>
          <w:rFonts w:ascii="Times New Roman" w:hAnsi="Times New Roman" w:cs="Times New Roman"/>
          <w:color w:themeColor="text1" w:val="000000"/>
          <w:sz w:val="24"/>
          <w:szCs w:val="24"/>
        </w:rPr>
      </w:pPr>
      <w:r>
        <w:rPr>
          <w:rFonts w:eastAsia="Consolas" w:cs="Times New Roman" w:ascii="Times New Roman" w:hAnsi="Times New Roman"/>
          <w:color w:themeColor="text1" w:val="000000"/>
          <w:sz w:val="24"/>
          <w:szCs w:val="24"/>
        </w:rPr>
        <w:t xml:space="preserve"> </w:t>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r>
        <w:br w:type="page"/>
      </w:r>
    </w:p>
    <w:p>
      <w:pPr>
        <w:pStyle w:val="Heading1"/>
        <w:spacing w:before="0" w:after="15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4. Sample Input / Output (Screenshots)</w:t>
      </w:r>
    </w:p>
    <w:p>
      <w:pPr>
        <w:pStyle w:val="Normal"/>
        <w:spacing w:before="0" w:after="15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The following screenshots capture an actual execution of the compiled program (./library), demonstrating member registration, book cataloguing, book issue with category-based validation, book return with overdue-fine calculation, and the final utilization report.</w:t>
      </w:r>
    </w:p>
    <w:p>
      <w:pPr>
        <w:pStyle w:val="Normal"/>
        <w:spacing w:before="0" w:after="100"/>
        <w:jc w:val="center"/>
        <w:rPr>
          <w:rFonts w:ascii="Times New Roman" w:hAnsi="Times New Roman" w:cs="Times New Roman"/>
          <w:color w:themeColor="text1" w:val="000000"/>
          <w:sz w:val="24"/>
          <w:szCs w:val="24"/>
        </w:rPr>
      </w:pPr>
      <w:r>
        <w:rPr/>
        <w:drawing>
          <wp:inline distT="0" distB="0" distL="0" distR="0">
            <wp:extent cx="5334000" cy="420052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3"/>
                    <a:stretch>
                      <a:fillRect/>
                    </a:stretch>
                  </pic:blipFill>
                  <pic:spPr bwMode="auto">
                    <a:xfrm>
                      <a:off x="0" y="0"/>
                      <a:ext cx="5334000" cy="4200525"/>
                    </a:xfrm>
                    <a:prstGeom prst="rect">
                      <a:avLst/>
                    </a:prstGeom>
                    <a:noFill/>
                  </pic:spPr>
                </pic:pic>
              </a:graphicData>
            </a:graphic>
          </wp:inline>
        </w:drawing>
      </w:r>
    </w:p>
    <w:p>
      <w:pPr>
        <w:pStyle w:val="Normal"/>
        <w:jc w:val="center"/>
        <w:rPr>
          <w:rFonts w:ascii="Times New Roman" w:hAnsi="Times New Roman" w:cs="Times New Roman"/>
          <w:color w:themeColor="text1" w:val="000000"/>
          <w:sz w:val="24"/>
          <w:szCs w:val="24"/>
        </w:rPr>
      </w:pPr>
      <w:r>
        <w:rPr>
          <w:rFonts w:cs="Times New Roman" w:ascii="Times New Roman" w:hAnsi="Times New Roman"/>
          <w:i/>
          <w:iCs/>
          <w:color w:themeColor="text1" w:val="000000"/>
          <w:sz w:val="24"/>
          <w:szCs w:val="24"/>
        </w:rPr>
        <w:t>Figure 1: Member registration, book cataloguing, and display of catalog.</w:t>
      </w:r>
    </w:p>
    <w:p>
      <w:pPr>
        <w:pStyle w:val="Normal"/>
        <w:spacing w:before="20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spacing w:before="0" w:after="100"/>
        <w:jc w:val="center"/>
        <w:rPr>
          <w:rFonts w:ascii="Times New Roman" w:hAnsi="Times New Roman" w:cs="Times New Roman"/>
          <w:color w:themeColor="text1" w:val="000000"/>
          <w:sz w:val="24"/>
          <w:szCs w:val="24"/>
        </w:rPr>
      </w:pPr>
      <w:r>
        <w:rPr/>
        <w:drawing>
          <wp:inline distT="0" distB="0" distL="0" distR="0">
            <wp:extent cx="5334000" cy="458152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4"/>
                    <a:stretch>
                      <a:fillRect/>
                    </a:stretch>
                  </pic:blipFill>
                  <pic:spPr bwMode="auto">
                    <a:xfrm>
                      <a:off x="0" y="0"/>
                      <a:ext cx="5334000" cy="4581525"/>
                    </a:xfrm>
                    <a:prstGeom prst="rect">
                      <a:avLst/>
                    </a:prstGeom>
                    <a:noFill/>
                  </pic:spPr>
                </pic:pic>
              </a:graphicData>
            </a:graphic>
          </wp:inline>
        </w:drawing>
      </w:r>
    </w:p>
    <w:p>
      <w:pPr>
        <w:pStyle w:val="Normal"/>
        <w:jc w:val="center"/>
        <w:rPr>
          <w:rFonts w:ascii="Times New Roman" w:hAnsi="Times New Roman" w:cs="Times New Roman"/>
          <w:color w:themeColor="text1" w:val="000000"/>
          <w:sz w:val="24"/>
          <w:szCs w:val="24"/>
        </w:rPr>
      </w:pPr>
      <w:r>
        <w:rPr>
          <w:rFonts w:cs="Times New Roman" w:ascii="Times New Roman" w:hAnsi="Times New Roman"/>
          <w:i/>
          <w:iCs/>
          <w:color w:themeColor="text1" w:val="000000"/>
          <w:sz w:val="24"/>
          <w:szCs w:val="24"/>
        </w:rPr>
        <w:t>Figure 2: Book issue validation, return with fine calculation, and utilization report.</w:t>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r>
        <w:br w:type="page"/>
      </w:r>
    </w:p>
    <w:p>
      <w:pPr>
        <w:pStyle w:val="Normal"/>
        <w:spacing w:before="0" w:after="0"/>
        <w:rPr>
          <w:rFonts w:ascii="Times New Roman" w:hAnsi="Times New Roman" w:cs="Times New Roman"/>
          <w:b/>
          <w:color w:themeColor="text1" w:val="000000"/>
          <w:sz w:val="28"/>
          <w:szCs w:val="24"/>
        </w:rPr>
      </w:pPr>
      <w:r>
        <w:rPr>
          <w:rFonts w:cs="Times New Roman" w:ascii="Times New Roman" w:hAnsi="Times New Roman"/>
          <w:b/>
          <w:color w:themeColor="text1" w:val="000000"/>
          <w:sz w:val="28"/>
          <w:szCs w:val="24"/>
        </w:rPr>
        <w:t>5. Conclusion</w:t>
      </w:r>
    </w:p>
    <w:p>
      <w:pPr>
        <w:pStyle w:val="Normal"/>
        <w:spacing w:lineRule="auto" w:line="36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The Smart Public Library Management System successfully demonstrates the application of object-oriented programming principles to a real-world resource-management problem. By modelling books, members, and borrow transactions as encapsulated classes connected through inheritance hierarchies, the system automatically adapts loan periods, borrowing limits, and fine rules to the category of book or member involved, without requiring conditional logic scattered throughout the application. Constructors and destructors manage the lifecycle of every object cleanly, static members provide accurate shared counters across the collection of objects, and the two operator overloads make borrow-record comparison and reporting both readable and idiomatic. Beyond satisfying the CO1–CO4 requirements individually, the project shows how these concepts work together in an integrated application: validation prevents invalid state changes, the report aggregates live data rather than static values, and the design can be extended with new member or resource categories without touching existing logic. The exercise also reinforced practical lessons in C++ memory management and static-state tracking — most notably the vector reallocation bug encountered and fixed during development — underscoring why disciplined object lifecycle design matters even in a console-scale application.</w:t>
      </w:r>
    </w:p>
    <w:p>
      <w:pPr>
        <w:pStyle w:val="Normal"/>
        <w:spacing w:lineRule="auto" w:line="36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spacing w:lineRule="auto" w:line="36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spacing w:lineRule="auto" w:line="36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spacing w:lineRule="auto" w:line="36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spacing w:lineRule="auto" w:line="36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spacing w:lineRule="auto" w:line="36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spacing w:lineRule="auto" w:line="36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spacing w:lineRule="auto" w:line="36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spacing w:lineRule="auto" w:line="36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spacing w:lineRule="auto" w:line="36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spacing w:lineRule="auto" w:line="36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spacing w:lineRule="auto" w:line="36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spacing w:lineRule="auto" w:line="36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spacing w:lineRule="auto" w:line="36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spacing w:lineRule="auto" w:line="36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rPr>
          <w:rFonts w:ascii="Times New Roman" w:hAnsi="Times New Roman" w:cs="Times New Roman"/>
          <w:color w:themeColor="text1" w:val="000000"/>
          <w:sz w:val="28"/>
          <w:szCs w:val="24"/>
        </w:rPr>
      </w:pPr>
      <w:r>
        <w:rPr>
          <w:rFonts w:cs="Times New Roman" w:ascii="Times New Roman" w:hAnsi="Times New Roman"/>
          <w:color w:themeColor="text1" w:val="000000"/>
          <w:sz w:val="28"/>
          <w:szCs w:val="24"/>
        </w:rPr>
        <w:t>References</w:t>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ListParagraph"/>
        <w:numPr>
          <w:ilvl w:val="0"/>
          <w:numId w:val="3"/>
        </w:numPr>
        <w:spacing w:lineRule="auto" w:line="36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Stroustrup, B. (2013). </w:t>
      </w:r>
      <w:r>
        <w:rPr>
          <w:rStyle w:val="Emphasis"/>
          <w:rFonts w:cs="Times New Roman" w:ascii="Times New Roman" w:hAnsi="Times New Roman"/>
          <w:color w:themeColor="text1" w:val="000000"/>
          <w:sz w:val="24"/>
          <w:szCs w:val="24"/>
        </w:rPr>
        <w:t>The C++ Programming Language</w:t>
      </w:r>
      <w:r>
        <w:rPr>
          <w:rFonts w:cs="Times New Roman" w:ascii="Times New Roman" w:hAnsi="Times New Roman"/>
          <w:color w:themeColor="text1" w:val="000000"/>
          <w:sz w:val="24"/>
          <w:szCs w:val="24"/>
        </w:rPr>
        <w:t xml:space="preserve"> (4th ed.). Addison-Wesley. </w:t>
      </w:r>
    </w:p>
    <w:p>
      <w:pPr>
        <w:pStyle w:val="ListParagraph"/>
        <w:numPr>
          <w:ilvl w:val="0"/>
          <w:numId w:val="3"/>
        </w:numPr>
        <w:spacing w:lineRule="auto" w:line="36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cppreference.com. (n.d.). </w:t>
      </w:r>
      <w:r>
        <w:rPr>
          <w:rStyle w:val="Emphasis"/>
          <w:rFonts w:cs="Times New Roman" w:ascii="Times New Roman" w:hAnsi="Times New Roman"/>
          <w:color w:themeColor="text1" w:val="000000"/>
          <w:sz w:val="24"/>
          <w:szCs w:val="24"/>
        </w:rPr>
        <w:t>C++ reference</w:t>
      </w:r>
      <w:r>
        <w:rPr>
          <w:rFonts w:cs="Times New Roman" w:ascii="Times New Roman" w:hAnsi="Times New Roman"/>
          <w:color w:themeColor="text1" w:val="000000"/>
          <w:sz w:val="24"/>
          <w:szCs w:val="24"/>
        </w:rPr>
        <w:t xml:space="preserve">. Retrieved from </w:t>
      </w:r>
      <w:hyperlink r:id="rId5">
        <w:r>
          <w:rPr>
            <w:rStyle w:val="Hyperlink"/>
            <w:rFonts w:cs="Times New Roman" w:ascii="Times New Roman" w:hAnsi="Times New Roman"/>
            <w:color w:themeColor="text1" w:val="000000"/>
            <w:sz w:val="24"/>
            <w:szCs w:val="24"/>
          </w:rPr>
          <w:t>https://en.cppreference.com/</w:t>
        </w:r>
      </w:hyperlink>
      <w:r>
        <w:rPr>
          <w:rFonts w:cs="Times New Roman" w:ascii="Times New Roman" w:hAnsi="Times New Roman"/>
          <w:color w:themeColor="text1" w:val="000000"/>
          <w:sz w:val="24"/>
          <w:szCs w:val="24"/>
        </w:rPr>
        <w:t xml:space="preserve"> </w:t>
      </w:r>
    </w:p>
    <w:p>
      <w:pPr>
        <w:pStyle w:val="ListParagraph"/>
        <w:numPr>
          <w:ilvl w:val="0"/>
          <w:numId w:val="3"/>
        </w:numPr>
        <w:spacing w:lineRule="auto" w:line="36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ISO/IEC. (2020). </w:t>
      </w:r>
      <w:r>
        <w:rPr>
          <w:rStyle w:val="Emphasis"/>
          <w:rFonts w:cs="Times New Roman" w:ascii="Times New Roman" w:hAnsi="Times New Roman"/>
          <w:color w:themeColor="text1" w:val="000000"/>
          <w:sz w:val="24"/>
          <w:szCs w:val="24"/>
        </w:rPr>
        <w:t>ISO/IEC 14882:2020 — Programming languages — C++</w:t>
      </w:r>
      <w:r>
        <w:rPr>
          <w:rFonts w:cs="Times New Roman" w:ascii="Times New Roman" w:hAnsi="Times New Roman"/>
          <w:color w:themeColor="text1" w:val="000000"/>
          <w:sz w:val="24"/>
          <w:szCs w:val="24"/>
        </w:rPr>
        <w:t xml:space="preserve">. International Organization for Standardization. </w:t>
      </w:r>
    </w:p>
    <w:p>
      <w:pPr>
        <w:pStyle w:val="ListParagraph"/>
        <w:numPr>
          <w:ilvl w:val="0"/>
          <w:numId w:val="3"/>
        </w:numPr>
        <w:spacing w:lineRule="auto" w:line="36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GeeksforGeeks. (n.d.). </w:t>
      </w:r>
      <w:r>
        <w:rPr>
          <w:rStyle w:val="Emphasis"/>
          <w:rFonts w:cs="Times New Roman" w:ascii="Times New Roman" w:hAnsi="Times New Roman"/>
          <w:color w:themeColor="text1" w:val="000000"/>
          <w:sz w:val="24"/>
          <w:szCs w:val="24"/>
        </w:rPr>
        <w:t>Object-Oriented Programming in C++</w:t>
      </w:r>
      <w:r>
        <w:rPr>
          <w:rFonts w:cs="Times New Roman" w:ascii="Times New Roman" w:hAnsi="Times New Roman"/>
          <w:color w:themeColor="text1" w:val="000000"/>
          <w:sz w:val="24"/>
          <w:szCs w:val="24"/>
        </w:rPr>
        <w:t xml:space="preserve">. Retrieved from </w:t>
      </w:r>
      <w:hyperlink r:id="rId6">
        <w:r>
          <w:rPr>
            <w:rStyle w:val="Hyperlink"/>
            <w:rFonts w:cs="Times New Roman" w:ascii="Times New Roman" w:hAnsi="Times New Roman"/>
            <w:color w:themeColor="text1" w:val="000000"/>
            <w:sz w:val="24"/>
            <w:szCs w:val="24"/>
          </w:rPr>
          <w:t>https://www.geeksforgeeks.org/</w:t>
        </w:r>
      </w:hyperlink>
      <w:r>
        <w:rPr>
          <w:rFonts w:cs="Times New Roman" w:ascii="Times New Roman" w:hAnsi="Times New Roman"/>
          <w:color w:themeColor="text1" w:val="000000"/>
          <w:sz w:val="24"/>
          <w:szCs w:val="24"/>
        </w:rPr>
        <w:t xml:space="preserve"> </w:t>
      </w:r>
    </w:p>
    <w:p>
      <w:pPr>
        <w:pStyle w:val="ListParagraph"/>
        <w:numPr>
          <w:ilvl w:val="0"/>
          <w:numId w:val="3"/>
        </w:numPr>
        <w:spacing w:lineRule="auto" w:line="36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United Nations. (2015). </w:t>
      </w:r>
      <w:r>
        <w:rPr>
          <w:rStyle w:val="Emphasis"/>
          <w:rFonts w:cs="Times New Roman" w:ascii="Times New Roman" w:hAnsi="Times New Roman"/>
          <w:color w:themeColor="text1" w:val="000000"/>
          <w:sz w:val="24"/>
          <w:szCs w:val="24"/>
        </w:rPr>
        <w:t>Transforming our world: The 2030 Agenda for Sustainable Development</w:t>
      </w:r>
      <w:r>
        <w:rPr>
          <w:rFonts w:cs="Times New Roman" w:ascii="Times New Roman" w:hAnsi="Times New Roman"/>
          <w:color w:themeColor="text1" w:val="000000"/>
          <w:sz w:val="24"/>
          <w:szCs w:val="24"/>
        </w:rPr>
        <w:t xml:space="preserve"> (SDG 4, SDG 10, SDG 11). Retrieved from </w:t>
      </w:r>
      <w:hyperlink r:id="rId7">
        <w:r>
          <w:rPr>
            <w:rStyle w:val="Hyperlink"/>
            <w:rFonts w:cs="Times New Roman" w:ascii="Times New Roman" w:hAnsi="Times New Roman"/>
            <w:color w:themeColor="text1" w:val="000000"/>
            <w:sz w:val="24"/>
            <w:szCs w:val="24"/>
          </w:rPr>
          <w:t>https://sdgs.un.org/</w:t>
        </w:r>
      </w:hyperlink>
      <w:r>
        <w:rPr>
          <w:rFonts w:cs="Times New Roman" w:ascii="Times New Roman" w:hAnsi="Times New Roman"/>
          <w:color w:themeColor="text1" w:val="000000"/>
          <w:sz w:val="24"/>
          <w:szCs w:val="24"/>
        </w:rPr>
        <w:t xml:space="preserve"> </w:t>
      </w:r>
    </w:p>
    <w:p>
      <w:pPr>
        <w:pStyle w:val="ListParagraph"/>
        <w:numPr>
          <w:ilvl w:val="0"/>
          <w:numId w:val="3"/>
        </w:numPr>
        <w:spacing w:lineRule="auto" w:line="36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Course lecture notes and assignment brief — </w:t>
      </w:r>
      <w:r>
        <w:rPr>
          <w:rStyle w:val="Emphasis"/>
          <w:rFonts w:cs="Times New Roman" w:ascii="Times New Roman" w:hAnsi="Times New Roman"/>
          <w:color w:themeColor="text1" w:val="000000"/>
          <w:sz w:val="24"/>
          <w:szCs w:val="24"/>
        </w:rPr>
        <w:t>Smart Public Library Management, CO1–CO4</w:t>
      </w:r>
      <w:r>
        <w:rPr>
          <w:rFonts w:cs="Times New Roman" w:ascii="Times New Roman" w:hAnsi="Times New Roman"/>
          <w:color w:themeColor="text1" w:val="000000"/>
          <w:sz w:val="24"/>
          <w:szCs w:val="24"/>
        </w:rPr>
        <w:t xml:space="preserve">, Department of Computer Science and Engineering. </w:t>
      </w:r>
    </w:p>
    <w:p>
      <w:pPr>
        <w:pStyle w:val="ListParagraph"/>
        <w:numPr>
          <w:ilvl w:val="0"/>
          <w:numId w:val="3"/>
        </w:numPr>
        <w:spacing w:lineRule="auto" w:line="36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LLVM/GCC Documentation. (n.d.). </w:t>
      </w:r>
      <w:r>
        <w:rPr>
          <w:rStyle w:val="Emphasis"/>
          <w:rFonts w:cs="Times New Roman" w:ascii="Times New Roman" w:hAnsi="Times New Roman"/>
          <w:color w:themeColor="text1" w:val="000000"/>
          <w:sz w:val="24"/>
          <w:szCs w:val="24"/>
        </w:rPr>
        <w:t>GNU Compiler Collection (GCC) — C++ standards support</w:t>
      </w:r>
      <w:r>
        <w:rPr>
          <w:rFonts w:cs="Times New Roman" w:ascii="Times New Roman" w:hAnsi="Times New Roman"/>
          <w:color w:themeColor="text1" w:val="000000"/>
          <w:sz w:val="24"/>
          <w:szCs w:val="24"/>
        </w:rPr>
        <w:t xml:space="preserve">. Retrieved from </w:t>
      </w:r>
      <w:hyperlink r:id="rId8">
        <w:r>
          <w:rPr>
            <w:rStyle w:val="Hyperlink"/>
            <w:rFonts w:cs="Times New Roman" w:ascii="Times New Roman" w:hAnsi="Times New Roman"/>
            <w:color w:themeColor="text1" w:val="000000"/>
            <w:sz w:val="24"/>
            <w:szCs w:val="24"/>
          </w:rPr>
          <w:t>https://gcc.gnu.org/</w:t>
        </w:r>
      </w:hyperlink>
    </w:p>
    <w:p>
      <w:pPr>
        <w:pStyle w:val="Normal"/>
        <w:spacing w:lineRule="auto" w:line="360"/>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r>
    </w:p>
    <w:p>
      <w:pPr>
        <w:pStyle w:val="Normal"/>
        <w:spacing w:lineRule="auto" w:line="360"/>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r>
    </w:p>
    <w:p>
      <w:pPr>
        <w:pStyle w:val="Normal"/>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r>
    </w:p>
    <w:p>
      <w:pPr>
        <w:pStyle w:val="Normal"/>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r>
    </w:p>
    <w:p>
      <w:pPr>
        <w:pStyle w:val="Normal"/>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r>
    </w:p>
    <w:p>
      <w:pPr>
        <w:pStyle w:val="Normal"/>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r>
    </w:p>
    <w:p>
      <w:pPr>
        <w:pStyle w:val="Normal"/>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r>
    </w:p>
    <w:p>
      <w:pPr>
        <w:pStyle w:val="Normal"/>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PlAGIARISM REPORT:</w:t>
      </w:r>
    </w:p>
    <w:p>
      <w:pPr>
        <w:pStyle w:val="Normal"/>
        <w:spacing w:before="0" w:after="150"/>
        <w:rPr>
          <w:rFonts w:ascii="Times New Roman" w:hAnsi="Times New Roman" w:cs="Times New Roman"/>
          <w:color w:themeColor="text1" w:val="000000"/>
        </w:rPr>
      </w:pPr>
      <w:r>
        <w:rPr/>
        <w:drawing>
          <wp:inline distT="0" distB="0" distL="0" distR="0">
            <wp:extent cx="5943600" cy="2689860"/>
            <wp:effectExtent l="0" t="0" r="0" b="0"/>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9"/>
                    <a:stretch>
                      <a:fillRect/>
                    </a:stretch>
                  </pic:blipFill>
                  <pic:spPr bwMode="auto">
                    <a:xfrm>
                      <a:off x="0" y="0"/>
                      <a:ext cx="5943600" cy="2689860"/>
                    </a:xfrm>
                    <a:prstGeom prst="rect">
                      <a:avLst/>
                    </a:prstGeom>
                    <a:noFill/>
                  </pic:spPr>
                </pic:pic>
              </a:graphicData>
            </a:graphic>
          </wp:inline>
        </w:drawing>
      </w:r>
    </w:p>
    <w:sectPr>
      <w:headerReference w:type="even" r:id="rId10"/>
      <w:headerReference w:type="default" r:id="rId11"/>
      <w:headerReference w:type="first" r:id="rId12"/>
      <w:footerReference w:type="even" r:id="rId13"/>
      <w:footerReference w:type="default" r:id="rId14"/>
      <w:footerReference w:type="first" r:id="rId15"/>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Tahoma">
    <w:charset w:val="01"/>
    <w:family w:val="swiss"/>
    <w:pitch w:val="variable"/>
  </w:font>
  <w:font w:name="Liberation Sans">
    <w:altName w:val="Arial"/>
    <w:charset w:val="01"/>
    <w:family w:val="swiss"/>
    <w:pitch w:val="variable"/>
  </w:font>
  <w:font w:name="Times New Roman">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t xml:space="preserve">Page </w:t>
    </w:r>
    <w:r>
      <w:rPr>
        <w:sz w:val="18"/>
        <w:szCs w:val="18"/>
      </w:rPr>
      <w:fldChar w:fldCharType="begin"/>
    </w:r>
    <w:r>
      <w:rPr>
        <w:sz w:val="18"/>
        <w:szCs w:val="18"/>
      </w:rPr>
      <w:instrText xml:space="preserve"> PAGE </w:instrText>
    </w:r>
    <w:r>
      <w:rPr>
        <w:sz w:val="18"/>
        <w:szCs w:val="18"/>
      </w:rPr>
      <w:fldChar w:fldCharType="separate"/>
    </w:r>
    <w:r>
      <w:rPr>
        <w:sz w:val="18"/>
        <w:szCs w:val="18"/>
      </w:rPr>
      <w:t>34</w:t>
    </w:r>
    <w:r>
      <w:rPr>
        <w:sz w:val="18"/>
        <w:szCs w:val="18"/>
      </w:rPr>
      <w:fldChar w:fldCharType="end"/>
    </w:r>
    <w:r>
      <w:rPr>
        <w:sz w:val="18"/>
        <w:szCs w:val="18"/>
      </w:rPr>
      <w:t xml:space="preserve"> of </w:t>
    </w:r>
    <w:r>
      <w:rPr>
        <w:sz w:val="18"/>
        <w:szCs w:val="18"/>
      </w:rPr>
      <w:fldChar w:fldCharType="begin"/>
    </w:r>
    <w:r>
      <w:rPr>
        <w:sz w:val="18"/>
        <w:szCs w:val="18"/>
      </w:rPr>
      <w:instrText xml:space="preserve"> NUMPAGES </w:instrText>
    </w:r>
    <w:r>
      <w:rPr>
        <w:sz w:val="18"/>
        <w:szCs w:val="18"/>
      </w:rPr>
      <w:fldChar w:fldCharType="separate"/>
    </w:r>
    <w:r>
      <w:rPr>
        <w:sz w:val="18"/>
        <w:szCs w:val="18"/>
      </w:rPr>
      <w:t>34</w:t>
    </w:r>
    <w:r>
      <w:rPr>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t xml:space="preserve">Page </w:t>
    </w:r>
    <w:r>
      <w:rPr>
        <w:sz w:val="18"/>
        <w:szCs w:val="18"/>
      </w:rPr>
      <w:fldChar w:fldCharType="begin"/>
    </w:r>
    <w:r>
      <w:rPr>
        <w:sz w:val="18"/>
        <w:szCs w:val="18"/>
      </w:rPr>
      <w:instrText xml:space="preserve"> PAGE </w:instrText>
    </w:r>
    <w:r>
      <w:rPr>
        <w:sz w:val="18"/>
        <w:szCs w:val="18"/>
      </w:rPr>
      <w:fldChar w:fldCharType="separate"/>
    </w:r>
    <w:r>
      <w:rPr>
        <w:sz w:val="18"/>
        <w:szCs w:val="18"/>
      </w:rPr>
      <w:t>34</w:t>
    </w:r>
    <w:r>
      <w:rPr>
        <w:sz w:val="18"/>
        <w:szCs w:val="18"/>
      </w:rPr>
      <w:fldChar w:fldCharType="end"/>
    </w:r>
    <w:r>
      <w:rPr>
        <w:sz w:val="18"/>
        <w:szCs w:val="18"/>
      </w:rPr>
      <w:t xml:space="preserve"> of </w:t>
    </w:r>
    <w:r>
      <w:rPr>
        <w:sz w:val="18"/>
        <w:szCs w:val="18"/>
      </w:rPr>
      <w:fldChar w:fldCharType="begin"/>
    </w:r>
    <w:r>
      <w:rPr>
        <w:sz w:val="18"/>
        <w:szCs w:val="18"/>
      </w:rPr>
      <w:instrText xml:space="preserve"> NUMPAGES </w:instrText>
    </w:r>
    <w:r>
      <w:rPr>
        <w:sz w:val="18"/>
        <w:szCs w:val="18"/>
      </w:rPr>
      <w:fldChar w:fldCharType="separate"/>
    </w:r>
    <w:r>
      <w:rPr>
        <w:sz w:val="18"/>
        <w:szCs w:val="18"/>
      </w:rPr>
      <w:t>34</w:t>
    </w:r>
    <w:r>
      <w:rPr>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i/>
        <w:iCs/>
        <w:sz w:val="16"/>
        <w:szCs w:val="16"/>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i/>
        <w:iCs/>
        <w:sz w:val="16"/>
        <w:szCs w:val="16"/>
      </w:rPr>
      <w:t xml:space="preserv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Calibri" w:hAnsi="Calibri" w:eastAsia="Calibri" w:cs="Calibri"/>
      <w:color w:val="auto"/>
      <w:kern w:val="0"/>
      <w:sz w:val="22"/>
      <w:szCs w:val="22"/>
      <w:lang w:val="en-IN" w:eastAsia="en-IN" w:bidi="ar-SA"/>
    </w:rPr>
  </w:style>
  <w:style w:type="paragraph" w:styleId="Heading1">
    <w:name w:val="heading 1"/>
    <w:qFormat/>
    <w:pPr>
      <w:widowControl/>
      <w:bidi w:val="0"/>
      <w:spacing w:before="0" w:after="0"/>
      <w:jc w:val="start"/>
      <w:outlineLvl w:val="0"/>
    </w:pPr>
    <w:rPr>
      <w:rFonts w:ascii="Calibri" w:hAnsi="Calibri" w:eastAsia="Calibri" w:cs="Calibri"/>
      <w:color w:val="2E74B5"/>
      <w:kern w:val="0"/>
      <w:sz w:val="32"/>
      <w:szCs w:val="32"/>
      <w:lang w:val="en-IN" w:eastAsia="en-IN" w:bidi="ar-SA"/>
    </w:rPr>
  </w:style>
  <w:style w:type="paragraph" w:styleId="Heading2">
    <w:name w:val="heading 2"/>
    <w:qFormat/>
    <w:pPr>
      <w:widowControl/>
      <w:bidi w:val="0"/>
      <w:spacing w:before="0" w:after="0"/>
      <w:jc w:val="start"/>
      <w:outlineLvl w:val="1"/>
    </w:pPr>
    <w:rPr>
      <w:rFonts w:ascii="Calibri" w:hAnsi="Calibri" w:eastAsia="Calibri" w:cs="Calibri"/>
      <w:color w:val="2E74B5"/>
      <w:kern w:val="0"/>
      <w:sz w:val="26"/>
      <w:szCs w:val="26"/>
      <w:lang w:val="en-IN" w:eastAsia="en-IN" w:bidi="ar-SA"/>
    </w:rPr>
  </w:style>
  <w:style w:type="paragraph" w:styleId="Heading3">
    <w:name w:val="heading 3"/>
    <w:qFormat/>
    <w:pPr>
      <w:widowControl/>
      <w:bidi w:val="0"/>
      <w:spacing w:before="0" w:after="0"/>
      <w:jc w:val="start"/>
      <w:outlineLvl w:val="2"/>
    </w:pPr>
    <w:rPr>
      <w:rFonts w:ascii="Calibri" w:hAnsi="Calibri" w:eastAsia="Calibri" w:cs="Calibri"/>
      <w:color w:val="1F4D78"/>
      <w:kern w:val="0"/>
      <w:sz w:val="24"/>
      <w:szCs w:val="24"/>
      <w:lang w:val="en-IN" w:eastAsia="en-IN" w:bidi="ar-SA"/>
    </w:rPr>
  </w:style>
  <w:style w:type="paragraph" w:styleId="Heading4">
    <w:name w:val="heading 4"/>
    <w:qFormat/>
    <w:pPr>
      <w:widowControl/>
      <w:bidi w:val="0"/>
      <w:spacing w:before="0" w:after="0"/>
      <w:jc w:val="start"/>
      <w:outlineLvl w:val="3"/>
    </w:pPr>
    <w:rPr>
      <w:rFonts w:ascii="Calibri" w:hAnsi="Calibri" w:eastAsia="Calibri" w:cs="Calibri"/>
      <w:i/>
      <w:iCs/>
      <w:color w:val="2E74B5"/>
      <w:kern w:val="0"/>
      <w:sz w:val="22"/>
      <w:szCs w:val="22"/>
      <w:lang w:val="en-IN" w:eastAsia="en-IN" w:bidi="ar-SA"/>
    </w:rPr>
  </w:style>
  <w:style w:type="paragraph" w:styleId="Heading5">
    <w:name w:val="heading 5"/>
    <w:qFormat/>
    <w:pPr>
      <w:widowControl/>
      <w:bidi w:val="0"/>
      <w:spacing w:before="0" w:after="0"/>
      <w:jc w:val="start"/>
      <w:outlineLvl w:val="4"/>
    </w:pPr>
    <w:rPr>
      <w:rFonts w:ascii="Calibri" w:hAnsi="Calibri" w:eastAsia="Calibri" w:cs="Calibri"/>
      <w:color w:val="2E74B5"/>
      <w:kern w:val="0"/>
      <w:sz w:val="22"/>
      <w:szCs w:val="22"/>
      <w:lang w:val="en-IN" w:eastAsia="en-IN" w:bidi="ar-SA"/>
    </w:rPr>
  </w:style>
  <w:style w:type="paragraph" w:styleId="Heading6">
    <w:name w:val="heading 6"/>
    <w:qFormat/>
    <w:pPr>
      <w:widowControl/>
      <w:bidi w:val="0"/>
      <w:spacing w:before="0" w:after="0"/>
      <w:jc w:val="start"/>
      <w:outlineLvl w:val="5"/>
    </w:pPr>
    <w:rPr>
      <w:rFonts w:ascii="Calibri" w:hAnsi="Calibri" w:eastAsia="Calibri" w:cs="Calibri"/>
      <w:color w:val="1F4D78"/>
      <w:kern w:val="0"/>
      <w:sz w:val="22"/>
      <w:szCs w:val="22"/>
      <w:lang w:val="en-IN" w:eastAsia="en-IN" w:bidi="ar-SA"/>
    </w:rPr>
  </w:style>
  <w:style w:type="character" w:styleId="DefaultParagraphFont" w:default="1">
    <w:name w:val="Default Paragraph Font"/>
    <w:uiPriority w:val="1"/>
    <w:semiHidden/>
    <w:unhideWhenUsed/>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rPr>
      <w:sz w:val="20"/>
      <w:szCs w:val="20"/>
    </w:rPr>
  </w:style>
  <w:style w:type="character" w:styleId="BalloonTextChar" w:customStyle="1">
    <w:name w:val="Balloon Text Char"/>
    <w:basedOn w:val="DefaultParagraphFont"/>
    <w:link w:val="BalloonText"/>
    <w:uiPriority w:val="99"/>
    <w:semiHidden/>
    <w:rsid w:val="007d205e"/>
    <w:rPr>
      <w:rFonts w:ascii="Tahoma" w:hAnsi="Tahoma" w:cs="Tahoma"/>
      <w:sz w:val="16"/>
      <w:szCs w:val="16"/>
    </w:rPr>
  </w:style>
  <w:style w:type="character" w:styleId="HeaderChar" w:customStyle="1">
    <w:name w:val="Header Char"/>
    <w:basedOn w:val="DefaultParagraphFont"/>
    <w:link w:val="Header"/>
    <w:uiPriority w:val="99"/>
    <w:rsid w:val="007d205e"/>
    <w:rPr/>
  </w:style>
  <w:style w:type="character" w:styleId="FooterChar" w:customStyle="1">
    <w:name w:val="Footer Char"/>
    <w:basedOn w:val="DefaultParagraphFont"/>
    <w:link w:val="Footer"/>
    <w:uiPriority w:val="99"/>
    <w:rsid w:val="007d205e"/>
    <w:rPr/>
  </w:style>
  <w:style w:type="character" w:styleId="Emphasis">
    <w:name w:val="Emphasis"/>
    <w:basedOn w:val="DefaultParagraphFont"/>
    <w:uiPriority w:val="20"/>
    <w:qFormat/>
    <w:rsid w:val="007d205e"/>
    <w:rPr>
      <w:i/>
      <w:iCs/>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Title">
    <w:name w:val="Title"/>
    <w:qFormat/>
    <w:pPr>
      <w:widowControl/>
      <w:bidi w:val="0"/>
      <w:spacing w:before="0" w:after="0"/>
      <w:jc w:val="start"/>
    </w:pPr>
    <w:rPr>
      <w:rFonts w:ascii="Calibri" w:hAnsi="Calibri" w:eastAsia="Calibri" w:cs="Calibri"/>
      <w:color w:val="auto"/>
      <w:kern w:val="0"/>
      <w:sz w:val="56"/>
      <w:szCs w:val="56"/>
      <w:lang w:val="en-IN" w:eastAsia="en-IN" w:bidi="ar-SA"/>
    </w:rPr>
  </w:style>
  <w:style w:type="paragraph" w:styleId="Strong1" w:customStyle="1">
    <w:name w:val="Strong1"/>
    <w:qFormat/>
    <w:pPr>
      <w:widowControl/>
      <w:bidi w:val="0"/>
      <w:spacing w:before="0" w:after="0"/>
      <w:jc w:val="start"/>
    </w:pPr>
    <w:rPr>
      <w:rFonts w:ascii="Calibri" w:hAnsi="Calibri" w:eastAsia="Calibri" w:cs="Calibri"/>
      <w:b/>
      <w:bCs/>
      <w:color w:val="auto"/>
      <w:kern w:val="0"/>
      <w:sz w:val="22"/>
      <w:szCs w:val="22"/>
      <w:lang w:val="en-IN" w:eastAsia="en-IN" w:bidi="ar-SA"/>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en-IN" w:eastAsia="en-IN" w:bidi="ar-SA"/>
    </w:rPr>
  </w:style>
  <w:style w:type="paragraph" w:styleId="FootnoteText">
    <w:name w:val="footnote text"/>
    <w:link w:val="FootnoteTextChar"/>
    <w:uiPriority w:val="99"/>
    <w:semiHidden/>
    <w:unhideWhenUsed/>
    <w:pPr>
      <w:widowControl/>
      <w:bidi w:val="0"/>
      <w:spacing w:before="0" w:after="0"/>
      <w:jc w:val="start"/>
    </w:pPr>
    <w:rPr>
      <w:rFonts w:ascii="Calibri" w:hAnsi="Calibri" w:eastAsia="Calibri" w:cs="Calibri"/>
      <w:color w:val="auto"/>
      <w:kern w:val="0"/>
      <w:sz w:val="20"/>
      <w:szCs w:val="20"/>
      <w:lang w:val="en-IN" w:eastAsia="en-IN" w:bidi="ar-SA"/>
    </w:rPr>
  </w:style>
  <w:style w:type="paragraph" w:styleId="EndnoteText">
    <w:name w:val="endnote text"/>
    <w:link w:val="EndnoteTextChar"/>
    <w:uiPriority w:val="99"/>
    <w:semiHidden/>
    <w:unhideWhenUsed/>
    <w:pPr>
      <w:widowControl/>
      <w:bidi w:val="0"/>
      <w:spacing w:before="0" w:after="0"/>
      <w:jc w:val="start"/>
    </w:pPr>
    <w:rPr>
      <w:rFonts w:ascii="Calibri" w:hAnsi="Calibri" w:eastAsia="Calibri" w:cs="Calibri"/>
      <w:color w:val="auto"/>
      <w:kern w:val="0"/>
      <w:sz w:val="20"/>
      <w:szCs w:val="20"/>
      <w:lang w:val="en-IN" w:eastAsia="en-IN" w:bidi="ar-SA"/>
    </w:rPr>
  </w:style>
  <w:style w:type="paragraph" w:styleId="BalloonText">
    <w:name w:val="Balloon Text"/>
    <w:basedOn w:val="Normal"/>
    <w:link w:val="BalloonTextChar"/>
    <w:uiPriority w:val="99"/>
    <w:semiHidden/>
    <w:unhideWhenUsed/>
    <w:rsid w:val="007d205e"/>
    <w:pPr/>
    <w:rPr>
      <w:rFonts w:ascii="Tahoma" w:hAnsi="Tahoma" w:cs="Tahoma"/>
      <w:sz w:val="16"/>
      <w:szCs w:val="16"/>
    </w:rPr>
  </w:style>
  <w:style w:type="paragraph" w:styleId="HeaderandFooter">
    <w:name w:val="Header and Footer"/>
    <w:basedOn w:val="Normal"/>
    <w:pPr/>
    <w:rPr/>
  </w:style>
  <w:style w:type="paragraph" w:styleId="Header">
    <w:name w:val="header"/>
    <w:basedOn w:val="Normal"/>
    <w:link w:val="HeaderChar"/>
    <w:uiPriority w:val="99"/>
    <w:unhideWhenUsed/>
    <w:rsid w:val="007d205e"/>
    <w:pPr>
      <w:tabs>
        <w:tab w:val="clear" w:pos="720"/>
        <w:tab w:val="center" w:pos="4513" w:leader="none"/>
        <w:tab w:val="right" w:pos="9026" w:leader="none"/>
      </w:tabs>
    </w:pPr>
    <w:rPr/>
  </w:style>
  <w:style w:type="paragraph" w:styleId="Footer">
    <w:name w:val="footer"/>
    <w:basedOn w:val="Normal"/>
    <w:link w:val="FooterChar"/>
    <w:uiPriority w:val="99"/>
    <w:unhideWhenUsed/>
    <w:rsid w:val="007d205e"/>
    <w:pPr>
      <w:tabs>
        <w:tab w:val="clear" w:pos="720"/>
        <w:tab w:val="center" w:pos="4513" w:leader="none"/>
        <w:tab w:val="right" w:pos="9026" w:leader="none"/>
      </w:tabs>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7d205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en.cppreference.com/" TargetMode="External"/><Relationship Id="rId6" Type="http://schemas.openxmlformats.org/officeDocument/2006/relationships/hyperlink" Target="https://www.geeksforgeeks.org/" TargetMode="External"/><Relationship Id="rId7" Type="http://schemas.openxmlformats.org/officeDocument/2006/relationships/hyperlink" Target="https://sdgs.un.org/" TargetMode="External"/><Relationship Id="rId8" Type="http://schemas.openxmlformats.org/officeDocument/2006/relationships/hyperlink" Target="https://gcc.gnu.org/" TargetMode="External"/><Relationship Id="rId9" Type="http://schemas.openxmlformats.org/officeDocument/2006/relationships/image" Target="media/image4.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TotalTime>
  <Application>LibreOffice/26.8.0.3$Windows_X86_64 LibreOffice_project/bce0998afefdbc355585ca324285661a2170ba77</Application>
  <AppVersion>15.0000</AppVersion>
  <Pages>34</Pages>
  <Words>4411</Words>
  <Characters>28067</Characters>
  <CharactersWithSpaces>37334</CharactersWithSpaces>
  <Paragraphs>966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2026-09-02T08:54:00Z</dcterms:created>
  <dc:creator>Un-named</dc:creator>
  <dc:description/>
  <dc:language>en-IN</dc:language>
  <cp:lastModifiedBy/>
  <dcterms:modified xsi:type="dcterms:W3CDTF">2026-09-02T20:58:53Z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