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F47" w:rsidRDefault="00CD7F47" w:rsidP="00CD7F47">
      <w:pPr>
        <w:jc w:val="center"/>
        <w:rPr>
          <w:b/>
          <w:bCs/>
          <w:sz w:val="36"/>
          <w:szCs w:val="36"/>
        </w:rPr>
      </w:pPr>
      <w:r w:rsidRPr="00CD7F47">
        <w:rPr>
          <w:b/>
          <w:bCs/>
          <w:sz w:val="36"/>
          <w:szCs w:val="36"/>
        </w:rPr>
        <w:t>Excel Assignment 1</w:t>
      </w:r>
    </w:p>
    <w:p w:rsidR="00CD7F47" w:rsidRPr="00CD7F47" w:rsidRDefault="00CD7F47" w:rsidP="00CD7F47">
      <w:pPr>
        <w:jc w:val="center"/>
        <w:rPr>
          <w:b/>
          <w:bCs/>
          <w:sz w:val="36"/>
          <w:szCs w:val="36"/>
        </w:rPr>
      </w:pPr>
    </w:p>
    <w:p w:rsidR="00CD7F47" w:rsidRDefault="00CD7F47" w:rsidP="00CD7F47"/>
    <w:p w:rsidR="00CD7F47" w:rsidRPr="00CD7F47" w:rsidRDefault="00CD7F47" w:rsidP="00CD7F47">
      <w:pPr>
        <w:numPr>
          <w:ilvl w:val="0"/>
          <w:numId w:val="1"/>
        </w:numPr>
        <w:rPr>
          <w:b/>
          <w:bCs/>
          <w:sz w:val="24"/>
          <w:szCs w:val="24"/>
        </w:rPr>
      </w:pPr>
      <w:r w:rsidRPr="00CD7F47">
        <w:rPr>
          <w:b/>
          <w:bCs/>
          <w:sz w:val="24"/>
          <w:szCs w:val="24"/>
        </w:rPr>
        <w:t>What do you mean by cells in an excel sheet?</w:t>
      </w:r>
    </w:p>
    <w:p w:rsidR="00CD7F47" w:rsidRDefault="00CD7F47" w:rsidP="00CD7F47">
      <w:pPr>
        <w:rPr>
          <w:color w:val="000000" w:themeColor="text1"/>
        </w:rPr>
      </w:pPr>
      <w:r>
        <w:rPr>
          <w:color w:val="FF0000"/>
        </w:rPr>
        <w:t xml:space="preserve">      </w:t>
      </w:r>
      <w:r>
        <w:rPr>
          <w:color w:val="000000" w:themeColor="text1"/>
        </w:rPr>
        <w:t xml:space="preserve">Cells are the intersection of rows and columns in excel sheet. Each cell is unique </w:t>
      </w:r>
      <w:proofErr w:type="gramStart"/>
      <w:r>
        <w:rPr>
          <w:color w:val="000000" w:themeColor="text1"/>
        </w:rPr>
        <w:t>and  identified</w:t>
      </w:r>
      <w:proofErr w:type="gramEnd"/>
      <w:r>
        <w:rPr>
          <w:color w:val="000000" w:themeColor="text1"/>
        </w:rPr>
        <w:t xml:space="preserve"> using rows and columns name. </w:t>
      </w:r>
      <w:r w:rsidRPr="00CD7F47">
        <w:rPr>
          <w:color w:val="000000" w:themeColor="text1"/>
        </w:rPr>
        <w:t>Cells can contain various types of data, such as numbers, text, dates, and formulas. They are the basic building blocks of an Excel worksheet, and you can perform various operations on them</w:t>
      </w:r>
      <w:r>
        <w:rPr>
          <w:color w:val="000000" w:themeColor="text1"/>
        </w:rPr>
        <w:t>.</w:t>
      </w:r>
    </w:p>
    <w:p w:rsidR="00CD7F47" w:rsidRDefault="00CD7F47" w:rsidP="00CD7F47">
      <w:r>
        <w:rPr>
          <w:color w:val="000000" w:themeColor="text1"/>
        </w:rPr>
        <w:tab/>
      </w:r>
    </w:p>
    <w:p w:rsidR="00CD7F47" w:rsidRDefault="00CD7F47" w:rsidP="00CD7F47"/>
    <w:p w:rsidR="00CD7F47" w:rsidRPr="00CD7F47" w:rsidRDefault="00CD7F47" w:rsidP="00CD7F47">
      <w:pPr>
        <w:numPr>
          <w:ilvl w:val="0"/>
          <w:numId w:val="1"/>
        </w:numPr>
        <w:rPr>
          <w:b/>
          <w:bCs/>
          <w:sz w:val="24"/>
          <w:szCs w:val="24"/>
        </w:rPr>
      </w:pPr>
      <w:r w:rsidRPr="00CD7F47">
        <w:rPr>
          <w:b/>
          <w:bCs/>
          <w:sz w:val="24"/>
          <w:szCs w:val="24"/>
        </w:rPr>
        <w:t>How can you restrict someone from copying a cell from your worksheet?</w:t>
      </w:r>
    </w:p>
    <w:p w:rsidR="00CD7F47" w:rsidRDefault="00CD7F47" w:rsidP="00CD7F47">
      <w:pPr>
        <w:rPr>
          <w:color w:val="000000" w:themeColor="text1"/>
        </w:rPr>
      </w:pPr>
      <w:r>
        <w:rPr>
          <w:color w:val="000000" w:themeColor="text1"/>
        </w:rPr>
        <w:t xml:space="preserve">      We can lock and protect the complete sheet using password which prevents cells from copying.</w:t>
      </w:r>
    </w:p>
    <w:p w:rsidR="00CD7F47" w:rsidRDefault="00CD7F47" w:rsidP="00CD7F47">
      <w:pPr>
        <w:rPr>
          <w:color w:val="000000" w:themeColor="text1"/>
        </w:rPr>
      </w:pPr>
    </w:p>
    <w:p w:rsidR="00CD7F47" w:rsidRDefault="00CD7F47" w:rsidP="00CD7F47">
      <w:pPr>
        <w:rPr>
          <w:color w:val="000000" w:themeColor="text1"/>
        </w:rPr>
      </w:pPr>
      <w:r>
        <w:rPr>
          <w:color w:val="000000" w:themeColor="text1"/>
        </w:rPr>
        <w:t xml:space="preserve">Review tab </w:t>
      </w:r>
      <w:proofErr w:type="gramStart"/>
      <w:r>
        <w:rPr>
          <w:color w:val="000000" w:themeColor="text1"/>
        </w:rPr>
        <w:t>&gt;  Protect</w:t>
      </w:r>
      <w:proofErr w:type="gramEnd"/>
      <w:r>
        <w:rPr>
          <w:color w:val="000000" w:themeColor="text1"/>
        </w:rPr>
        <w:t xml:space="preserve"> Sheet  &gt;  enter the password</w:t>
      </w:r>
    </w:p>
    <w:p w:rsidR="00CD7F47" w:rsidRDefault="00CD7F47" w:rsidP="00CD7F47">
      <w:pPr>
        <w:rPr>
          <w:color w:val="000000" w:themeColor="text1"/>
        </w:rPr>
      </w:pPr>
    </w:p>
    <w:p w:rsidR="00CD7F47" w:rsidRPr="00CD7F47" w:rsidRDefault="00CD7F47" w:rsidP="00CD7F47">
      <w:pPr>
        <w:numPr>
          <w:ilvl w:val="0"/>
          <w:numId w:val="1"/>
        </w:numPr>
        <w:rPr>
          <w:b/>
          <w:bCs/>
          <w:sz w:val="24"/>
          <w:szCs w:val="24"/>
        </w:rPr>
      </w:pPr>
      <w:r w:rsidRPr="00CD7F47">
        <w:rPr>
          <w:b/>
          <w:bCs/>
          <w:sz w:val="24"/>
          <w:szCs w:val="24"/>
        </w:rPr>
        <w:t>How to move or copy the worksheet into another workbook?</w:t>
      </w:r>
    </w:p>
    <w:p w:rsidR="00CD7F47" w:rsidRDefault="00CD7F47" w:rsidP="00CD7F47">
      <w:pPr>
        <w:rPr>
          <w:color w:val="000000" w:themeColor="text1"/>
        </w:rPr>
      </w:pPr>
      <w:r>
        <w:rPr>
          <w:color w:val="FF0000"/>
          <w:sz w:val="22"/>
          <w:szCs w:val="22"/>
        </w:rPr>
        <w:t xml:space="preserve">      </w:t>
      </w:r>
      <w:proofErr w:type="gramStart"/>
      <w:r>
        <w:rPr>
          <w:color w:val="000000" w:themeColor="text1"/>
        </w:rPr>
        <w:t>1</w:t>
      </w:r>
      <w:r>
        <w:rPr>
          <w:color w:val="000000" w:themeColor="text1"/>
        </w:rPr>
        <w:t xml:space="preserve"> </w:t>
      </w:r>
      <w:r>
        <w:rPr>
          <w:color w:val="000000" w:themeColor="text1"/>
        </w:rPr>
        <w:t>:</w:t>
      </w:r>
      <w:proofErr w:type="gramEnd"/>
      <w:r>
        <w:rPr>
          <w:color w:val="000000" w:themeColor="text1"/>
          <w:sz w:val="22"/>
          <w:szCs w:val="22"/>
        </w:rPr>
        <w:t xml:space="preserve"> </w:t>
      </w:r>
      <w:r>
        <w:rPr>
          <w:color w:val="000000" w:themeColor="text1"/>
        </w:rPr>
        <w:t>Right click on the sheet name</w:t>
      </w:r>
    </w:p>
    <w:p w:rsidR="00CD7F47" w:rsidRDefault="00CD7F47" w:rsidP="00CD7F47">
      <w:pPr>
        <w:ind w:firstLineChars="150" w:firstLine="300"/>
        <w:rPr>
          <w:color w:val="000000" w:themeColor="text1"/>
        </w:rPr>
      </w:pPr>
      <w:proofErr w:type="gramStart"/>
      <w:r>
        <w:rPr>
          <w:color w:val="000000" w:themeColor="text1"/>
        </w:rPr>
        <w:t>2 :</w:t>
      </w:r>
      <w:proofErr w:type="gramEnd"/>
      <w:r>
        <w:rPr>
          <w:color w:val="000000" w:themeColor="text1"/>
        </w:rPr>
        <w:t xml:space="preserve"> Select Move or copy worksheet</w:t>
      </w:r>
    </w:p>
    <w:p w:rsidR="00CD7F47" w:rsidRDefault="00CD7F47" w:rsidP="00CD7F47">
      <w:pPr>
        <w:ind w:firstLineChars="150" w:firstLine="300"/>
        <w:rPr>
          <w:color w:val="000000" w:themeColor="text1"/>
        </w:rPr>
      </w:pPr>
      <w:proofErr w:type="gramStart"/>
      <w:r>
        <w:rPr>
          <w:color w:val="000000" w:themeColor="text1"/>
        </w:rPr>
        <w:t>3 :</w:t>
      </w:r>
      <w:proofErr w:type="gramEnd"/>
      <w:r>
        <w:rPr>
          <w:color w:val="000000" w:themeColor="text1"/>
        </w:rPr>
        <w:t xml:space="preserve"> Click on new workbook for new creating the new workbook</w:t>
      </w:r>
    </w:p>
    <w:p w:rsidR="00CD7F47" w:rsidRDefault="00CD7F47" w:rsidP="00CD7F47">
      <w:pPr>
        <w:ind w:firstLineChars="150" w:firstLine="300"/>
        <w:rPr>
          <w:color w:val="000000" w:themeColor="text1"/>
        </w:rPr>
      </w:pPr>
      <w:r>
        <w:rPr>
          <w:color w:val="000000" w:themeColor="text1"/>
        </w:rPr>
        <w:t xml:space="preserve">        </w:t>
      </w:r>
      <w:r>
        <w:rPr>
          <w:color w:val="000000" w:themeColor="text1"/>
        </w:rPr>
        <w:t xml:space="preserve">Or </w:t>
      </w:r>
    </w:p>
    <w:p w:rsidR="00CD7F47" w:rsidRDefault="00CD7F47" w:rsidP="00CD7F47">
      <w:pPr>
        <w:ind w:firstLineChars="150" w:firstLine="300"/>
        <w:rPr>
          <w:color w:val="000000" w:themeColor="text1"/>
        </w:rPr>
      </w:pPr>
      <w:proofErr w:type="gramStart"/>
      <w:r>
        <w:rPr>
          <w:color w:val="000000" w:themeColor="text1"/>
        </w:rPr>
        <w:t>4</w:t>
      </w:r>
      <w:r>
        <w:rPr>
          <w:color w:val="000000" w:themeColor="text1"/>
        </w:rPr>
        <w:t xml:space="preserve"> </w:t>
      </w:r>
      <w:r>
        <w:rPr>
          <w:color w:val="000000" w:themeColor="text1"/>
        </w:rPr>
        <w:t>:</w:t>
      </w:r>
      <w:proofErr w:type="gramEnd"/>
      <w:r>
        <w:rPr>
          <w:color w:val="000000" w:themeColor="text1"/>
        </w:rPr>
        <w:t xml:space="preserve"> Click on existing workbook for creating the copy of the sheet.</w:t>
      </w:r>
    </w:p>
    <w:p w:rsidR="00CD7F47" w:rsidRDefault="00CD7F47" w:rsidP="00CD7F47">
      <w:pPr>
        <w:ind w:firstLineChars="150" w:firstLine="300"/>
        <w:rPr>
          <w:color w:val="000000" w:themeColor="text1"/>
        </w:rPr>
      </w:pPr>
      <w:proofErr w:type="gramStart"/>
      <w:r>
        <w:rPr>
          <w:color w:val="000000" w:themeColor="text1"/>
        </w:rPr>
        <w:t>5 :</w:t>
      </w:r>
      <w:proofErr w:type="gramEnd"/>
      <w:r>
        <w:rPr>
          <w:color w:val="000000" w:themeColor="text1"/>
        </w:rPr>
        <w:t xml:space="preserve">  Ok.</w:t>
      </w:r>
    </w:p>
    <w:p w:rsidR="00CD7F47" w:rsidRDefault="00CD7F47" w:rsidP="00CD7F47">
      <w:pPr>
        <w:rPr>
          <w:color w:val="FF0000"/>
          <w:sz w:val="22"/>
          <w:szCs w:val="22"/>
        </w:rPr>
      </w:pPr>
    </w:p>
    <w:p w:rsidR="00CD7F47" w:rsidRPr="00CD7F47" w:rsidRDefault="00CD7F47" w:rsidP="00CD7F47">
      <w:pPr>
        <w:numPr>
          <w:ilvl w:val="0"/>
          <w:numId w:val="1"/>
        </w:numPr>
        <w:rPr>
          <w:b/>
          <w:bCs/>
          <w:sz w:val="24"/>
          <w:szCs w:val="24"/>
        </w:rPr>
      </w:pPr>
      <w:r w:rsidRPr="00CD7F47">
        <w:rPr>
          <w:b/>
          <w:bCs/>
          <w:sz w:val="24"/>
          <w:szCs w:val="24"/>
        </w:rPr>
        <w:t>Which key is used as a shortcut for opening a new window document?</w:t>
      </w:r>
    </w:p>
    <w:p w:rsidR="00CD7F47" w:rsidRDefault="00CD7F47" w:rsidP="00CD7F47">
      <w:r>
        <w:t xml:space="preserve">     Press </w:t>
      </w:r>
      <w:proofErr w:type="spellStart"/>
      <w:r>
        <w:t>Ctrl+N</w:t>
      </w:r>
      <w:proofErr w:type="spellEnd"/>
      <w:r>
        <w:t xml:space="preserve"> shortcut </w:t>
      </w:r>
      <w:proofErr w:type="gramStart"/>
      <w:r>
        <w:t>keys  for</w:t>
      </w:r>
      <w:proofErr w:type="gramEnd"/>
      <w:r>
        <w:t xml:space="preserve"> creating or opening a new window document.</w:t>
      </w:r>
    </w:p>
    <w:p w:rsidR="00CD7F47" w:rsidRDefault="00CD7F47" w:rsidP="00CD7F47"/>
    <w:p w:rsidR="00CD7F47" w:rsidRPr="00CD7F47" w:rsidRDefault="00CD7F47" w:rsidP="00CD7F47">
      <w:pPr>
        <w:numPr>
          <w:ilvl w:val="0"/>
          <w:numId w:val="1"/>
        </w:numPr>
        <w:rPr>
          <w:b/>
          <w:bCs/>
          <w:sz w:val="24"/>
          <w:szCs w:val="24"/>
        </w:rPr>
      </w:pPr>
      <w:r w:rsidRPr="00CD7F47">
        <w:rPr>
          <w:b/>
          <w:bCs/>
          <w:sz w:val="24"/>
          <w:szCs w:val="24"/>
        </w:rPr>
        <w:t>What are the things that we can notice after opening the Excel interface?</w:t>
      </w:r>
    </w:p>
    <w:p w:rsidR="00CD7F47" w:rsidRDefault="00CD7F47" w:rsidP="00CD7F47">
      <w:r>
        <w:t xml:space="preserve">      While opening the excel interface we can see title bar, quick access tool </w:t>
      </w:r>
      <w:proofErr w:type="gramStart"/>
      <w:r>
        <w:t>bar,  menu</w:t>
      </w:r>
      <w:proofErr w:type="gramEnd"/>
      <w:r>
        <w:t xml:space="preserve"> bar , formula bar, control buttons, status bar, row bar, excel sheet.</w:t>
      </w:r>
    </w:p>
    <w:p w:rsidR="00CD7F47" w:rsidRDefault="00CD7F47" w:rsidP="00CD7F47"/>
    <w:p w:rsidR="00CD7F47" w:rsidRPr="00CD7F47" w:rsidRDefault="00CD7F47" w:rsidP="00CD7F47">
      <w:pPr>
        <w:numPr>
          <w:ilvl w:val="0"/>
          <w:numId w:val="1"/>
        </w:numPr>
        <w:rPr>
          <w:b/>
          <w:bCs/>
          <w:sz w:val="24"/>
          <w:szCs w:val="24"/>
        </w:rPr>
      </w:pPr>
      <w:r w:rsidRPr="00CD7F47">
        <w:rPr>
          <w:b/>
          <w:bCs/>
          <w:sz w:val="24"/>
          <w:szCs w:val="24"/>
        </w:rPr>
        <w:t>When to use a relative cell reference in excel?</w:t>
      </w:r>
    </w:p>
    <w:p w:rsidR="00CD7F47" w:rsidRDefault="00CD7F47" w:rsidP="00CD7F47">
      <w:r>
        <w:t xml:space="preserve">     Relative cell reference points to the location of a cell. The cell reference keeps on changing with respect to new cell. It is mostly used while doing the same operation many times using formulas.</w:t>
      </w:r>
    </w:p>
    <w:p w:rsidR="00937DEE" w:rsidRDefault="00937DEE"/>
    <w:sectPr w:rsidR="00937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7F3B6A"/>
    <w:multiLevelType w:val="singleLevel"/>
    <w:tmpl w:val="C57F3B6A"/>
    <w:lvl w:ilvl="0">
      <w:start w:val="1"/>
      <w:numFmt w:val="decimal"/>
      <w:suff w:val="space"/>
      <w:lvlText w:val="%1."/>
      <w:lvlJc w:val="left"/>
      <w:pPr>
        <w:ind w:left="0" w:firstLine="0"/>
      </w:pPr>
    </w:lvl>
  </w:abstractNum>
  <w:num w:numId="1" w16cid:durableId="92800470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F47"/>
    <w:rsid w:val="00937DEE"/>
    <w:rsid w:val="00CD7F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ACF4"/>
  <w15:chartTrackingRefBased/>
  <w15:docId w15:val="{4C33AAF8-14B9-4BBC-AFC2-2CD52E9B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F47"/>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6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Mishra</dc:creator>
  <cp:keywords/>
  <dc:description/>
  <cp:lastModifiedBy>Praveen Mishra</cp:lastModifiedBy>
  <cp:revision>1</cp:revision>
  <dcterms:created xsi:type="dcterms:W3CDTF">2023-08-14T10:36:00Z</dcterms:created>
  <dcterms:modified xsi:type="dcterms:W3CDTF">2023-08-14T10:47:00Z</dcterms:modified>
</cp:coreProperties>
</file>