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8BEB5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Product vision</w:t>
      </w:r>
    </w:p>
    <w:p w14:paraId="5E99244E" w14:textId="1B5134C1" w:rsidR="00F65D6B" w:rsidRPr="00F65D6B" w:rsidRDefault="00F65D6B" w:rsidP="00F65D6B">
      <w:r>
        <w:t>NEXUS</w:t>
      </w:r>
      <w:r w:rsidRPr="00F65D6B">
        <w:t xml:space="preserve"> is a personal AI computer companion that combines two equally important capabilities:</w:t>
      </w:r>
    </w:p>
    <w:p w14:paraId="3412BC86" w14:textId="77777777" w:rsidR="00F65D6B" w:rsidRPr="00F65D6B" w:rsidRDefault="00F65D6B" w:rsidP="00F65D6B">
      <w:pPr>
        <w:numPr>
          <w:ilvl w:val="0"/>
          <w:numId w:val="1"/>
        </w:numPr>
      </w:pPr>
      <w:r w:rsidRPr="00F65D6B">
        <w:t>Computer automation: Understand requests and safely execute useful, multi-step tasks on a user's Windows 11 computer.</w:t>
      </w:r>
    </w:p>
    <w:p w14:paraId="4DD721A4" w14:textId="77777777" w:rsidR="00F65D6B" w:rsidRPr="00F65D6B" w:rsidRDefault="00F65D6B" w:rsidP="00F65D6B">
      <w:pPr>
        <w:numPr>
          <w:ilvl w:val="0"/>
          <w:numId w:val="1"/>
        </w:numPr>
      </w:pPr>
      <w:r w:rsidRPr="00F65D6B">
        <w:t>Context awareness: Maintain useful knowledge of the user's projects, preferences, ongoing tasks, and prior interactions to provide relevant assistance.</w:t>
      </w:r>
    </w:p>
    <w:p w14:paraId="51327CEC" w14:textId="5CDBFD2B" w:rsidR="00F65D6B" w:rsidRPr="00F65D6B" w:rsidRDefault="00F65D6B" w:rsidP="00F65D6B">
      <w:r>
        <w:t>NEXUS</w:t>
      </w:r>
      <w:r w:rsidRPr="00F65D6B">
        <w:t xml:space="preserve"> should progress beyond a chatbot. It should plan, act through explicitly permitted tools, observe outcomes, recover from supported failures, and explain what happened.</w:t>
      </w:r>
    </w:p>
    <w:p w14:paraId="18EF5C9A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1.2 Confirmed product decisions</w:t>
      </w:r>
    </w:p>
    <w:p w14:paraId="31C044E1" w14:textId="77777777" w:rsidR="00F65D6B" w:rsidRPr="00F65D6B" w:rsidRDefault="00F65D6B" w:rsidP="00F65D6B">
      <w:r w:rsidRPr="00F65D6B">
        <w:t>Target platform</w:t>
      </w:r>
    </w:p>
    <w:p w14:paraId="381F49C6" w14:textId="77777777" w:rsidR="00F65D6B" w:rsidRPr="00F65D6B" w:rsidRDefault="00F65D6B" w:rsidP="00F65D6B">
      <w:r w:rsidRPr="00F65D6B">
        <w:t>Windows 11 on each user's own computer</w:t>
      </w:r>
    </w:p>
    <w:p w14:paraId="235E0933" w14:textId="77777777" w:rsidR="00F65D6B" w:rsidRPr="00F65D6B" w:rsidRDefault="00F65D6B" w:rsidP="00F65D6B">
      <w:r w:rsidRPr="00F65D6B">
        <w:t>Development</w:t>
      </w:r>
    </w:p>
    <w:p w14:paraId="69939BF4" w14:textId="77777777" w:rsidR="00F65D6B" w:rsidRPr="00F65D6B" w:rsidRDefault="00F65D6B" w:rsidP="00F65D6B">
      <w:r w:rsidRPr="00F65D6B">
        <w:t>Ubuntu on WSL 2</w:t>
      </w:r>
    </w:p>
    <w:p w14:paraId="5ED2C2D8" w14:textId="77777777" w:rsidR="00F65D6B" w:rsidRPr="00F65D6B" w:rsidRDefault="00F65D6B" w:rsidP="00F65D6B">
      <w:r w:rsidRPr="00F65D6B">
        <w:t>Backend</w:t>
      </w:r>
    </w:p>
    <w:p w14:paraId="5689C530" w14:textId="77777777" w:rsidR="00F65D6B" w:rsidRPr="00F65D6B" w:rsidRDefault="00F65D6B" w:rsidP="00F65D6B">
      <w:r w:rsidRPr="00F65D6B">
        <w:t xml:space="preserve">Python and </w:t>
      </w:r>
      <w:proofErr w:type="spellStart"/>
      <w:r w:rsidRPr="00F65D6B">
        <w:t>FastAPI</w:t>
      </w:r>
      <w:proofErr w:type="spellEnd"/>
    </w:p>
    <w:p w14:paraId="7E5EB1C7" w14:textId="77777777" w:rsidR="00F65D6B" w:rsidRPr="00F65D6B" w:rsidRDefault="00F65D6B" w:rsidP="00F65D6B">
      <w:r w:rsidRPr="00F65D6B">
        <w:t>Database</w:t>
      </w:r>
    </w:p>
    <w:p w14:paraId="11D71C5A" w14:textId="77777777" w:rsidR="00F65D6B" w:rsidRPr="00F65D6B" w:rsidRDefault="00F65D6B" w:rsidP="00F65D6B">
      <w:r w:rsidRPr="00F65D6B">
        <w:t>PostgreSQL</w:t>
      </w:r>
    </w:p>
    <w:p w14:paraId="04676252" w14:textId="77777777" w:rsidR="00F65D6B" w:rsidRPr="00F65D6B" w:rsidRDefault="00F65D6B" w:rsidP="00F65D6B">
      <w:r w:rsidRPr="00F65D6B">
        <w:t>Interface</w:t>
      </w:r>
    </w:p>
    <w:p w14:paraId="0D338B0E" w14:textId="77777777" w:rsidR="00F65D6B" w:rsidRPr="00F65D6B" w:rsidRDefault="00F65D6B" w:rsidP="00F65D6B">
      <w:r w:rsidRPr="00F65D6B">
        <w:t>Terminal-first</w:t>
      </w:r>
    </w:p>
    <w:p w14:paraId="0D6A5275" w14:textId="77777777" w:rsidR="00F65D6B" w:rsidRPr="00F65D6B" w:rsidRDefault="00F65D6B" w:rsidP="00F65D6B">
      <w:r w:rsidRPr="00F65D6B">
        <w:t>AI strategy</w:t>
      </w:r>
    </w:p>
    <w:p w14:paraId="42EA1916" w14:textId="77777777" w:rsidR="00F65D6B" w:rsidRPr="00F65D6B" w:rsidRDefault="00F65D6B" w:rsidP="00F65D6B">
      <w:r w:rsidRPr="00F65D6B">
        <w:t>Local-first, hybrid-capable, zero-budget</w:t>
      </w:r>
    </w:p>
    <w:p w14:paraId="29D13EE1" w14:textId="77777777" w:rsidR="00F65D6B" w:rsidRPr="00F65D6B" w:rsidRDefault="00F65D6B" w:rsidP="00F65D6B">
      <w:r w:rsidRPr="00F65D6B">
        <w:t>Execution policy</w:t>
      </w:r>
    </w:p>
    <w:p w14:paraId="5B660811" w14:textId="77777777" w:rsidR="00F65D6B" w:rsidRPr="00F65D6B" w:rsidRDefault="00F65D6B" w:rsidP="00F65D6B">
      <w:r w:rsidRPr="00F65D6B">
        <w:t>Tiered autonomy governed by explicit permissions and risk</w:t>
      </w:r>
    </w:p>
    <w:p w14:paraId="74505534" w14:textId="77777777" w:rsidR="00F65D6B" w:rsidRPr="00F65D6B" w:rsidRDefault="00F65D6B" w:rsidP="00F65D6B">
      <w:r w:rsidRPr="00F65D6B">
        <w:t>Context</w:t>
      </w:r>
    </w:p>
    <w:p w14:paraId="48E1B4B6" w14:textId="77777777" w:rsidR="00F65D6B" w:rsidRPr="00F65D6B" w:rsidRDefault="00F65D6B" w:rsidP="00F65D6B">
      <w:r w:rsidRPr="00F65D6B">
        <w:t>Persistent, user-controlled memory</w:t>
      </w:r>
    </w:p>
    <w:p w14:paraId="15DE77AC" w14:textId="77777777" w:rsidR="00F65D6B" w:rsidRPr="00F65D6B" w:rsidRDefault="00F65D6B" w:rsidP="00F65D6B">
      <w:r w:rsidRPr="00F65D6B">
        <w:t>Initial deployment</w:t>
      </w:r>
    </w:p>
    <w:p w14:paraId="12A1B4E3" w14:textId="77777777" w:rsidR="00F65D6B" w:rsidRPr="00F65D6B" w:rsidRDefault="00F65D6B" w:rsidP="00F65D6B">
      <w:r w:rsidRPr="00F65D6B">
        <w:t>Local network</w:t>
      </w:r>
    </w:p>
    <w:p w14:paraId="60A5332B" w14:textId="77777777" w:rsidR="00F65D6B" w:rsidRPr="00F65D6B" w:rsidRDefault="00F65D6B" w:rsidP="00F65D6B">
      <w:r w:rsidRPr="00F65D6B">
        <w:t>Team and timeline</w:t>
      </w:r>
    </w:p>
    <w:p w14:paraId="3CA8D622" w14:textId="77777777" w:rsidR="00F65D6B" w:rsidRPr="00F65D6B" w:rsidRDefault="00F65D6B" w:rsidP="00F65D6B">
      <w:r w:rsidRPr="00F65D6B">
        <w:t>3 people; 10–12 weeks</w:t>
      </w:r>
    </w:p>
    <w:p w14:paraId="342BA434" w14:textId="77777777" w:rsidR="00F65D6B" w:rsidRPr="00F65D6B" w:rsidRDefault="00F65D6B" w:rsidP="00F65D6B">
      <w:r w:rsidRPr="00F65D6B">
        <w:t>Engineering focus</w:t>
      </w:r>
    </w:p>
    <w:p w14:paraId="09472E2B" w14:textId="77777777" w:rsidR="00F65D6B" w:rsidRPr="00F65D6B" w:rsidRDefault="00F65D6B" w:rsidP="00F65D6B">
      <w:r w:rsidRPr="00F65D6B">
        <w:t>Practical usefulness, deep backend learning, reliability and performance</w:t>
      </w:r>
    </w:p>
    <w:p w14:paraId="0AC2E1D8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1.3 Updated system concept</w:t>
      </w:r>
    </w:p>
    <w:p w14:paraId="715ED41D" w14:textId="77777777" w:rsidR="00F65D6B" w:rsidRPr="00F65D6B" w:rsidRDefault="00F65D6B" w:rsidP="00F65D6B">
      <w:r w:rsidRPr="00F65D6B">
        <w:lastRenderedPageBreak/>
        <w:t>The proposed system has three main layers.</w:t>
      </w:r>
    </w:p>
    <w:p w14:paraId="5DFC42A9" w14:textId="77777777" w:rsidR="00F65D6B" w:rsidRPr="00F65D6B" w:rsidRDefault="00F65D6B" w:rsidP="00F65D6B">
      <w:r w:rsidRPr="00F65D6B">
        <w:t>Per-user Windows computer</w:t>
      </w:r>
    </w:p>
    <w:p w14:paraId="31963D6A" w14:textId="77777777" w:rsidR="00F65D6B" w:rsidRPr="00F65D6B" w:rsidRDefault="00F65D6B" w:rsidP="00F65D6B">
      <w:r w:rsidRPr="00F65D6B">
        <w:t>Terminal client · Windows bridge · Restricted local tools</w:t>
      </w:r>
    </w:p>
    <w:p w14:paraId="6BBED430" w14:textId="64973B19" w:rsidR="00F65D6B" w:rsidRPr="00F65D6B" w:rsidRDefault="00F65D6B" w:rsidP="00F65D6B">
      <w:r>
        <w:t>NEXUS</w:t>
      </w:r>
      <w:r w:rsidRPr="00F65D6B">
        <w:t xml:space="preserve"> backend</w:t>
      </w:r>
    </w:p>
    <w:p w14:paraId="12DF169F" w14:textId="77777777" w:rsidR="00F65D6B" w:rsidRPr="00F65D6B" w:rsidRDefault="00F65D6B" w:rsidP="00F65D6B">
      <w:r w:rsidRPr="00F65D6B">
        <w:t>Authentication · Permissions · Planning · Task execution · API</w:t>
      </w:r>
    </w:p>
    <w:p w14:paraId="13739BDE" w14:textId="77777777" w:rsidR="00F65D6B" w:rsidRPr="00F65D6B" w:rsidRDefault="00F65D6B" w:rsidP="00F65D6B">
      <w:r w:rsidRPr="00F65D6B">
        <w:t>Shared services</w:t>
      </w:r>
    </w:p>
    <w:p w14:paraId="552F5FC6" w14:textId="77777777" w:rsidR="00F65D6B" w:rsidRPr="00F65D6B" w:rsidRDefault="00F65D6B" w:rsidP="00F65D6B">
      <w:r w:rsidRPr="00F65D6B">
        <w:t>PostgreSQL · Task history · User memory · Model adapter · Audit records</w:t>
      </w:r>
    </w:p>
    <w:p w14:paraId="157A1DC0" w14:textId="77777777" w:rsidR="00F65D6B" w:rsidRPr="00F65D6B" w:rsidRDefault="00F65D6B" w:rsidP="00F65D6B">
      <w:r w:rsidRPr="00F65D6B">
        <w:t>Conceptual architecture only. The physical placement of services is not yet finalized.</w:t>
      </w:r>
    </w:p>
    <w:p w14:paraId="08D41B08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Why this separation matters</w:t>
      </w:r>
    </w:p>
    <w:p w14:paraId="4C1DB1EF" w14:textId="0DEE3095" w:rsidR="00F65D6B" w:rsidRPr="00F65D6B" w:rsidRDefault="00F65D6B" w:rsidP="00F65D6B">
      <w:r w:rsidRPr="00F65D6B">
        <w:t xml:space="preserve">If a user asks </w:t>
      </w:r>
      <w:r>
        <w:t>NEXUS</w:t>
      </w:r>
      <w:r w:rsidRPr="00F65D6B">
        <w:t xml:space="preserve"> to summarize a document on their own laptop, the backend must not accidentally read a similarly named document on another teammate's machine.</w:t>
      </w:r>
    </w:p>
    <w:p w14:paraId="2A400839" w14:textId="77777777" w:rsidR="00F65D6B" w:rsidRPr="00F65D6B" w:rsidRDefault="00F65D6B" w:rsidP="00F65D6B">
      <w:r w:rsidRPr="00F65D6B">
        <w:t>We therefore need to distinguish:</w:t>
      </w:r>
    </w:p>
    <w:p w14:paraId="758849D8" w14:textId="77777777" w:rsidR="00F65D6B" w:rsidRPr="00F65D6B" w:rsidRDefault="00F65D6B" w:rsidP="00F65D6B">
      <w:pPr>
        <w:numPr>
          <w:ilvl w:val="0"/>
          <w:numId w:val="2"/>
        </w:numPr>
      </w:pPr>
      <w:r w:rsidRPr="00F65D6B">
        <w:t>User identity: Who issued the request?</w:t>
      </w:r>
    </w:p>
    <w:p w14:paraId="0885ED31" w14:textId="77777777" w:rsidR="00F65D6B" w:rsidRPr="00F65D6B" w:rsidRDefault="00F65D6B" w:rsidP="00F65D6B">
      <w:pPr>
        <w:numPr>
          <w:ilvl w:val="0"/>
          <w:numId w:val="2"/>
        </w:numPr>
      </w:pPr>
      <w:r w:rsidRPr="00F65D6B">
        <w:t>Device identity: Which registered computer is the intended target?</w:t>
      </w:r>
    </w:p>
    <w:p w14:paraId="14E91EE2" w14:textId="77777777" w:rsidR="00F65D6B" w:rsidRPr="00F65D6B" w:rsidRDefault="00F65D6B" w:rsidP="00F65D6B">
      <w:pPr>
        <w:numPr>
          <w:ilvl w:val="0"/>
          <w:numId w:val="2"/>
        </w:numPr>
      </w:pPr>
      <w:r w:rsidRPr="00F65D6B">
        <w:t>Authorization: Which actions may that user perform on that device?</w:t>
      </w:r>
    </w:p>
    <w:p w14:paraId="4E5292C7" w14:textId="77777777" w:rsidR="00F65D6B" w:rsidRPr="00F65D6B" w:rsidRDefault="00F65D6B" w:rsidP="00F65D6B">
      <w:pPr>
        <w:numPr>
          <w:ilvl w:val="0"/>
          <w:numId w:val="2"/>
        </w:numPr>
      </w:pPr>
      <w:r w:rsidRPr="00F65D6B">
        <w:t>Task ownership: Who can view, cancel, or inspect the resulting task?</w:t>
      </w:r>
    </w:p>
    <w:p w14:paraId="50D5AB7E" w14:textId="77777777" w:rsidR="00F65D6B" w:rsidRPr="00F65D6B" w:rsidRDefault="00F65D6B" w:rsidP="00F65D6B">
      <w:pPr>
        <w:numPr>
          <w:ilvl w:val="0"/>
          <w:numId w:val="2"/>
        </w:numPr>
      </w:pPr>
      <w:r w:rsidRPr="00F65D6B">
        <w:t>Execution location: Which computer actually performs the operation?</w:t>
      </w:r>
    </w:p>
    <w:p w14:paraId="3020DA64" w14:textId="77777777" w:rsidR="00F65D6B" w:rsidRPr="00F65D6B" w:rsidRDefault="00F65D6B" w:rsidP="00F65D6B">
      <w:r w:rsidRPr="00F65D6B">
        <w:t>These must be enforced by the backend and Windows bridge, not left to the AI model's judgment.</w:t>
      </w:r>
    </w:p>
    <w:p w14:paraId="7766EB18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1.4 Tiered autonomy policy</w:t>
      </w:r>
    </w:p>
    <w:p w14:paraId="4255DD79" w14:textId="77777777" w:rsidR="00F65D6B" w:rsidRPr="00F65D6B" w:rsidRDefault="00F65D6B" w:rsidP="00F65D6B">
      <w:r w:rsidRPr="00F65D6B">
        <w:t>The proposed default is to allow automation only within explicitly configured permissions. The following risk tiers are an initial design proposal to validate in the detailed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4233"/>
        <w:gridCol w:w="3216"/>
      </w:tblGrid>
      <w:tr w:rsidR="00F65D6B" w:rsidRPr="00F65D6B" w14:paraId="55991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3835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695F2D81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>Action class</w:t>
            </w:r>
          </w:p>
        </w:tc>
        <w:tc>
          <w:tcPr>
            <w:tcW w:w="0" w:type="auto"/>
            <w:vAlign w:val="center"/>
            <w:hideMark/>
          </w:tcPr>
          <w:p w14:paraId="0361AF91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 xml:space="preserve">Proposed </w:t>
            </w:r>
            <w:proofErr w:type="spellStart"/>
            <w:r w:rsidRPr="00F65D6B">
              <w:rPr>
                <w:b/>
                <w:bCs/>
              </w:rPr>
              <w:t>behavior</w:t>
            </w:r>
            <w:proofErr w:type="spellEnd"/>
          </w:p>
        </w:tc>
      </w:tr>
      <w:tr w:rsidR="00F65D6B" w:rsidRPr="00F65D6B" w14:paraId="0329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0B08" w14:textId="77777777" w:rsidR="00F65D6B" w:rsidRPr="00F65D6B" w:rsidRDefault="00F65D6B" w:rsidP="00F65D6B">
            <w:r w:rsidRPr="00F65D6B">
              <w:t>0 — Read</w:t>
            </w:r>
          </w:p>
        </w:tc>
        <w:tc>
          <w:tcPr>
            <w:tcW w:w="0" w:type="auto"/>
            <w:vAlign w:val="center"/>
            <w:hideMark/>
          </w:tcPr>
          <w:p w14:paraId="3D0C2DFD" w14:textId="77777777" w:rsidR="00F65D6B" w:rsidRPr="00F65D6B" w:rsidRDefault="00F65D6B" w:rsidP="00F65D6B">
            <w:r w:rsidRPr="00F65D6B">
              <w:t xml:space="preserve">Search permitted folders, read </w:t>
            </w:r>
            <w:proofErr w:type="spellStart"/>
            <w:r w:rsidRPr="00F65D6B">
              <w:t>allowed</w:t>
            </w:r>
            <w:proofErr w:type="spellEnd"/>
            <w:r w:rsidRPr="00F65D6B">
              <w:t xml:space="preserve"> documents, inspect task history</w:t>
            </w:r>
          </w:p>
        </w:tc>
        <w:tc>
          <w:tcPr>
            <w:tcW w:w="0" w:type="auto"/>
            <w:vAlign w:val="center"/>
            <w:hideMark/>
          </w:tcPr>
          <w:p w14:paraId="174D14F6" w14:textId="77777777" w:rsidR="00F65D6B" w:rsidRPr="00F65D6B" w:rsidRDefault="00F65D6B" w:rsidP="00F65D6B">
            <w:r w:rsidRPr="00F65D6B">
              <w:t>Execute without per-action approval when the user has granted the relevant permission</w:t>
            </w:r>
          </w:p>
        </w:tc>
      </w:tr>
      <w:tr w:rsidR="00F65D6B" w:rsidRPr="00F65D6B" w14:paraId="7546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DAFE" w14:textId="77777777" w:rsidR="00F65D6B" w:rsidRPr="00F65D6B" w:rsidRDefault="00F65D6B" w:rsidP="00F65D6B">
            <w:r w:rsidRPr="00F65D6B">
              <w:t>1 — Reversible</w:t>
            </w:r>
          </w:p>
        </w:tc>
        <w:tc>
          <w:tcPr>
            <w:tcW w:w="0" w:type="auto"/>
            <w:vAlign w:val="center"/>
            <w:hideMark/>
          </w:tcPr>
          <w:p w14:paraId="64643643" w14:textId="77777777" w:rsidR="00F65D6B" w:rsidRPr="00F65D6B" w:rsidRDefault="00F65D6B" w:rsidP="00F65D6B">
            <w:r w:rsidRPr="00F65D6B">
              <w:t>Create a draft or file in a designated workspace, launch an approved application</w:t>
            </w:r>
          </w:p>
        </w:tc>
        <w:tc>
          <w:tcPr>
            <w:tcW w:w="0" w:type="auto"/>
            <w:vAlign w:val="center"/>
            <w:hideMark/>
          </w:tcPr>
          <w:p w14:paraId="7382A026" w14:textId="77777777" w:rsidR="00F65D6B" w:rsidRPr="00F65D6B" w:rsidRDefault="00F65D6B" w:rsidP="00F65D6B">
            <w:r w:rsidRPr="00F65D6B">
              <w:t>Execute automatically only when the operation falls within a clearly configured permission</w:t>
            </w:r>
          </w:p>
        </w:tc>
      </w:tr>
      <w:tr w:rsidR="00F65D6B" w:rsidRPr="00F65D6B" w14:paraId="62B3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2D68" w14:textId="77777777" w:rsidR="00F65D6B" w:rsidRPr="00F65D6B" w:rsidRDefault="00F65D6B" w:rsidP="00F65D6B">
            <w:r w:rsidRPr="00F65D6B">
              <w:t>2 — Consequential</w:t>
            </w:r>
          </w:p>
        </w:tc>
        <w:tc>
          <w:tcPr>
            <w:tcW w:w="0" w:type="auto"/>
            <w:vAlign w:val="center"/>
            <w:hideMark/>
          </w:tcPr>
          <w:p w14:paraId="289AC76C" w14:textId="77777777" w:rsidR="00F65D6B" w:rsidRPr="00F65D6B" w:rsidRDefault="00F65D6B" w:rsidP="00F65D6B">
            <w:r w:rsidRPr="00F65D6B">
              <w:t>Overwrite files, move important data, change system settings or perform other high-impact operations</w:t>
            </w:r>
          </w:p>
        </w:tc>
        <w:tc>
          <w:tcPr>
            <w:tcW w:w="0" w:type="auto"/>
            <w:vAlign w:val="center"/>
            <w:hideMark/>
          </w:tcPr>
          <w:p w14:paraId="54E14F80" w14:textId="77777777" w:rsidR="00F65D6B" w:rsidRPr="00F65D6B" w:rsidRDefault="00F65D6B" w:rsidP="00F65D6B">
            <w:r w:rsidRPr="00F65D6B">
              <w:t>Require explicit confirmation before execution</w:t>
            </w:r>
          </w:p>
        </w:tc>
      </w:tr>
      <w:tr w:rsidR="00F65D6B" w:rsidRPr="00F65D6B" w14:paraId="2340C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5B77" w14:textId="77777777" w:rsidR="00F65D6B" w:rsidRPr="00F65D6B" w:rsidRDefault="00F65D6B" w:rsidP="00F65D6B">
            <w:r w:rsidRPr="00F65D6B">
              <w:lastRenderedPageBreak/>
              <w:t>3 — Prohibited</w:t>
            </w:r>
          </w:p>
        </w:tc>
        <w:tc>
          <w:tcPr>
            <w:tcW w:w="0" w:type="auto"/>
            <w:vAlign w:val="center"/>
            <w:hideMark/>
          </w:tcPr>
          <w:p w14:paraId="6EBC9B9A" w14:textId="77777777" w:rsidR="00F65D6B" w:rsidRPr="00F65D6B" w:rsidRDefault="00F65D6B" w:rsidP="00F65D6B">
            <w:r w:rsidRPr="00F65D6B">
              <w:t>Bypass access controls, access another user's private files without authorization, execute unrestricted model-generated commands</w:t>
            </w:r>
          </w:p>
        </w:tc>
        <w:tc>
          <w:tcPr>
            <w:tcW w:w="0" w:type="auto"/>
            <w:vAlign w:val="center"/>
            <w:hideMark/>
          </w:tcPr>
          <w:p w14:paraId="54AA45B3" w14:textId="77777777" w:rsidR="00F65D6B" w:rsidRPr="00F65D6B" w:rsidRDefault="00F65D6B" w:rsidP="00F65D6B">
            <w:r w:rsidRPr="00F65D6B">
              <w:t>Reject, even if requested by the model</w:t>
            </w:r>
          </w:p>
        </w:tc>
      </w:tr>
    </w:tbl>
    <w:p w14:paraId="0816A46D" w14:textId="77777777" w:rsidR="00F65D6B" w:rsidRPr="00F65D6B" w:rsidRDefault="00F65D6B" w:rsidP="00F65D6B">
      <w:r w:rsidRPr="00F65D6B">
        <w:t>Approval requirements should be determined by the operation, its scope, and the user's permissions—not merely by the wording of a request. We will specify how approval is bound to the exact operation, expires, and is audited in the security design.</w:t>
      </w:r>
    </w:p>
    <w:p w14:paraId="67AE8F6F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1.5 MVP scope</w:t>
      </w:r>
    </w:p>
    <w:p w14:paraId="2EC18B1D" w14:textId="77777777" w:rsidR="00F65D6B" w:rsidRPr="00F65D6B" w:rsidRDefault="00F65D6B" w:rsidP="00F65D6B">
      <w:r w:rsidRPr="00F65D6B">
        <w:t>The MVP will target a working end-to-end experience for multiple team members using their own registered Windows computers.</w:t>
      </w:r>
    </w:p>
    <w:p w14:paraId="52029FB1" w14:textId="77777777" w:rsidR="00F65D6B" w:rsidRPr="00F65D6B" w:rsidRDefault="00F65D6B" w:rsidP="00F65D6B">
      <w:r w:rsidRPr="00F65D6B">
        <w:t>Included in the proposed MVP</w:t>
      </w:r>
    </w:p>
    <w:p w14:paraId="49B52011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Terminal interaction and multi-step task planning.</w:t>
      </w:r>
    </w:p>
    <w:p w14:paraId="449C130D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A Windows bridge on each participating computer.</w:t>
      </w:r>
    </w:p>
    <w:p w14:paraId="3293C2A0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Restricted file search and supported document reading.</w:t>
      </w:r>
    </w:p>
    <w:p w14:paraId="699E32FD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Approved file creation and selected application launching.</w:t>
      </w:r>
    </w:p>
    <w:p w14:paraId="7516FCF5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User identity, device registration and ownership enforcement.</w:t>
      </w:r>
    </w:p>
    <w:p w14:paraId="0DF3362C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 xml:space="preserve">Persistent tasks, progress reporting, cancellation and defined recovery </w:t>
      </w:r>
      <w:proofErr w:type="spellStart"/>
      <w:r w:rsidRPr="00F65D6B">
        <w:t>behavior</w:t>
      </w:r>
      <w:proofErr w:type="spellEnd"/>
      <w:r w:rsidRPr="00F65D6B">
        <w:t>.</w:t>
      </w:r>
    </w:p>
    <w:p w14:paraId="4671F081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User-controlled memory for relevant preferences and project context.</w:t>
      </w:r>
    </w:p>
    <w:p w14:paraId="1C245963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Tiered permissions, approval flows and audit logs.</w:t>
      </w:r>
    </w:p>
    <w:p w14:paraId="3985DA3F" w14:textId="77777777" w:rsidR="00F65D6B" w:rsidRPr="00F65D6B" w:rsidRDefault="00F65D6B" w:rsidP="00F65D6B">
      <w:pPr>
        <w:numPr>
          <w:ilvl w:val="0"/>
          <w:numId w:val="3"/>
        </w:numPr>
      </w:pPr>
      <w:r w:rsidRPr="00F65D6B">
        <w:t>Automated tests, installation instructions and measured performance.</w:t>
      </w:r>
    </w:p>
    <w:p w14:paraId="5F126DF7" w14:textId="77777777" w:rsidR="00F65D6B" w:rsidRPr="00F65D6B" w:rsidRDefault="00F65D6B" w:rsidP="00F65D6B">
      <w:r w:rsidRPr="00F65D6B">
        <w:t>Excluded from the initial release</w:t>
      </w:r>
    </w:p>
    <w:p w14:paraId="611176B8" w14:textId="77777777" w:rsidR="00F65D6B" w:rsidRPr="00F65D6B" w:rsidRDefault="00F65D6B" w:rsidP="00F65D6B">
      <w:pPr>
        <w:numPr>
          <w:ilvl w:val="0"/>
          <w:numId w:val="4"/>
        </w:numPr>
      </w:pPr>
      <w:r w:rsidRPr="00F65D6B">
        <w:t>Always-listening voice and full desktop GUI.</w:t>
      </w:r>
    </w:p>
    <w:p w14:paraId="76045073" w14:textId="77777777" w:rsidR="00F65D6B" w:rsidRPr="00F65D6B" w:rsidRDefault="00F65D6B" w:rsidP="00F65D6B">
      <w:pPr>
        <w:numPr>
          <w:ilvl w:val="0"/>
          <w:numId w:val="4"/>
        </w:numPr>
      </w:pPr>
      <w:r w:rsidRPr="00F65D6B">
        <w:t>Unrestricted shell execution or unrestricted screen/mouse control.</w:t>
      </w:r>
    </w:p>
    <w:p w14:paraId="1E8F434A" w14:textId="77777777" w:rsidR="00F65D6B" w:rsidRPr="00F65D6B" w:rsidRDefault="00F65D6B" w:rsidP="00F65D6B">
      <w:pPr>
        <w:numPr>
          <w:ilvl w:val="0"/>
          <w:numId w:val="4"/>
        </w:numPr>
      </w:pPr>
      <w:r w:rsidRPr="00F65D6B">
        <w:t>Training a foundation model.</w:t>
      </w:r>
    </w:p>
    <w:p w14:paraId="79153CEE" w14:textId="77777777" w:rsidR="00F65D6B" w:rsidRPr="00F65D6B" w:rsidRDefault="00F65D6B" w:rsidP="00F65D6B">
      <w:pPr>
        <w:numPr>
          <w:ilvl w:val="0"/>
          <w:numId w:val="4"/>
        </w:numPr>
      </w:pPr>
      <w:r w:rsidRPr="00F65D6B">
        <w:t>Paid infrastructure requirements.</w:t>
      </w:r>
    </w:p>
    <w:p w14:paraId="3ECF6881" w14:textId="77777777" w:rsidR="00F65D6B" w:rsidRPr="00F65D6B" w:rsidRDefault="00F65D6B" w:rsidP="00F65D6B">
      <w:pPr>
        <w:numPr>
          <w:ilvl w:val="0"/>
          <w:numId w:val="4"/>
        </w:numPr>
      </w:pPr>
      <w:r w:rsidRPr="00F65D6B">
        <w:t>Public internet exposure of the initial deployment.</w:t>
      </w:r>
    </w:p>
    <w:p w14:paraId="35E8E206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1.6 Architectural implications</w:t>
      </w:r>
    </w:p>
    <w:p w14:paraId="4233CCC2" w14:textId="77777777" w:rsidR="00F65D6B" w:rsidRPr="00F65D6B" w:rsidRDefault="00F65D6B" w:rsidP="00F65D6B">
      <w:r w:rsidRPr="00F65D6B">
        <w:t>The new decisions introduce several requirements that were less important in the original single-host proposal.</w:t>
      </w:r>
    </w:p>
    <w:p w14:paraId="5842FA61" w14:textId="77777777" w:rsidR="00F65D6B" w:rsidRPr="00F65D6B" w:rsidRDefault="00F65D6B" w:rsidP="00F65D6B">
      <w:r w:rsidRPr="00F65D6B">
        <w:t>A. Device registration and trust</w:t>
      </w:r>
    </w:p>
    <w:p w14:paraId="1C8C3528" w14:textId="77777777" w:rsidR="00F65D6B" w:rsidRPr="00F65D6B" w:rsidRDefault="00F65D6B" w:rsidP="00F65D6B">
      <w:r w:rsidRPr="00F65D6B">
        <w:t>Every Windows bridge needs a way to register, authenticate, identify its device, and establish which user is allowed to invoke it. A device must not trust arbitrary requests simply because they originate on the local network.</w:t>
      </w:r>
    </w:p>
    <w:p w14:paraId="49DFF1CF" w14:textId="77777777" w:rsidR="00F65D6B" w:rsidRPr="00F65D6B" w:rsidRDefault="00F65D6B" w:rsidP="00F65D6B">
      <w:r w:rsidRPr="00F65D6B">
        <w:t>B. Distributed task execution</w:t>
      </w:r>
    </w:p>
    <w:p w14:paraId="2F4C6778" w14:textId="77777777" w:rsidR="00F65D6B" w:rsidRPr="00F65D6B" w:rsidRDefault="00F65D6B" w:rsidP="00F65D6B">
      <w:r w:rsidRPr="00F65D6B">
        <w:lastRenderedPageBreak/>
        <w:t xml:space="preserve">The backend and a user's Windows computer can become disconnected independently. Tasks need explicit states for pending, running, waiting for approval, succeeded, failed and cancelled, plus carefully defined recovery </w:t>
      </w:r>
      <w:proofErr w:type="spellStart"/>
      <w:r w:rsidRPr="00F65D6B">
        <w:t>behavior</w:t>
      </w:r>
      <w:proofErr w:type="spellEnd"/>
      <w:r w:rsidRPr="00F65D6B">
        <w:t>.</w:t>
      </w:r>
    </w:p>
    <w:p w14:paraId="212A3532" w14:textId="77777777" w:rsidR="00F65D6B" w:rsidRPr="00F65D6B" w:rsidRDefault="00F65D6B" w:rsidP="00F65D6B">
      <w:r w:rsidRPr="00F65D6B">
        <w:t xml:space="preserve">C. </w:t>
      </w:r>
      <w:proofErr w:type="gramStart"/>
      <w:r w:rsidRPr="00F65D6B">
        <w:t>Multi-tenant</w:t>
      </w:r>
      <w:proofErr w:type="gramEnd"/>
      <w:r w:rsidRPr="00F65D6B">
        <w:t xml:space="preserve"> data isolation</w:t>
      </w:r>
    </w:p>
    <w:p w14:paraId="6B478765" w14:textId="77777777" w:rsidR="00F65D6B" w:rsidRPr="00F65D6B" w:rsidRDefault="00F65D6B" w:rsidP="00F65D6B">
      <w:r w:rsidRPr="00F65D6B">
        <w:t>Conversations, memories, tasks, approvals and device records must be scoped to the right user. Database constraints and authorization checks should reinforce one another.</w:t>
      </w:r>
    </w:p>
    <w:p w14:paraId="32220B6E" w14:textId="77777777" w:rsidR="00F65D6B" w:rsidRPr="00F65D6B" w:rsidRDefault="00F65D6B" w:rsidP="00F65D6B">
      <w:r w:rsidRPr="00F65D6B">
        <w:t>D. Network and deployment topology</w:t>
      </w:r>
    </w:p>
    <w:p w14:paraId="5F1D376D" w14:textId="77777777" w:rsidR="00F65D6B" w:rsidRPr="00F65D6B" w:rsidRDefault="00F65D6B" w:rsidP="00F65D6B">
      <w:r w:rsidRPr="00F65D6B">
        <w:t>A local-network deployment needs authenticated communication, firewall rules, appropriate transport security, and a strategy for clients reconnecting after a laptop sleeps or changes networks.</w:t>
      </w:r>
    </w:p>
    <w:p w14:paraId="7EE440D6" w14:textId="77777777" w:rsidR="00F65D6B" w:rsidRPr="00F65D6B" w:rsidRDefault="00F65D6B" w:rsidP="00F65D6B">
      <w:r w:rsidRPr="00F65D6B">
        <w:t>E. AI and computer capabilities must be decoupled</w:t>
      </w:r>
    </w:p>
    <w:p w14:paraId="159855B2" w14:textId="77777777" w:rsidR="00F65D6B" w:rsidRPr="00F65D6B" w:rsidRDefault="00F65D6B" w:rsidP="00F65D6B">
      <w:r w:rsidRPr="00F65D6B">
        <w:t>The model proposes plans and tool arguments; backend policy checks authorize them; the bridge executes only supported operations. We should be able to replace the model without rewriting the computer integration.</w:t>
      </w:r>
    </w:p>
    <w:p w14:paraId="101C3C33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1.7 Unresolved questions and assumptions</w:t>
      </w:r>
    </w:p>
    <w:p w14:paraId="263E1C4A" w14:textId="77777777" w:rsidR="00F65D6B" w:rsidRPr="00F65D6B" w:rsidRDefault="00F65D6B" w:rsidP="00F65D6B">
      <w:r w:rsidRPr="00F65D6B">
        <w:t>These remain open and should not be silently treated as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4633"/>
        <w:gridCol w:w="3863"/>
      </w:tblGrid>
      <w:tr w:rsidR="00F65D6B" w:rsidRPr="00F65D6B" w14:paraId="47757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F95B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9DF3EC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>Open question</w:t>
            </w:r>
          </w:p>
        </w:tc>
        <w:tc>
          <w:tcPr>
            <w:tcW w:w="0" w:type="auto"/>
            <w:vAlign w:val="center"/>
            <w:hideMark/>
          </w:tcPr>
          <w:p w14:paraId="06A372BD" w14:textId="77777777" w:rsidR="00F65D6B" w:rsidRPr="00F65D6B" w:rsidRDefault="00F65D6B" w:rsidP="00F65D6B">
            <w:pPr>
              <w:rPr>
                <w:b/>
                <w:bCs/>
              </w:rPr>
            </w:pPr>
            <w:r w:rsidRPr="00F65D6B">
              <w:rPr>
                <w:b/>
                <w:bCs/>
              </w:rPr>
              <w:t>Why it matters</w:t>
            </w:r>
          </w:p>
        </w:tc>
      </w:tr>
      <w:tr w:rsidR="00F65D6B" w:rsidRPr="00F65D6B" w14:paraId="3F7E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1A90" w14:textId="77777777" w:rsidR="00F65D6B" w:rsidRPr="00F65D6B" w:rsidRDefault="00F65D6B" w:rsidP="00F65D6B">
            <w:r w:rsidRPr="00F65D6B">
              <w:t>PC-01</w:t>
            </w:r>
          </w:p>
        </w:tc>
        <w:tc>
          <w:tcPr>
            <w:tcW w:w="0" w:type="auto"/>
            <w:vAlign w:val="center"/>
            <w:hideMark/>
          </w:tcPr>
          <w:p w14:paraId="60510C6F" w14:textId="4258929F" w:rsidR="00F65D6B" w:rsidRPr="00F65D6B" w:rsidRDefault="00F65D6B" w:rsidP="00F65D6B">
            <w:r w:rsidRPr="00F65D6B">
              <w:t xml:space="preserve">Does every team member need </w:t>
            </w:r>
            <w:r>
              <w:t>NEXUS</w:t>
            </w:r>
            <w:r w:rsidRPr="00F65D6B">
              <w:t xml:space="preserve"> to work when disconnected from the shared backend?</w:t>
            </w:r>
          </w:p>
        </w:tc>
        <w:tc>
          <w:tcPr>
            <w:tcW w:w="0" w:type="auto"/>
            <w:vAlign w:val="center"/>
            <w:hideMark/>
          </w:tcPr>
          <w:p w14:paraId="2056DD8F" w14:textId="77777777" w:rsidR="00F65D6B" w:rsidRPr="00F65D6B" w:rsidRDefault="00F65D6B" w:rsidP="00F65D6B">
            <w:r w:rsidRPr="00F65D6B">
              <w:t>Determines whether any core backend or AI capability must run on each PC</w:t>
            </w:r>
          </w:p>
        </w:tc>
      </w:tr>
      <w:tr w:rsidR="00F65D6B" w:rsidRPr="00F65D6B" w14:paraId="07CFB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0FFA" w14:textId="77777777" w:rsidR="00F65D6B" w:rsidRPr="00F65D6B" w:rsidRDefault="00F65D6B" w:rsidP="00F65D6B">
            <w:r w:rsidRPr="00F65D6B">
              <w:t>PC-02</w:t>
            </w:r>
          </w:p>
        </w:tc>
        <w:tc>
          <w:tcPr>
            <w:tcW w:w="0" w:type="auto"/>
            <w:vAlign w:val="center"/>
            <w:hideMark/>
          </w:tcPr>
          <w:p w14:paraId="60D4D305" w14:textId="77777777" w:rsidR="00F65D6B" w:rsidRPr="00F65D6B" w:rsidRDefault="00F65D6B" w:rsidP="00F65D6B">
            <w:r w:rsidRPr="00F65D6B">
              <w:t>Where should the shared backend, PostgreSQL and model runtime run?</w:t>
            </w:r>
          </w:p>
        </w:tc>
        <w:tc>
          <w:tcPr>
            <w:tcW w:w="0" w:type="auto"/>
            <w:vAlign w:val="center"/>
            <w:hideMark/>
          </w:tcPr>
          <w:p w14:paraId="5FB0418E" w14:textId="77777777" w:rsidR="00F65D6B" w:rsidRPr="00F65D6B" w:rsidRDefault="00F65D6B" w:rsidP="00F65D6B">
            <w:r w:rsidRPr="00F65D6B">
              <w:t>Determines resource requirements and deployment topology</w:t>
            </w:r>
          </w:p>
        </w:tc>
      </w:tr>
      <w:tr w:rsidR="00F65D6B" w:rsidRPr="00F65D6B" w14:paraId="61FE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4F78" w14:textId="77777777" w:rsidR="00F65D6B" w:rsidRPr="00F65D6B" w:rsidRDefault="00F65D6B" w:rsidP="00F65D6B">
            <w:r w:rsidRPr="00F65D6B">
              <w:t>PC-03</w:t>
            </w:r>
          </w:p>
        </w:tc>
        <w:tc>
          <w:tcPr>
            <w:tcW w:w="0" w:type="auto"/>
            <w:vAlign w:val="center"/>
            <w:hideMark/>
          </w:tcPr>
          <w:p w14:paraId="392D8151" w14:textId="77777777" w:rsidR="00F65D6B" w:rsidRPr="00F65D6B" w:rsidRDefault="00F65D6B" w:rsidP="00F65D6B">
            <w:r w:rsidRPr="00F65D6B">
              <w:t>Will each computer have its own local model, or will inference be shared?</w:t>
            </w:r>
          </w:p>
        </w:tc>
        <w:tc>
          <w:tcPr>
            <w:tcW w:w="0" w:type="auto"/>
            <w:vAlign w:val="center"/>
            <w:hideMark/>
          </w:tcPr>
          <w:p w14:paraId="21C6C849" w14:textId="77777777" w:rsidR="00F65D6B" w:rsidRPr="00F65D6B" w:rsidRDefault="00F65D6B" w:rsidP="00F65D6B">
            <w:r w:rsidRPr="00F65D6B">
              <w:t>Affects privacy, RAM, latency and network load</w:t>
            </w:r>
          </w:p>
        </w:tc>
      </w:tr>
      <w:tr w:rsidR="00F65D6B" w:rsidRPr="00F65D6B" w14:paraId="6917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DA81" w14:textId="77777777" w:rsidR="00F65D6B" w:rsidRPr="00F65D6B" w:rsidRDefault="00F65D6B" w:rsidP="00F65D6B">
            <w:r w:rsidRPr="00F65D6B">
              <w:t>PC-04</w:t>
            </w:r>
          </w:p>
        </w:tc>
        <w:tc>
          <w:tcPr>
            <w:tcW w:w="0" w:type="auto"/>
            <w:vAlign w:val="center"/>
            <w:hideMark/>
          </w:tcPr>
          <w:p w14:paraId="58156E43" w14:textId="77777777" w:rsidR="00F65D6B" w:rsidRPr="00F65D6B" w:rsidRDefault="00F65D6B" w:rsidP="00F65D6B">
            <w:r w:rsidRPr="00F65D6B">
              <w:t>How should users authenticate during the MVP?</w:t>
            </w:r>
          </w:p>
        </w:tc>
        <w:tc>
          <w:tcPr>
            <w:tcW w:w="0" w:type="auto"/>
            <w:vAlign w:val="center"/>
            <w:hideMark/>
          </w:tcPr>
          <w:p w14:paraId="4933F3A7" w14:textId="77777777" w:rsidR="00F65D6B" w:rsidRPr="00F65D6B" w:rsidRDefault="00F65D6B" w:rsidP="00F65D6B">
            <w:r w:rsidRPr="00F65D6B">
              <w:t xml:space="preserve">Determines login, token handling and device </w:t>
            </w:r>
            <w:proofErr w:type="spellStart"/>
            <w:r w:rsidRPr="00F65D6B">
              <w:t>enrollment</w:t>
            </w:r>
            <w:proofErr w:type="spellEnd"/>
          </w:p>
        </w:tc>
      </w:tr>
      <w:tr w:rsidR="00F65D6B" w:rsidRPr="00F65D6B" w14:paraId="57AB9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73D1" w14:textId="77777777" w:rsidR="00F65D6B" w:rsidRPr="00F65D6B" w:rsidRDefault="00F65D6B" w:rsidP="00F65D6B">
            <w:r w:rsidRPr="00F65D6B">
              <w:t>PC-05</w:t>
            </w:r>
          </w:p>
        </w:tc>
        <w:tc>
          <w:tcPr>
            <w:tcW w:w="0" w:type="auto"/>
            <w:vAlign w:val="center"/>
            <w:hideMark/>
          </w:tcPr>
          <w:p w14:paraId="23E8F371" w14:textId="77777777" w:rsidR="00F65D6B" w:rsidRPr="00F65D6B" w:rsidRDefault="00F65D6B" w:rsidP="00F65D6B">
            <w:r w:rsidRPr="00F65D6B">
              <w:t>Which directories and applications are permitted by default?</w:t>
            </w:r>
          </w:p>
        </w:tc>
        <w:tc>
          <w:tcPr>
            <w:tcW w:w="0" w:type="auto"/>
            <w:vAlign w:val="center"/>
            <w:hideMark/>
          </w:tcPr>
          <w:p w14:paraId="3ACFF9B6" w14:textId="77777777" w:rsidR="00F65D6B" w:rsidRPr="00F65D6B" w:rsidRDefault="00F65D6B" w:rsidP="00F65D6B">
            <w:r w:rsidRPr="00F65D6B">
              <w:t>Required to define practical yet safe computer operations</w:t>
            </w:r>
          </w:p>
        </w:tc>
      </w:tr>
      <w:tr w:rsidR="00F65D6B" w:rsidRPr="00F65D6B" w14:paraId="1660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DEB40" w14:textId="77777777" w:rsidR="00F65D6B" w:rsidRPr="00F65D6B" w:rsidRDefault="00F65D6B" w:rsidP="00F65D6B">
            <w:r w:rsidRPr="00F65D6B">
              <w:t>PC-06</w:t>
            </w:r>
          </w:p>
        </w:tc>
        <w:tc>
          <w:tcPr>
            <w:tcW w:w="0" w:type="auto"/>
            <w:vAlign w:val="center"/>
            <w:hideMark/>
          </w:tcPr>
          <w:p w14:paraId="0156EF0A" w14:textId="77777777" w:rsidR="00F65D6B" w:rsidRPr="00F65D6B" w:rsidRDefault="00F65D6B" w:rsidP="00F65D6B">
            <w:r w:rsidRPr="00F65D6B">
              <w:t>Which actions can run automatically, and what specifically requires approval?</w:t>
            </w:r>
          </w:p>
        </w:tc>
        <w:tc>
          <w:tcPr>
            <w:tcW w:w="0" w:type="auto"/>
            <w:vAlign w:val="center"/>
            <w:hideMark/>
          </w:tcPr>
          <w:p w14:paraId="7F1CFE9D" w14:textId="77777777" w:rsidR="00F65D6B" w:rsidRPr="00F65D6B" w:rsidRDefault="00F65D6B" w:rsidP="00F65D6B">
            <w:r w:rsidRPr="00F65D6B">
              <w:t>Determines policy rules and acceptance tests</w:t>
            </w:r>
          </w:p>
        </w:tc>
      </w:tr>
      <w:tr w:rsidR="00F65D6B" w:rsidRPr="00F65D6B" w14:paraId="52B5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3B355" w14:textId="77777777" w:rsidR="00F65D6B" w:rsidRPr="00F65D6B" w:rsidRDefault="00F65D6B" w:rsidP="00F65D6B">
            <w:r w:rsidRPr="00F65D6B">
              <w:t>PC-07</w:t>
            </w:r>
          </w:p>
        </w:tc>
        <w:tc>
          <w:tcPr>
            <w:tcW w:w="0" w:type="auto"/>
            <w:vAlign w:val="center"/>
            <w:hideMark/>
          </w:tcPr>
          <w:p w14:paraId="0F8391F5" w14:textId="77777777" w:rsidR="00F65D6B" w:rsidRPr="00F65D6B" w:rsidRDefault="00F65D6B" w:rsidP="00F65D6B">
            <w:r w:rsidRPr="00F65D6B">
              <w:t>What happens to an executing task if its target PC goes offline?</w:t>
            </w:r>
          </w:p>
        </w:tc>
        <w:tc>
          <w:tcPr>
            <w:tcW w:w="0" w:type="auto"/>
            <w:vAlign w:val="center"/>
            <w:hideMark/>
          </w:tcPr>
          <w:p w14:paraId="458321D2" w14:textId="77777777" w:rsidR="00F65D6B" w:rsidRPr="00F65D6B" w:rsidRDefault="00F65D6B" w:rsidP="00F65D6B">
            <w:r w:rsidRPr="00F65D6B">
              <w:t xml:space="preserve">Determines retry, timeout and recovery </w:t>
            </w:r>
            <w:proofErr w:type="spellStart"/>
            <w:r w:rsidRPr="00F65D6B">
              <w:t>behavior</w:t>
            </w:r>
            <w:proofErr w:type="spellEnd"/>
          </w:p>
        </w:tc>
      </w:tr>
      <w:tr w:rsidR="00F65D6B" w:rsidRPr="00F65D6B" w14:paraId="34B1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E05D" w14:textId="77777777" w:rsidR="00F65D6B" w:rsidRPr="00F65D6B" w:rsidRDefault="00F65D6B" w:rsidP="00F65D6B">
            <w:r w:rsidRPr="00F65D6B">
              <w:t>PC-08</w:t>
            </w:r>
          </w:p>
        </w:tc>
        <w:tc>
          <w:tcPr>
            <w:tcW w:w="0" w:type="auto"/>
            <w:vAlign w:val="center"/>
            <w:hideMark/>
          </w:tcPr>
          <w:p w14:paraId="019904FD" w14:textId="77777777" w:rsidR="00F65D6B" w:rsidRPr="00F65D6B" w:rsidRDefault="00F65D6B" w:rsidP="00F65D6B">
            <w:r w:rsidRPr="00F65D6B">
              <w:t>What context may be shared across devices, and what remains private?</w:t>
            </w:r>
          </w:p>
        </w:tc>
        <w:tc>
          <w:tcPr>
            <w:tcW w:w="0" w:type="auto"/>
            <w:vAlign w:val="center"/>
            <w:hideMark/>
          </w:tcPr>
          <w:p w14:paraId="66611009" w14:textId="77777777" w:rsidR="00F65D6B" w:rsidRPr="00F65D6B" w:rsidRDefault="00F65D6B" w:rsidP="00F65D6B">
            <w:r w:rsidRPr="00F65D6B">
              <w:t>Defines memory isolation and privacy expectations</w:t>
            </w:r>
          </w:p>
        </w:tc>
      </w:tr>
      <w:tr w:rsidR="00F65D6B" w:rsidRPr="00F65D6B" w14:paraId="43B2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AE40A" w14:textId="77777777" w:rsidR="00F65D6B" w:rsidRPr="00F65D6B" w:rsidRDefault="00F65D6B" w:rsidP="00F65D6B">
            <w:r w:rsidRPr="00F65D6B">
              <w:t>PC-09</w:t>
            </w:r>
          </w:p>
        </w:tc>
        <w:tc>
          <w:tcPr>
            <w:tcW w:w="0" w:type="auto"/>
            <w:vAlign w:val="center"/>
            <w:hideMark/>
          </w:tcPr>
          <w:p w14:paraId="6A9B1318" w14:textId="77777777" w:rsidR="00F65D6B" w:rsidRPr="00F65D6B" w:rsidRDefault="00F65D6B" w:rsidP="00F65D6B">
            <w:r w:rsidRPr="00F65D6B">
              <w:t>What GPU, disk space and available RAM do the machines have?</w:t>
            </w:r>
          </w:p>
        </w:tc>
        <w:tc>
          <w:tcPr>
            <w:tcW w:w="0" w:type="auto"/>
            <w:vAlign w:val="center"/>
            <w:hideMark/>
          </w:tcPr>
          <w:p w14:paraId="5A387A26" w14:textId="77777777" w:rsidR="00F65D6B" w:rsidRPr="00F65D6B" w:rsidRDefault="00F65D6B" w:rsidP="00F65D6B">
            <w:r w:rsidRPr="00F65D6B">
              <w:t>Needed to choose and validate the local model strategy</w:t>
            </w:r>
          </w:p>
        </w:tc>
      </w:tr>
      <w:tr w:rsidR="00F65D6B" w:rsidRPr="00F65D6B" w14:paraId="79419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85F97" w14:textId="77777777" w:rsidR="00F65D6B" w:rsidRPr="00F65D6B" w:rsidRDefault="00F65D6B" w:rsidP="00F65D6B">
            <w:r w:rsidRPr="00F65D6B">
              <w:lastRenderedPageBreak/>
              <w:t>PC-10</w:t>
            </w:r>
          </w:p>
        </w:tc>
        <w:tc>
          <w:tcPr>
            <w:tcW w:w="0" w:type="auto"/>
            <w:vAlign w:val="center"/>
            <w:hideMark/>
          </w:tcPr>
          <w:p w14:paraId="3EC7FB99" w14:textId="77777777" w:rsidR="00F65D6B" w:rsidRPr="00F65D6B" w:rsidRDefault="00F65D6B" w:rsidP="00F65D6B">
            <w:r w:rsidRPr="00F65D6B">
              <w:t>Which document formats must the MVP support?</w:t>
            </w:r>
          </w:p>
        </w:tc>
        <w:tc>
          <w:tcPr>
            <w:tcW w:w="0" w:type="auto"/>
            <w:vAlign w:val="center"/>
            <w:hideMark/>
          </w:tcPr>
          <w:p w14:paraId="190BEAF6" w14:textId="77777777" w:rsidR="00F65D6B" w:rsidRPr="00F65D6B" w:rsidRDefault="00F65D6B" w:rsidP="00F65D6B">
            <w:r w:rsidRPr="00F65D6B">
              <w:t>Determines document-processing scope and test coverage</w:t>
            </w:r>
          </w:p>
        </w:tc>
      </w:tr>
    </w:tbl>
    <w:p w14:paraId="63A57A66" w14:textId="77777777" w:rsidR="00F65D6B" w:rsidRPr="00F65D6B" w:rsidRDefault="00F65D6B" w:rsidP="00F65D6B">
      <w:pPr>
        <w:rPr>
          <w:b/>
          <w:bCs/>
        </w:rPr>
      </w:pPr>
      <w:r w:rsidRPr="00F65D6B">
        <w:rPr>
          <w:b/>
          <w:bCs/>
        </w:rPr>
        <w:t>1.8 Section 01 acceptance criteria</w:t>
      </w:r>
    </w:p>
    <w:p w14:paraId="5E557CAF" w14:textId="77777777" w:rsidR="00F65D6B" w:rsidRPr="00F65D6B" w:rsidRDefault="00F65D6B" w:rsidP="00F65D6B">
      <w:r w:rsidRPr="00F65D6B">
        <w:t>We can consider the charter ready to approve when:</w:t>
      </w:r>
    </w:p>
    <w:p w14:paraId="109D396B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The product vision and intended users are clear.</w:t>
      </w:r>
    </w:p>
    <w:p w14:paraId="7AB06A4D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MVP and long-term scope are distinguished.</w:t>
      </w:r>
    </w:p>
    <w:p w14:paraId="5CEB0129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Each user's own computer is explicitly supported by the architecture.</w:t>
      </w:r>
    </w:p>
    <w:p w14:paraId="3E985F08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Tiered autonomy and prohibited actions are documented.</w:t>
      </w:r>
    </w:p>
    <w:p w14:paraId="76828746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Multi-user privacy and device boundaries are explicit.</w:t>
      </w:r>
    </w:p>
    <w:p w14:paraId="088C92AD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Success can be measured through acceptance tests.</w:t>
      </w:r>
    </w:p>
    <w:p w14:paraId="13E3AF46" w14:textId="77777777" w:rsidR="00F65D6B" w:rsidRPr="00F65D6B" w:rsidRDefault="00F65D6B" w:rsidP="00F65D6B">
      <w:pPr>
        <w:numPr>
          <w:ilvl w:val="0"/>
          <w:numId w:val="5"/>
        </w:numPr>
      </w:pPr>
      <w:r w:rsidRPr="00F65D6B">
        <w:t>Unknown decisions are recorded with owners or resolution milestones.</w:t>
      </w:r>
    </w:p>
    <w:p w14:paraId="276B336A" w14:textId="77777777" w:rsidR="002A44C6" w:rsidRDefault="002A44C6"/>
    <w:sectPr w:rsidR="002A4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D374C"/>
    <w:multiLevelType w:val="multilevel"/>
    <w:tmpl w:val="37F6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344CFF"/>
    <w:multiLevelType w:val="multilevel"/>
    <w:tmpl w:val="2C4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504B0"/>
    <w:multiLevelType w:val="multilevel"/>
    <w:tmpl w:val="EB6C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F7216"/>
    <w:multiLevelType w:val="multilevel"/>
    <w:tmpl w:val="1E82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7716E"/>
    <w:multiLevelType w:val="multilevel"/>
    <w:tmpl w:val="D60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448322">
    <w:abstractNumId w:val="0"/>
  </w:num>
  <w:num w:numId="2" w16cid:durableId="1866016614">
    <w:abstractNumId w:val="4"/>
  </w:num>
  <w:num w:numId="3" w16cid:durableId="1310668795">
    <w:abstractNumId w:val="1"/>
  </w:num>
  <w:num w:numId="4" w16cid:durableId="106896817">
    <w:abstractNumId w:val="2"/>
  </w:num>
  <w:num w:numId="5" w16cid:durableId="1741755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DC"/>
    <w:rsid w:val="0005237D"/>
    <w:rsid w:val="002A44C6"/>
    <w:rsid w:val="003277E9"/>
    <w:rsid w:val="00563DA6"/>
    <w:rsid w:val="00716EBE"/>
    <w:rsid w:val="0076077C"/>
    <w:rsid w:val="009F58DC"/>
    <w:rsid w:val="00CA736F"/>
    <w:rsid w:val="00F6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13185-BBFF-4E1E-A8AB-5B481B429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1123</Words>
  <Characters>6404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reddy</dc:creator>
  <cp:keywords/>
  <dc:description/>
  <cp:lastModifiedBy>praveen kumar reddy</cp:lastModifiedBy>
  <cp:revision>3</cp:revision>
  <dcterms:created xsi:type="dcterms:W3CDTF">2026-10-20T04:49:00Z</dcterms:created>
  <dcterms:modified xsi:type="dcterms:W3CDTF">2026-10-20T05:03:00Z</dcterms:modified>
</cp:coreProperties>
</file>