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323DC" w:rsidRPr="00883EB4" w:rsidRDefault="00A323DC" w:rsidP="00A323DC">
      <w:pPr>
        <w:pStyle w:val="Heading1"/>
        <w:jc w:val="center"/>
        <w:rPr>
          <w:rFonts w:asciiTheme="minorHAnsi" w:hAnsiTheme="minorHAnsi" w:cstheme="minorHAnsi"/>
          <w:sz w:val="40"/>
          <w:szCs w:val="40"/>
        </w:rPr>
      </w:pPr>
      <w:bookmarkStart w:id="0" w:name="_Toc202099933"/>
      <w:r w:rsidRPr="00883EB4">
        <w:rPr>
          <w:rFonts w:asciiTheme="minorHAnsi" w:hAnsiTheme="minorHAnsi" w:cstheme="minorHAnsi"/>
          <w:sz w:val="40"/>
          <w:szCs w:val="40"/>
        </w:rPr>
        <w:t>Design of Experiments Project</w:t>
      </w:r>
      <w:bookmarkEnd w:id="0"/>
    </w:p>
    <w:p w:rsidR="00A323DC" w:rsidRPr="00121B0F" w:rsidRDefault="00A323DC" w:rsidP="00A323DC">
      <w:pPr>
        <w:rPr>
          <w:rFonts w:asciiTheme="minorHAnsi" w:hAnsiTheme="minorHAnsi" w:cstheme="minorHAnsi"/>
          <w:sz w:val="20"/>
          <w:szCs w:val="20"/>
        </w:rPr>
      </w:pPr>
    </w:p>
    <w:p w:rsidR="00A323DC" w:rsidRPr="00121B0F" w:rsidRDefault="00A323DC" w:rsidP="00A323DC">
      <w:pPr>
        <w:rPr>
          <w:rFonts w:asciiTheme="minorHAnsi" w:hAnsiTheme="minorHAnsi" w:cstheme="minorHAnsi"/>
          <w:sz w:val="20"/>
          <w:szCs w:val="20"/>
        </w:rPr>
      </w:pPr>
      <w:r w:rsidRPr="00121B0F">
        <w:rPr>
          <w:rFonts w:asciiTheme="minorHAnsi" w:hAnsiTheme="minorHAnsi" w:cstheme="minorHAnsi"/>
          <w:sz w:val="20"/>
          <w:szCs w:val="20"/>
        </w:rPr>
        <w:t>Author: Praveen Kumar Manoharan</w:t>
      </w:r>
    </w:p>
    <w:p w:rsidR="00A323DC" w:rsidRPr="00121B0F" w:rsidRDefault="00A323DC" w:rsidP="00A323DC">
      <w:pPr>
        <w:rPr>
          <w:rFonts w:asciiTheme="minorHAnsi" w:hAnsiTheme="minorHAnsi" w:cstheme="minorHAnsi"/>
          <w:sz w:val="20"/>
          <w:szCs w:val="20"/>
        </w:rPr>
      </w:pPr>
      <w:r w:rsidRPr="00121B0F">
        <w:rPr>
          <w:rFonts w:asciiTheme="minorHAnsi" w:hAnsiTheme="minorHAnsi" w:cstheme="minorHAnsi"/>
          <w:sz w:val="20"/>
          <w:szCs w:val="20"/>
        </w:rPr>
        <w:t>Date: 28</w:t>
      </w:r>
      <w:r w:rsidRPr="00121B0F">
        <w:rPr>
          <w:rFonts w:asciiTheme="minorHAnsi" w:hAnsiTheme="minorHAnsi" w:cstheme="minorHAnsi"/>
          <w:sz w:val="20"/>
          <w:szCs w:val="20"/>
          <w:vertAlign w:val="superscript"/>
        </w:rPr>
        <w:t>th</w:t>
      </w:r>
      <w:r w:rsidRPr="00121B0F">
        <w:rPr>
          <w:rFonts w:asciiTheme="minorHAnsi" w:hAnsiTheme="minorHAnsi" w:cstheme="minorHAnsi"/>
          <w:sz w:val="20"/>
          <w:szCs w:val="20"/>
        </w:rPr>
        <w:t xml:space="preserve"> June, 2025</w:t>
      </w:r>
    </w:p>
    <w:p w:rsidR="00A323DC" w:rsidRPr="00121B0F" w:rsidRDefault="00A323DC" w:rsidP="00A323DC">
      <w:pPr>
        <w:rPr>
          <w:rFonts w:asciiTheme="minorHAnsi" w:hAnsiTheme="minorHAnsi" w:cstheme="minorHAnsi"/>
          <w:sz w:val="20"/>
          <w:szCs w:val="20"/>
        </w:rPr>
      </w:pPr>
    </w:p>
    <w:p w:rsidR="00982189" w:rsidRDefault="00982189" w:rsidP="005C4A74">
      <w:pPr>
        <w:pStyle w:val="Heading1"/>
        <w:rPr>
          <w:rFonts w:asciiTheme="minorHAnsi" w:hAnsiTheme="minorHAnsi" w:cstheme="minorHAnsi"/>
          <w:sz w:val="20"/>
          <w:szCs w:val="20"/>
        </w:rPr>
      </w:pPr>
    </w:p>
    <w:sdt>
      <w:sdtPr>
        <w:rPr>
          <w:rFonts w:ascii="Times New Roman" w:eastAsia="Times New Roman" w:hAnsi="Times New Roman" w:cs="Times New Roman"/>
          <w:b w:val="0"/>
          <w:bCs w:val="0"/>
          <w:color w:val="auto"/>
          <w:sz w:val="24"/>
          <w:szCs w:val="24"/>
        </w:rPr>
        <w:id w:val="-1706861358"/>
        <w:docPartObj>
          <w:docPartGallery w:val="Table of Contents"/>
          <w:docPartUnique/>
        </w:docPartObj>
      </w:sdtPr>
      <w:sdtEndPr>
        <w:rPr>
          <w:noProof/>
        </w:rPr>
      </w:sdtEndPr>
      <w:sdtContent>
        <w:p w:rsidR="00982189" w:rsidRDefault="00982189">
          <w:pPr>
            <w:pStyle w:val="TOCHeading"/>
          </w:pPr>
          <w:r>
            <w:t>Table of Contents</w:t>
          </w:r>
        </w:p>
        <w:p w:rsidR="009A3721" w:rsidRDefault="00982189">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2099933" w:history="1">
            <w:r w:rsidR="009A3721" w:rsidRPr="00F83B1D">
              <w:rPr>
                <w:rStyle w:val="Hyperlink"/>
                <w:noProof/>
              </w:rPr>
              <w:t>Design of Experiments Project</w:t>
            </w:r>
            <w:r w:rsidR="009A3721">
              <w:rPr>
                <w:noProof/>
                <w:webHidden/>
              </w:rPr>
              <w:tab/>
            </w:r>
            <w:r w:rsidR="009A3721">
              <w:rPr>
                <w:noProof/>
                <w:webHidden/>
              </w:rPr>
              <w:fldChar w:fldCharType="begin"/>
            </w:r>
            <w:r w:rsidR="009A3721">
              <w:rPr>
                <w:noProof/>
                <w:webHidden/>
              </w:rPr>
              <w:instrText xml:space="preserve"> PAGEREF _Toc202099933 \h </w:instrText>
            </w:r>
            <w:r w:rsidR="009A3721">
              <w:rPr>
                <w:noProof/>
                <w:webHidden/>
              </w:rPr>
            </w:r>
            <w:r w:rsidR="009A3721">
              <w:rPr>
                <w:noProof/>
                <w:webHidden/>
              </w:rPr>
              <w:fldChar w:fldCharType="separate"/>
            </w:r>
            <w:r w:rsidR="009A3721">
              <w:rPr>
                <w:noProof/>
                <w:webHidden/>
              </w:rPr>
              <w:t>1</w:t>
            </w:r>
            <w:r w:rsidR="009A3721">
              <w:rPr>
                <w:noProof/>
                <w:webHidden/>
              </w:rPr>
              <w:fldChar w:fldCharType="end"/>
            </w:r>
          </w:hyperlink>
        </w:p>
        <w:p w:rsidR="009A3721" w:rsidRDefault="009A3721">
          <w:pPr>
            <w:pStyle w:val="TOC1"/>
            <w:tabs>
              <w:tab w:val="right" w:leader="dot" w:pos="9350"/>
            </w:tabs>
            <w:rPr>
              <w:rFonts w:eastAsiaTheme="minorEastAsia" w:cstheme="minorBidi"/>
              <w:b w:val="0"/>
              <w:bCs w:val="0"/>
              <w:i w:val="0"/>
              <w:iCs w:val="0"/>
              <w:noProof/>
              <w:kern w:val="2"/>
              <w14:ligatures w14:val="standardContextual"/>
            </w:rPr>
          </w:pPr>
          <w:hyperlink w:anchor="_Toc202099934" w:history="1">
            <w:r w:rsidRPr="00F83B1D">
              <w:rPr>
                <w:rStyle w:val="Hyperlink"/>
                <w:noProof/>
              </w:rPr>
              <w:t>Introduction</w:t>
            </w:r>
            <w:r>
              <w:rPr>
                <w:noProof/>
                <w:webHidden/>
              </w:rPr>
              <w:tab/>
            </w:r>
            <w:r>
              <w:rPr>
                <w:noProof/>
                <w:webHidden/>
              </w:rPr>
              <w:fldChar w:fldCharType="begin"/>
            </w:r>
            <w:r>
              <w:rPr>
                <w:noProof/>
                <w:webHidden/>
              </w:rPr>
              <w:instrText xml:space="preserve"> PAGEREF _Toc202099934 \h </w:instrText>
            </w:r>
            <w:r>
              <w:rPr>
                <w:noProof/>
                <w:webHidden/>
              </w:rPr>
            </w:r>
            <w:r>
              <w:rPr>
                <w:noProof/>
                <w:webHidden/>
              </w:rPr>
              <w:fldChar w:fldCharType="separate"/>
            </w:r>
            <w:r>
              <w:rPr>
                <w:noProof/>
                <w:webHidden/>
              </w:rPr>
              <w:t>2</w:t>
            </w:r>
            <w:r>
              <w:rPr>
                <w:noProof/>
                <w:webHidden/>
              </w:rPr>
              <w:fldChar w:fldCharType="end"/>
            </w:r>
          </w:hyperlink>
        </w:p>
        <w:p w:rsidR="009A3721" w:rsidRDefault="009A3721">
          <w:pPr>
            <w:pStyle w:val="TOC1"/>
            <w:tabs>
              <w:tab w:val="right" w:leader="dot" w:pos="9350"/>
            </w:tabs>
            <w:rPr>
              <w:rFonts w:eastAsiaTheme="minorEastAsia" w:cstheme="minorBidi"/>
              <w:b w:val="0"/>
              <w:bCs w:val="0"/>
              <w:i w:val="0"/>
              <w:iCs w:val="0"/>
              <w:noProof/>
              <w:kern w:val="2"/>
              <w14:ligatures w14:val="standardContextual"/>
            </w:rPr>
          </w:pPr>
          <w:hyperlink w:anchor="_Toc202099935" w:history="1">
            <w:r w:rsidRPr="00F83B1D">
              <w:rPr>
                <w:rStyle w:val="Hyperlink"/>
                <w:noProof/>
              </w:rPr>
              <w:t>DOE Tool (Desice.io)</w:t>
            </w:r>
            <w:r>
              <w:rPr>
                <w:noProof/>
                <w:webHidden/>
              </w:rPr>
              <w:tab/>
            </w:r>
            <w:r>
              <w:rPr>
                <w:noProof/>
                <w:webHidden/>
              </w:rPr>
              <w:fldChar w:fldCharType="begin"/>
            </w:r>
            <w:r>
              <w:rPr>
                <w:noProof/>
                <w:webHidden/>
              </w:rPr>
              <w:instrText xml:space="preserve"> PAGEREF _Toc202099935 \h </w:instrText>
            </w:r>
            <w:r>
              <w:rPr>
                <w:noProof/>
                <w:webHidden/>
              </w:rPr>
            </w:r>
            <w:r>
              <w:rPr>
                <w:noProof/>
                <w:webHidden/>
              </w:rPr>
              <w:fldChar w:fldCharType="separate"/>
            </w:r>
            <w:r>
              <w:rPr>
                <w:noProof/>
                <w:webHidden/>
              </w:rPr>
              <w:t>2</w:t>
            </w:r>
            <w:r>
              <w:rPr>
                <w:noProof/>
                <w:webHidden/>
              </w:rPr>
              <w:fldChar w:fldCharType="end"/>
            </w:r>
          </w:hyperlink>
        </w:p>
        <w:p w:rsidR="009A3721" w:rsidRDefault="009A3721">
          <w:pPr>
            <w:pStyle w:val="TOC2"/>
            <w:tabs>
              <w:tab w:val="right" w:leader="dot" w:pos="9350"/>
            </w:tabs>
            <w:rPr>
              <w:rFonts w:eastAsiaTheme="minorEastAsia" w:cstheme="minorBidi"/>
              <w:b w:val="0"/>
              <w:bCs w:val="0"/>
              <w:noProof/>
              <w:kern w:val="2"/>
              <w:sz w:val="24"/>
              <w:szCs w:val="24"/>
              <w14:ligatures w14:val="standardContextual"/>
            </w:rPr>
          </w:pPr>
          <w:hyperlink w:anchor="_Toc202099936" w:history="1">
            <w:r w:rsidRPr="00F83B1D">
              <w:rPr>
                <w:rStyle w:val="Hyperlink"/>
                <w:noProof/>
              </w:rPr>
              <w:t>Full Factorial Design</w:t>
            </w:r>
            <w:r>
              <w:rPr>
                <w:noProof/>
                <w:webHidden/>
              </w:rPr>
              <w:tab/>
            </w:r>
            <w:r>
              <w:rPr>
                <w:noProof/>
                <w:webHidden/>
              </w:rPr>
              <w:fldChar w:fldCharType="begin"/>
            </w:r>
            <w:r>
              <w:rPr>
                <w:noProof/>
                <w:webHidden/>
              </w:rPr>
              <w:instrText xml:space="preserve"> PAGEREF _Toc202099936 \h </w:instrText>
            </w:r>
            <w:r>
              <w:rPr>
                <w:noProof/>
                <w:webHidden/>
              </w:rPr>
            </w:r>
            <w:r>
              <w:rPr>
                <w:noProof/>
                <w:webHidden/>
              </w:rPr>
              <w:fldChar w:fldCharType="separate"/>
            </w:r>
            <w:r>
              <w:rPr>
                <w:noProof/>
                <w:webHidden/>
              </w:rPr>
              <w:t>3</w:t>
            </w:r>
            <w:r>
              <w:rPr>
                <w:noProof/>
                <w:webHidden/>
              </w:rPr>
              <w:fldChar w:fldCharType="end"/>
            </w:r>
          </w:hyperlink>
        </w:p>
        <w:p w:rsidR="009A3721" w:rsidRDefault="009A3721">
          <w:pPr>
            <w:pStyle w:val="TOC2"/>
            <w:tabs>
              <w:tab w:val="right" w:leader="dot" w:pos="9350"/>
            </w:tabs>
            <w:rPr>
              <w:rFonts w:eastAsiaTheme="minorEastAsia" w:cstheme="minorBidi"/>
              <w:b w:val="0"/>
              <w:bCs w:val="0"/>
              <w:noProof/>
              <w:kern w:val="2"/>
              <w:sz w:val="24"/>
              <w:szCs w:val="24"/>
              <w14:ligatures w14:val="standardContextual"/>
            </w:rPr>
          </w:pPr>
          <w:hyperlink w:anchor="_Toc202099937" w:history="1">
            <w:r w:rsidRPr="00F83B1D">
              <w:rPr>
                <w:rStyle w:val="Hyperlink"/>
                <w:noProof/>
              </w:rPr>
              <w:t>Fractional Factorial</w:t>
            </w:r>
            <w:r>
              <w:rPr>
                <w:noProof/>
                <w:webHidden/>
              </w:rPr>
              <w:tab/>
            </w:r>
            <w:r>
              <w:rPr>
                <w:noProof/>
                <w:webHidden/>
              </w:rPr>
              <w:fldChar w:fldCharType="begin"/>
            </w:r>
            <w:r>
              <w:rPr>
                <w:noProof/>
                <w:webHidden/>
              </w:rPr>
              <w:instrText xml:space="preserve"> PAGEREF _Toc202099937 \h </w:instrText>
            </w:r>
            <w:r>
              <w:rPr>
                <w:noProof/>
                <w:webHidden/>
              </w:rPr>
            </w:r>
            <w:r>
              <w:rPr>
                <w:noProof/>
                <w:webHidden/>
              </w:rPr>
              <w:fldChar w:fldCharType="separate"/>
            </w:r>
            <w:r>
              <w:rPr>
                <w:noProof/>
                <w:webHidden/>
              </w:rPr>
              <w:t>3</w:t>
            </w:r>
            <w:r>
              <w:rPr>
                <w:noProof/>
                <w:webHidden/>
              </w:rPr>
              <w:fldChar w:fldCharType="end"/>
            </w:r>
          </w:hyperlink>
        </w:p>
        <w:p w:rsidR="009A3721" w:rsidRDefault="009A3721">
          <w:pPr>
            <w:pStyle w:val="TOC2"/>
            <w:tabs>
              <w:tab w:val="right" w:leader="dot" w:pos="9350"/>
            </w:tabs>
            <w:rPr>
              <w:rFonts w:eastAsiaTheme="minorEastAsia" w:cstheme="minorBidi"/>
              <w:b w:val="0"/>
              <w:bCs w:val="0"/>
              <w:noProof/>
              <w:kern w:val="2"/>
              <w:sz w:val="24"/>
              <w:szCs w:val="24"/>
              <w14:ligatures w14:val="standardContextual"/>
            </w:rPr>
          </w:pPr>
          <w:hyperlink w:anchor="_Toc202099938" w:history="1">
            <w:r w:rsidRPr="00F83B1D">
              <w:rPr>
                <w:rStyle w:val="Hyperlink"/>
                <w:noProof/>
              </w:rPr>
              <w:t>Plackett-Burman</w:t>
            </w:r>
            <w:r>
              <w:rPr>
                <w:noProof/>
                <w:webHidden/>
              </w:rPr>
              <w:tab/>
            </w:r>
            <w:r>
              <w:rPr>
                <w:noProof/>
                <w:webHidden/>
              </w:rPr>
              <w:fldChar w:fldCharType="begin"/>
            </w:r>
            <w:r>
              <w:rPr>
                <w:noProof/>
                <w:webHidden/>
              </w:rPr>
              <w:instrText xml:space="preserve"> PAGEREF _Toc202099938 \h </w:instrText>
            </w:r>
            <w:r>
              <w:rPr>
                <w:noProof/>
                <w:webHidden/>
              </w:rPr>
            </w:r>
            <w:r>
              <w:rPr>
                <w:noProof/>
                <w:webHidden/>
              </w:rPr>
              <w:fldChar w:fldCharType="separate"/>
            </w:r>
            <w:r>
              <w:rPr>
                <w:noProof/>
                <w:webHidden/>
              </w:rPr>
              <w:t>4</w:t>
            </w:r>
            <w:r>
              <w:rPr>
                <w:noProof/>
                <w:webHidden/>
              </w:rPr>
              <w:fldChar w:fldCharType="end"/>
            </w:r>
          </w:hyperlink>
        </w:p>
        <w:p w:rsidR="009A3721" w:rsidRDefault="009A3721">
          <w:pPr>
            <w:pStyle w:val="TOC2"/>
            <w:tabs>
              <w:tab w:val="right" w:leader="dot" w:pos="9350"/>
            </w:tabs>
            <w:rPr>
              <w:rFonts w:eastAsiaTheme="minorEastAsia" w:cstheme="minorBidi"/>
              <w:b w:val="0"/>
              <w:bCs w:val="0"/>
              <w:noProof/>
              <w:kern w:val="2"/>
              <w:sz w:val="24"/>
              <w:szCs w:val="24"/>
              <w14:ligatures w14:val="standardContextual"/>
            </w:rPr>
          </w:pPr>
          <w:hyperlink w:anchor="_Toc202099939" w:history="1">
            <w:r w:rsidRPr="00F83B1D">
              <w:rPr>
                <w:rStyle w:val="Hyperlink"/>
                <w:noProof/>
              </w:rPr>
              <w:t>Bayesian optimization (Random statergy)</w:t>
            </w:r>
            <w:r>
              <w:rPr>
                <w:noProof/>
                <w:webHidden/>
              </w:rPr>
              <w:tab/>
            </w:r>
            <w:r>
              <w:rPr>
                <w:noProof/>
                <w:webHidden/>
              </w:rPr>
              <w:fldChar w:fldCharType="begin"/>
            </w:r>
            <w:r>
              <w:rPr>
                <w:noProof/>
                <w:webHidden/>
              </w:rPr>
              <w:instrText xml:space="preserve"> PAGEREF _Toc202099939 \h </w:instrText>
            </w:r>
            <w:r>
              <w:rPr>
                <w:noProof/>
                <w:webHidden/>
              </w:rPr>
            </w:r>
            <w:r>
              <w:rPr>
                <w:noProof/>
                <w:webHidden/>
              </w:rPr>
              <w:fldChar w:fldCharType="separate"/>
            </w:r>
            <w:r>
              <w:rPr>
                <w:noProof/>
                <w:webHidden/>
              </w:rPr>
              <w:t>4</w:t>
            </w:r>
            <w:r>
              <w:rPr>
                <w:noProof/>
                <w:webHidden/>
              </w:rPr>
              <w:fldChar w:fldCharType="end"/>
            </w:r>
          </w:hyperlink>
        </w:p>
        <w:p w:rsidR="009A3721" w:rsidRDefault="009A3721">
          <w:pPr>
            <w:pStyle w:val="TOC2"/>
            <w:tabs>
              <w:tab w:val="right" w:leader="dot" w:pos="9350"/>
            </w:tabs>
            <w:rPr>
              <w:rFonts w:eastAsiaTheme="minorEastAsia" w:cstheme="minorBidi"/>
              <w:b w:val="0"/>
              <w:bCs w:val="0"/>
              <w:noProof/>
              <w:kern w:val="2"/>
              <w:sz w:val="24"/>
              <w:szCs w:val="24"/>
              <w14:ligatures w14:val="standardContextual"/>
            </w:rPr>
          </w:pPr>
          <w:hyperlink w:anchor="_Toc202099940" w:history="1">
            <w:r w:rsidRPr="00F83B1D">
              <w:rPr>
                <w:rStyle w:val="Hyperlink"/>
                <w:noProof/>
              </w:rPr>
              <w:t>Desice.io Test cases</w:t>
            </w:r>
            <w:r>
              <w:rPr>
                <w:noProof/>
                <w:webHidden/>
              </w:rPr>
              <w:tab/>
            </w:r>
            <w:r>
              <w:rPr>
                <w:noProof/>
                <w:webHidden/>
              </w:rPr>
              <w:fldChar w:fldCharType="begin"/>
            </w:r>
            <w:r>
              <w:rPr>
                <w:noProof/>
                <w:webHidden/>
              </w:rPr>
              <w:instrText xml:space="preserve"> PAGEREF _Toc202099940 \h </w:instrText>
            </w:r>
            <w:r>
              <w:rPr>
                <w:noProof/>
                <w:webHidden/>
              </w:rPr>
            </w:r>
            <w:r>
              <w:rPr>
                <w:noProof/>
                <w:webHidden/>
              </w:rPr>
              <w:fldChar w:fldCharType="separate"/>
            </w:r>
            <w:r>
              <w:rPr>
                <w:noProof/>
                <w:webHidden/>
              </w:rPr>
              <w:t>5</w:t>
            </w:r>
            <w:r>
              <w:rPr>
                <w:noProof/>
                <w:webHidden/>
              </w:rPr>
              <w:fldChar w:fldCharType="end"/>
            </w:r>
          </w:hyperlink>
        </w:p>
        <w:p w:rsidR="009A3721" w:rsidRDefault="009A3721">
          <w:pPr>
            <w:pStyle w:val="TOC3"/>
            <w:tabs>
              <w:tab w:val="right" w:leader="dot" w:pos="9350"/>
            </w:tabs>
            <w:rPr>
              <w:rFonts w:eastAsiaTheme="minorEastAsia" w:cstheme="minorBidi"/>
              <w:noProof/>
              <w:kern w:val="2"/>
              <w:sz w:val="24"/>
              <w:szCs w:val="24"/>
              <w14:ligatures w14:val="standardContextual"/>
            </w:rPr>
          </w:pPr>
          <w:hyperlink w:anchor="_Toc202099941" w:history="1">
            <w:r w:rsidRPr="00F83B1D">
              <w:rPr>
                <w:rStyle w:val="Hyperlink"/>
                <w:noProof/>
              </w:rPr>
              <w:t>Test cases Generated by Plackett-Burman</w:t>
            </w:r>
            <w:r>
              <w:rPr>
                <w:noProof/>
                <w:webHidden/>
              </w:rPr>
              <w:tab/>
            </w:r>
            <w:r>
              <w:rPr>
                <w:noProof/>
                <w:webHidden/>
              </w:rPr>
              <w:fldChar w:fldCharType="begin"/>
            </w:r>
            <w:r>
              <w:rPr>
                <w:noProof/>
                <w:webHidden/>
              </w:rPr>
              <w:instrText xml:space="preserve"> PAGEREF _Toc202099941 \h </w:instrText>
            </w:r>
            <w:r>
              <w:rPr>
                <w:noProof/>
                <w:webHidden/>
              </w:rPr>
            </w:r>
            <w:r>
              <w:rPr>
                <w:noProof/>
                <w:webHidden/>
              </w:rPr>
              <w:fldChar w:fldCharType="separate"/>
            </w:r>
            <w:r>
              <w:rPr>
                <w:noProof/>
                <w:webHidden/>
              </w:rPr>
              <w:t>5</w:t>
            </w:r>
            <w:r>
              <w:rPr>
                <w:noProof/>
                <w:webHidden/>
              </w:rPr>
              <w:fldChar w:fldCharType="end"/>
            </w:r>
          </w:hyperlink>
        </w:p>
        <w:p w:rsidR="009A3721" w:rsidRDefault="009A3721">
          <w:pPr>
            <w:pStyle w:val="TOC3"/>
            <w:tabs>
              <w:tab w:val="right" w:leader="dot" w:pos="9350"/>
            </w:tabs>
            <w:rPr>
              <w:rFonts w:eastAsiaTheme="minorEastAsia" w:cstheme="minorBidi"/>
              <w:noProof/>
              <w:kern w:val="2"/>
              <w:sz w:val="24"/>
              <w:szCs w:val="24"/>
              <w14:ligatures w14:val="standardContextual"/>
            </w:rPr>
          </w:pPr>
          <w:hyperlink w:anchor="_Toc202099942" w:history="1">
            <w:r w:rsidRPr="00F83B1D">
              <w:rPr>
                <w:rStyle w:val="Hyperlink"/>
                <w:noProof/>
              </w:rPr>
              <w:t>Tests generated by Bayesian optimization (Random Strategy)</w:t>
            </w:r>
            <w:r>
              <w:rPr>
                <w:noProof/>
                <w:webHidden/>
              </w:rPr>
              <w:tab/>
            </w:r>
            <w:r>
              <w:rPr>
                <w:noProof/>
                <w:webHidden/>
              </w:rPr>
              <w:fldChar w:fldCharType="begin"/>
            </w:r>
            <w:r>
              <w:rPr>
                <w:noProof/>
                <w:webHidden/>
              </w:rPr>
              <w:instrText xml:space="preserve"> PAGEREF _Toc202099942 \h </w:instrText>
            </w:r>
            <w:r>
              <w:rPr>
                <w:noProof/>
                <w:webHidden/>
              </w:rPr>
            </w:r>
            <w:r>
              <w:rPr>
                <w:noProof/>
                <w:webHidden/>
              </w:rPr>
              <w:fldChar w:fldCharType="separate"/>
            </w:r>
            <w:r>
              <w:rPr>
                <w:noProof/>
                <w:webHidden/>
              </w:rPr>
              <w:t>5</w:t>
            </w:r>
            <w:r>
              <w:rPr>
                <w:noProof/>
                <w:webHidden/>
              </w:rPr>
              <w:fldChar w:fldCharType="end"/>
            </w:r>
          </w:hyperlink>
        </w:p>
        <w:p w:rsidR="009A3721" w:rsidRDefault="009A3721">
          <w:pPr>
            <w:pStyle w:val="TOC1"/>
            <w:tabs>
              <w:tab w:val="right" w:leader="dot" w:pos="9350"/>
            </w:tabs>
            <w:rPr>
              <w:rFonts w:eastAsiaTheme="minorEastAsia" w:cstheme="minorBidi"/>
              <w:b w:val="0"/>
              <w:bCs w:val="0"/>
              <w:i w:val="0"/>
              <w:iCs w:val="0"/>
              <w:noProof/>
              <w:kern w:val="2"/>
              <w14:ligatures w14:val="standardContextual"/>
            </w:rPr>
          </w:pPr>
          <w:hyperlink w:anchor="_Toc202099943" w:history="1">
            <w:r w:rsidRPr="00F83B1D">
              <w:rPr>
                <w:rStyle w:val="Hyperlink"/>
                <w:noProof/>
              </w:rPr>
              <w:t>Gen AI – (Co-Pilot) Generated DOE cases:</w:t>
            </w:r>
            <w:r>
              <w:rPr>
                <w:noProof/>
                <w:webHidden/>
              </w:rPr>
              <w:tab/>
            </w:r>
            <w:r>
              <w:rPr>
                <w:noProof/>
                <w:webHidden/>
              </w:rPr>
              <w:fldChar w:fldCharType="begin"/>
            </w:r>
            <w:r>
              <w:rPr>
                <w:noProof/>
                <w:webHidden/>
              </w:rPr>
              <w:instrText xml:space="preserve"> PAGEREF _Toc202099943 \h </w:instrText>
            </w:r>
            <w:r>
              <w:rPr>
                <w:noProof/>
                <w:webHidden/>
              </w:rPr>
            </w:r>
            <w:r>
              <w:rPr>
                <w:noProof/>
                <w:webHidden/>
              </w:rPr>
              <w:fldChar w:fldCharType="separate"/>
            </w:r>
            <w:r>
              <w:rPr>
                <w:noProof/>
                <w:webHidden/>
              </w:rPr>
              <w:t>6</w:t>
            </w:r>
            <w:r>
              <w:rPr>
                <w:noProof/>
                <w:webHidden/>
              </w:rPr>
              <w:fldChar w:fldCharType="end"/>
            </w:r>
          </w:hyperlink>
        </w:p>
        <w:p w:rsidR="009A3721" w:rsidRDefault="009A3721">
          <w:pPr>
            <w:pStyle w:val="TOC1"/>
            <w:tabs>
              <w:tab w:val="right" w:leader="dot" w:pos="9350"/>
            </w:tabs>
            <w:rPr>
              <w:rFonts w:eastAsiaTheme="minorEastAsia" w:cstheme="minorBidi"/>
              <w:b w:val="0"/>
              <w:bCs w:val="0"/>
              <w:i w:val="0"/>
              <w:iCs w:val="0"/>
              <w:noProof/>
              <w:kern w:val="2"/>
              <w14:ligatures w14:val="standardContextual"/>
            </w:rPr>
          </w:pPr>
          <w:hyperlink w:anchor="_Toc202099944" w:history="1">
            <w:r w:rsidRPr="00F83B1D">
              <w:rPr>
                <w:rStyle w:val="Hyperlink"/>
                <w:noProof/>
              </w:rPr>
              <w:t>Comparison of the test cases &amp; conclusions</w:t>
            </w:r>
            <w:r>
              <w:rPr>
                <w:noProof/>
                <w:webHidden/>
              </w:rPr>
              <w:tab/>
            </w:r>
            <w:r>
              <w:rPr>
                <w:noProof/>
                <w:webHidden/>
              </w:rPr>
              <w:fldChar w:fldCharType="begin"/>
            </w:r>
            <w:r>
              <w:rPr>
                <w:noProof/>
                <w:webHidden/>
              </w:rPr>
              <w:instrText xml:space="preserve"> PAGEREF _Toc202099944 \h </w:instrText>
            </w:r>
            <w:r>
              <w:rPr>
                <w:noProof/>
                <w:webHidden/>
              </w:rPr>
            </w:r>
            <w:r>
              <w:rPr>
                <w:noProof/>
                <w:webHidden/>
              </w:rPr>
              <w:fldChar w:fldCharType="separate"/>
            </w:r>
            <w:r>
              <w:rPr>
                <w:noProof/>
                <w:webHidden/>
              </w:rPr>
              <w:t>7</w:t>
            </w:r>
            <w:r>
              <w:rPr>
                <w:noProof/>
                <w:webHidden/>
              </w:rPr>
              <w:fldChar w:fldCharType="end"/>
            </w:r>
          </w:hyperlink>
        </w:p>
        <w:p w:rsidR="00982189" w:rsidRDefault="00982189">
          <w:r>
            <w:rPr>
              <w:b/>
              <w:bCs/>
              <w:noProof/>
            </w:rPr>
            <w:fldChar w:fldCharType="end"/>
          </w:r>
        </w:p>
      </w:sdtContent>
    </w:sdt>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Default="00982189" w:rsidP="00982189"/>
    <w:p w:rsidR="00982189" w:rsidRPr="00982189" w:rsidRDefault="00982189" w:rsidP="00982189"/>
    <w:p w:rsidR="00A323DC" w:rsidRDefault="00A323DC" w:rsidP="005C4A74">
      <w:pPr>
        <w:pStyle w:val="Heading1"/>
        <w:rPr>
          <w:rFonts w:asciiTheme="minorHAnsi" w:hAnsiTheme="minorHAnsi" w:cstheme="minorHAnsi"/>
          <w:sz w:val="20"/>
          <w:szCs w:val="20"/>
        </w:rPr>
      </w:pPr>
      <w:bookmarkStart w:id="1" w:name="_Toc202099934"/>
      <w:r w:rsidRPr="00121B0F">
        <w:rPr>
          <w:rFonts w:asciiTheme="minorHAnsi" w:hAnsiTheme="minorHAnsi" w:cstheme="minorHAnsi"/>
          <w:sz w:val="20"/>
          <w:szCs w:val="20"/>
        </w:rPr>
        <w:lastRenderedPageBreak/>
        <w:t>Introduction</w:t>
      </w:r>
      <w:bookmarkEnd w:id="1"/>
    </w:p>
    <w:p w:rsidR="00883EB4" w:rsidRPr="00883EB4" w:rsidRDefault="00883EB4" w:rsidP="00883EB4"/>
    <w:p w:rsidR="00A323DC" w:rsidRPr="00121B0F" w:rsidRDefault="00A323DC" w:rsidP="00A323DC">
      <w:pPr>
        <w:rPr>
          <w:rFonts w:asciiTheme="minorHAnsi" w:hAnsiTheme="minorHAnsi" w:cstheme="minorHAnsi"/>
          <w:sz w:val="20"/>
          <w:szCs w:val="20"/>
        </w:rPr>
      </w:pPr>
      <w:r w:rsidRPr="00121B0F">
        <w:rPr>
          <w:rFonts w:asciiTheme="minorHAnsi" w:hAnsiTheme="minorHAnsi" w:cstheme="minorHAnsi"/>
          <w:sz w:val="20"/>
          <w:szCs w:val="20"/>
        </w:rPr>
        <w:t xml:space="preserve">As part of this project, we consider a page with five different inputs, with two or more options as </w:t>
      </w:r>
      <w:r w:rsidR="00C85732" w:rsidRPr="00121B0F">
        <w:rPr>
          <w:rFonts w:asciiTheme="minorHAnsi" w:hAnsiTheme="minorHAnsi" w:cstheme="minorHAnsi"/>
          <w:sz w:val="20"/>
          <w:szCs w:val="20"/>
        </w:rPr>
        <w:t xml:space="preserve">below listed are the </w:t>
      </w:r>
      <w:r w:rsidR="00352522" w:rsidRPr="00121B0F">
        <w:rPr>
          <w:rFonts w:asciiTheme="minorHAnsi" w:hAnsiTheme="minorHAnsi" w:cstheme="minorHAnsi"/>
          <w:sz w:val="20"/>
          <w:szCs w:val="20"/>
        </w:rPr>
        <w:t>i</w:t>
      </w:r>
      <w:r w:rsidRPr="00121B0F">
        <w:rPr>
          <w:rFonts w:asciiTheme="minorHAnsi" w:hAnsiTheme="minorHAnsi" w:cstheme="minorHAnsi"/>
          <w:sz w:val="20"/>
          <w:szCs w:val="20"/>
        </w:rPr>
        <w:t xml:space="preserve">nputs identified </w:t>
      </w:r>
      <w:r w:rsidR="00C85732" w:rsidRPr="00121B0F">
        <w:rPr>
          <w:rFonts w:asciiTheme="minorHAnsi" w:hAnsiTheme="minorHAnsi" w:cstheme="minorHAnsi"/>
          <w:sz w:val="20"/>
          <w:szCs w:val="20"/>
        </w:rPr>
        <w:t>for testing</w:t>
      </w:r>
      <w:r w:rsidRPr="00121B0F">
        <w:rPr>
          <w:rFonts w:asciiTheme="minorHAnsi" w:hAnsiTheme="minorHAnsi" w:cstheme="minorHAnsi"/>
          <w:sz w:val="20"/>
          <w:szCs w:val="20"/>
        </w:rPr>
        <w:t>.</w:t>
      </w:r>
    </w:p>
    <w:p w:rsidR="00A323DC" w:rsidRPr="00121B0F" w:rsidRDefault="00A323DC" w:rsidP="00A323DC">
      <w:pPr>
        <w:rPr>
          <w:rFonts w:asciiTheme="minorHAnsi" w:hAnsiTheme="minorHAnsi" w:cstheme="minorHAnsi"/>
          <w:sz w:val="20"/>
          <w:szCs w:val="20"/>
        </w:rPr>
      </w:pPr>
    </w:p>
    <w:tbl>
      <w:tblPr>
        <w:tblStyle w:val="GridTable4-Accent3"/>
        <w:tblW w:w="0" w:type="auto"/>
        <w:tblLook w:val="04A0" w:firstRow="1" w:lastRow="0" w:firstColumn="1" w:lastColumn="0" w:noHBand="0" w:noVBand="1"/>
      </w:tblPr>
      <w:tblGrid>
        <w:gridCol w:w="3155"/>
        <w:gridCol w:w="3155"/>
      </w:tblGrid>
      <w:tr w:rsidR="00A323DC" w:rsidRPr="00121B0F" w:rsidTr="00883EB4">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155" w:type="dxa"/>
          </w:tcPr>
          <w:p w:rsidR="00A323DC" w:rsidRPr="00121B0F" w:rsidRDefault="00A323DC" w:rsidP="00A323DC">
            <w:pP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Input Type</w:t>
            </w:r>
          </w:p>
        </w:tc>
        <w:tc>
          <w:tcPr>
            <w:tcW w:w="3155" w:type="dxa"/>
          </w:tcPr>
          <w:p w:rsidR="00A323DC" w:rsidRPr="00121B0F" w:rsidRDefault="00A323DC" w:rsidP="00A323D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Options (Levels)</w:t>
            </w:r>
          </w:p>
        </w:tc>
      </w:tr>
      <w:tr w:rsidR="00A323DC" w:rsidRPr="00121B0F" w:rsidTr="00883EB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155" w:type="dxa"/>
          </w:tcPr>
          <w:p w:rsidR="00A323DC" w:rsidRPr="00121B0F" w:rsidRDefault="00A323DC" w:rsidP="00A323DC">
            <w:pPr>
              <w:rPr>
                <w:rFonts w:asciiTheme="minorHAnsi" w:hAnsiTheme="minorHAnsi" w:cstheme="minorHAnsi"/>
                <w:sz w:val="20"/>
                <w:szCs w:val="20"/>
              </w:rPr>
            </w:pPr>
            <w:r w:rsidRPr="00121B0F">
              <w:rPr>
                <w:rFonts w:asciiTheme="minorHAnsi" w:hAnsiTheme="minorHAnsi" w:cstheme="minorHAnsi"/>
                <w:sz w:val="20"/>
                <w:szCs w:val="20"/>
              </w:rPr>
              <w:t>Gender</w:t>
            </w:r>
          </w:p>
        </w:tc>
        <w:tc>
          <w:tcPr>
            <w:tcW w:w="3155" w:type="dxa"/>
          </w:tcPr>
          <w:p w:rsidR="00A323DC" w:rsidRPr="00121B0F" w:rsidRDefault="00A323DC" w:rsidP="00A323D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21B0F">
              <w:rPr>
                <w:rFonts w:asciiTheme="minorHAnsi" w:hAnsiTheme="minorHAnsi" w:cstheme="minorHAnsi"/>
                <w:sz w:val="20"/>
                <w:szCs w:val="20"/>
              </w:rPr>
              <w:t>Male, Female</w:t>
            </w:r>
          </w:p>
        </w:tc>
      </w:tr>
      <w:tr w:rsidR="00A323DC" w:rsidRPr="00121B0F" w:rsidTr="00883EB4">
        <w:trPr>
          <w:trHeight w:val="368"/>
        </w:trPr>
        <w:tc>
          <w:tcPr>
            <w:cnfStyle w:val="001000000000" w:firstRow="0" w:lastRow="0" w:firstColumn="1" w:lastColumn="0" w:oddVBand="0" w:evenVBand="0" w:oddHBand="0" w:evenHBand="0" w:firstRowFirstColumn="0" w:firstRowLastColumn="0" w:lastRowFirstColumn="0" w:lastRowLastColumn="0"/>
            <w:tcW w:w="3155" w:type="dxa"/>
          </w:tcPr>
          <w:p w:rsidR="00A323DC" w:rsidRPr="00121B0F" w:rsidRDefault="00A323DC" w:rsidP="00A323DC">
            <w:pPr>
              <w:rPr>
                <w:rFonts w:asciiTheme="minorHAnsi" w:hAnsiTheme="minorHAnsi" w:cstheme="minorHAnsi"/>
                <w:sz w:val="20"/>
                <w:szCs w:val="20"/>
              </w:rPr>
            </w:pPr>
            <w:r w:rsidRPr="00121B0F">
              <w:rPr>
                <w:rFonts w:asciiTheme="minorHAnsi" w:hAnsiTheme="minorHAnsi" w:cstheme="minorHAnsi"/>
                <w:sz w:val="20"/>
                <w:szCs w:val="20"/>
              </w:rPr>
              <w:t>Age Group</w:t>
            </w:r>
          </w:p>
        </w:tc>
        <w:tc>
          <w:tcPr>
            <w:tcW w:w="3155" w:type="dxa"/>
          </w:tcPr>
          <w:p w:rsidR="00A323DC" w:rsidRPr="00121B0F" w:rsidRDefault="00A323DC" w:rsidP="00A323D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CCCCCC"/>
                <w:sz w:val="20"/>
                <w:szCs w:val="20"/>
              </w:rPr>
            </w:pPr>
            <w:r w:rsidRPr="00121B0F">
              <w:rPr>
                <w:rFonts w:asciiTheme="minorHAnsi" w:hAnsiTheme="minorHAnsi" w:cstheme="minorHAnsi"/>
                <w:sz w:val="20"/>
                <w:szCs w:val="20"/>
              </w:rPr>
              <w:t>&lt;18, 18-35, 36-60, &gt;60</w:t>
            </w:r>
          </w:p>
        </w:tc>
      </w:tr>
      <w:tr w:rsidR="00A323DC" w:rsidRPr="00121B0F" w:rsidTr="00883EB4">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3155" w:type="dxa"/>
          </w:tcPr>
          <w:p w:rsidR="00A323DC" w:rsidRPr="00121B0F" w:rsidRDefault="00A323DC" w:rsidP="00A323DC">
            <w:pPr>
              <w:rPr>
                <w:rFonts w:asciiTheme="minorHAnsi" w:hAnsiTheme="minorHAnsi" w:cstheme="minorHAnsi"/>
                <w:sz w:val="20"/>
                <w:szCs w:val="20"/>
              </w:rPr>
            </w:pPr>
            <w:r w:rsidRPr="00121B0F">
              <w:rPr>
                <w:rFonts w:asciiTheme="minorHAnsi" w:hAnsiTheme="minorHAnsi" w:cstheme="minorHAnsi"/>
                <w:sz w:val="20"/>
                <w:szCs w:val="20"/>
              </w:rPr>
              <w:t>Subscription Type</w:t>
            </w:r>
          </w:p>
        </w:tc>
        <w:tc>
          <w:tcPr>
            <w:tcW w:w="3155" w:type="dxa"/>
          </w:tcPr>
          <w:p w:rsidR="00A323DC" w:rsidRPr="00121B0F" w:rsidRDefault="00A323DC" w:rsidP="00A323D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21B0F">
              <w:rPr>
                <w:rFonts w:asciiTheme="minorHAnsi" w:hAnsiTheme="minorHAnsi" w:cstheme="minorHAnsi"/>
                <w:sz w:val="20"/>
                <w:szCs w:val="20"/>
              </w:rPr>
              <w:t>Free, Premium</w:t>
            </w:r>
          </w:p>
        </w:tc>
      </w:tr>
      <w:tr w:rsidR="00A323DC" w:rsidRPr="00121B0F" w:rsidTr="00883EB4">
        <w:trPr>
          <w:trHeight w:val="290"/>
        </w:trPr>
        <w:tc>
          <w:tcPr>
            <w:cnfStyle w:val="001000000000" w:firstRow="0" w:lastRow="0" w:firstColumn="1" w:lastColumn="0" w:oddVBand="0" w:evenVBand="0" w:oddHBand="0" w:evenHBand="0" w:firstRowFirstColumn="0" w:firstRowLastColumn="0" w:lastRowFirstColumn="0" w:lastRowLastColumn="0"/>
            <w:tcW w:w="3155" w:type="dxa"/>
          </w:tcPr>
          <w:p w:rsidR="00A323DC" w:rsidRPr="00121B0F" w:rsidRDefault="00352522" w:rsidP="00A323DC">
            <w:pPr>
              <w:rPr>
                <w:rFonts w:asciiTheme="minorHAnsi" w:hAnsiTheme="minorHAnsi" w:cstheme="minorHAnsi"/>
                <w:sz w:val="20"/>
                <w:szCs w:val="20"/>
              </w:rPr>
            </w:pPr>
            <w:r w:rsidRPr="00121B0F">
              <w:rPr>
                <w:rFonts w:asciiTheme="minorHAnsi" w:hAnsiTheme="minorHAnsi" w:cstheme="minorHAnsi"/>
                <w:sz w:val="20"/>
                <w:szCs w:val="20"/>
              </w:rPr>
              <w:t>Notification Pref.</w:t>
            </w:r>
          </w:p>
        </w:tc>
        <w:tc>
          <w:tcPr>
            <w:tcW w:w="3155" w:type="dxa"/>
          </w:tcPr>
          <w:p w:rsidR="00A323DC" w:rsidRPr="00121B0F" w:rsidRDefault="00352522" w:rsidP="00A323D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121B0F">
              <w:rPr>
                <w:rFonts w:asciiTheme="minorHAnsi" w:hAnsiTheme="minorHAnsi" w:cstheme="minorHAnsi"/>
                <w:sz w:val="20"/>
                <w:szCs w:val="20"/>
              </w:rPr>
              <w:t>Email, SMS, Push</w:t>
            </w:r>
          </w:p>
        </w:tc>
      </w:tr>
      <w:tr w:rsidR="00A323DC" w:rsidRPr="00121B0F" w:rsidTr="00883EB4">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3155" w:type="dxa"/>
          </w:tcPr>
          <w:p w:rsidR="00A323DC" w:rsidRPr="00121B0F" w:rsidRDefault="00352522" w:rsidP="00A323DC">
            <w:pPr>
              <w:rPr>
                <w:rFonts w:asciiTheme="minorHAnsi" w:hAnsiTheme="minorHAnsi" w:cstheme="minorHAnsi"/>
                <w:sz w:val="20"/>
                <w:szCs w:val="20"/>
              </w:rPr>
            </w:pPr>
            <w:r w:rsidRPr="00121B0F">
              <w:rPr>
                <w:rFonts w:asciiTheme="minorHAnsi" w:hAnsiTheme="minorHAnsi" w:cstheme="minorHAnsi"/>
                <w:sz w:val="20"/>
                <w:szCs w:val="20"/>
              </w:rPr>
              <w:t>Language</w:t>
            </w:r>
          </w:p>
        </w:tc>
        <w:tc>
          <w:tcPr>
            <w:tcW w:w="3155" w:type="dxa"/>
          </w:tcPr>
          <w:p w:rsidR="00A323DC" w:rsidRPr="00121B0F" w:rsidRDefault="00352522" w:rsidP="00A323D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121B0F">
              <w:rPr>
                <w:rFonts w:asciiTheme="minorHAnsi" w:hAnsiTheme="minorHAnsi" w:cstheme="minorHAnsi"/>
                <w:sz w:val="20"/>
                <w:szCs w:val="20"/>
              </w:rPr>
              <w:t>English, Spanish, French</w:t>
            </w:r>
          </w:p>
        </w:tc>
      </w:tr>
    </w:tbl>
    <w:p w:rsidR="00A323DC" w:rsidRPr="00121B0F" w:rsidRDefault="00A323DC" w:rsidP="00A323DC">
      <w:pPr>
        <w:rPr>
          <w:rFonts w:asciiTheme="minorHAnsi" w:hAnsiTheme="minorHAnsi" w:cstheme="minorHAnsi"/>
          <w:sz w:val="20"/>
          <w:szCs w:val="20"/>
        </w:rPr>
      </w:pPr>
    </w:p>
    <w:p w:rsidR="00A323DC" w:rsidRDefault="00C85732" w:rsidP="00C85732">
      <w:pPr>
        <w:pStyle w:val="Heading1"/>
        <w:rPr>
          <w:rFonts w:asciiTheme="minorHAnsi" w:hAnsiTheme="minorHAnsi" w:cstheme="minorHAnsi"/>
          <w:sz w:val="20"/>
          <w:szCs w:val="20"/>
        </w:rPr>
      </w:pPr>
      <w:bookmarkStart w:id="2" w:name="_Toc202099935"/>
      <w:r w:rsidRPr="00121B0F">
        <w:rPr>
          <w:rFonts w:asciiTheme="minorHAnsi" w:hAnsiTheme="minorHAnsi" w:cstheme="minorHAnsi"/>
          <w:sz w:val="20"/>
          <w:szCs w:val="20"/>
        </w:rPr>
        <w:t>DOE Tool</w:t>
      </w:r>
      <w:r w:rsidR="00982189">
        <w:rPr>
          <w:rFonts w:asciiTheme="minorHAnsi" w:hAnsiTheme="minorHAnsi" w:cstheme="minorHAnsi"/>
          <w:sz w:val="20"/>
          <w:szCs w:val="20"/>
        </w:rPr>
        <w:t xml:space="preserve"> (Desice.io)</w:t>
      </w:r>
      <w:bookmarkEnd w:id="2"/>
    </w:p>
    <w:p w:rsidR="00883EB4" w:rsidRPr="00883EB4" w:rsidRDefault="00883EB4" w:rsidP="00883EB4"/>
    <w:p w:rsidR="00121B0F" w:rsidRPr="00121B0F" w:rsidRDefault="00121B0F" w:rsidP="00121B0F">
      <w:pPr>
        <w:rPr>
          <w:rFonts w:asciiTheme="minorHAnsi" w:hAnsiTheme="minorHAnsi" w:cstheme="minorHAnsi"/>
          <w:sz w:val="20"/>
          <w:szCs w:val="20"/>
        </w:rPr>
      </w:pPr>
      <w:r w:rsidRPr="00121B0F">
        <w:rPr>
          <w:rFonts w:asciiTheme="minorHAnsi" w:hAnsiTheme="minorHAnsi" w:cstheme="minorHAnsi"/>
          <w:sz w:val="20"/>
          <w:szCs w:val="20"/>
        </w:rPr>
        <w:t xml:space="preserve">For this project, I have selected to use </w:t>
      </w:r>
      <w:hyperlink r:id="rId8" w:history="1">
        <w:r w:rsidRPr="00121B0F">
          <w:rPr>
            <w:rStyle w:val="Hyperlink"/>
            <w:rFonts w:asciiTheme="minorHAnsi" w:hAnsiTheme="minorHAnsi" w:cstheme="minorHAnsi"/>
            <w:sz w:val="20"/>
            <w:szCs w:val="20"/>
          </w:rPr>
          <w:t>desice.io</w:t>
        </w:r>
      </w:hyperlink>
      <w:r w:rsidRPr="00121B0F">
        <w:rPr>
          <w:rFonts w:asciiTheme="minorHAnsi" w:hAnsiTheme="minorHAnsi" w:cstheme="minorHAnsi"/>
          <w:sz w:val="20"/>
          <w:szCs w:val="20"/>
        </w:rPr>
        <w:t xml:space="preserve"> cloud based DOE tool, to design and analysis my test executions and completions rates.</w:t>
      </w:r>
    </w:p>
    <w:p w:rsidR="00121B0F" w:rsidRPr="00121B0F" w:rsidRDefault="00121B0F" w:rsidP="00121B0F">
      <w:pPr>
        <w:rPr>
          <w:rFonts w:asciiTheme="minorHAnsi" w:hAnsiTheme="minorHAnsi" w:cstheme="minorHAnsi"/>
          <w:sz w:val="20"/>
          <w:szCs w:val="20"/>
        </w:rPr>
      </w:pPr>
    </w:p>
    <w:p w:rsidR="00121B0F" w:rsidRDefault="00121B0F" w:rsidP="00121B0F">
      <w:pPr>
        <w:rPr>
          <w:rFonts w:asciiTheme="minorHAnsi" w:hAnsiTheme="minorHAnsi" w:cstheme="minorHAnsi"/>
          <w:sz w:val="20"/>
          <w:szCs w:val="20"/>
        </w:rPr>
      </w:pPr>
      <w:proofErr w:type="spellStart"/>
      <w:r w:rsidRPr="00121B0F">
        <w:rPr>
          <w:rFonts w:asciiTheme="minorHAnsi" w:hAnsiTheme="minorHAnsi" w:cstheme="minorHAnsi"/>
          <w:sz w:val="20"/>
          <w:szCs w:val="20"/>
        </w:rPr>
        <w:t>Desice</w:t>
      </w:r>
      <w:proofErr w:type="spellEnd"/>
      <w:r>
        <w:rPr>
          <w:rFonts w:asciiTheme="minorHAnsi" w:hAnsiTheme="minorHAnsi" w:cstheme="minorHAnsi"/>
          <w:sz w:val="20"/>
          <w:szCs w:val="20"/>
        </w:rPr>
        <w:t xml:space="preserve"> is a powerful cloud and web-based DoE platform to evaluate the test approaches.  </w:t>
      </w:r>
      <w:r w:rsidR="00883EB4">
        <w:rPr>
          <w:rFonts w:asciiTheme="minorHAnsi" w:hAnsiTheme="minorHAnsi" w:cstheme="minorHAnsi"/>
          <w:sz w:val="20"/>
          <w:szCs w:val="20"/>
        </w:rPr>
        <w:t>It is good for engineers, R&amp;D teams and scientist.  It is designed for non-</w:t>
      </w:r>
      <w:proofErr w:type="spellStart"/>
      <w:r w:rsidR="00883EB4">
        <w:rPr>
          <w:rFonts w:asciiTheme="minorHAnsi" w:hAnsiTheme="minorHAnsi" w:cstheme="minorHAnsi"/>
          <w:sz w:val="20"/>
          <w:szCs w:val="20"/>
        </w:rPr>
        <w:t>staticians</w:t>
      </w:r>
      <w:proofErr w:type="spellEnd"/>
      <w:r w:rsidR="00883EB4">
        <w:rPr>
          <w:rFonts w:asciiTheme="minorHAnsi" w:hAnsiTheme="minorHAnsi" w:cstheme="minorHAnsi"/>
          <w:sz w:val="20"/>
          <w:szCs w:val="20"/>
        </w:rPr>
        <w:t xml:space="preserve">, with an intuitive interfaces, quick tutorial and customer support.  </w:t>
      </w:r>
      <w:r>
        <w:rPr>
          <w:rFonts w:asciiTheme="minorHAnsi" w:hAnsiTheme="minorHAnsi" w:cstheme="minorHAnsi"/>
          <w:sz w:val="20"/>
          <w:szCs w:val="20"/>
        </w:rPr>
        <w:t>This tool supports Factorial designs, RSM, D-optimal, Bayesian optimization features. It is simple and easy to use with modern UI for analysis.</w:t>
      </w:r>
      <w:r w:rsidR="002C3913">
        <w:rPr>
          <w:rFonts w:asciiTheme="minorHAnsi" w:hAnsiTheme="minorHAnsi" w:cstheme="minorHAnsi"/>
          <w:sz w:val="20"/>
          <w:szCs w:val="20"/>
        </w:rPr>
        <w:t xml:space="preserve">  This tool is still young, evolving for more advance niche statistical support.</w:t>
      </w:r>
    </w:p>
    <w:p w:rsidR="002C3913" w:rsidRDefault="002C3913" w:rsidP="00121B0F">
      <w:pPr>
        <w:rPr>
          <w:rFonts w:asciiTheme="minorHAnsi" w:hAnsiTheme="minorHAnsi" w:cstheme="minorHAnsi"/>
          <w:sz w:val="20"/>
          <w:szCs w:val="20"/>
        </w:rPr>
      </w:pPr>
    </w:p>
    <w:p w:rsidR="002C3913" w:rsidRDefault="002C3913" w:rsidP="00121B0F">
      <w:pPr>
        <w:rPr>
          <w:rFonts w:asciiTheme="minorHAnsi" w:hAnsiTheme="minorHAnsi" w:cstheme="minorHAnsi"/>
          <w:sz w:val="20"/>
          <w:szCs w:val="20"/>
        </w:rPr>
      </w:pPr>
      <w:r>
        <w:rPr>
          <w:rFonts w:asciiTheme="minorHAnsi" w:hAnsiTheme="minorHAnsi" w:cstheme="minorHAnsi"/>
          <w:sz w:val="20"/>
          <w:szCs w:val="20"/>
        </w:rPr>
        <w:t xml:space="preserve">As part of this tool, I have </w:t>
      </w:r>
      <w:r w:rsidR="00883EB4">
        <w:rPr>
          <w:rFonts w:asciiTheme="minorHAnsi" w:hAnsiTheme="minorHAnsi" w:cstheme="minorHAnsi"/>
          <w:sz w:val="20"/>
          <w:szCs w:val="20"/>
        </w:rPr>
        <w:t>analyzed</w:t>
      </w:r>
      <w:r>
        <w:rPr>
          <w:rFonts w:asciiTheme="minorHAnsi" w:hAnsiTheme="minorHAnsi" w:cstheme="minorHAnsi"/>
          <w:sz w:val="20"/>
          <w:szCs w:val="20"/>
        </w:rPr>
        <w:t xml:space="preserve"> various different design experiments.</w:t>
      </w:r>
    </w:p>
    <w:p w:rsidR="002C3913" w:rsidRDefault="002C3913" w:rsidP="00121B0F">
      <w:pPr>
        <w:rPr>
          <w:rFonts w:asciiTheme="minorHAnsi" w:hAnsiTheme="minorHAnsi" w:cstheme="minorHAnsi"/>
          <w:sz w:val="20"/>
          <w:szCs w:val="20"/>
        </w:rPr>
      </w:pPr>
    </w:p>
    <w:p w:rsidR="002C3913" w:rsidRDefault="002C3913" w:rsidP="002C3913">
      <w:pPr>
        <w:pStyle w:val="ListParagraph"/>
        <w:numPr>
          <w:ilvl w:val="0"/>
          <w:numId w:val="2"/>
        </w:numPr>
        <w:rPr>
          <w:rFonts w:asciiTheme="minorHAnsi" w:hAnsiTheme="minorHAnsi" w:cstheme="minorHAnsi"/>
          <w:sz w:val="20"/>
          <w:szCs w:val="20"/>
        </w:rPr>
      </w:pPr>
      <w:r>
        <w:rPr>
          <w:rFonts w:asciiTheme="minorHAnsi" w:hAnsiTheme="minorHAnsi" w:cstheme="minorHAnsi"/>
          <w:sz w:val="20"/>
          <w:szCs w:val="20"/>
        </w:rPr>
        <w:t>Full Factorial Design</w:t>
      </w:r>
    </w:p>
    <w:p w:rsidR="002C3913" w:rsidRDefault="002C3913" w:rsidP="002C3913">
      <w:pPr>
        <w:pStyle w:val="ListParagraph"/>
        <w:numPr>
          <w:ilvl w:val="0"/>
          <w:numId w:val="2"/>
        </w:numPr>
        <w:rPr>
          <w:rFonts w:asciiTheme="minorHAnsi" w:hAnsiTheme="minorHAnsi" w:cstheme="minorHAnsi"/>
          <w:sz w:val="20"/>
          <w:szCs w:val="20"/>
        </w:rPr>
      </w:pPr>
      <w:r>
        <w:rPr>
          <w:rFonts w:asciiTheme="minorHAnsi" w:hAnsiTheme="minorHAnsi" w:cstheme="minorHAnsi"/>
          <w:sz w:val="20"/>
          <w:szCs w:val="20"/>
        </w:rPr>
        <w:t>Fractional Factorial</w:t>
      </w:r>
    </w:p>
    <w:p w:rsidR="002C3913" w:rsidRDefault="002C3913" w:rsidP="002C3913">
      <w:pPr>
        <w:pStyle w:val="ListParagraph"/>
        <w:numPr>
          <w:ilvl w:val="0"/>
          <w:numId w:val="2"/>
        </w:numPr>
        <w:rPr>
          <w:rFonts w:asciiTheme="minorHAnsi" w:hAnsiTheme="minorHAnsi" w:cstheme="minorHAnsi"/>
          <w:sz w:val="20"/>
          <w:szCs w:val="20"/>
        </w:rPr>
      </w:pPr>
      <w:proofErr w:type="spellStart"/>
      <w:r>
        <w:rPr>
          <w:rFonts w:asciiTheme="minorHAnsi" w:hAnsiTheme="minorHAnsi" w:cstheme="minorHAnsi"/>
          <w:sz w:val="20"/>
          <w:szCs w:val="20"/>
        </w:rPr>
        <w:t>Plackett</w:t>
      </w:r>
      <w:proofErr w:type="spellEnd"/>
      <w:r>
        <w:rPr>
          <w:rFonts w:asciiTheme="minorHAnsi" w:hAnsiTheme="minorHAnsi" w:cstheme="minorHAnsi"/>
          <w:sz w:val="20"/>
          <w:szCs w:val="20"/>
        </w:rPr>
        <w:t xml:space="preserve">-Burman </w:t>
      </w:r>
    </w:p>
    <w:p w:rsidR="004F2FE9" w:rsidRDefault="00ED1CAB" w:rsidP="002C3913">
      <w:pPr>
        <w:pStyle w:val="ListParagraph"/>
        <w:numPr>
          <w:ilvl w:val="0"/>
          <w:numId w:val="2"/>
        </w:numPr>
        <w:rPr>
          <w:rFonts w:asciiTheme="minorHAnsi" w:hAnsiTheme="minorHAnsi" w:cstheme="minorHAnsi"/>
          <w:sz w:val="20"/>
          <w:szCs w:val="20"/>
        </w:rPr>
      </w:pPr>
      <w:r>
        <w:rPr>
          <w:rFonts w:asciiTheme="minorHAnsi" w:hAnsiTheme="minorHAnsi" w:cstheme="minorHAnsi"/>
          <w:sz w:val="20"/>
          <w:szCs w:val="20"/>
        </w:rPr>
        <w:t xml:space="preserve">Bayesian optimization (Random </w:t>
      </w:r>
      <w:r w:rsidR="00204557">
        <w:rPr>
          <w:rFonts w:asciiTheme="minorHAnsi" w:hAnsiTheme="minorHAnsi" w:cstheme="minorHAnsi"/>
          <w:sz w:val="20"/>
          <w:szCs w:val="20"/>
        </w:rPr>
        <w:t>strategy</w:t>
      </w:r>
      <w:r>
        <w:rPr>
          <w:rFonts w:asciiTheme="minorHAnsi" w:hAnsiTheme="minorHAnsi" w:cstheme="minorHAnsi"/>
          <w:sz w:val="20"/>
          <w:szCs w:val="20"/>
        </w:rPr>
        <w:t>)</w:t>
      </w:r>
    </w:p>
    <w:p w:rsidR="00883EB4" w:rsidRDefault="00883EB4" w:rsidP="00883EB4">
      <w:pPr>
        <w:rPr>
          <w:rFonts w:asciiTheme="minorHAnsi" w:hAnsiTheme="minorHAnsi" w:cstheme="minorHAnsi"/>
          <w:sz w:val="20"/>
          <w:szCs w:val="20"/>
        </w:rPr>
      </w:pPr>
    </w:p>
    <w:p w:rsidR="002C3913" w:rsidRDefault="00883EB4" w:rsidP="00121B0F">
      <w:pPr>
        <w:rPr>
          <w:rFonts w:asciiTheme="minorHAnsi" w:hAnsiTheme="minorHAnsi" w:cstheme="minorHAnsi"/>
          <w:sz w:val="20"/>
          <w:szCs w:val="20"/>
        </w:rPr>
      </w:pPr>
      <w:r>
        <w:rPr>
          <w:rFonts w:asciiTheme="minorHAnsi" w:hAnsiTheme="minorHAnsi" w:cstheme="minorHAnsi"/>
          <w:sz w:val="20"/>
          <w:szCs w:val="20"/>
        </w:rPr>
        <w:t>This tool provides various design outputs for the data and also the effectiveness and test run order. This helps us to decide the best options for our test runs to be effective.</w:t>
      </w:r>
    </w:p>
    <w:p w:rsidR="00883EB4" w:rsidRDefault="00883EB4" w:rsidP="00121B0F">
      <w:pPr>
        <w:rPr>
          <w:rFonts w:asciiTheme="minorHAnsi" w:hAnsiTheme="minorHAnsi" w:cstheme="minorHAnsi"/>
          <w:sz w:val="20"/>
          <w:szCs w:val="20"/>
        </w:rPr>
      </w:pPr>
    </w:p>
    <w:p w:rsidR="00903A31" w:rsidRDefault="00883EB4" w:rsidP="004F2FE9">
      <w:pPr>
        <w:rPr>
          <w:rFonts w:asciiTheme="minorHAnsi" w:hAnsiTheme="minorHAnsi" w:cstheme="minorHAnsi"/>
          <w:sz w:val="20"/>
          <w:szCs w:val="20"/>
        </w:rPr>
      </w:pPr>
      <w:r>
        <w:rPr>
          <w:rFonts w:asciiTheme="minorHAnsi" w:hAnsiTheme="minorHAnsi" w:cstheme="minorHAnsi"/>
          <w:sz w:val="20"/>
          <w:szCs w:val="20"/>
        </w:rPr>
        <w:t xml:space="preserve">This tool </w:t>
      </w:r>
      <w:r w:rsidR="004F2FE9">
        <w:rPr>
          <w:rFonts w:asciiTheme="minorHAnsi" w:hAnsiTheme="minorHAnsi" w:cstheme="minorHAnsi"/>
          <w:sz w:val="20"/>
          <w:szCs w:val="20"/>
        </w:rPr>
        <w:t xml:space="preserve">provides easy to add &amp; remove factors for the data set.  It also provides options to </w:t>
      </w:r>
      <w:r>
        <w:rPr>
          <w:rFonts w:asciiTheme="minorHAnsi" w:hAnsiTheme="minorHAnsi" w:cstheme="minorHAnsi"/>
          <w:sz w:val="20"/>
          <w:szCs w:val="20"/>
        </w:rPr>
        <w:t>create</w:t>
      </w:r>
      <w:r w:rsidR="004F2FE9">
        <w:rPr>
          <w:rFonts w:asciiTheme="minorHAnsi" w:hAnsiTheme="minorHAnsi" w:cstheme="minorHAnsi"/>
          <w:sz w:val="20"/>
          <w:szCs w:val="20"/>
        </w:rPr>
        <w:t>s</w:t>
      </w:r>
      <w:r>
        <w:rPr>
          <w:rFonts w:asciiTheme="minorHAnsi" w:hAnsiTheme="minorHAnsi" w:cstheme="minorHAnsi"/>
          <w:sz w:val="20"/>
          <w:szCs w:val="20"/>
        </w:rPr>
        <w:t xml:space="preserve"> multiple experiments and analyze experiments and data.</w:t>
      </w:r>
    </w:p>
    <w:p w:rsidR="00204557" w:rsidRDefault="00204557" w:rsidP="004F2FE9">
      <w:pPr>
        <w:rPr>
          <w:rFonts w:asciiTheme="minorHAnsi" w:hAnsiTheme="minorHAnsi" w:cstheme="minorHAnsi"/>
          <w:sz w:val="20"/>
          <w:szCs w:val="20"/>
        </w:rPr>
      </w:pPr>
    </w:p>
    <w:p w:rsidR="00204557" w:rsidRDefault="00204557" w:rsidP="004F2FE9">
      <w:pPr>
        <w:rPr>
          <w:rFonts w:asciiTheme="minorHAnsi" w:hAnsiTheme="minorHAnsi" w:cstheme="minorHAnsi"/>
          <w:sz w:val="20"/>
          <w:szCs w:val="20"/>
        </w:rPr>
      </w:pPr>
      <w:r>
        <w:rPr>
          <w:rFonts w:asciiTheme="minorHAnsi" w:hAnsiTheme="minorHAnsi" w:cstheme="minorHAnsi"/>
          <w:sz w:val="20"/>
          <w:szCs w:val="20"/>
        </w:rPr>
        <w:t xml:space="preserve">DoE based test cases provide a balanced, efficient way to test multi-input forms like the one in our project.  This helps us to cover every possible </w:t>
      </w:r>
      <w:r w:rsidR="008561DA">
        <w:rPr>
          <w:rFonts w:asciiTheme="minorHAnsi" w:hAnsiTheme="minorHAnsi" w:cstheme="minorHAnsi"/>
          <w:sz w:val="20"/>
          <w:szCs w:val="20"/>
        </w:rPr>
        <w:t>combination</w:t>
      </w:r>
      <w:r>
        <w:rPr>
          <w:rFonts w:asciiTheme="minorHAnsi" w:hAnsiTheme="minorHAnsi" w:cstheme="minorHAnsi"/>
          <w:sz w:val="20"/>
          <w:szCs w:val="20"/>
        </w:rPr>
        <w:t xml:space="preserve">, however this will may get some rare bugs. </w:t>
      </w:r>
    </w:p>
    <w:p w:rsidR="00883EB4" w:rsidRDefault="00883EB4" w:rsidP="00121B0F">
      <w:pPr>
        <w:rPr>
          <w:rFonts w:asciiTheme="minorHAnsi" w:hAnsiTheme="minorHAnsi" w:cstheme="minorHAnsi"/>
          <w:sz w:val="20"/>
          <w:szCs w:val="20"/>
        </w:rPr>
      </w:pPr>
    </w:p>
    <w:p w:rsidR="00883EB4" w:rsidRDefault="00883EB4" w:rsidP="00883EB4">
      <w:pPr>
        <w:pStyle w:val="Heading2"/>
        <w:rPr>
          <w:sz w:val="20"/>
          <w:szCs w:val="20"/>
        </w:rPr>
      </w:pPr>
    </w:p>
    <w:p w:rsidR="008561DA" w:rsidRDefault="008561DA" w:rsidP="00883EB4">
      <w:pPr>
        <w:pStyle w:val="Heading2"/>
        <w:rPr>
          <w:sz w:val="20"/>
          <w:szCs w:val="20"/>
        </w:rPr>
      </w:pPr>
    </w:p>
    <w:p w:rsidR="00883EB4" w:rsidRPr="008561DA" w:rsidRDefault="002C3913" w:rsidP="008561DA">
      <w:pPr>
        <w:pStyle w:val="Heading2"/>
        <w:rPr>
          <w:sz w:val="20"/>
          <w:szCs w:val="20"/>
        </w:rPr>
      </w:pPr>
      <w:bookmarkStart w:id="3" w:name="_Toc202099936"/>
      <w:r w:rsidRPr="002C3913">
        <w:rPr>
          <w:sz w:val="20"/>
          <w:szCs w:val="20"/>
        </w:rPr>
        <w:t>Full Factorial Design</w:t>
      </w:r>
      <w:bookmarkEnd w:id="3"/>
    </w:p>
    <w:p w:rsidR="00121B0F" w:rsidRDefault="005C4A74" w:rsidP="00121B0F">
      <w:r w:rsidRPr="005C4A74">
        <w:rPr>
          <w:noProof/>
        </w:rPr>
        <w:drawing>
          <wp:inline distT="0" distB="0" distL="0" distR="0" wp14:anchorId="5CB92943" wp14:editId="35D5E766">
            <wp:extent cx="5960962" cy="3396348"/>
            <wp:effectExtent l="0" t="0" r="0" b="0"/>
            <wp:docPr id="175244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48667" name=""/>
                    <pic:cNvPicPr/>
                  </pic:nvPicPr>
                  <pic:blipFill>
                    <a:blip r:embed="rId9"/>
                    <a:stretch>
                      <a:fillRect/>
                    </a:stretch>
                  </pic:blipFill>
                  <pic:spPr>
                    <a:xfrm>
                      <a:off x="0" y="0"/>
                      <a:ext cx="6240214" cy="3555456"/>
                    </a:xfrm>
                    <a:prstGeom prst="rect">
                      <a:avLst/>
                    </a:prstGeom>
                  </pic:spPr>
                </pic:pic>
              </a:graphicData>
            </a:graphic>
          </wp:inline>
        </w:drawing>
      </w:r>
    </w:p>
    <w:p w:rsidR="00883EB4" w:rsidRPr="005C4A74" w:rsidRDefault="00883EB4" w:rsidP="00121B0F"/>
    <w:p w:rsidR="00121B0F" w:rsidRPr="005C4A74" w:rsidRDefault="005C4A74" w:rsidP="005C4A74">
      <w:pPr>
        <w:pStyle w:val="Heading2"/>
        <w:rPr>
          <w:sz w:val="20"/>
          <w:szCs w:val="20"/>
        </w:rPr>
      </w:pPr>
      <w:bookmarkStart w:id="4" w:name="_Toc202099937"/>
      <w:r w:rsidRPr="005C4A74">
        <w:rPr>
          <w:sz w:val="20"/>
          <w:szCs w:val="20"/>
        </w:rPr>
        <w:t>Fractional Factorial</w:t>
      </w:r>
      <w:bookmarkEnd w:id="4"/>
    </w:p>
    <w:p w:rsidR="005C4A74" w:rsidRPr="00121B0F" w:rsidRDefault="005C4A74" w:rsidP="00121B0F">
      <w:pPr>
        <w:rPr>
          <w:rFonts w:asciiTheme="minorHAnsi" w:hAnsiTheme="minorHAnsi" w:cstheme="minorHAnsi"/>
          <w:sz w:val="20"/>
          <w:szCs w:val="20"/>
        </w:rPr>
      </w:pPr>
    </w:p>
    <w:p w:rsidR="00C85732" w:rsidRDefault="005C4A74" w:rsidP="00C85732">
      <w:pPr>
        <w:rPr>
          <w:rFonts w:asciiTheme="minorHAnsi" w:hAnsiTheme="minorHAnsi" w:cstheme="minorHAnsi"/>
          <w:sz w:val="20"/>
          <w:szCs w:val="20"/>
        </w:rPr>
      </w:pPr>
      <w:r w:rsidRPr="005C4A74">
        <w:rPr>
          <w:rFonts w:asciiTheme="minorHAnsi" w:hAnsiTheme="minorHAnsi" w:cstheme="minorHAnsi"/>
          <w:noProof/>
          <w:sz w:val="20"/>
          <w:szCs w:val="20"/>
        </w:rPr>
        <w:drawing>
          <wp:inline distT="0" distB="0" distL="0" distR="0" wp14:anchorId="4194C55C" wp14:editId="0439B663">
            <wp:extent cx="6522556" cy="3738623"/>
            <wp:effectExtent l="0" t="0" r="5715" b="0"/>
            <wp:docPr id="202376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63311" name=""/>
                    <pic:cNvPicPr/>
                  </pic:nvPicPr>
                  <pic:blipFill>
                    <a:blip r:embed="rId10"/>
                    <a:stretch>
                      <a:fillRect/>
                    </a:stretch>
                  </pic:blipFill>
                  <pic:spPr>
                    <a:xfrm>
                      <a:off x="0" y="0"/>
                      <a:ext cx="6545917" cy="3752013"/>
                    </a:xfrm>
                    <a:prstGeom prst="rect">
                      <a:avLst/>
                    </a:prstGeom>
                  </pic:spPr>
                </pic:pic>
              </a:graphicData>
            </a:graphic>
          </wp:inline>
        </w:drawing>
      </w:r>
    </w:p>
    <w:p w:rsidR="005C4A74" w:rsidRPr="005C4A74" w:rsidRDefault="005C4A74" w:rsidP="005C4A74">
      <w:pPr>
        <w:pStyle w:val="Heading2"/>
        <w:rPr>
          <w:sz w:val="20"/>
          <w:szCs w:val="20"/>
        </w:rPr>
      </w:pPr>
      <w:bookmarkStart w:id="5" w:name="_Toc202099938"/>
      <w:proofErr w:type="spellStart"/>
      <w:r w:rsidRPr="005C4A74">
        <w:rPr>
          <w:sz w:val="20"/>
          <w:szCs w:val="20"/>
        </w:rPr>
        <w:lastRenderedPageBreak/>
        <w:t>Plackett</w:t>
      </w:r>
      <w:proofErr w:type="spellEnd"/>
      <w:r w:rsidRPr="005C4A74">
        <w:rPr>
          <w:sz w:val="20"/>
          <w:szCs w:val="20"/>
        </w:rPr>
        <w:t>-Burman</w:t>
      </w:r>
      <w:bookmarkEnd w:id="5"/>
    </w:p>
    <w:p w:rsidR="005C4A74" w:rsidRDefault="005C4A74" w:rsidP="00C85732">
      <w:pPr>
        <w:rPr>
          <w:rFonts w:asciiTheme="minorHAnsi" w:hAnsiTheme="minorHAnsi" w:cstheme="minorHAnsi"/>
          <w:sz w:val="20"/>
          <w:szCs w:val="20"/>
        </w:rPr>
      </w:pPr>
    </w:p>
    <w:p w:rsidR="005C4A74" w:rsidRDefault="005C4A74" w:rsidP="00C85732">
      <w:pPr>
        <w:rPr>
          <w:rFonts w:asciiTheme="minorHAnsi" w:hAnsiTheme="minorHAnsi" w:cstheme="minorHAnsi"/>
          <w:sz w:val="20"/>
          <w:szCs w:val="20"/>
        </w:rPr>
      </w:pPr>
      <w:r w:rsidRPr="005C4A74">
        <w:rPr>
          <w:rFonts w:asciiTheme="minorHAnsi" w:hAnsiTheme="minorHAnsi" w:cstheme="minorHAnsi"/>
          <w:noProof/>
          <w:sz w:val="20"/>
          <w:szCs w:val="20"/>
        </w:rPr>
        <w:drawing>
          <wp:inline distT="0" distB="0" distL="0" distR="0" wp14:anchorId="7F810A72" wp14:editId="20D77FB9">
            <wp:extent cx="6169306" cy="3538123"/>
            <wp:effectExtent l="0" t="0" r="3175" b="5715"/>
            <wp:docPr id="124506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61909" name=""/>
                    <pic:cNvPicPr/>
                  </pic:nvPicPr>
                  <pic:blipFill>
                    <a:blip r:embed="rId11"/>
                    <a:stretch>
                      <a:fillRect/>
                    </a:stretch>
                  </pic:blipFill>
                  <pic:spPr>
                    <a:xfrm>
                      <a:off x="0" y="0"/>
                      <a:ext cx="6173205" cy="3540359"/>
                    </a:xfrm>
                    <a:prstGeom prst="rect">
                      <a:avLst/>
                    </a:prstGeom>
                  </pic:spPr>
                </pic:pic>
              </a:graphicData>
            </a:graphic>
          </wp:inline>
        </w:drawing>
      </w:r>
    </w:p>
    <w:p w:rsidR="005C4A74" w:rsidRDefault="005C4A74" w:rsidP="00C85732">
      <w:pPr>
        <w:rPr>
          <w:rFonts w:asciiTheme="minorHAnsi" w:hAnsiTheme="minorHAnsi" w:cstheme="minorHAnsi"/>
          <w:sz w:val="20"/>
          <w:szCs w:val="20"/>
        </w:rPr>
      </w:pPr>
    </w:p>
    <w:p w:rsidR="005C4A74" w:rsidRDefault="005C4A74" w:rsidP="00C85732">
      <w:pPr>
        <w:rPr>
          <w:rFonts w:asciiTheme="minorHAnsi" w:hAnsiTheme="minorHAnsi" w:cstheme="minorHAnsi"/>
          <w:sz w:val="20"/>
          <w:szCs w:val="20"/>
        </w:rPr>
      </w:pPr>
    </w:p>
    <w:p w:rsidR="00ED1CAB" w:rsidRDefault="00ED1CAB" w:rsidP="00ED1CAB">
      <w:pPr>
        <w:pStyle w:val="Heading2"/>
        <w:rPr>
          <w:sz w:val="20"/>
          <w:szCs w:val="20"/>
        </w:rPr>
      </w:pPr>
      <w:bookmarkStart w:id="6" w:name="_Toc202099939"/>
      <w:r w:rsidRPr="00ED1CAB">
        <w:rPr>
          <w:sz w:val="20"/>
          <w:szCs w:val="20"/>
        </w:rPr>
        <w:t xml:space="preserve">Bayesian optimization (Random </w:t>
      </w:r>
      <w:proofErr w:type="spellStart"/>
      <w:r w:rsidRPr="00ED1CAB">
        <w:rPr>
          <w:sz w:val="20"/>
          <w:szCs w:val="20"/>
        </w:rPr>
        <w:t>statergy</w:t>
      </w:r>
      <w:proofErr w:type="spellEnd"/>
      <w:r w:rsidRPr="00ED1CAB">
        <w:rPr>
          <w:sz w:val="20"/>
          <w:szCs w:val="20"/>
        </w:rPr>
        <w:t>)</w:t>
      </w:r>
      <w:bookmarkEnd w:id="6"/>
    </w:p>
    <w:p w:rsidR="00ED1CAB" w:rsidRPr="00ED1CAB" w:rsidRDefault="00ED1CAB" w:rsidP="00ED1CAB"/>
    <w:p w:rsidR="00ED1CAB" w:rsidRPr="00ED1CAB" w:rsidRDefault="00ED1CAB" w:rsidP="00ED1CAB">
      <w:r w:rsidRPr="00ED1CAB">
        <w:rPr>
          <w:noProof/>
        </w:rPr>
        <w:drawing>
          <wp:inline distT="0" distB="0" distL="0" distR="0" wp14:anchorId="70B1C106" wp14:editId="640DE5A8">
            <wp:extent cx="5943600" cy="3347085"/>
            <wp:effectExtent l="0" t="0" r="0" b="5715"/>
            <wp:docPr id="105121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13929" name=""/>
                    <pic:cNvPicPr/>
                  </pic:nvPicPr>
                  <pic:blipFill>
                    <a:blip r:embed="rId12"/>
                    <a:stretch>
                      <a:fillRect/>
                    </a:stretch>
                  </pic:blipFill>
                  <pic:spPr>
                    <a:xfrm>
                      <a:off x="0" y="0"/>
                      <a:ext cx="5943600" cy="3347085"/>
                    </a:xfrm>
                    <a:prstGeom prst="rect">
                      <a:avLst/>
                    </a:prstGeom>
                  </pic:spPr>
                </pic:pic>
              </a:graphicData>
            </a:graphic>
          </wp:inline>
        </w:drawing>
      </w:r>
    </w:p>
    <w:p w:rsidR="00ED1CAB" w:rsidRDefault="00ED1CAB" w:rsidP="00C85732">
      <w:pPr>
        <w:rPr>
          <w:rFonts w:asciiTheme="minorHAnsi" w:hAnsiTheme="minorHAnsi" w:cstheme="minorHAnsi"/>
          <w:sz w:val="20"/>
          <w:szCs w:val="20"/>
        </w:rPr>
      </w:pPr>
    </w:p>
    <w:p w:rsidR="00982189" w:rsidRDefault="00982189" w:rsidP="00982189">
      <w:pPr>
        <w:pStyle w:val="Heading2"/>
      </w:pPr>
      <w:bookmarkStart w:id="7" w:name="_Toc202099940"/>
      <w:r>
        <w:lastRenderedPageBreak/>
        <w:t>Desice.io Test cases</w:t>
      </w:r>
      <w:bookmarkEnd w:id="7"/>
    </w:p>
    <w:p w:rsidR="00982189" w:rsidRDefault="00982189" w:rsidP="00883EB4">
      <w:pPr>
        <w:pStyle w:val="Heading3"/>
        <w:rPr>
          <w:sz w:val="20"/>
          <w:szCs w:val="20"/>
        </w:rPr>
      </w:pPr>
    </w:p>
    <w:p w:rsidR="005C4A74" w:rsidRPr="00883EB4" w:rsidRDefault="005C4A74" w:rsidP="00883EB4">
      <w:pPr>
        <w:pStyle w:val="Heading3"/>
        <w:rPr>
          <w:sz w:val="20"/>
          <w:szCs w:val="20"/>
        </w:rPr>
      </w:pPr>
      <w:bookmarkStart w:id="8" w:name="_Toc202099941"/>
      <w:r w:rsidRPr="00883EB4">
        <w:rPr>
          <w:sz w:val="20"/>
          <w:szCs w:val="20"/>
        </w:rPr>
        <w:t xml:space="preserve">Test cases Generated </w:t>
      </w:r>
      <w:r w:rsidR="00982189">
        <w:rPr>
          <w:sz w:val="20"/>
          <w:szCs w:val="20"/>
        </w:rPr>
        <w:t xml:space="preserve">by </w:t>
      </w:r>
      <w:proofErr w:type="spellStart"/>
      <w:r w:rsidR="00982189">
        <w:rPr>
          <w:rFonts w:asciiTheme="minorHAnsi" w:hAnsiTheme="minorHAnsi" w:cstheme="minorHAnsi"/>
          <w:sz w:val="20"/>
          <w:szCs w:val="20"/>
        </w:rPr>
        <w:t>Plackett</w:t>
      </w:r>
      <w:proofErr w:type="spellEnd"/>
      <w:r w:rsidR="00982189">
        <w:rPr>
          <w:rFonts w:asciiTheme="minorHAnsi" w:hAnsiTheme="minorHAnsi" w:cstheme="minorHAnsi"/>
          <w:sz w:val="20"/>
          <w:szCs w:val="20"/>
        </w:rPr>
        <w:t>-Burman</w:t>
      </w:r>
      <w:bookmarkEnd w:id="8"/>
    </w:p>
    <w:p w:rsidR="005C4A74" w:rsidRDefault="005C4A74" w:rsidP="00C85732">
      <w:pPr>
        <w:rPr>
          <w:rFonts w:asciiTheme="minorHAnsi" w:hAnsiTheme="minorHAnsi" w:cstheme="minorHAnsi"/>
          <w:sz w:val="20"/>
          <w:szCs w:val="20"/>
        </w:rPr>
      </w:pPr>
    </w:p>
    <w:p w:rsidR="00204557" w:rsidRDefault="005C4A74" w:rsidP="00C85732">
      <w:pPr>
        <w:rPr>
          <w:rFonts w:asciiTheme="minorHAnsi" w:hAnsiTheme="minorHAnsi" w:cstheme="minorHAnsi"/>
          <w:sz w:val="20"/>
          <w:szCs w:val="20"/>
        </w:rPr>
      </w:pPr>
      <w:r>
        <w:rPr>
          <w:rFonts w:asciiTheme="minorHAnsi" w:hAnsiTheme="minorHAnsi" w:cstheme="minorHAnsi"/>
          <w:sz w:val="20"/>
          <w:szCs w:val="20"/>
        </w:rPr>
        <w:t xml:space="preserve">Used </w:t>
      </w:r>
      <w:proofErr w:type="spellStart"/>
      <w:r>
        <w:rPr>
          <w:rFonts w:asciiTheme="minorHAnsi" w:hAnsiTheme="minorHAnsi" w:cstheme="minorHAnsi"/>
          <w:sz w:val="20"/>
          <w:szCs w:val="20"/>
        </w:rPr>
        <w:t>Plackett</w:t>
      </w:r>
      <w:proofErr w:type="spellEnd"/>
      <w:r>
        <w:rPr>
          <w:rFonts w:asciiTheme="minorHAnsi" w:hAnsiTheme="minorHAnsi" w:cstheme="minorHAnsi"/>
          <w:sz w:val="20"/>
          <w:szCs w:val="20"/>
        </w:rPr>
        <w:t>-Burman, method to generate the DoE tool test cases.</w:t>
      </w:r>
      <w:r w:rsidR="00204557">
        <w:rPr>
          <w:rFonts w:asciiTheme="minorHAnsi" w:hAnsiTheme="minorHAnsi" w:cstheme="minorHAnsi"/>
          <w:sz w:val="20"/>
          <w:szCs w:val="20"/>
        </w:rPr>
        <w:t xml:space="preserve"> </w:t>
      </w:r>
      <w:r w:rsidR="008561DA">
        <w:rPr>
          <w:rFonts w:asciiTheme="minorHAnsi" w:hAnsiTheme="minorHAnsi" w:cstheme="minorHAnsi"/>
          <w:sz w:val="20"/>
          <w:szCs w:val="20"/>
        </w:rPr>
        <w:t xml:space="preserve"> Tool has not generated maximum age variations in this test cases for us to use.  However, on further analysis of the tool I was able to get maximum variations in test cases with next feature.</w:t>
      </w:r>
    </w:p>
    <w:p w:rsidR="00204557" w:rsidRDefault="00204557" w:rsidP="00C85732">
      <w:pPr>
        <w:rPr>
          <w:rFonts w:asciiTheme="minorHAnsi" w:hAnsiTheme="minorHAnsi" w:cstheme="minorHAnsi"/>
          <w:sz w:val="20"/>
          <w:szCs w:val="20"/>
        </w:rPr>
      </w:pPr>
    </w:p>
    <w:tbl>
      <w:tblPr>
        <w:tblStyle w:val="GridTable4-Accent6"/>
        <w:tblW w:w="9907" w:type="dxa"/>
        <w:tblLook w:val="04A0" w:firstRow="1" w:lastRow="0" w:firstColumn="1" w:lastColumn="0" w:noHBand="0" w:noVBand="1"/>
      </w:tblPr>
      <w:tblGrid>
        <w:gridCol w:w="1349"/>
        <w:gridCol w:w="1169"/>
        <w:gridCol w:w="1349"/>
        <w:gridCol w:w="1530"/>
        <w:gridCol w:w="1080"/>
        <w:gridCol w:w="990"/>
        <w:gridCol w:w="1800"/>
        <w:gridCol w:w="640"/>
      </w:tblGrid>
      <w:tr w:rsidR="005C4A74" w:rsidTr="005C4A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F3F4F6"/>
                <w:sz w:val="20"/>
                <w:szCs w:val="20"/>
              </w:rPr>
            </w:pPr>
            <w:r w:rsidRPr="005C4A74">
              <w:rPr>
                <w:rFonts w:asciiTheme="minorHAnsi" w:hAnsiTheme="minorHAnsi" w:cstheme="minorHAnsi"/>
                <w:color w:val="F3F4F6"/>
                <w:sz w:val="20"/>
                <w:szCs w:val="20"/>
              </w:rPr>
              <w:t>Standard order</w:t>
            </w:r>
          </w:p>
        </w:tc>
        <w:tc>
          <w:tcPr>
            <w:tcW w:w="1169" w:type="dxa"/>
            <w:hideMark/>
          </w:tcPr>
          <w:p w:rsidR="005C4A74" w:rsidRPr="005C4A74" w:rsidRDefault="005C4A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3F4F6"/>
                <w:sz w:val="20"/>
                <w:szCs w:val="20"/>
              </w:rPr>
            </w:pPr>
            <w:r w:rsidRPr="005C4A74">
              <w:rPr>
                <w:rFonts w:asciiTheme="minorHAnsi" w:hAnsiTheme="minorHAnsi" w:cstheme="minorHAnsi"/>
                <w:color w:val="F3F4F6"/>
                <w:sz w:val="20"/>
                <w:szCs w:val="20"/>
              </w:rPr>
              <w:t>Run order</w:t>
            </w:r>
          </w:p>
        </w:tc>
        <w:tc>
          <w:tcPr>
            <w:tcW w:w="1349" w:type="dxa"/>
            <w:hideMark/>
          </w:tcPr>
          <w:p w:rsidR="005C4A74" w:rsidRPr="005C4A74" w:rsidRDefault="005C4A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3F4F6"/>
                <w:sz w:val="20"/>
                <w:szCs w:val="20"/>
              </w:rPr>
            </w:pPr>
            <w:r w:rsidRPr="005C4A74">
              <w:rPr>
                <w:rFonts w:asciiTheme="minorHAnsi" w:hAnsiTheme="minorHAnsi" w:cstheme="minorHAnsi"/>
                <w:color w:val="F3F4F6"/>
                <w:sz w:val="20"/>
                <w:szCs w:val="20"/>
              </w:rPr>
              <w:t>language</w:t>
            </w:r>
          </w:p>
        </w:tc>
        <w:tc>
          <w:tcPr>
            <w:tcW w:w="1530" w:type="dxa"/>
            <w:hideMark/>
          </w:tcPr>
          <w:p w:rsidR="005C4A74" w:rsidRPr="005C4A74" w:rsidRDefault="005C4A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3F4F6"/>
                <w:sz w:val="20"/>
                <w:szCs w:val="20"/>
              </w:rPr>
            </w:pPr>
            <w:r w:rsidRPr="005C4A74">
              <w:rPr>
                <w:rFonts w:asciiTheme="minorHAnsi" w:hAnsiTheme="minorHAnsi" w:cstheme="minorHAnsi"/>
                <w:color w:val="F3F4F6"/>
                <w:sz w:val="20"/>
                <w:szCs w:val="20"/>
              </w:rPr>
              <w:t>Notification</w:t>
            </w:r>
          </w:p>
        </w:tc>
        <w:tc>
          <w:tcPr>
            <w:tcW w:w="1080" w:type="dxa"/>
            <w:hideMark/>
          </w:tcPr>
          <w:p w:rsidR="005C4A74" w:rsidRPr="005C4A74" w:rsidRDefault="005C4A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3F4F6"/>
                <w:sz w:val="20"/>
                <w:szCs w:val="20"/>
              </w:rPr>
            </w:pPr>
            <w:r w:rsidRPr="005C4A74">
              <w:rPr>
                <w:rFonts w:asciiTheme="minorHAnsi" w:hAnsiTheme="minorHAnsi" w:cstheme="minorHAnsi"/>
                <w:color w:val="F3F4F6"/>
                <w:sz w:val="20"/>
                <w:szCs w:val="20"/>
              </w:rPr>
              <w:t>Gender</w:t>
            </w:r>
          </w:p>
        </w:tc>
        <w:tc>
          <w:tcPr>
            <w:tcW w:w="990" w:type="dxa"/>
            <w:hideMark/>
          </w:tcPr>
          <w:p w:rsidR="005C4A74" w:rsidRPr="005C4A74" w:rsidRDefault="005C4A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3F4F6"/>
                <w:sz w:val="20"/>
                <w:szCs w:val="20"/>
              </w:rPr>
            </w:pPr>
            <w:r w:rsidRPr="005C4A74">
              <w:rPr>
                <w:rFonts w:asciiTheme="minorHAnsi" w:hAnsiTheme="minorHAnsi" w:cstheme="minorHAnsi"/>
                <w:color w:val="F3F4F6"/>
                <w:sz w:val="20"/>
                <w:szCs w:val="20"/>
              </w:rPr>
              <w:t>age</w:t>
            </w:r>
          </w:p>
        </w:tc>
        <w:tc>
          <w:tcPr>
            <w:tcW w:w="1800" w:type="dxa"/>
            <w:hideMark/>
          </w:tcPr>
          <w:p w:rsidR="005C4A74" w:rsidRPr="005C4A74" w:rsidRDefault="005C4A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3F4F6"/>
                <w:sz w:val="20"/>
                <w:szCs w:val="20"/>
              </w:rPr>
            </w:pPr>
            <w:r w:rsidRPr="005C4A74">
              <w:rPr>
                <w:rFonts w:asciiTheme="minorHAnsi" w:hAnsiTheme="minorHAnsi" w:cstheme="minorHAnsi"/>
                <w:color w:val="F3F4F6"/>
                <w:sz w:val="20"/>
                <w:szCs w:val="20"/>
              </w:rPr>
              <w:t>subscription</w:t>
            </w:r>
          </w:p>
        </w:tc>
        <w:tc>
          <w:tcPr>
            <w:tcW w:w="640" w:type="dxa"/>
            <w:hideMark/>
          </w:tcPr>
          <w:p w:rsidR="005C4A74" w:rsidRPr="005C4A74" w:rsidRDefault="005C4A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3F4F6"/>
                <w:sz w:val="20"/>
                <w:szCs w:val="20"/>
              </w:rPr>
            </w:pPr>
            <w:r w:rsidRPr="005C4A74">
              <w:rPr>
                <w:rFonts w:asciiTheme="minorHAnsi" w:hAnsiTheme="minorHAnsi" w:cstheme="minorHAnsi"/>
                <w:color w:val="F3F4F6"/>
                <w:sz w:val="20"/>
                <w:szCs w:val="20"/>
              </w:rPr>
              <w:t>click</w:t>
            </w:r>
          </w:p>
        </w:tc>
      </w:tr>
      <w:tr w:rsidR="005C4A74" w:rsidTr="005C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1</w:t>
            </w:r>
          </w:p>
        </w:tc>
        <w:tc>
          <w:tcPr>
            <w:tcW w:w="116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2</w:t>
            </w:r>
          </w:p>
        </w:tc>
        <w:tc>
          <w:tcPr>
            <w:tcW w:w="134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female</w:t>
            </w:r>
          </w:p>
        </w:tc>
        <w:tc>
          <w:tcPr>
            <w:tcW w:w="99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premium</w:t>
            </w:r>
          </w:p>
        </w:tc>
        <w:tc>
          <w:tcPr>
            <w:tcW w:w="64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2</w:t>
            </w:r>
          </w:p>
        </w:tc>
        <w:tc>
          <w:tcPr>
            <w:tcW w:w="116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9</w:t>
            </w:r>
          </w:p>
        </w:tc>
        <w:tc>
          <w:tcPr>
            <w:tcW w:w="134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french</w:t>
            </w:r>
            <w:proofErr w:type="spellEnd"/>
          </w:p>
        </w:tc>
        <w:tc>
          <w:tcPr>
            <w:tcW w:w="153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3</w:t>
            </w:r>
          </w:p>
        </w:tc>
        <w:tc>
          <w:tcPr>
            <w:tcW w:w="116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w:t>
            </w:r>
          </w:p>
        </w:tc>
        <w:tc>
          <w:tcPr>
            <w:tcW w:w="134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email</w:t>
            </w:r>
          </w:p>
        </w:tc>
        <w:tc>
          <w:tcPr>
            <w:tcW w:w="108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premium</w:t>
            </w:r>
          </w:p>
        </w:tc>
        <w:tc>
          <w:tcPr>
            <w:tcW w:w="64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4</w:t>
            </w:r>
          </w:p>
        </w:tc>
        <w:tc>
          <w:tcPr>
            <w:tcW w:w="116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3</w:t>
            </w:r>
          </w:p>
        </w:tc>
        <w:tc>
          <w:tcPr>
            <w:tcW w:w="134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french</w:t>
            </w:r>
            <w:proofErr w:type="spellEnd"/>
          </w:p>
        </w:tc>
        <w:tc>
          <w:tcPr>
            <w:tcW w:w="153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email</w:t>
            </w:r>
          </w:p>
        </w:tc>
        <w:tc>
          <w:tcPr>
            <w:tcW w:w="108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female</w:t>
            </w:r>
          </w:p>
        </w:tc>
        <w:tc>
          <w:tcPr>
            <w:tcW w:w="99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5</w:t>
            </w:r>
          </w:p>
        </w:tc>
        <w:tc>
          <w:tcPr>
            <w:tcW w:w="116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4</w:t>
            </w:r>
          </w:p>
        </w:tc>
        <w:tc>
          <w:tcPr>
            <w:tcW w:w="134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female</w:t>
            </w:r>
          </w:p>
        </w:tc>
        <w:tc>
          <w:tcPr>
            <w:tcW w:w="99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18-35</w:t>
            </w:r>
          </w:p>
        </w:tc>
        <w:tc>
          <w:tcPr>
            <w:tcW w:w="180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6</w:t>
            </w:r>
          </w:p>
        </w:tc>
        <w:tc>
          <w:tcPr>
            <w:tcW w:w="116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5</w:t>
            </w:r>
          </w:p>
        </w:tc>
        <w:tc>
          <w:tcPr>
            <w:tcW w:w="134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french</w:t>
            </w:r>
            <w:proofErr w:type="spellEnd"/>
          </w:p>
        </w:tc>
        <w:tc>
          <w:tcPr>
            <w:tcW w:w="153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18-35</w:t>
            </w:r>
          </w:p>
        </w:tc>
        <w:tc>
          <w:tcPr>
            <w:tcW w:w="180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premium</w:t>
            </w:r>
          </w:p>
        </w:tc>
        <w:tc>
          <w:tcPr>
            <w:tcW w:w="64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7</w:t>
            </w:r>
          </w:p>
        </w:tc>
        <w:tc>
          <w:tcPr>
            <w:tcW w:w="116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6</w:t>
            </w:r>
          </w:p>
        </w:tc>
        <w:tc>
          <w:tcPr>
            <w:tcW w:w="134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email</w:t>
            </w:r>
          </w:p>
        </w:tc>
        <w:tc>
          <w:tcPr>
            <w:tcW w:w="108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18-35</w:t>
            </w:r>
          </w:p>
        </w:tc>
        <w:tc>
          <w:tcPr>
            <w:tcW w:w="180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8</w:t>
            </w:r>
          </w:p>
        </w:tc>
        <w:tc>
          <w:tcPr>
            <w:tcW w:w="116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7</w:t>
            </w:r>
          </w:p>
        </w:tc>
        <w:tc>
          <w:tcPr>
            <w:tcW w:w="134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french</w:t>
            </w:r>
            <w:proofErr w:type="spellEnd"/>
          </w:p>
        </w:tc>
        <w:tc>
          <w:tcPr>
            <w:tcW w:w="153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email</w:t>
            </w:r>
          </w:p>
        </w:tc>
        <w:tc>
          <w:tcPr>
            <w:tcW w:w="108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female</w:t>
            </w:r>
          </w:p>
        </w:tc>
        <w:tc>
          <w:tcPr>
            <w:tcW w:w="99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18-35</w:t>
            </w:r>
          </w:p>
        </w:tc>
        <w:tc>
          <w:tcPr>
            <w:tcW w:w="180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premium</w:t>
            </w:r>
          </w:p>
        </w:tc>
        <w:tc>
          <w:tcPr>
            <w:tcW w:w="64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9</w:t>
            </w:r>
          </w:p>
        </w:tc>
        <w:tc>
          <w:tcPr>
            <w:tcW w:w="116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12</w:t>
            </w:r>
          </w:p>
        </w:tc>
        <w:tc>
          <w:tcPr>
            <w:tcW w:w="134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10</w:t>
            </w:r>
          </w:p>
        </w:tc>
        <w:tc>
          <w:tcPr>
            <w:tcW w:w="116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10</w:t>
            </w:r>
          </w:p>
        </w:tc>
        <w:tc>
          <w:tcPr>
            <w:tcW w:w="134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11</w:t>
            </w:r>
          </w:p>
        </w:tc>
        <w:tc>
          <w:tcPr>
            <w:tcW w:w="116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13</w:t>
            </w:r>
          </w:p>
        </w:tc>
        <w:tc>
          <w:tcPr>
            <w:tcW w:w="134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12</w:t>
            </w:r>
          </w:p>
        </w:tc>
        <w:tc>
          <w:tcPr>
            <w:tcW w:w="116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11</w:t>
            </w:r>
          </w:p>
        </w:tc>
        <w:tc>
          <w:tcPr>
            <w:tcW w:w="1349"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w:t>
            </w:r>
          </w:p>
        </w:tc>
      </w:tr>
      <w:tr w:rsidR="005C4A74" w:rsidTr="005C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9" w:type="dxa"/>
            <w:hideMark/>
          </w:tcPr>
          <w:p w:rsidR="005C4A74" w:rsidRPr="005C4A74" w:rsidRDefault="005C4A74">
            <w:pPr>
              <w:rPr>
                <w:rFonts w:asciiTheme="minorHAnsi" w:hAnsiTheme="minorHAnsi" w:cstheme="minorHAnsi"/>
                <w:color w:val="1F2937"/>
                <w:sz w:val="20"/>
                <w:szCs w:val="20"/>
              </w:rPr>
            </w:pPr>
            <w:r w:rsidRPr="005C4A74">
              <w:rPr>
                <w:rFonts w:asciiTheme="minorHAnsi" w:hAnsiTheme="minorHAnsi" w:cstheme="minorHAnsi"/>
                <w:color w:val="1F2937"/>
                <w:sz w:val="20"/>
                <w:szCs w:val="20"/>
              </w:rPr>
              <w:t>13</w:t>
            </w:r>
          </w:p>
        </w:tc>
        <w:tc>
          <w:tcPr>
            <w:tcW w:w="116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8</w:t>
            </w:r>
          </w:p>
        </w:tc>
        <w:tc>
          <w:tcPr>
            <w:tcW w:w="1349"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english</w:t>
            </w:r>
            <w:proofErr w:type="spellEnd"/>
          </w:p>
        </w:tc>
        <w:tc>
          <w:tcPr>
            <w:tcW w:w="153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proofErr w:type="spellStart"/>
            <w:r w:rsidRPr="005C4A74">
              <w:rPr>
                <w:rFonts w:asciiTheme="minorHAnsi" w:hAnsiTheme="minorHAnsi" w:cstheme="minorHAnsi"/>
                <w:color w:val="1F2937"/>
                <w:sz w:val="20"/>
                <w:szCs w:val="20"/>
              </w:rPr>
              <w:t>sms</w:t>
            </w:r>
            <w:proofErr w:type="spellEnd"/>
          </w:p>
        </w:tc>
        <w:tc>
          <w:tcPr>
            <w:tcW w:w="108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male</w:t>
            </w:r>
          </w:p>
        </w:tc>
        <w:tc>
          <w:tcPr>
            <w:tcW w:w="99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&lt;18</w:t>
            </w:r>
          </w:p>
        </w:tc>
        <w:tc>
          <w:tcPr>
            <w:tcW w:w="180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1F2937"/>
                <w:sz w:val="20"/>
                <w:szCs w:val="20"/>
              </w:rPr>
            </w:pPr>
            <w:r w:rsidRPr="005C4A74">
              <w:rPr>
                <w:rFonts w:asciiTheme="minorHAnsi" w:hAnsiTheme="minorHAnsi" w:cstheme="minorHAnsi"/>
                <w:color w:val="1F2937"/>
                <w:sz w:val="20"/>
                <w:szCs w:val="20"/>
              </w:rPr>
              <w:t>free</w:t>
            </w:r>
          </w:p>
        </w:tc>
        <w:tc>
          <w:tcPr>
            <w:tcW w:w="640" w:type="dxa"/>
            <w:hideMark/>
          </w:tcPr>
          <w:p w:rsidR="005C4A74" w:rsidRPr="005C4A74" w:rsidRDefault="005C4A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p>
        </w:tc>
      </w:tr>
    </w:tbl>
    <w:p w:rsidR="00C85732" w:rsidRDefault="00C85732" w:rsidP="00A323DC">
      <w:pPr>
        <w:rPr>
          <w:rFonts w:asciiTheme="minorHAnsi" w:hAnsiTheme="minorHAnsi" w:cstheme="minorHAnsi"/>
          <w:sz w:val="20"/>
          <w:szCs w:val="20"/>
        </w:rPr>
      </w:pPr>
    </w:p>
    <w:p w:rsidR="00204557" w:rsidRDefault="00204557" w:rsidP="00A323DC">
      <w:pPr>
        <w:rPr>
          <w:rFonts w:asciiTheme="minorHAnsi" w:hAnsiTheme="minorHAnsi" w:cstheme="minorHAnsi"/>
          <w:sz w:val="20"/>
          <w:szCs w:val="20"/>
        </w:rPr>
      </w:pPr>
    </w:p>
    <w:p w:rsidR="000C4260" w:rsidRDefault="000C4260" w:rsidP="000C4260">
      <w:pPr>
        <w:pStyle w:val="Heading3"/>
      </w:pPr>
    </w:p>
    <w:p w:rsidR="00ED1CAB" w:rsidRDefault="00ED1CAB" w:rsidP="000C4260">
      <w:pPr>
        <w:pStyle w:val="Heading3"/>
      </w:pPr>
      <w:bookmarkStart w:id="9" w:name="_Toc202099942"/>
      <w:r>
        <w:t>Tests generated by Bayesian optimization (Random Strategy)</w:t>
      </w:r>
      <w:bookmarkEnd w:id="9"/>
    </w:p>
    <w:p w:rsidR="00204557" w:rsidRDefault="00204557" w:rsidP="00204557"/>
    <w:p w:rsidR="00204557" w:rsidRDefault="00204557" w:rsidP="00204557">
      <w:pPr>
        <w:rPr>
          <w:rFonts w:asciiTheme="minorHAnsi" w:hAnsiTheme="minorHAnsi" w:cstheme="minorHAnsi"/>
          <w:sz w:val="20"/>
          <w:szCs w:val="20"/>
        </w:rPr>
      </w:pPr>
      <w:r>
        <w:rPr>
          <w:rFonts w:asciiTheme="minorHAnsi" w:hAnsiTheme="minorHAnsi" w:cstheme="minorHAnsi"/>
          <w:sz w:val="20"/>
          <w:szCs w:val="20"/>
        </w:rPr>
        <w:t>Below listed test cases has used pairwise execution of language + Gender + subscription + Notification and limited scope of age selection. As per the below test case they will help to test maximum input variations with limited test case.</w:t>
      </w:r>
    </w:p>
    <w:p w:rsidR="00204557" w:rsidRDefault="00204557" w:rsidP="00204557">
      <w:pPr>
        <w:rPr>
          <w:rFonts w:asciiTheme="minorHAnsi" w:hAnsiTheme="minorHAnsi" w:cstheme="minorHAnsi"/>
          <w:sz w:val="20"/>
          <w:szCs w:val="20"/>
        </w:rPr>
      </w:pPr>
    </w:p>
    <w:p w:rsidR="00204557" w:rsidRDefault="00204557" w:rsidP="00204557">
      <w:pPr>
        <w:rPr>
          <w:rFonts w:asciiTheme="minorHAnsi" w:hAnsiTheme="minorHAnsi" w:cstheme="minorHAnsi"/>
          <w:sz w:val="20"/>
          <w:szCs w:val="20"/>
        </w:rPr>
      </w:pPr>
      <w:r>
        <w:rPr>
          <w:rFonts w:asciiTheme="minorHAnsi" w:hAnsiTheme="minorHAnsi" w:cstheme="minorHAnsi"/>
          <w:sz w:val="20"/>
          <w:szCs w:val="20"/>
        </w:rPr>
        <w:t xml:space="preserve">In this test cases were created with minimum test cases for maximum test coverage </w:t>
      </w:r>
      <w:r w:rsidR="00982189">
        <w:rPr>
          <w:rFonts w:asciiTheme="minorHAnsi" w:hAnsiTheme="minorHAnsi" w:cstheme="minorHAnsi"/>
          <w:sz w:val="20"/>
          <w:szCs w:val="20"/>
        </w:rPr>
        <w:t>with multiple</w:t>
      </w:r>
      <w:r>
        <w:rPr>
          <w:rFonts w:asciiTheme="minorHAnsi" w:hAnsiTheme="minorHAnsi" w:cstheme="minorHAnsi"/>
          <w:sz w:val="20"/>
          <w:szCs w:val="20"/>
        </w:rPr>
        <w:t xml:space="preserve"> input types. </w:t>
      </w:r>
    </w:p>
    <w:p w:rsidR="00E8124D" w:rsidRPr="00204557" w:rsidRDefault="00E8124D" w:rsidP="00204557"/>
    <w:tbl>
      <w:tblPr>
        <w:tblpPr w:leftFromText="180" w:rightFromText="180" w:vertAnchor="text" w:horzAnchor="margin" w:tblpXSpec="center" w:tblpY="128"/>
        <w:tblW w:w="9286"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0"/>
        <w:gridCol w:w="1101"/>
        <w:gridCol w:w="1059"/>
        <w:gridCol w:w="1669"/>
        <w:gridCol w:w="816"/>
        <w:gridCol w:w="1284"/>
        <w:gridCol w:w="1723"/>
        <w:gridCol w:w="644"/>
      </w:tblGrid>
      <w:tr w:rsidR="00ED1CAB" w:rsidRPr="00ED1CAB" w:rsidTr="008561DA">
        <w:trPr>
          <w:tblHeader/>
        </w:trPr>
        <w:tc>
          <w:tcPr>
            <w:tcW w:w="990" w:type="dxa"/>
            <w:tcBorders>
              <w:top w:val="single" w:sz="2" w:space="0" w:color="E5E7EB"/>
              <w:left w:val="single" w:sz="2" w:space="0" w:color="E5E7EB"/>
              <w:bottom w:val="single" w:sz="2" w:space="0" w:color="E5E7EB"/>
              <w:right w:val="single" w:sz="2" w:space="0" w:color="E5E7EB"/>
            </w:tcBorders>
            <w:shd w:val="clear" w:color="auto" w:fill="1F2937"/>
            <w:vAlign w:val="center"/>
            <w:hideMark/>
          </w:tcPr>
          <w:p w:rsidR="00ED1CAB" w:rsidRPr="00ED1CAB" w:rsidRDefault="00ED1CAB" w:rsidP="00ED1CAB">
            <w:pPr>
              <w:rPr>
                <w:rFonts w:asciiTheme="minorHAnsi" w:hAnsiTheme="minorHAnsi" w:cstheme="minorHAnsi"/>
                <w:b/>
                <w:bCs/>
                <w:color w:val="F3F4F6"/>
                <w:sz w:val="20"/>
                <w:szCs w:val="20"/>
              </w:rPr>
            </w:pPr>
            <w:r w:rsidRPr="00ED1CAB">
              <w:rPr>
                <w:rFonts w:asciiTheme="minorHAnsi" w:hAnsiTheme="minorHAnsi" w:cstheme="minorHAnsi"/>
                <w:b/>
                <w:bCs/>
                <w:color w:val="F3F4F6"/>
                <w:sz w:val="20"/>
                <w:szCs w:val="20"/>
              </w:rPr>
              <w:t>Standard order</w:t>
            </w:r>
          </w:p>
        </w:tc>
        <w:tc>
          <w:tcPr>
            <w:tcW w:w="1101" w:type="dxa"/>
            <w:tcBorders>
              <w:top w:val="single" w:sz="2" w:space="0" w:color="E5E7EB"/>
              <w:left w:val="single" w:sz="2" w:space="0" w:color="E5E7EB"/>
              <w:bottom w:val="single" w:sz="2" w:space="0" w:color="E5E7EB"/>
              <w:right w:val="single" w:sz="2" w:space="0" w:color="E5E7EB"/>
            </w:tcBorders>
            <w:shd w:val="clear" w:color="auto" w:fill="1F2937"/>
            <w:vAlign w:val="center"/>
            <w:hideMark/>
          </w:tcPr>
          <w:p w:rsidR="00ED1CAB" w:rsidRPr="00ED1CAB" w:rsidRDefault="00ED1CAB" w:rsidP="00ED1CAB">
            <w:pPr>
              <w:rPr>
                <w:rFonts w:asciiTheme="minorHAnsi" w:hAnsiTheme="minorHAnsi" w:cstheme="minorHAnsi"/>
                <w:b/>
                <w:bCs/>
                <w:color w:val="F3F4F6"/>
                <w:sz w:val="20"/>
                <w:szCs w:val="20"/>
              </w:rPr>
            </w:pPr>
            <w:r w:rsidRPr="00ED1CAB">
              <w:rPr>
                <w:rFonts w:asciiTheme="minorHAnsi" w:hAnsiTheme="minorHAnsi" w:cstheme="minorHAnsi"/>
                <w:b/>
                <w:bCs/>
                <w:color w:val="F3F4F6"/>
                <w:sz w:val="20"/>
                <w:szCs w:val="20"/>
              </w:rPr>
              <w:t>Run order</w:t>
            </w:r>
          </w:p>
        </w:tc>
        <w:tc>
          <w:tcPr>
            <w:tcW w:w="0" w:type="auto"/>
            <w:tcBorders>
              <w:top w:val="single" w:sz="2" w:space="0" w:color="E5E7EB"/>
              <w:left w:val="single" w:sz="2" w:space="0" w:color="E5E7EB"/>
              <w:bottom w:val="single" w:sz="2" w:space="0" w:color="E5E7EB"/>
              <w:right w:val="single" w:sz="2" w:space="0" w:color="E5E7EB"/>
            </w:tcBorders>
            <w:shd w:val="clear" w:color="auto" w:fill="1F2937"/>
            <w:vAlign w:val="center"/>
            <w:hideMark/>
          </w:tcPr>
          <w:p w:rsidR="00ED1CAB" w:rsidRPr="00ED1CAB" w:rsidRDefault="00ED1CAB" w:rsidP="00ED1CAB">
            <w:pPr>
              <w:rPr>
                <w:rFonts w:asciiTheme="minorHAnsi" w:hAnsiTheme="minorHAnsi" w:cstheme="minorHAnsi"/>
                <w:b/>
                <w:bCs/>
                <w:color w:val="F3F4F6"/>
                <w:sz w:val="20"/>
                <w:szCs w:val="20"/>
              </w:rPr>
            </w:pPr>
            <w:r w:rsidRPr="00ED1CAB">
              <w:rPr>
                <w:rFonts w:asciiTheme="minorHAnsi" w:hAnsiTheme="minorHAnsi" w:cstheme="minorHAnsi"/>
                <w:b/>
                <w:bCs/>
                <w:color w:val="F3F4F6"/>
                <w:sz w:val="20"/>
                <w:szCs w:val="20"/>
              </w:rPr>
              <w:t>Gender</w:t>
            </w:r>
          </w:p>
        </w:tc>
        <w:tc>
          <w:tcPr>
            <w:tcW w:w="0" w:type="auto"/>
            <w:tcBorders>
              <w:top w:val="single" w:sz="2" w:space="0" w:color="E5E7EB"/>
              <w:left w:val="single" w:sz="2" w:space="0" w:color="E5E7EB"/>
              <w:bottom w:val="single" w:sz="2" w:space="0" w:color="E5E7EB"/>
              <w:right w:val="single" w:sz="2" w:space="0" w:color="E5E7EB"/>
            </w:tcBorders>
            <w:shd w:val="clear" w:color="auto" w:fill="1F2937"/>
            <w:vAlign w:val="center"/>
            <w:hideMark/>
          </w:tcPr>
          <w:p w:rsidR="00ED1CAB" w:rsidRPr="00ED1CAB" w:rsidRDefault="00ED1CAB" w:rsidP="00ED1CAB">
            <w:pPr>
              <w:rPr>
                <w:rFonts w:asciiTheme="minorHAnsi" w:hAnsiTheme="minorHAnsi" w:cstheme="minorHAnsi"/>
                <w:b/>
                <w:bCs/>
                <w:color w:val="F3F4F6"/>
                <w:sz w:val="20"/>
                <w:szCs w:val="20"/>
              </w:rPr>
            </w:pPr>
            <w:r w:rsidRPr="00ED1CAB">
              <w:rPr>
                <w:rFonts w:asciiTheme="minorHAnsi" w:hAnsiTheme="minorHAnsi" w:cstheme="minorHAnsi"/>
                <w:b/>
                <w:bCs/>
                <w:color w:val="F3F4F6"/>
                <w:sz w:val="20"/>
                <w:szCs w:val="20"/>
              </w:rPr>
              <w:t>Notification</w:t>
            </w:r>
          </w:p>
        </w:tc>
        <w:tc>
          <w:tcPr>
            <w:tcW w:w="0" w:type="auto"/>
            <w:tcBorders>
              <w:top w:val="single" w:sz="2" w:space="0" w:color="E5E7EB"/>
              <w:left w:val="single" w:sz="2" w:space="0" w:color="E5E7EB"/>
              <w:bottom w:val="single" w:sz="2" w:space="0" w:color="E5E7EB"/>
              <w:right w:val="single" w:sz="2" w:space="0" w:color="E5E7EB"/>
            </w:tcBorders>
            <w:shd w:val="clear" w:color="auto" w:fill="1F2937"/>
            <w:vAlign w:val="center"/>
            <w:hideMark/>
          </w:tcPr>
          <w:p w:rsidR="00ED1CAB" w:rsidRPr="00ED1CAB" w:rsidRDefault="00ED1CAB" w:rsidP="00ED1CAB">
            <w:pPr>
              <w:rPr>
                <w:rFonts w:asciiTheme="minorHAnsi" w:hAnsiTheme="minorHAnsi" w:cstheme="minorHAnsi"/>
                <w:b/>
                <w:bCs/>
                <w:color w:val="F3F4F6"/>
                <w:sz w:val="20"/>
                <w:szCs w:val="20"/>
              </w:rPr>
            </w:pPr>
            <w:r w:rsidRPr="00ED1CAB">
              <w:rPr>
                <w:rFonts w:asciiTheme="minorHAnsi" w:hAnsiTheme="minorHAnsi" w:cstheme="minorHAnsi"/>
                <w:b/>
                <w:bCs/>
                <w:color w:val="F3F4F6"/>
                <w:sz w:val="20"/>
                <w:szCs w:val="20"/>
              </w:rPr>
              <w:t>age</w:t>
            </w:r>
          </w:p>
        </w:tc>
        <w:tc>
          <w:tcPr>
            <w:tcW w:w="0" w:type="auto"/>
            <w:tcBorders>
              <w:top w:val="single" w:sz="2" w:space="0" w:color="E5E7EB"/>
              <w:left w:val="single" w:sz="2" w:space="0" w:color="E5E7EB"/>
              <w:bottom w:val="single" w:sz="2" w:space="0" w:color="E5E7EB"/>
              <w:right w:val="single" w:sz="2" w:space="0" w:color="E5E7EB"/>
            </w:tcBorders>
            <w:shd w:val="clear" w:color="auto" w:fill="1F2937"/>
            <w:vAlign w:val="center"/>
            <w:hideMark/>
          </w:tcPr>
          <w:p w:rsidR="00ED1CAB" w:rsidRPr="00ED1CAB" w:rsidRDefault="00ED1CAB" w:rsidP="00ED1CAB">
            <w:pPr>
              <w:rPr>
                <w:rFonts w:asciiTheme="minorHAnsi" w:hAnsiTheme="minorHAnsi" w:cstheme="minorHAnsi"/>
                <w:b/>
                <w:bCs/>
                <w:color w:val="F3F4F6"/>
                <w:sz w:val="20"/>
                <w:szCs w:val="20"/>
              </w:rPr>
            </w:pPr>
            <w:r w:rsidRPr="00ED1CAB">
              <w:rPr>
                <w:rFonts w:asciiTheme="minorHAnsi" w:hAnsiTheme="minorHAnsi" w:cstheme="minorHAnsi"/>
                <w:b/>
                <w:bCs/>
                <w:color w:val="F3F4F6"/>
                <w:sz w:val="20"/>
                <w:szCs w:val="20"/>
              </w:rPr>
              <w:t>language</w:t>
            </w:r>
          </w:p>
        </w:tc>
        <w:tc>
          <w:tcPr>
            <w:tcW w:w="0" w:type="auto"/>
            <w:tcBorders>
              <w:top w:val="single" w:sz="2" w:space="0" w:color="E5E7EB"/>
              <w:left w:val="single" w:sz="2" w:space="0" w:color="E5E7EB"/>
              <w:bottom w:val="single" w:sz="2" w:space="0" w:color="E5E7EB"/>
              <w:right w:val="single" w:sz="2" w:space="0" w:color="E5E7EB"/>
            </w:tcBorders>
            <w:shd w:val="clear" w:color="auto" w:fill="1F2937"/>
            <w:vAlign w:val="center"/>
            <w:hideMark/>
          </w:tcPr>
          <w:p w:rsidR="00ED1CAB" w:rsidRPr="00ED1CAB" w:rsidRDefault="00ED1CAB" w:rsidP="00ED1CAB">
            <w:pPr>
              <w:rPr>
                <w:rFonts w:asciiTheme="minorHAnsi" w:hAnsiTheme="minorHAnsi" w:cstheme="minorHAnsi"/>
                <w:b/>
                <w:bCs/>
                <w:color w:val="F3F4F6"/>
                <w:sz w:val="20"/>
                <w:szCs w:val="20"/>
              </w:rPr>
            </w:pPr>
            <w:r w:rsidRPr="00ED1CAB">
              <w:rPr>
                <w:rFonts w:asciiTheme="minorHAnsi" w:hAnsiTheme="minorHAnsi" w:cstheme="minorHAnsi"/>
                <w:b/>
                <w:bCs/>
                <w:color w:val="F3F4F6"/>
                <w:sz w:val="20"/>
                <w:szCs w:val="20"/>
              </w:rPr>
              <w:t>subscription</w:t>
            </w:r>
          </w:p>
        </w:tc>
        <w:tc>
          <w:tcPr>
            <w:tcW w:w="0" w:type="auto"/>
            <w:tcBorders>
              <w:top w:val="single" w:sz="2" w:space="0" w:color="E5E7EB"/>
              <w:left w:val="single" w:sz="2" w:space="0" w:color="E5E7EB"/>
              <w:bottom w:val="single" w:sz="2" w:space="0" w:color="E5E7EB"/>
              <w:right w:val="single" w:sz="2" w:space="0" w:color="E5E7EB"/>
            </w:tcBorders>
            <w:shd w:val="clear" w:color="auto" w:fill="1F2937"/>
            <w:vAlign w:val="center"/>
            <w:hideMark/>
          </w:tcPr>
          <w:p w:rsidR="00ED1CAB" w:rsidRPr="00ED1CAB" w:rsidRDefault="00ED1CAB" w:rsidP="00ED1CAB">
            <w:pPr>
              <w:rPr>
                <w:rFonts w:asciiTheme="minorHAnsi" w:hAnsiTheme="minorHAnsi" w:cstheme="minorHAnsi"/>
                <w:b/>
                <w:bCs/>
                <w:color w:val="F3F4F6"/>
                <w:sz w:val="20"/>
                <w:szCs w:val="20"/>
              </w:rPr>
            </w:pPr>
            <w:r w:rsidRPr="00ED1CAB">
              <w:rPr>
                <w:rFonts w:asciiTheme="minorHAnsi" w:hAnsiTheme="minorHAnsi" w:cstheme="minorHAnsi"/>
                <w:b/>
                <w:bCs/>
                <w:color w:val="F3F4F6"/>
                <w:sz w:val="20"/>
                <w:szCs w:val="20"/>
              </w:rPr>
              <w:t>click</w:t>
            </w:r>
          </w:p>
        </w:tc>
      </w:tr>
      <w:tr w:rsidR="00ED1CAB" w:rsidRPr="00ED1CAB" w:rsidTr="008561DA">
        <w:tc>
          <w:tcPr>
            <w:tcW w:w="990"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1</w:t>
            </w:r>
          </w:p>
        </w:tc>
        <w:tc>
          <w:tcPr>
            <w:tcW w:w="1101"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1</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female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push</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&lt;18</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french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premium</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w:t>
            </w:r>
          </w:p>
        </w:tc>
      </w:tr>
      <w:tr w:rsidR="00ED1CAB" w:rsidRPr="00ED1CAB" w:rsidTr="008561DA">
        <w:tc>
          <w:tcPr>
            <w:tcW w:w="990"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2</w:t>
            </w:r>
          </w:p>
        </w:tc>
        <w:tc>
          <w:tcPr>
            <w:tcW w:w="1101"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4</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female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email</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18-35</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spanish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free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w:t>
            </w:r>
          </w:p>
        </w:tc>
      </w:tr>
      <w:tr w:rsidR="00ED1CAB" w:rsidRPr="00ED1CAB" w:rsidTr="008561DA">
        <w:tc>
          <w:tcPr>
            <w:tcW w:w="990"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3</w:t>
            </w:r>
          </w:p>
        </w:tc>
        <w:tc>
          <w:tcPr>
            <w:tcW w:w="1101"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8</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male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sms</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35-60</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english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premium</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w:t>
            </w:r>
          </w:p>
        </w:tc>
      </w:tr>
      <w:tr w:rsidR="00ED1CAB" w:rsidRPr="00ED1CAB" w:rsidTr="008561DA">
        <w:tc>
          <w:tcPr>
            <w:tcW w:w="990"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4</w:t>
            </w:r>
          </w:p>
        </w:tc>
        <w:tc>
          <w:tcPr>
            <w:tcW w:w="1101"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2</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female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sms</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35-60</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spanish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free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w:t>
            </w:r>
          </w:p>
        </w:tc>
      </w:tr>
      <w:tr w:rsidR="00ED1CAB" w:rsidRPr="00ED1CAB" w:rsidTr="008561DA">
        <w:tc>
          <w:tcPr>
            <w:tcW w:w="990"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5</w:t>
            </w:r>
          </w:p>
        </w:tc>
        <w:tc>
          <w:tcPr>
            <w:tcW w:w="1101"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6</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female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email</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&lt;18</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english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free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w:t>
            </w:r>
          </w:p>
        </w:tc>
      </w:tr>
      <w:tr w:rsidR="00ED1CAB" w:rsidRPr="00ED1CAB" w:rsidTr="008561DA">
        <w:tc>
          <w:tcPr>
            <w:tcW w:w="990"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6</w:t>
            </w:r>
          </w:p>
        </w:tc>
        <w:tc>
          <w:tcPr>
            <w:tcW w:w="1101"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3</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female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email</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18-35</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spanish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free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w:t>
            </w:r>
          </w:p>
        </w:tc>
      </w:tr>
      <w:tr w:rsidR="00ED1CAB" w:rsidRPr="00ED1CAB" w:rsidTr="008561DA">
        <w:tc>
          <w:tcPr>
            <w:tcW w:w="990"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7</w:t>
            </w:r>
          </w:p>
        </w:tc>
        <w:tc>
          <w:tcPr>
            <w:tcW w:w="1101"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5</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female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sms</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&gt;60</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spanish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premium</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w:t>
            </w:r>
          </w:p>
        </w:tc>
      </w:tr>
      <w:tr w:rsidR="00ED1CAB" w:rsidRPr="00ED1CAB" w:rsidTr="008561DA">
        <w:tc>
          <w:tcPr>
            <w:tcW w:w="990"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8</w:t>
            </w:r>
          </w:p>
        </w:tc>
        <w:tc>
          <w:tcPr>
            <w:tcW w:w="1101" w:type="dxa"/>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7</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male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push</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&gt;60</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proofErr w:type="spellStart"/>
            <w:r w:rsidRPr="00ED1CAB">
              <w:rPr>
                <w:rFonts w:asciiTheme="minorHAnsi" w:hAnsiTheme="minorHAnsi" w:cstheme="minorHAnsi"/>
                <w:color w:val="1F2937"/>
                <w:sz w:val="20"/>
                <w:szCs w:val="20"/>
              </w:rPr>
              <w:t>spanish</w:t>
            </w:r>
            <w:proofErr w:type="spellEnd"/>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free</w:t>
            </w:r>
          </w:p>
        </w:tc>
        <w:tc>
          <w:tcPr>
            <w:tcW w:w="0" w:type="auto"/>
            <w:tcBorders>
              <w:top w:val="single" w:sz="2" w:space="0" w:color="E5E7EB"/>
              <w:left w:val="single" w:sz="2" w:space="0" w:color="E5E7EB"/>
              <w:bottom w:val="single" w:sz="2" w:space="0" w:color="E5E7EB"/>
              <w:right w:val="single" w:sz="2" w:space="0" w:color="E5E7EB"/>
            </w:tcBorders>
            <w:shd w:val="clear" w:color="auto" w:fill="FFFFFF"/>
            <w:vAlign w:val="center"/>
            <w:hideMark/>
          </w:tcPr>
          <w:p w:rsidR="00ED1CAB" w:rsidRPr="00ED1CAB" w:rsidRDefault="00ED1CAB" w:rsidP="00ED1CAB">
            <w:pPr>
              <w:rPr>
                <w:rFonts w:asciiTheme="minorHAnsi" w:hAnsiTheme="minorHAnsi" w:cstheme="minorHAnsi"/>
                <w:color w:val="1F2937"/>
                <w:sz w:val="20"/>
                <w:szCs w:val="20"/>
              </w:rPr>
            </w:pPr>
            <w:r w:rsidRPr="00ED1CAB">
              <w:rPr>
                <w:rFonts w:asciiTheme="minorHAnsi" w:hAnsiTheme="minorHAnsi" w:cstheme="minorHAnsi"/>
                <w:color w:val="1F2937"/>
                <w:sz w:val="20"/>
                <w:szCs w:val="20"/>
              </w:rPr>
              <w:t>-</w:t>
            </w:r>
          </w:p>
        </w:tc>
      </w:tr>
    </w:tbl>
    <w:p w:rsidR="00ED1CAB" w:rsidRDefault="00ED1CAB" w:rsidP="00A323DC">
      <w:pPr>
        <w:rPr>
          <w:rFonts w:asciiTheme="minorHAnsi" w:hAnsiTheme="minorHAnsi" w:cstheme="minorHAnsi"/>
          <w:sz w:val="20"/>
          <w:szCs w:val="20"/>
        </w:rPr>
      </w:pPr>
    </w:p>
    <w:p w:rsidR="00ED1CAB" w:rsidRDefault="00E8124D" w:rsidP="00A323DC">
      <w:pPr>
        <w:rPr>
          <w:rFonts w:asciiTheme="minorHAnsi" w:hAnsiTheme="minorHAnsi" w:cstheme="minorHAnsi"/>
          <w:sz w:val="20"/>
          <w:szCs w:val="20"/>
        </w:rPr>
      </w:pPr>
      <w:r w:rsidRPr="009A3721">
        <w:rPr>
          <w:rFonts w:asciiTheme="minorHAnsi" w:hAnsiTheme="minorHAnsi" w:cstheme="minorHAnsi"/>
          <w:b/>
          <w:bCs/>
          <w:sz w:val="20"/>
          <w:szCs w:val="20"/>
        </w:rPr>
        <w:t>Tool test case explanation</w:t>
      </w:r>
      <w:r>
        <w:rPr>
          <w:rFonts w:asciiTheme="minorHAnsi" w:hAnsiTheme="minorHAnsi" w:cstheme="minorHAnsi"/>
          <w:sz w:val="20"/>
          <w:szCs w:val="20"/>
        </w:rPr>
        <w:t>.</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As per the tool the run order is defined to execute the test with minimum test cases for maximum coverage of the input test parameters.</w:t>
      </w:r>
    </w:p>
    <w:p w:rsidR="00E8124D" w:rsidRDefault="00E8124D" w:rsidP="00A323DC">
      <w:pPr>
        <w:rPr>
          <w:rFonts w:asciiTheme="minorHAnsi" w:hAnsiTheme="minorHAnsi" w:cstheme="minorHAnsi"/>
          <w:sz w:val="20"/>
          <w:szCs w:val="20"/>
        </w:rPr>
      </w:pPr>
    </w:p>
    <w:p w:rsidR="00E8124D" w:rsidRPr="00E8124D" w:rsidRDefault="00E8124D" w:rsidP="00A323DC">
      <w:pPr>
        <w:rPr>
          <w:rFonts w:asciiTheme="minorHAnsi" w:hAnsiTheme="minorHAnsi" w:cstheme="minorHAnsi"/>
          <w:b/>
          <w:bCs/>
          <w:sz w:val="20"/>
          <w:szCs w:val="20"/>
        </w:rPr>
      </w:pPr>
      <w:r w:rsidRPr="00E8124D">
        <w:rPr>
          <w:rFonts w:asciiTheme="minorHAnsi" w:hAnsiTheme="minorHAnsi" w:cstheme="minorHAnsi"/>
          <w:b/>
          <w:bCs/>
          <w:sz w:val="20"/>
          <w:szCs w:val="20"/>
        </w:rPr>
        <w:lastRenderedPageBreak/>
        <w:t xml:space="preserve">Test case 1 </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 xml:space="preserve">Gender </w:t>
      </w:r>
      <w:proofErr w:type="gramStart"/>
      <w:r>
        <w:rPr>
          <w:rFonts w:asciiTheme="minorHAnsi" w:hAnsiTheme="minorHAnsi" w:cstheme="minorHAnsi"/>
          <w:sz w:val="20"/>
          <w:szCs w:val="20"/>
        </w:rPr>
        <w:t>-  user</w:t>
      </w:r>
      <w:proofErr w:type="gramEnd"/>
      <w:r>
        <w:rPr>
          <w:rFonts w:asciiTheme="minorHAnsi" w:hAnsiTheme="minorHAnsi" w:cstheme="minorHAnsi"/>
          <w:sz w:val="20"/>
          <w:szCs w:val="20"/>
        </w:rPr>
        <w:t xml:space="preserve"> selects </w:t>
      </w:r>
      <w:r w:rsidRPr="00E8124D">
        <w:rPr>
          <w:rFonts w:asciiTheme="minorHAnsi" w:hAnsiTheme="minorHAnsi" w:cstheme="minorHAnsi"/>
          <w:b/>
          <w:bCs/>
          <w:sz w:val="20"/>
          <w:szCs w:val="20"/>
        </w:rPr>
        <w:t>female</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 xml:space="preserve">Notification – user select </w:t>
      </w:r>
      <w:r w:rsidRPr="00E8124D">
        <w:rPr>
          <w:rFonts w:asciiTheme="minorHAnsi" w:hAnsiTheme="minorHAnsi" w:cstheme="minorHAnsi"/>
          <w:b/>
          <w:bCs/>
          <w:sz w:val="20"/>
          <w:szCs w:val="20"/>
        </w:rPr>
        <w:t>push</w:t>
      </w:r>
    </w:p>
    <w:p w:rsidR="00E8124D" w:rsidRPr="00E8124D" w:rsidRDefault="00E8124D" w:rsidP="00A323DC">
      <w:pPr>
        <w:rPr>
          <w:rFonts w:asciiTheme="minorHAnsi" w:hAnsiTheme="minorHAnsi" w:cstheme="minorHAnsi"/>
          <w:b/>
          <w:bCs/>
          <w:sz w:val="20"/>
          <w:szCs w:val="20"/>
        </w:rPr>
      </w:pPr>
      <w:r>
        <w:rPr>
          <w:rFonts w:asciiTheme="minorHAnsi" w:hAnsiTheme="minorHAnsi" w:cstheme="minorHAnsi"/>
          <w:sz w:val="20"/>
          <w:szCs w:val="20"/>
        </w:rPr>
        <w:t xml:space="preserve">Age – user selects </w:t>
      </w:r>
      <w:r w:rsidRPr="00E8124D">
        <w:rPr>
          <w:rFonts w:asciiTheme="minorHAnsi" w:hAnsiTheme="minorHAnsi" w:cstheme="minorHAnsi"/>
          <w:b/>
          <w:bCs/>
          <w:sz w:val="20"/>
          <w:szCs w:val="20"/>
        </w:rPr>
        <w:t>&lt;18</w:t>
      </w:r>
    </w:p>
    <w:p w:rsidR="00E8124D" w:rsidRDefault="00E8124D" w:rsidP="00A323DC">
      <w:pPr>
        <w:rPr>
          <w:rFonts w:asciiTheme="minorHAnsi" w:hAnsiTheme="minorHAnsi" w:cstheme="minorHAnsi"/>
          <w:sz w:val="20"/>
          <w:szCs w:val="20"/>
        </w:rPr>
      </w:pPr>
      <w:proofErr w:type="spellStart"/>
      <w:r>
        <w:rPr>
          <w:rFonts w:asciiTheme="minorHAnsi" w:hAnsiTheme="minorHAnsi" w:cstheme="minorHAnsi"/>
          <w:sz w:val="20"/>
          <w:szCs w:val="20"/>
        </w:rPr>
        <w:t>Langague</w:t>
      </w:r>
      <w:proofErr w:type="spellEnd"/>
      <w:r>
        <w:rPr>
          <w:rFonts w:asciiTheme="minorHAnsi" w:hAnsiTheme="minorHAnsi" w:cstheme="minorHAnsi"/>
          <w:sz w:val="20"/>
          <w:szCs w:val="20"/>
        </w:rPr>
        <w:t xml:space="preserve"> – user selects </w:t>
      </w:r>
      <w:r w:rsidRPr="00E8124D">
        <w:rPr>
          <w:rFonts w:asciiTheme="minorHAnsi" w:hAnsiTheme="minorHAnsi" w:cstheme="minorHAnsi"/>
          <w:b/>
          <w:bCs/>
          <w:sz w:val="20"/>
          <w:szCs w:val="20"/>
        </w:rPr>
        <w:t>French</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 xml:space="preserve">Subscription – user select </w:t>
      </w:r>
      <w:r w:rsidRPr="00E8124D">
        <w:rPr>
          <w:rFonts w:asciiTheme="minorHAnsi" w:hAnsiTheme="minorHAnsi" w:cstheme="minorHAnsi"/>
          <w:b/>
          <w:bCs/>
          <w:sz w:val="20"/>
          <w:szCs w:val="20"/>
        </w:rPr>
        <w:t>premium</w:t>
      </w:r>
    </w:p>
    <w:p w:rsidR="00E8124D" w:rsidRDefault="00E8124D" w:rsidP="00A323DC">
      <w:pPr>
        <w:rPr>
          <w:rFonts w:asciiTheme="minorHAnsi" w:hAnsiTheme="minorHAnsi" w:cstheme="minorHAnsi"/>
          <w:sz w:val="20"/>
          <w:szCs w:val="20"/>
        </w:rPr>
      </w:pPr>
    </w:p>
    <w:p w:rsidR="00E8124D" w:rsidRDefault="009A3721" w:rsidP="00A323DC">
      <w:pPr>
        <w:rPr>
          <w:rFonts w:asciiTheme="minorHAnsi" w:hAnsiTheme="minorHAnsi" w:cstheme="minorHAnsi"/>
          <w:sz w:val="20"/>
          <w:szCs w:val="20"/>
        </w:rPr>
      </w:pPr>
      <w:r>
        <w:rPr>
          <w:rFonts w:asciiTheme="minorHAnsi" w:hAnsiTheme="minorHAnsi" w:cstheme="minorHAnsi"/>
          <w:sz w:val="20"/>
          <w:szCs w:val="20"/>
        </w:rPr>
        <w:t>The test case should execute successfully saving the contents without any errors or exceptions.</w:t>
      </w:r>
    </w:p>
    <w:p w:rsidR="009A3721" w:rsidRDefault="009A3721" w:rsidP="00A323DC">
      <w:pPr>
        <w:rPr>
          <w:rFonts w:asciiTheme="minorHAnsi" w:hAnsiTheme="minorHAnsi" w:cstheme="minorHAnsi"/>
          <w:sz w:val="20"/>
          <w:szCs w:val="20"/>
        </w:rPr>
      </w:pPr>
    </w:p>
    <w:p w:rsidR="009A3721" w:rsidRDefault="009A3721" w:rsidP="00A323DC">
      <w:pPr>
        <w:rPr>
          <w:rFonts w:asciiTheme="minorHAnsi" w:hAnsiTheme="minorHAnsi" w:cstheme="minorHAnsi"/>
          <w:sz w:val="20"/>
          <w:szCs w:val="20"/>
        </w:rPr>
      </w:pPr>
      <w:r>
        <w:rPr>
          <w:rFonts w:asciiTheme="minorHAnsi" w:hAnsiTheme="minorHAnsi" w:cstheme="minorHAnsi"/>
          <w:sz w:val="20"/>
          <w:szCs w:val="20"/>
        </w:rPr>
        <w:t xml:space="preserve">Test case 2 – </w:t>
      </w:r>
    </w:p>
    <w:p w:rsidR="009A3721" w:rsidRDefault="009A3721" w:rsidP="009A3721">
      <w:pPr>
        <w:rPr>
          <w:rFonts w:asciiTheme="minorHAnsi" w:hAnsiTheme="minorHAnsi" w:cstheme="minorHAnsi"/>
          <w:sz w:val="20"/>
          <w:szCs w:val="20"/>
        </w:rPr>
      </w:pPr>
      <w:r>
        <w:rPr>
          <w:rFonts w:asciiTheme="minorHAnsi" w:hAnsiTheme="minorHAnsi" w:cstheme="minorHAnsi"/>
          <w:sz w:val="20"/>
          <w:szCs w:val="20"/>
        </w:rPr>
        <w:t xml:space="preserve">Gender </w:t>
      </w:r>
      <w:proofErr w:type="gramStart"/>
      <w:r>
        <w:rPr>
          <w:rFonts w:asciiTheme="minorHAnsi" w:hAnsiTheme="minorHAnsi" w:cstheme="minorHAnsi"/>
          <w:sz w:val="20"/>
          <w:szCs w:val="20"/>
        </w:rPr>
        <w:t>-  user</w:t>
      </w:r>
      <w:proofErr w:type="gramEnd"/>
      <w:r>
        <w:rPr>
          <w:rFonts w:asciiTheme="minorHAnsi" w:hAnsiTheme="minorHAnsi" w:cstheme="minorHAnsi"/>
          <w:sz w:val="20"/>
          <w:szCs w:val="20"/>
        </w:rPr>
        <w:t xml:space="preserve"> selects </w:t>
      </w:r>
      <w:r w:rsidRPr="00E8124D">
        <w:rPr>
          <w:rFonts w:asciiTheme="minorHAnsi" w:hAnsiTheme="minorHAnsi" w:cstheme="minorHAnsi"/>
          <w:b/>
          <w:bCs/>
          <w:sz w:val="20"/>
          <w:szCs w:val="20"/>
        </w:rPr>
        <w:t>female</w:t>
      </w:r>
    </w:p>
    <w:p w:rsidR="009A3721" w:rsidRDefault="009A3721" w:rsidP="009A3721">
      <w:pPr>
        <w:rPr>
          <w:rFonts w:asciiTheme="minorHAnsi" w:hAnsiTheme="minorHAnsi" w:cstheme="minorHAnsi"/>
          <w:sz w:val="20"/>
          <w:szCs w:val="20"/>
        </w:rPr>
      </w:pPr>
      <w:r>
        <w:rPr>
          <w:rFonts w:asciiTheme="minorHAnsi" w:hAnsiTheme="minorHAnsi" w:cstheme="minorHAnsi"/>
          <w:sz w:val="20"/>
          <w:szCs w:val="20"/>
        </w:rPr>
        <w:t xml:space="preserve">Notification – user select </w:t>
      </w:r>
      <w:r w:rsidRPr="00E8124D">
        <w:rPr>
          <w:rFonts w:asciiTheme="minorHAnsi" w:hAnsiTheme="minorHAnsi" w:cstheme="minorHAnsi"/>
          <w:b/>
          <w:bCs/>
          <w:sz w:val="20"/>
          <w:szCs w:val="20"/>
        </w:rPr>
        <w:t>push</w:t>
      </w:r>
    </w:p>
    <w:p w:rsidR="009A3721" w:rsidRPr="00E8124D" w:rsidRDefault="009A3721" w:rsidP="009A3721">
      <w:pPr>
        <w:rPr>
          <w:rFonts w:asciiTheme="minorHAnsi" w:hAnsiTheme="minorHAnsi" w:cstheme="minorHAnsi"/>
          <w:b/>
          <w:bCs/>
          <w:sz w:val="20"/>
          <w:szCs w:val="20"/>
        </w:rPr>
      </w:pPr>
      <w:r>
        <w:rPr>
          <w:rFonts w:asciiTheme="minorHAnsi" w:hAnsiTheme="minorHAnsi" w:cstheme="minorHAnsi"/>
          <w:sz w:val="20"/>
          <w:szCs w:val="20"/>
        </w:rPr>
        <w:t xml:space="preserve">Age – user selects </w:t>
      </w:r>
      <w:r w:rsidRPr="00E8124D">
        <w:rPr>
          <w:rFonts w:asciiTheme="minorHAnsi" w:hAnsiTheme="minorHAnsi" w:cstheme="minorHAnsi"/>
          <w:b/>
          <w:bCs/>
          <w:sz w:val="20"/>
          <w:szCs w:val="20"/>
        </w:rPr>
        <w:t>&lt;18</w:t>
      </w:r>
    </w:p>
    <w:p w:rsidR="009A3721" w:rsidRDefault="009A3721" w:rsidP="009A3721">
      <w:pPr>
        <w:rPr>
          <w:rFonts w:asciiTheme="minorHAnsi" w:hAnsiTheme="minorHAnsi" w:cstheme="minorHAnsi"/>
          <w:sz w:val="20"/>
          <w:szCs w:val="20"/>
        </w:rPr>
      </w:pPr>
      <w:proofErr w:type="spellStart"/>
      <w:r>
        <w:rPr>
          <w:rFonts w:asciiTheme="minorHAnsi" w:hAnsiTheme="minorHAnsi" w:cstheme="minorHAnsi"/>
          <w:sz w:val="20"/>
          <w:szCs w:val="20"/>
        </w:rPr>
        <w:t>Langague</w:t>
      </w:r>
      <w:proofErr w:type="spellEnd"/>
      <w:r>
        <w:rPr>
          <w:rFonts w:asciiTheme="minorHAnsi" w:hAnsiTheme="minorHAnsi" w:cstheme="minorHAnsi"/>
          <w:sz w:val="20"/>
          <w:szCs w:val="20"/>
        </w:rPr>
        <w:t xml:space="preserve"> – user selects </w:t>
      </w:r>
      <w:r w:rsidRPr="00E8124D">
        <w:rPr>
          <w:rFonts w:asciiTheme="minorHAnsi" w:hAnsiTheme="minorHAnsi" w:cstheme="minorHAnsi"/>
          <w:b/>
          <w:bCs/>
          <w:sz w:val="20"/>
          <w:szCs w:val="20"/>
        </w:rPr>
        <w:t>French</w:t>
      </w:r>
    </w:p>
    <w:p w:rsidR="009A3721" w:rsidRDefault="009A3721" w:rsidP="009A3721">
      <w:pPr>
        <w:rPr>
          <w:rFonts w:asciiTheme="minorHAnsi" w:hAnsiTheme="minorHAnsi" w:cstheme="minorHAnsi"/>
          <w:sz w:val="20"/>
          <w:szCs w:val="20"/>
        </w:rPr>
      </w:pPr>
      <w:r>
        <w:rPr>
          <w:rFonts w:asciiTheme="minorHAnsi" w:hAnsiTheme="minorHAnsi" w:cstheme="minorHAnsi"/>
          <w:sz w:val="20"/>
          <w:szCs w:val="20"/>
        </w:rPr>
        <w:t xml:space="preserve">Subscription – user select </w:t>
      </w:r>
      <w:r w:rsidRPr="00E8124D">
        <w:rPr>
          <w:rFonts w:asciiTheme="minorHAnsi" w:hAnsiTheme="minorHAnsi" w:cstheme="minorHAnsi"/>
          <w:b/>
          <w:bCs/>
          <w:sz w:val="20"/>
          <w:szCs w:val="20"/>
        </w:rPr>
        <w:t>premium</w:t>
      </w:r>
    </w:p>
    <w:p w:rsidR="009A3721" w:rsidRDefault="009A3721" w:rsidP="00A323DC">
      <w:pPr>
        <w:rPr>
          <w:rFonts w:asciiTheme="minorHAnsi" w:hAnsiTheme="minorHAnsi" w:cstheme="minorHAnsi"/>
          <w:sz w:val="20"/>
          <w:szCs w:val="20"/>
        </w:rPr>
      </w:pPr>
    </w:p>
    <w:p w:rsidR="009A3721" w:rsidRDefault="009A3721" w:rsidP="009A3721">
      <w:pPr>
        <w:rPr>
          <w:rFonts w:asciiTheme="minorHAnsi" w:hAnsiTheme="minorHAnsi" w:cstheme="minorHAnsi"/>
          <w:sz w:val="20"/>
          <w:szCs w:val="20"/>
        </w:rPr>
      </w:pPr>
      <w:r>
        <w:rPr>
          <w:rFonts w:asciiTheme="minorHAnsi" w:hAnsiTheme="minorHAnsi" w:cstheme="minorHAnsi"/>
          <w:sz w:val="20"/>
          <w:szCs w:val="20"/>
        </w:rPr>
        <w:t>The test case should execute successfully saving the contents without any errors or exceptions.</w:t>
      </w:r>
    </w:p>
    <w:p w:rsidR="009A3721" w:rsidRDefault="009A3721" w:rsidP="009A3721">
      <w:pPr>
        <w:rPr>
          <w:rFonts w:asciiTheme="minorHAnsi" w:hAnsiTheme="minorHAnsi" w:cstheme="minorHAnsi"/>
          <w:sz w:val="20"/>
          <w:szCs w:val="20"/>
        </w:rPr>
      </w:pPr>
    </w:p>
    <w:p w:rsidR="009A3721" w:rsidRDefault="009A3721" w:rsidP="009A3721">
      <w:pPr>
        <w:rPr>
          <w:rFonts w:asciiTheme="minorHAnsi" w:hAnsiTheme="minorHAnsi" w:cstheme="minorHAnsi"/>
          <w:sz w:val="20"/>
          <w:szCs w:val="20"/>
        </w:rPr>
      </w:pPr>
      <w:r>
        <w:rPr>
          <w:rFonts w:asciiTheme="minorHAnsi" w:hAnsiTheme="minorHAnsi" w:cstheme="minorHAnsi"/>
          <w:sz w:val="20"/>
          <w:szCs w:val="20"/>
        </w:rPr>
        <w:t>Remaining above listed 8 tests should be executed in the Run order provided by the tool to effectively test and identify any bugs in the system.</w:t>
      </w:r>
    </w:p>
    <w:p w:rsidR="009A3721" w:rsidRDefault="009A3721" w:rsidP="009A3721">
      <w:pPr>
        <w:rPr>
          <w:rFonts w:asciiTheme="minorHAnsi" w:hAnsiTheme="minorHAnsi" w:cstheme="minorHAnsi"/>
          <w:sz w:val="20"/>
          <w:szCs w:val="20"/>
        </w:rPr>
      </w:pPr>
    </w:p>
    <w:p w:rsidR="009A3721" w:rsidRDefault="009A3721" w:rsidP="009A3721">
      <w:pPr>
        <w:rPr>
          <w:rFonts w:asciiTheme="minorHAnsi" w:hAnsiTheme="minorHAnsi" w:cstheme="minorHAnsi"/>
          <w:sz w:val="20"/>
          <w:szCs w:val="20"/>
        </w:rPr>
      </w:pPr>
      <w:r>
        <w:rPr>
          <w:rFonts w:asciiTheme="minorHAnsi" w:hAnsiTheme="minorHAnsi" w:cstheme="minorHAnsi"/>
          <w:sz w:val="20"/>
          <w:szCs w:val="20"/>
        </w:rPr>
        <w:t>This way we can validate the minimum test cases from better validation and identification of bugs.  This will help us to validate the application effectively with limited time scope and effectively.</w:t>
      </w:r>
    </w:p>
    <w:p w:rsidR="009A3721" w:rsidRDefault="009A3721" w:rsidP="009A3721">
      <w:pPr>
        <w:rPr>
          <w:rFonts w:asciiTheme="minorHAnsi" w:hAnsiTheme="minorHAnsi" w:cstheme="minorHAnsi"/>
          <w:sz w:val="20"/>
          <w:szCs w:val="20"/>
        </w:rPr>
      </w:pPr>
    </w:p>
    <w:p w:rsidR="0095198A" w:rsidRDefault="009A3721" w:rsidP="009A3721">
      <w:pPr>
        <w:rPr>
          <w:rFonts w:asciiTheme="minorHAnsi" w:hAnsiTheme="minorHAnsi" w:cstheme="minorHAnsi"/>
          <w:sz w:val="20"/>
          <w:szCs w:val="20"/>
        </w:rPr>
      </w:pPr>
      <w:r>
        <w:rPr>
          <w:rFonts w:asciiTheme="minorHAnsi" w:hAnsiTheme="minorHAnsi" w:cstheme="minorHAnsi"/>
          <w:sz w:val="20"/>
          <w:szCs w:val="20"/>
        </w:rPr>
        <w:t>These executions still cannot identify all bugs available in the software.</w:t>
      </w:r>
    </w:p>
    <w:p w:rsidR="009A3721" w:rsidRDefault="009A3721" w:rsidP="009A3721">
      <w:pPr>
        <w:rPr>
          <w:rFonts w:asciiTheme="minorHAnsi" w:hAnsiTheme="minorHAnsi" w:cstheme="minorHAnsi"/>
          <w:sz w:val="20"/>
          <w:szCs w:val="20"/>
        </w:rPr>
      </w:pPr>
    </w:p>
    <w:p w:rsidR="008B7256" w:rsidRPr="009A3721" w:rsidRDefault="004F2FE9" w:rsidP="00C85732">
      <w:pPr>
        <w:pStyle w:val="Heading1"/>
        <w:rPr>
          <w:rFonts w:asciiTheme="minorHAnsi" w:hAnsiTheme="minorHAnsi" w:cstheme="minorHAnsi"/>
          <w:b/>
          <w:bCs/>
          <w:sz w:val="20"/>
          <w:szCs w:val="20"/>
        </w:rPr>
      </w:pPr>
      <w:bookmarkStart w:id="10" w:name="_Toc202099943"/>
      <w:r w:rsidRPr="009A3721">
        <w:rPr>
          <w:rFonts w:asciiTheme="minorHAnsi" w:hAnsiTheme="minorHAnsi" w:cstheme="minorHAnsi"/>
          <w:b/>
          <w:bCs/>
          <w:sz w:val="20"/>
          <w:szCs w:val="20"/>
        </w:rPr>
        <w:t xml:space="preserve">Gen </w:t>
      </w:r>
      <w:r w:rsidR="009A3721">
        <w:rPr>
          <w:rFonts w:asciiTheme="minorHAnsi" w:hAnsiTheme="minorHAnsi" w:cstheme="minorHAnsi"/>
          <w:b/>
          <w:bCs/>
          <w:sz w:val="20"/>
          <w:szCs w:val="20"/>
        </w:rPr>
        <w:t>A</w:t>
      </w:r>
      <w:r w:rsidRPr="009A3721">
        <w:rPr>
          <w:rFonts w:asciiTheme="minorHAnsi" w:hAnsiTheme="minorHAnsi" w:cstheme="minorHAnsi"/>
          <w:b/>
          <w:bCs/>
          <w:sz w:val="20"/>
          <w:szCs w:val="20"/>
        </w:rPr>
        <w:t>I – (</w:t>
      </w:r>
      <w:r w:rsidR="008B7256" w:rsidRPr="009A3721">
        <w:rPr>
          <w:rFonts w:asciiTheme="minorHAnsi" w:hAnsiTheme="minorHAnsi" w:cstheme="minorHAnsi"/>
          <w:b/>
          <w:bCs/>
          <w:sz w:val="20"/>
          <w:szCs w:val="20"/>
        </w:rPr>
        <w:t>Co-Pilot</w:t>
      </w:r>
      <w:r w:rsidRPr="009A3721">
        <w:rPr>
          <w:rFonts w:asciiTheme="minorHAnsi" w:hAnsiTheme="minorHAnsi" w:cstheme="minorHAnsi"/>
          <w:b/>
          <w:bCs/>
          <w:sz w:val="20"/>
          <w:szCs w:val="20"/>
        </w:rPr>
        <w:t>)</w:t>
      </w:r>
      <w:r w:rsidR="008B7256" w:rsidRPr="009A3721">
        <w:rPr>
          <w:rFonts w:asciiTheme="minorHAnsi" w:hAnsiTheme="minorHAnsi" w:cstheme="minorHAnsi"/>
          <w:b/>
          <w:bCs/>
          <w:sz w:val="20"/>
          <w:szCs w:val="20"/>
        </w:rPr>
        <w:t xml:space="preserve"> Generated DOE cases:</w:t>
      </w:r>
      <w:bookmarkEnd w:id="10"/>
    </w:p>
    <w:p w:rsidR="008B7256" w:rsidRPr="00121B0F" w:rsidRDefault="008B7256" w:rsidP="00A323DC">
      <w:pPr>
        <w:rPr>
          <w:rFonts w:asciiTheme="minorHAnsi" w:hAnsiTheme="minorHAnsi" w:cstheme="minorHAnsi"/>
          <w:sz w:val="20"/>
          <w:szCs w:val="20"/>
        </w:rPr>
      </w:pPr>
    </w:p>
    <w:p w:rsidR="008B7256" w:rsidRPr="00121B0F" w:rsidRDefault="008B7256" w:rsidP="00A323DC">
      <w:pPr>
        <w:rPr>
          <w:rFonts w:asciiTheme="minorHAnsi" w:hAnsiTheme="minorHAnsi" w:cstheme="minorHAnsi"/>
          <w:sz w:val="20"/>
          <w:szCs w:val="20"/>
        </w:rPr>
      </w:pPr>
      <w:r w:rsidRPr="00121B0F">
        <w:rPr>
          <w:rFonts w:asciiTheme="minorHAnsi" w:hAnsiTheme="minorHAnsi" w:cstheme="minorHAnsi"/>
          <w:sz w:val="20"/>
          <w:szCs w:val="20"/>
        </w:rPr>
        <w:t>DOE test matrix (Fractional Factorial Example)</w:t>
      </w:r>
      <w:r w:rsidR="00C85732" w:rsidRPr="00121B0F">
        <w:rPr>
          <w:rFonts w:asciiTheme="minorHAnsi" w:hAnsiTheme="minorHAnsi" w:cstheme="minorHAnsi"/>
          <w:sz w:val="20"/>
          <w:szCs w:val="20"/>
        </w:rPr>
        <w:t>.  Testing all combinations (full factorial) would require 2 x 4 x 2 x 3 x3 = 144 tests.  A fractional factorial design reduces the number of test while still covering interactions.</w:t>
      </w:r>
    </w:p>
    <w:p w:rsidR="00C85732" w:rsidRPr="00121B0F" w:rsidRDefault="00C85732" w:rsidP="00A323DC">
      <w:pPr>
        <w:rPr>
          <w:rFonts w:asciiTheme="minorHAnsi" w:hAnsiTheme="minorHAnsi" w:cstheme="minorHAnsi"/>
          <w:sz w:val="20"/>
          <w:szCs w:val="20"/>
        </w:rPr>
      </w:pPr>
    </w:p>
    <w:p w:rsidR="00C85732" w:rsidRPr="00121B0F" w:rsidRDefault="00C85732" w:rsidP="00A323DC">
      <w:pPr>
        <w:rPr>
          <w:rFonts w:asciiTheme="minorHAnsi" w:hAnsiTheme="minorHAnsi" w:cstheme="minorHAnsi"/>
          <w:sz w:val="20"/>
          <w:szCs w:val="20"/>
        </w:rPr>
      </w:pPr>
      <w:r w:rsidRPr="00121B0F">
        <w:rPr>
          <w:rFonts w:asciiTheme="minorHAnsi" w:hAnsiTheme="minorHAnsi" w:cstheme="minorHAnsi"/>
          <w:sz w:val="20"/>
          <w:szCs w:val="20"/>
        </w:rPr>
        <w:t>Here’s a sample test matrix (8 runs, Taguchi L8 orthogonal array):</w:t>
      </w:r>
    </w:p>
    <w:p w:rsidR="008B7256" w:rsidRPr="00121B0F" w:rsidRDefault="008B7256" w:rsidP="00A323DC">
      <w:pPr>
        <w:rPr>
          <w:rFonts w:asciiTheme="minorHAnsi" w:hAnsiTheme="minorHAnsi" w:cstheme="minorHAnsi"/>
          <w:sz w:val="20"/>
          <w:szCs w:val="20"/>
        </w:rPr>
      </w:pPr>
    </w:p>
    <w:tbl>
      <w:tblPr>
        <w:tblStyle w:val="ListTable6Colorful-Accent6"/>
        <w:tblW w:w="8490" w:type="dxa"/>
        <w:tblLook w:val="04A0" w:firstRow="1" w:lastRow="0" w:firstColumn="1" w:lastColumn="0" w:noHBand="0" w:noVBand="1"/>
      </w:tblPr>
      <w:tblGrid>
        <w:gridCol w:w="819"/>
        <w:gridCol w:w="1191"/>
        <w:gridCol w:w="1569"/>
        <w:gridCol w:w="1775"/>
        <w:gridCol w:w="1702"/>
        <w:gridCol w:w="1434"/>
      </w:tblGrid>
      <w:tr w:rsidR="00C85732" w:rsidRPr="00121B0F" w:rsidTr="00C857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pPr>
              <w:spacing w:after="240"/>
              <w:jc w:val="cente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Test</w:t>
            </w:r>
          </w:p>
        </w:tc>
        <w:tc>
          <w:tcPr>
            <w:tcW w:w="0" w:type="auto"/>
            <w:hideMark/>
          </w:tcPr>
          <w:p w:rsidR="00C85732" w:rsidRPr="00121B0F" w:rsidRDefault="00C85732">
            <w:pPr>
              <w:spacing w:after="2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sz w:val="20"/>
                <w:szCs w:val="20"/>
              </w:rPr>
            </w:pPr>
            <w:r w:rsidRPr="00121B0F">
              <w:rPr>
                <w:rFonts w:asciiTheme="minorHAnsi" w:hAnsiTheme="minorHAnsi" w:cstheme="minorHAnsi"/>
                <w:b w:val="0"/>
                <w:bCs w:val="0"/>
                <w:color w:val="000000" w:themeColor="text1"/>
                <w:sz w:val="20"/>
                <w:szCs w:val="20"/>
              </w:rPr>
              <w:t>Gender</w:t>
            </w:r>
          </w:p>
        </w:tc>
        <w:tc>
          <w:tcPr>
            <w:tcW w:w="0" w:type="auto"/>
            <w:hideMark/>
          </w:tcPr>
          <w:p w:rsidR="00C85732" w:rsidRPr="00121B0F" w:rsidRDefault="00C85732">
            <w:pPr>
              <w:spacing w:after="2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sz w:val="20"/>
                <w:szCs w:val="20"/>
              </w:rPr>
            </w:pPr>
            <w:r w:rsidRPr="00121B0F">
              <w:rPr>
                <w:rFonts w:asciiTheme="minorHAnsi" w:hAnsiTheme="minorHAnsi" w:cstheme="minorHAnsi"/>
                <w:b w:val="0"/>
                <w:bCs w:val="0"/>
                <w:color w:val="000000" w:themeColor="text1"/>
                <w:sz w:val="20"/>
                <w:szCs w:val="20"/>
              </w:rPr>
              <w:t>Age Group</w:t>
            </w:r>
          </w:p>
        </w:tc>
        <w:tc>
          <w:tcPr>
            <w:tcW w:w="0" w:type="auto"/>
            <w:hideMark/>
          </w:tcPr>
          <w:p w:rsidR="00C85732" w:rsidRPr="00121B0F" w:rsidRDefault="00C85732">
            <w:pPr>
              <w:spacing w:after="2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sz w:val="20"/>
                <w:szCs w:val="20"/>
              </w:rPr>
            </w:pPr>
            <w:r w:rsidRPr="00121B0F">
              <w:rPr>
                <w:rFonts w:asciiTheme="minorHAnsi" w:hAnsiTheme="minorHAnsi" w:cstheme="minorHAnsi"/>
                <w:b w:val="0"/>
                <w:bCs w:val="0"/>
                <w:color w:val="000000" w:themeColor="text1"/>
                <w:sz w:val="20"/>
                <w:szCs w:val="20"/>
              </w:rPr>
              <w:t>Subscription</w:t>
            </w:r>
          </w:p>
        </w:tc>
        <w:tc>
          <w:tcPr>
            <w:tcW w:w="0" w:type="auto"/>
            <w:hideMark/>
          </w:tcPr>
          <w:p w:rsidR="00C85732" w:rsidRPr="00121B0F" w:rsidRDefault="00C85732">
            <w:pPr>
              <w:spacing w:after="2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sz w:val="20"/>
                <w:szCs w:val="20"/>
              </w:rPr>
            </w:pPr>
            <w:r w:rsidRPr="00121B0F">
              <w:rPr>
                <w:rFonts w:asciiTheme="minorHAnsi" w:hAnsiTheme="minorHAnsi" w:cstheme="minorHAnsi"/>
                <w:b w:val="0"/>
                <w:bCs w:val="0"/>
                <w:color w:val="000000" w:themeColor="text1"/>
                <w:sz w:val="20"/>
                <w:szCs w:val="20"/>
              </w:rPr>
              <w:t>Notification</w:t>
            </w:r>
          </w:p>
        </w:tc>
        <w:tc>
          <w:tcPr>
            <w:tcW w:w="0" w:type="auto"/>
            <w:hideMark/>
          </w:tcPr>
          <w:p w:rsidR="00C85732" w:rsidRPr="00121B0F" w:rsidRDefault="00C85732">
            <w:pPr>
              <w:spacing w:after="2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sz w:val="20"/>
                <w:szCs w:val="20"/>
              </w:rPr>
            </w:pPr>
            <w:r w:rsidRPr="00121B0F">
              <w:rPr>
                <w:rFonts w:asciiTheme="minorHAnsi" w:hAnsiTheme="minorHAnsi" w:cstheme="minorHAnsi"/>
                <w:b w:val="0"/>
                <w:bCs w:val="0"/>
                <w:color w:val="000000" w:themeColor="text1"/>
                <w:sz w:val="20"/>
                <w:szCs w:val="20"/>
              </w:rPr>
              <w:t>Language</w:t>
            </w:r>
          </w:p>
        </w:tc>
      </w:tr>
      <w:tr w:rsidR="00C85732" w:rsidRPr="00121B0F" w:rsidTr="00C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rsidP="00C85732">
            <w:pPr>
              <w:spacing w:after="240"/>
              <w:jc w:val="center"/>
              <w:rPr>
                <w:rFonts w:asciiTheme="minorHAnsi" w:hAnsiTheme="minorHAnsi" w:cstheme="minorHAnsi"/>
                <w:b w:val="0"/>
                <w:bCs w:val="0"/>
                <w:color w:val="000000" w:themeColor="text1"/>
                <w:sz w:val="20"/>
                <w:szCs w:val="20"/>
              </w:rPr>
            </w:pPr>
            <w:r w:rsidRPr="00121B0F">
              <w:rPr>
                <w:rFonts w:asciiTheme="minorHAnsi" w:hAnsiTheme="minorHAnsi" w:cstheme="minorHAnsi"/>
                <w:color w:val="000000" w:themeColor="text1"/>
                <w:sz w:val="20"/>
                <w:szCs w:val="20"/>
              </w:rPr>
              <w:t>1</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Male</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&lt;18</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Free</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Email</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English</w:t>
            </w:r>
          </w:p>
        </w:tc>
      </w:tr>
      <w:tr w:rsidR="00C85732" w:rsidRPr="00121B0F" w:rsidTr="00C85732">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rsidP="00C85732">
            <w:pPr>
              <w:spacing w:after="240"/>
              <w:jc w:val="cente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2</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Male</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18-35</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Premium</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SMS</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Spanish</w:t>
            </w:r>
          </w:p>
        </w:tc>
      </w:tr>
      <w:tr w:rsidR="00C85732" w:rsidRPr="00121B0F" w:rsidTr="00C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rsidP="00C85732">
            <w:pPr>
              <w:spacing w:after="240"/>
              <w:jc w:val="cente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3</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Male</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36-60</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Free</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Push</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French</w:t>
            </w:r>
          </w:p>
        </w:tc>
      </w:tr>
      <w:tr w:rsidR="00C85732" w:rsidRPr="00121B0F" w:rsidTr="00C85732">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rsidP="00C85732">
            <w:pPr>
              <w:spacing w:after="240"/>
              <w:jc w:val="cente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4</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Male</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&gt;60</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Premium</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Email</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English</w:t>
            </w:r>
          </w:p>
        </w:tc>
      </w:tr>
      <w:tr w:rsidR="00C85732" w:rsidRPr="00121B0F" w:rsidTr="00C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rsidP="00C85732">
            <w:pPr>
              <w:spacing w:after="240"/>
              <w:jc w:val="cente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5</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Female</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&lt;18</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Premium</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SMS</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French</w:t>
            </w:r>
          </w:p>
        </w:tc>
      </w:tr>
      <w:tr w:rsidR="00C85732" w:rsidRPr="00121B0F" w:rsidTr="00C85732">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rsidP="00C85732">
            <w:pPr>
              <w:spacing w:after="240"/>
              <w:jc w:val="cente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6</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Female</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18-35</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Free</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Push</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English</w:t>
            </w:r>
          </w:p>
        </w:tc>
      </w:tr>
      <w:tr w:rsidR="00C85732" w:rsidRPr="00121B0F" w:rsidTr="00C857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rsidP="00C85732">
            <w:pPr>
              <w:spacing w:after="240"/>
              <w:jc w:val="cente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7</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Female</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36-60</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Premium</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Email</w:t>
            </w:r>
          </w:p>
        </w:tc>
        <w:tc>
          <w:tcPr>
            <w:tcW w:w="0" w:type="auto"/>
            <w:hideMark/>
          </w:tcPr>
          <w:p w:rsidR="00C85732" w:rsidRPr="00121B0F" w:rsidRDefault="00C85732">
            <w:pPr>
              <w:spacing w:after="24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Spanish</w:t>
            </w:r>
          </w:p>
        </w:tc>
      </w:tr>
      <w:tr w:rsidR="00C85732" w:rsidRPr="00121B0F" w:rsidTr="00C85732">
        <w:tc>
          <w:tcPr>
            <w:cnfStyle w:val="001000000000" w:firstRow="0" w:lastRow="0" w:firstColumn="1" w:lastColumn="0" w:oddVBand="0" w:evenVBand="0" w:oddHBand="0" w:evenHBand="0" w:firstRowFirstColumn="0" w:firstRowLastColumn="0" w:lastRowFirstColumn="0" w:lastRowLastColumn="0"/>
            <w:tcW w:w="0" w:type="auto"/>
            <w:hideMark/>
          </w:tcPr>
          <w:p w:rsidR="00C85732" w:rsidRPr="00121B0F" w:rsidRDefault="00C85732" w:rsidP="00C85732">
            <w:pPr>
              <w:spacing w:after="240"/>
              <w:jc w:val="center"/>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8</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Female</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&gt;60</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Free</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SMS</w:t>
            </w:r>
          </w:p>
        </w:tc>
        <w:tc>
          <w:tcPr>
            <w:tcW w:w="0" w:type="auto"/>
            <w:hideMark/>
          </w:tcPr>
          <w:p w:rsidR="00C85732" w:rsidRPr="00121B0F" w:rsidRDefault="00C85732">
            <w:pPr>
              <w:spacing w:after="24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 w:val="20"/>
                <w:szCs w:val="20"/>
              </w:rPr>
            </w:pPr>
            <w:r w:rsidRPr="00121B0F">
              <w:rPr>
                <w:rFonts w:asciiTheme="minorHAnsi" w:hAnsiTheme="minorHAnsi" w:cstheme="minorHAnsi"/>
                <w:color w:val="000000" w:themeColor="text1"/>
                <w:sz w:val="20"/>
                <w:szCs w:val="20"/>
              </w:rPr>
              <w:t>French</w:t>
            </w:r>
          </w:p>
        </w:tc>
      </w:tr>
    </w:tbl>
    <w:p w:rsidR="00C85732" w:rsidRDefault="00C85732" w:rsidP="00A323DC">
      <w:pPr>
        <w:rPr>
          <w:rFonts w:asciiTheme="minorHAnsi" w:hAnsiTheme="minorHAnsi" w:cstheme="minorHAnsi"/>
          <w:sz w:val="20"/>
          <w:szCs w:val="20"/>
        </w:rPr>
      </w:pPr>
    </w:p>
    <w:p w:rsidR="00C85732" w:rsidRDefault="008561DA" w:rsidP="00A323DC">
      <w:pPr>
        <w:rPr>
          <w:rFonts w:asciiTheme="minorHAnsi" w:hAnsiTheme="minorHAnsi" w:cstheme="minorHAnsi"/>
          <w:sz w:val="20"/>
          <w:szCs w:val="20"/>
        </w:rPr>
      </w:pPr>
      <w:r>
        <w:rPr>
          <w:rFonts w:asciiTheme="minorHAnsi" w:hAnsiTheme="minorHAnsi" w:cstheme="minorHAnsi"/>
          <w:sz w:val="20"/>
          <w:szCs w:val="20"/>
        </w:rPr>
        <w:lastRenderedPageBreak/>
        <w:t>In this Gen AI generated test, which covers the Taguchi L8 orthogonal array, with all necessary variations to test</w:t>
      </w:r>
      <w:r w:rsidR="00E8124D">
        <w:rPr>
          <w:rFonts w:asciiTheme="minorHAnsi" w:hAnsiTheme="minorHAnsi" w:cstheme="minorHAnsi"/>
          <w:sz w:val="20"/>
          <w:szCs w:val="20"/>
        </w:rPr>
        <w:t xml:space="preserve"> cases.</w:t>
      </w:r>
    </w:p>
    <w:p w:rsidR="00E8124D" w:rsidRDefault="00E8124D" w:rsidP="00A323DC">
      <w:pPr>
        <w:rPr>
          <w:rFonts w:asciiTheme="minorHAnsi" w:hAnsiTheme="minorHAnsi" w:cstheme="minorHAnsi"/>
          <w:sz w:val="20"/>
          <w:szCs w:val="20"/>
        </w:rPr>
      </w:pP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 xml:space="preserve">In this test case of 8 we are validating the Gender, subscription, Notifications with maximum combination of Age and Language, to be the </w:t>
      </w:r>
      <w:r w:rsidR="009A3721">
        <w:rPr>
          <w:rFonts w:asciiTheme="minorHAnsi" w:hAnsiTheme="minorHAnsi" w:cstheme="minorHAnsi"/>
          <w:sz w:val="20"/>
          <w:szCs w:val="20"/>
        </w:rPr>
        <w:t>3-way</w:t>
      </w:r>
      <w:r>
        <w:rPr>
          <w:rFonts w:asciiTheme="minorHAnsi" w:hAnsiTheme="minorHAnsi" w:cstheme="minorHAnsi"/>
          <w:sz w:val="20"/>
          <w:szCs w:val="20"/>
        </w:rPr>
        <w:t xml:space="preserve"> combinations to cover maximum validations with minimum test case.</w:t>
      </w:r>
    </w:p>
    <w:p w:rsidR="00E8124D" w:rsidRDefault="00E8124D" w:rsidP="00A323DC">
      <w:pPr>
        <w:rPr>
          <w:rFonts w:asciiTheme="minorHAnsi" w:hAnsiTheme="minorHAnsi" w:cstheme="minorHAnsi"/>
          <w:sz w:val="20"/>
          <w:szCs w:val="20"/>
        </w:rPr>
      </w:pPr>
    </w:p>
    <w:p w:rsidR="00E8124D" w:rsidRPr="00E8124D" w:rsidRDefault="00E8124D" w:rsidP="00A323DC">
      <w:pPr>
        <w:rPr>
          <w:rFonts w:asciiTheme="minorHAnsi" w:hAnsiTheme="minorHAnsi" w:cstheme="minorHAnsi"/>
          <w:b/>
          <w:bCs/>
          <w:sz w:val="20"/>
          <w:szCs w:val="20"/>
        </w:rPr>
      </w:pPr>
      <w:r w:rsidRPr="00E8124D">
        <w:rPr>
          <w:rFonts w:asciiTheme="minorHAnsi" w:hAnsiTheme="minorHAnsi" w:cstheme="minorHAnsi"/>
          <w:b/>
          <w:bCs/>
          <w:sz w:val="20"/>
          <w:szCs w:val="20"/>
        </w:rPr>
        <w:t>Test case 1</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Gender is Male</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Age group of &lt;18</w:t>
      </w:r>
    </w:p>
    <w:p w:rsidR="00E8124D" w:rsidRDefault="00E8124D" w:rsidP="00A323DC">
      <w:pPr>
        <w:rPr>
          <w:rFonts w:asciiTheme="minorHAnsi" w:hAnsiTheme="minorHAnsi" w:cstheme="minorHAnsi"/>
          <w:sz w:val="20"/>
          <w:szCs w:val="20"/>
        </w:rPr>
      </w:pPr>
      <w:r>
        <w:rPr>
          <w:rFonts w:asciiTheme="minorHAnsi" w:hAnsiTheme="minorHAnsi" w:cstheme="minorHAnsi"/>
          <w:color w:val="000000" w:themeColor="text1"/>
          <w:sz w:val="20"/>
          <w:szCs w:val="20"/>
        </w:rPr>
        <w:t xml:space="preserve">Subscription type of </w:t>
      </w:r>
      <w:r>
        <w:rPr>
          <w:rFonts w:asciiTheme="minorHAnsi" w:hAnsiTheme="minorHAnsi" w:cstheme="minorHAnsi"/>
          <w:sz w:val="20"/>
          <w:szCs w:val="20"/>
        </w:rPr>
        <w:t>Free</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Notification Email</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Language selected as English</w:t>
      </w:r>
    </w:p>
    <w:p w:rsidR="00E8124D" w:rsidRDefault="00E8124D" w:rsidP="00A323DC">
      <w:pPr>
        <w:rPr>
          <w:rFonts w:asciiTheme="minorHAnsi" w:hAnsiTheme="minorHAnsi" w:cstheme="minorHAnsi"/>
          <w:sz w:val="20"/>
          <w:szCs w:val="20"/>
        </w:rPr>
      </w:pPr>
    </w:p>
    <w:p w:rsidR="00E8124D" w:rsidRDefault="00E8124D" w:rsidP="00A323DC">
      <w:pPr>
        <w:rPr>
          <w:rFonts w:asciiTheme="minorHAnsi" w:hAnsiTheme="minorHAnsi" w:cstheme="minorHAnsi"/>
          <w:sz w:val="20"/>
          <w:szCs w:val="20"/>
        </w:rPr>
      </w:pPr>
      <w:r w:rsidRPr="00E8124D">
        <w:rPr>
          <w:rFonts w:asciiTheme="minorHAnsi" w:hAnsiTheme="minorHAnsi" w:cstheme="minorHAnsi"/>
          <w:sz w:val="20"/>
          <w:szCs w:val="20"/>
        </w:rPr>
        <w:t xml:space="preserve">The </w:t>
      </w:r>
      <w:r>
        <w:rPr>
          <w:rFonts w:asciiTheme="minorHAnsi" w:hAnsiTheme="minorHAnsi" w:cstheme="minorHAnsi"/>
          <w:sz w:val="20"/>
          <w:szCs w:val="20"/>
        </w:rPr>
        <w:t xml:space="preserve">mobile </w:t>
      </w:r>
      <w:r w:rsidRPr="00E8124D">
        <w:rPr>
          <w:rFonts w:asciiTheme="minorHAnsi" w:hAnsiTheme="minorHAnsi" w:cstheme="minorHAnsi"/>
          <w:sz w:val="20"/>
          <w:szCs w:val="20"/>
        </w:rPr>
        <w:t>app should accept these inputs, process them correctly, and behave as expected (e.g., save the data, show the correct summary, or proceed to the next step).</w:t>
      </w:r>
    </w:p>
    <w:p w:rsidR="00E8124D" w:rsidRDefault="00E8124D" w:rsidP="00A323DC">
      <w:pPr>
        <w:rPr>
          <w:rFonts w:asciiTheme="minorHAnsi" w:hAnsiTheme="minorHAnsi" w:cstheme="minorHAnsi"/>
          <w:sz w:val="20"/>
          <w:szCs w:val="20"/>
        </w:rPr>
      </w:pPr>
    </w:p>
    <w:p w:rsidR="00E8124D" w:rsidRPr="00E8124D" w:rsidRDefault="00E8124D" w:rsidP="00A323DC">
      <w:pPr>
        <w:rPr>
          <w:rFonts w:asciiTheme="minorHAnsi" w:hAnsiTheme="minorHAnsi" w:cstheme="minorHAnsi"/>
          <w:b/>
          <w:bCs/>
          <w:sz w:val="20"/>
          <w:szCs w:val="20"/>
        </w:rPr>
      </w:pPr>
      <w:r w:rsidRPr="00E8124D">
        <w:rPr>
          <w:rFonts w:asciiTheme="minorHAnsi" w:hAnsiTheme="minorHAnsi" w:cstheme="minorHAnsi"/>
          <w:b/>
          <w:bCs/>
          <w:sz w:val="20"/>
          <w:szCs w:val="20"/>
        </w:rPr>
        <w:t>Test case 2</w:t>
      </w:r>
    </w:p>
    <w:p w:rsidR="00E8124D" w:rsidRDefault="00E8124D" w:rsidP="00A323DC">
      <w:pPr>
        <w:rPr>
          <w:rFonts w:asciiTheme="minorHAnsi" w:hAnsiTheme="minorHAnsi" w:cstheme="minorHAnsi"/>
          <w:sz w:val="20"/>
          <w:szCs w:val="20"/>
        </w:rPr>
      </w:pPr>
      <w:r>
        <w:rPr>
          <w:rFonts w:asciiTheme="minorHAnsi" w:hAnsiTheme="minorHAnsi" w:cstheme="minorHAnsi"/>
          <w:sz w:val="20"/>
          <w:szCs w:val="20"/>
        </w:rPr>
        <w:t>Gender selected is male</w:t>
      </w:r>
    </w:p>
    <w:p w:rsidR="00E8124D" w:rsidRDefault="00E8124D" w:rsidP="00A323DC">
      <w:pPr>
        <w:rPr>
          <w:rFonts w:asciiTheme="minorHAnsi" w:hAnsiTheme="minorHAnsi" w:cstheme="minorHAnsi"/>
          <w:color w:val="000000" w:themeColor="text1"/>
          <w:sz w:val="20"/>
          <w:szCs w:val="20"/>
        </w:rPr>
      </w:pPr>
      <w:r>
        <w:rPr>
          <w:rFonts w:asciiTheme="minorHAnsi" w:hAnsiTheme="minorHAnsi" w:cstheme="minorHAnsi"/>
          <w:sz w:val="20"/>
          <w:szCs w:val="20"/>
        </w:rPr>
        <w:t xml:space="preserve">Age group of </w:t>
      </w:r>
      <w:r w:rsidRPr="00121B0F">
        <w:rPr>
          <w:rFonts w:asciiTheme="minorHAnsi" w:hAnsiTheme="minorHAnsi" w:cstheme="minorHAnsi"/>
          <w:color w:val="000000" w:themeColor="text1"/>
          <w:sz w:val="20"/>
          <w:szCs w:val="20"/>
        </w:rPr>
        <w:t>18-35</w:t>
      </w:r>
    </w:p>
    <w:p w:rsidR="00E8124D" w:rsidRDefault="00E8124D" w:rsidP="00A323DC">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Subscription type of </w:t>
      </w:r>
      <w:r w:rsidRPr="00121B0F">
        <w:rPr>
          <w:rFonts w:asciiTheme="minorHAnsi" w:hAnsiTheme="minorHAnsi" w:cstheme="minorHAnsi"/>
          <w:color w:val="000000" w:themeColor="text1"/>
          <w:sz w:val="20"/>
          <w:szCs w:val="20"/>
        </w:rPr>
        <w:t>Premium</w:t>
      </w:r>
    </w:p>
    <w:p w:rsidR="00E8124D" w:rsidRDefault="00E8124D" w:rsidP="00A323DC">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Notification type as SMS</w:t>
      </w:r>
    </w:p>
    <w:p w:rsidR="00E8124D" w:rsidRDefault="00E8124D" w:rsidP="00A323DC">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Language selected as Spanish</w:t>
      </w:r>
    </w:p>
    <w:p w:rsidR="00E8124D" w:rsidRDefault="00E8124D" w:rsidP="00A323DC">
      <w:pPr>
        <w:rPr>
          <w:rFonts w:asciiTheme="minorHAnsi" w:hAnsiTheme="minorHAnsi" w:cstheme="minorHAnsi"/>
          <w:color w:val="000000" w:themeColor="text1"/>
          <w:sz w:val="20"/>
          <w:szCs w:val="20"/>
        </w:rPr>
      </w:pPr>
    </w:p>
    <w:p w:rsidR="00E8124D" w:rsidRDefault="00E8124D" w:rsidP="00A323DC">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App should accept these inputs, process them correctly and behave as expected (</w:t>
      </w:r>
      <w:proofErr w:type="spellStart"/>
      <w:r>
        <w:rPr>
          <w:rFonts w:asciiTheme="minorHAnsi" w:hAnsiTheme="minorHAnsi" w:cstheme="minorHAnsi"/>
          <w:color w:val="000000" w:themeColor="text1"/>
          <w:sz w:val="20"/>
          <w:szCs w:val="20"/>
        </w:rPr>
        <w:t>eg.</w:t>
      </w:r>
      <w:proofErr w:type="spellEnd"/>
      <w:r>
        <w:rPr>
          <w:rFonts w:asciiTheme="minorHAnsi" w:hAnsiTheme="minorHAnsi" w:cstheme="minorHAnsi"/>
          <w:color w:val="000000" w:themeColor="text1"/>
          <w:sz w:val="20"/>
          <w:szCs w:val="20"/>
        </w:rPr>
        <w:t xml:space="preserve"> Save the data)</w:t>
      </w:r>
    </w:p>
    <w:p w:rsidR="00E8124D" w:rsidRDefault="00E8124D" w:rsidP="00A323DC">
      <w:pPr>
        <w:rPr>
          <w:rFonts w:asciiTheme="minorHAnsi" w:hAnsiTheme="minorHAnsi" w:cstheme="minorHAnsi"/>
          <w:color w:val="000000" w:themeColor="text1"/>
          <w:sz w:val="20"/>
          <w:szCs w:val="20"/>
        </w:rPr>
      </w:pPr>
    </w:p>
    <w:p w:rsidR="00E8124D" w:rsidRPr="00E8124D" w:rsidRDefault="00E8124D" w:rsidP="00E8124D">
      <w:pPr>
        <w:rPr>
          <w:rFonts w:asciiTheme="minorHAnsi" w:hAnsiTheme="minorHAnsi" w:cstheme="minorHAnsi"/>
          <w:b/>
          <w:bCs/>
          <w:sz w:val="20"/>
          <w:szCs w:val="20"/>
        </w:rPr>
      </w:pPr>
      <w:r w:rsidRPr="00E8124D">
        <w:rPr>
          <w:rFonts w:asciiTheme="minorHAnsi" w:hAnsiTheme="minorHAnsi" w:cstheme="minorHAnsi"/>
          <w:b/>
          <w:bCs/>
          <w:sz w:val="20"/>
          <w:szCs w:val="20"/>
        </w:rPr>
        <w:t xml:space="preserve">Test case </w:t>
      </w:r>
      <w:r>
        <w:rPr>
          <w:rFonts w:asciiTheme="minorHAnsi" w:hAnsiTheme="minorHAnsi" w:cstheme="minorHAnsi"/>
          <w:b/>
          <w:bCs/>
          <w:sz w:val="20"/>
          <w:szCs w:val="20"/>
        </w:rPr>
        <w:t>3</w:t>
      </w:r>
    </w:p>
    <w:p w:rsidR="00E8124D" w:rsidRDefault="00E8124D" w:rsidP="00E8124D">
      <w:pPr>
        <w:rPr>
          <w:rFonts w:asciiTheme="minorHAnsi" w:hAnsiTheme="minorHAnsi" w:cstheme="minorHAnsi"/>
          <w:sz w:val="20"/>
          <w:szCs w:val="20"/>
        </w:rPr>
      </w:pPr>
      <w:r>
        <w:rPr>
          <w:rFonts w:asciiTheme="minorHAnsi" w:hAnsiTheme="minorHAnsi" w:cstheme="minorHAnsi"/>
          <w:sz w:val="20"/>
          <w:szCs w:val="20"/>
        </w:rPr>
        <w:t>Gender selected is male</w:t>
      </w:r>
    </w:p>
    <w:p w:rsidR="00E8124D" w:rsidRDefault="00E8124D" w:rsidP="00E8124D">
      <w:pPr>
        <w:rPr>
          <w:rFonts w:asciiTheme="minorHAnsi" w:hAnsiTheme="minorHAnsi" w:cstheme="minorHAnsi"/>
          <w:color w:val="000000" w:themeColor="text1"/>
          <w:sz w:val="20"/>
          <w:szCs w:val="20"/>
        </w:rPr>
      </w:pPr>
      <w:r>
        <w:rPr>
          <w:rFonts w:asciiTheme="minorHAnsi" w:hAnsiTheme="minorHAnsi" w:cstheme="minorHAnsi"/>
          <w:sz w:val="20"/>
          <w:szCs w:val="20"/>
        </w:rPr>
        <w:t xml:space="preserve">Age group of </w:t>
      </w:r>
      <w:r w:rsidRPr="00121B0F">
        <w:rPr>
          <w:rFonts w:asciiTheme="minorHAnsi" w:hAnsiTheme="minorHAnsi" w:cstheme="minorHAnsi"/>
          <w:color w:val="000000" w:themeColor="text1"/>
          <w:sz w:val="20"/>
          <w:szCs w:val="20"/>
        </w:rPr>
        <w:t>36-60</w:t>
      </w:r>
    </w:p>
    <w:p w:rsidR="00E8124D" w:rsidRDefault="00E8124D" w:rsidP="00E8124D">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Subscription type of </w:t>
      </w:r>
      <w:r>
        <w:rPr>
          <w:rFonts w:asciiTheme="minorHAnsi" w:hAnsiTheme="minorHAnsi" w:cstheme="minorHAnsi"/>
          <w:sz w:val="20"/>
          <w:szCs w:val="20"/>
        </w:rPr>
        <w:t>Free</w:t>
      </w:r>
    </w:p>
    <w:p w:rsidR="00E8124D" w:rsidRDefault="00E8124D" w:rsidP="00E8124D">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Notification type as </w:t>
      </w:r>
      <w:r>
        <w:rPr>
          <w:rFonts w:asciiTheme="minorHAnsi" w:hAnsiTheme="minorHAnsi" w:cstheme="minorHAnsi"/>
          <w:color w:val="000000" w:themeColor="text1"/>
          <w:sz w:val="20"/>
          <w:szCs w:val="20"/>
        </w:rPr>
        <w:t>Push</w:t>
      </w:r>
    </w:p>
    <w:p w:rsidR="00E8124D" w:rsidRDefault="00E8124D" w:rsidP="00E8124D">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 xml:space="preserve">Language selected as </w:t>
      </w:r>
      <w:r>
        <w:rPr>
          <w:rFonts w:asciiTheme="minorHAnsi" w:hAnsiTheme="minorHAnsi" w:cstheme="minorHAnsi"/>
          <w:color w:val="000000" w:themeColor="text1"/>
          <w:sz w:val="20"/>
          <w:szCs w:val="20"/>
        </w:rPr>
        <w:t>French</w:t>
      </w:r>
    </w:p>
    <w:p w:rsidR="00E8124D" w:rsidRDefault="00E8124D" w:rsidP="00E8124D">
      <w:pPr>
        <w:rPr>
          <w:rFonts w:asciiTheme="minorHAnsi" w:hAnsiTheme="minorHAnsi" w:cstheme="minorHAnsi"/>
          <w:color w:val="000000" w:themeColor="text1"/>
          <w:sz w:val="20"/>
          <w:szCs w:val="20"/>
        </w:rPr>
      </w:pPr>
    </w:p>
    <w:p w:rsidR="00E8124D" w:rsidRDefault="00E8124D" w:rsidP="00E8124D">
      <w:pPr>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App should accept these inputs and save them properly.</w:t>
      </w:r>
    </w:p>
    <w:p w:rsidR="00E8124D" w:rsidRDefault="00E8124D" w:rsidP="00A323DC">
      <w:pPr>
        <w:rPr>
          <w:rFonts w:asciiTheme="minorHAnsi" w:hAnsiTheme="minorHAnsi" w:cstheme="minorHAnsi"/>
          <w:color w:val="000000" w:themeColor="text1"/>
          <w:sz w:val="20"/>
          <w:szCs w:val="20"/>
        </w:rPr>
      </w:pPr>
    </w:p>
    <w:p w:rsidR="009A3721" w:rsidRDefault="00E8124D" w:rsidP="00A323DC">
      <w:pPr>
        <w:rPr>
          <w:rFonts w:asciiTheme="minorHAnsi" w:hAnsiTheme="minorHAnsi" w:cstheme="minorHAnsi"/>
          <w:sz w:val="20"/>
          <w:szCs w:val="20"/>
        </w:rPr>
      </w:pPr>
      <w:r>
        <w:rPr>
          <w:rFonts w:asciiTheme="minorHAnsi" w:hAnsiTheme="minorHAnsi" w:cstheme="minorHAnsi"/>
          <w:sz w:val="20"/>
          <w:szCs w:val="20"/>
        </w:rPr>
        <w:t>By executing the above 8 test cases</w:t>
      </w:r>
      <w:r w:rsidR="009A3721">
        <w:rPr>
          <w:rFonts w:asciiTheme="minorHAnsi" w:hAnsiTheme="minorHAnsi" w:cstheme="minorHAnsi"/>
          <w:sz w:val="20"/>
          <w:szCs w:val="20"/>
        </w:rPr>
        <w:t xml:space="preserve"> in table,</w:t>
      </w:r>
      <w:r>
        <w:rPr>
          <w:rFonts w:asciiTheme="minorHAnsi" w:hAnsiTheme="minorHAnsi" w:cstheme="minorHAnsi"/>
          <w:sz w:val="20"/>
          <w:szCs w:val="20"/>
        </w:rPr>
        <w:t xml:space="preserve"> we can effectively test various combinations of inputs and check if the app can insert the data successfully and proceed to next step.</w:t>
      </w:r>
      <w:r w:rsidR="009A3721">
        <w:rPr>
          <w:rFonts w:asciiTheme="minorHAnsi" w:hAnsiTheme="minorHAnsi" w:cstheme="minorHAnsi"/>
          <w:sz w:val="20"/>
          <w:szCs w:val="20"/>
        </w:rPr>
        <w:t xml:space="preserve">  As part of these test cases, we needed to make sure the app accepts the data without any errors, correct data is stored and displayed. Also make sure if any business validations or rules enforced correctly and executed.</w:t>
      </w:r>
    </w:p>
    <w:p w:rsidR="00E8124D" w:rsidRDefault="00E8124D" w:rsidP="00A323DC">
      <w:pPr>
        <w:rPr>
          <w:rFonts w:asciiTheme="minorHAnsi" w:hAnsiTheme="minorHAnsi" w:cstheme="minorHAnsi"/>
          <w:sz w:val="20"/>
          <w:szCs w:val="20"/>
        </w:rPr>
      </w:pPr>
    </w:p>
    <w:p w:rsidR="00A323DC" w:rsidRDefault="004F2FE9" w:rsidP="00982189">
      <w:pPr>
        <w:pStyle w:val="Heading1"/>
      </w:pPr>
      <w:bookmarkStart w:id="11" w:name="_Toc202099944"/>
      <w:r>
        <w:t>Comparison of the test cases</w:t>
      </w:r>
      <w:r w:rsidR="008561DA">
        <w:t xml:space="preserve"> &amp; conclusions</w:t>
      </w:r>
      <w:bookmarkEnd w:id="11"/>
    </w:p>
    <w:p w:rsidR="004F2FE9" w:rsidRPr="00982189" w:rsidRDefault="004F2FE9" w:rsidP="004F2FE9">
      <w:pPr>
        <w:rPr>
          <w:rFonts w:asciiTheme="minorHAnsi" w:hAnsiTheme="minorHAnsi" w:cstheme="minorHAnsi"/>
          <w:sz w:val="20"/>
          <w:szCs w:val="20"/>
        </w:rPr>
      </w:pPr>
    </w:p>
    <w:p w:rsidR="00ED1CAB" w:rsidRPr="00982189" w:rsidRDefault="004F2FE9" w:rsidP="004F2FE9">
      <w:pPr>
        <w:rPr>
          <w:rFonts w:asciiTheme="minorHAnsi" w:hAnsiTheme="minorHAnsi" w:cstheme="minorHAnsi"/>
          <w:sz w:val="20"/>
          <w:szCs w:val="20"/>
        </w:rPr>
      </w:pPr>
      <w:r w:rsidRPr="00982189">
        <w:rPr>
          <w:rFonts w:asciiTheme="minorHAnsi" w:hAnsiTheme="minorHAnsi" w:cstheme="minorHAnsi"/>
          <w:sz w:val="20"/>
          <w:szCs w:val="20"/>
        </w:rPr>
        <w:t>In this section we compare the test case generated by Gen AI and the DoE tool (</w:t>
      </w:r>
      <w:proofErr w:type="spellStart"/>
      <w:r w:rsidRPr="00982189">
        <w:rPr>
          <w:rFonts w:asciiTheme="minorHAnsi" w:hAnsiTheme="minorHAnsi" w:cstheme="minorHAnsi"/>
          <w:b/>
          <w:bCs/>
          <w:sz w:val="20"/>
          <w:szCs w:val="20"/>
        </w:rPr>
        <w:t>Desice</w:t>
      </w:r>
      <w:proofErr w:type="spellEnd"/>
      <w:r w:rsidR="009A3721">
        <w:rPr>
          <w:rFonts w:asciiTheme="minorHAnsi" w:hAnsiTheme="minorHAnsi" w:cstheme="minorHAnsi"/>
          <w:b/>
          <w:bCs/>
          <w:sz w:val="20"/>
          <w:szCs w:val="20"/>
        </w:rPr>
        <w:t xml:space="preserve"> </w:t>
      </w:r>
      <w:r w:rsidR="008561DA" w:rsidRPr="00982189">
        <w:rPr>
          <w:rFonts w:asciiTheme="minorHAnsi" w:hAnsiTheme="minorHAnsi" w:cstheme="minorHAnsi"/>
          <w:b/>
          <w:bCs/>
          <w:sz w:val="20"/>
          <w:szCs w:val="20"/>
        </w:rPr>
        <w:t>- Bayesian optimization (Random Strategy)</w:t>
      </w:r>
      <w:r w:rsidRPr="00982189">
        <w:rPr>
          <w:rFonts w:asciiTheme="minorHAnsi" w:hAnsiTheme="minorHAnsi" w:cstheme="minorHAnsi"/>
          <w:b/>
          <w:bCs/>
          <w:sz w:val="20"/>
          <w:szCs w:val="20"/>
        </w:rPr>
        <w:t>).</w:t>
      </w:r>
      <w:r w:rsidRPr="00982189">
        <w:rPr>
          <w:rFonts w:asciiTheme="minorHAnsi" w:hAnsiTheme="minorHAnsi" w:cstheme="minorHAnsi"/>
          <w:sz w:val="20"/>
          <w:szCs w:val="20"/>
        </w:rPr>
        <w:t xml:space="preserve">  </w:t>
      </w:r>
    </w:p>
    <w:p w:rsidR="00982189" w:rsidRPr="00982189" w:rsidRDefault="00982189" w:rsidP="004F2FE9">
      <w:pPr>
        <w:rPr>
          <w:rFonts w:asciiTheme="minorHAnsi" w:hAnsiTheme="minorHAnsi" w:cstheme="minorHAnsi"/>
          <w:sz w:val="20"/>
          <w:szCs w:val="20"/>
        </w:rPr>
      </w:pPr>
    </w:p>
    <w:p w:rsidR="00ED1CAB" w:rsidRDefault="00982189" w:rsidP="004F2FE9">
      <w:pPr>
        <w:rPr>
          <w:rFonts w:asciiTheme="minorHAnsi" w:hAnsiTheme="minorHAnsi" w:cstheme="minorHAnsi"/>
          <w:sz w:val="20"/>
          <w:szCs w:val="20"/>
        </w:rPr>
      </w:pPr>
      <w:r>
        <w:rPr>
          <w:rFonts w:asciiTheme="minorHAnsi" w:hAnsiTheme="minorHAnsi" w:cstheme="minorHAnsi"/>
          <w:sz w:val="20"/>
          <w:szCs w:val="20"/>
        </w:rPr>
        <w:t>DoE allows us to test a wide range of input combinations with fewer test cases than exhaustive testing, save time and resources.  The orthogonal array design helps uncover defects caused by integrations between different input factors. Also test cases are select scientifically, reducing bias and increasing the likelihood of finding edge-case buys.</w:t>
      </w:r>
    </w:p>
    <w:p w:rsidR="009A3721" w:rsidRDefault="009A3721" w:rsidP="004F2FE9">
      <w:pPr>
        <w:rPr>
          <w:rFonts w:asciiTheme="minorHAnsi" w:hAnsiTheme="minorHAnsi" w:cstheme="minorHAnsi"/>
          <w:sz w:val="20"/>
          <w:szCs w:val="20"/>
        </w:rPr>
      </w:pPr>
    </w:p>
    <w:p w:rsidR="004F2FE9" w:rsidRDefault="004F2FE9" w:rsidP="004F2FE9">
      <w:pPr>
        <w:rPr>
          <w:rFonts w:asciiTheme="minorHAnsi" w:hAnsiTheme="minorHAnsi" w:cstheme="minorHAnsi"/>
          <w:sz w:val="20"/>
          <w:szCs w:val="20"/>
        </w:rPr>
      </w:pPr>
      <w:r w:rsidRPr="00ED1CAB">
        <w:rPr>
          <w:rFonts w:asciiTheme="minorHAnsi" w:hAnsiTheme="minorHAnsi" w:cstheme="minorHAnsi"/>
          <w:sz w:val="20"/>
          <w:szCs w:val="20"/>
        </w:rPr>
        <w:lastRenderedPageBreak/>
        <w:t xml:space="preserve">As the </w:t>
      </w:r>
      <w:proofErr w:type="spellStart"/>
      <w:r w:rsidRPr="00ED1CAB">
        <w:rPr>
          <w:rFonts w:asciiTheme="minorHAnsi" w:hAnsiTheme="minorHAnsi" w:cstheme="minorHAnsi"/>
          <w:sz w:val="20"/>
          <w:szCs w:val="20"/>
        </w:rPr>
        <w:t>comparsion</w:t>
      </w:r>
      <w:proofErr w:type="spellEnd"/>
      <w:r w:rsidRPr="00ED1CAB">
        <w:rPr>
          <w:rFonts w:asciiTheme="minorHAnsi" w:hAnsiTheme="minorHAnsi" w:cstheme="minorHAnsi"/>
          <w:sz w:val="20"/>
          <w:szCs w:val="20"/>
        </w:rPr>
        <w:t xml:space="preserve"> the AI provided 8 major test cases to </w:t>
      </w:r>
      <w:r w:rsidR="00204557" w:rsidRPr="00ED1CAB">
        <w:rPr>
          <w:rFonts w:asciiTheme="minorHAnsi" w:hAnsiTheme="minorHAnsi" w:cstheme="minorHAnsi"/>
          <w:sz w:val="20"/>
          <w:szCs w:val="20"/>
        </w:rPr>
        <w:t xml:space="preserve">cover </w:t>
      </w:r>
      <w:r w:rsidRPr="00ED1CAB">
        <w:rPr>
          <w:rFonts w:asciiTheme="minorHAnsi" w:hAnsiTheme="minorHAnsi" w:cstheme="minorHAnsi"/>
          <w:sz w:val="20"/>
          <w:szCs w:val="20"/>
        </w:rPr>
        <w:t xml:space="preserve">different inputs </w:t>
      </w:r>
      <w:r w:rsidR="00204557">
        <w:rPr>
          <w:rFonts w:asciiTheme="minorHAnsi" w:hAnsiTheme="minorHAnsi" w:cstheme="minorHAnsi"/>
          <w:sz w:val="20"/>
          <w:szCs w:val="20"/>
        </w:rPr>
        <w:t xml:space="preserve">with </w:t>
      </w:r>
      <w:r w:rsidRPr="00ED1CAB">
        <w:rPr>
          <w:rFonts w:asciiTheme="minorHAnsi" w:hAnsiTheme="minorHAnsi" w:cstheme="minorHAnsi"/>
          <w:sz w:val="20"/>
          <w:szCs w:val="20"/>
        </w:rPr>
        <w:t xml:space="preserve">minimum test cases.  In case of the tool, the test case doesn’t </w:t>
      </w:r>
      <w:r w:rsidR="00204557" w:rsidRPr="00ED1CAB">
        <w:rPr>
          <w:rFonts w:asciiTheme="minorHAnsi" w:hAnsiTheme="minorHAnsi" w:cstheme="minorHAnsi"/>
          <w:sz w:val="20"/>
          <w:szCs w:val="20"/>
        </w:rPr>
        <w:t>cover</w:t>
      </w:r>
      <w:r w:rsidRPr="00ED1CAB">
        <w:rPr>
          <w:rFonts w:asciiTheme="minorHAnsi" w:hAnsiTheme="minorHAnsi" w:cstheme="minorHAnsi"/>
          <w:sz w:val="20"/>
          <w:szCs w:val="20"/>
        </w:rPr>
        <w:t xml:space="preserve"> all the major test as part of the placket-</w:t>
      </w:r>
      <w:proofErr w:type="spellStart"/>
      <w:r w:rsidRPr="00ED1CAB">
        <w:rPr>
          <w:rFonts w:asciiTheme="minorHAnsi" w:hAnsiTheme="minorHAnsi" w:cstheme="minorHAnsi"/>
          <w:sz w:val="20"/>
          <w:szCs w:val="20"/>
        </w:rPr>
        <w:t>burman</w:t>
      </w:r>
      <w:proofErr w:type="spellEnd"/>
      <w:r w:rsidRPr="00ED1CAB">
        <w:rPr>
          <w:rFonts w:asciiTheme="minorHAnsi" w:hAnsiTheme="minorHAnsi" w:cstheme="minorHAnsi"/>
          <w:sz w:val="20"/>
          <w:szCs w:val="20"/>
        </w:rPr>
        <w:t xml:space="preserve"> feature. </w:t>
      </w:r>
      <w:r w:rsidR="008561DA">
        <w:rPr>
          <w:rFonts w:asciiTheme="minorHAnsi" w:hAnsiTheme="minorHAnsi" w:cstheme="minorHAnsi"/>
          <w:sz w:val="20"/>
          <w:szCs w:val="20"/>
        </w:rPr>
        <w:t xml:space="preserve"> </w:t>
      </w:r>
      <w:r w:rsidR="00ED1CAB" w:rsidRPr="00ED1CAB">
        <w:rPr>
          <w:rFonts w:asciiTheme="minorHAnsi" w:hAnsiTheme="minorHAnsi" w:cstheme="minorHAnsi"/>
          <w:sz w:val="20"/>
          <w:szCs w:val="20"/>
        </w:rPr>
        <w:t>However,</w:t>
      </w:r>
      <w:r w:rsidRPr="00ED1CAB">
        <w:rPr>
          <w:rFonts w:asciiTheme="minorHAnsi" w:hAnsiTheme="minorHAnsi" w:cstheme="minorHAnsi"/>
          <w:sz w:val="20"/>
          <w:szCs w:val="20"/>
        </w:rPr>
        <w:t xml:space="preserve"> </w:t>
      </w:r>
      <w:r w:rsidR="00ED1CAB" w:rsidRPr="00ED1CAB">
        <w:rPr>
          <w:rFonts w:asciiTheme="minorHAnsi" w:hAnsiTheme="minorHAnsi" w:cstheme="minorHAnsi"/>
          <w:sz w:val="20"/>
          <w:szCs w:val="20"/>
        </w:rPr>
        <w:t xml:space="preserve">the Bayesian optimization (random </w:t>
      </w:r>
      <w:proofErr w:type="spellStart"/>
      <w:r w:rsidR="00ED1CAB" w:rsidRPr="00ED1CAB">
        <w:rPr>
          <w:rFonts w:asciiTheme="minorHAnsi" w:hAnsiTheme="minorHAnsi" w:cstheme="minorHAnsi"/>
          <w:sz w:val="20"/>
          <w:szCs w:val="20"/>
        </w:rPr>
        <w:t>stragegy</w:t>
      </w:r>
      <w:proofErr w:type="spellEnd"/>
      <w:r w:rsidR="00ED1CAB" w:rsidRPr="00ED1CAB">
        <w:rPr>
          <w:rFonts w:asciiTheme="minorHAnsi" w:hAnsiTheme="minorHAnsi" w:cstheme="minorHAnsi"/>
          <w:sz w:val="20"/>
          <w:szCs w:val="20"/>
        </w:rPr>
        <w:t>) test cases matched with the Co-pilot generated test case.</w:t>
      </w:r>
    </w:p>
    <w:p w:rsidR="008561DA" w:rsidRDefault="008561DA" w:rsidP="004F2FE9">
      <w:pPr>
        <w:rPr>
          <w:rFonts w:asciiTheme="minorHAnsi" w:hAnsiTheme="minorHAnsi" w:cstheme="minorHAnsi"/>
          <w:sz w:val="20"/>
          <w:szCs w:val="20"/>
        </w:rPr>
      </w:pPr>
    </w:p>
    <w:p w:rsidR="008561DA" w:rsidRDefault="008561DA" w:rsidP="004F2FE9">
      <w:pPr>
        <w:rPr>
          <w:rFonts w:asciiTheme="minorHAnsi" w:hAnsiTheme="minorHAnsi" w:cstheme="minorHAnsi"/>
          <w:sz w:val="20"/>
          <w:szCs w:val="20"/>
        </w:rPr>
      </w:pPr>
      <w:r>
        <w:rPr>
          <w:rFonts w:asciiTheme="minorHAnsi" w:hAnsiTheme="minorHAnsi" w:cstheme="minorHAnsi"/>
          <w:sz w:val="20"/>
          <w:szCs w:val="20"/>
        </w:rPr>
        <w:t xml:space="preserve">AI generated test cases with easy instruction about the data inputs for better test cases for maximum impact.  In case of the tool, we needed to compare multiple strategies and features to generate the best suited tests cases for features. </w:t>
      </w:r>
    </w:p>
    <w:p w:rsidR="00982189" w:rsidRDefault="00982189" w:rsidP="004F2FE9">
      <w:pPr>
        <w:rPr>
          <w:rFonts w:asciiTheme="minorHAnsi" w:hAnsiTheme="minorHAnsi" w:cstheme="minorHAnsi"/>
          <w:sz w:val="20"/>
          <w:szCs w:val="20"/>
        </w:rPr>
      </w:pPr>
    </w:p>
    <w:p w:rsidR="00036478" w:rsidRDefault="00982189" w:rsidP="00A323DC">
      <w:pPr>
        <w:rPr>
          <w:rFonts w:asciiTheme="minorHAnsi" w:hAnsiTheme="minorHAnsi" w:cstheme="minorHAnsi"/>
          <w:sz w:val="20"/>
          <w:szCs w:val="20"/>
        </w:rPr>
      </w:pPr>
      <w:r>
        <w:rPr>
          <w:rFonts w:asciiTheme="minorHAnsi" w:hAnsiTheme="minorHAnsi" w:cstheme="minorHAnsi"/>
          <w:sz w:val="20"/>
          <w:szCs w:val="20"/>
        </w:rPr>
        <w:t>DoE assumes that higher-order interactions, in this Gen AI and tool we have used 3-way interactions to get best output.  The conclusion is these tools can help us arrive at maximum defect identification with limited test, with limitations to possible for rare buys which may be missed.</w:t>
      </w:r>
    </w:p>
    <w:p w:rsidR="009A3721" w:rsidRDefault="009A3721" w:rsidP="00A323DC">
      <w:pPr>
        <w:rPr>
          <w:rFonts w:asciiTheme="minorHAnsi" w:hAnsiTheme="minorHAnsi" w:cstheme="minorHAnsi"/>
          <w:sz w:val="20"/>
          <w:szCs w:val="20"/>
        </w:rPr>
      </w:pPr>
    </w:p>
    <w:p w:rsidR="009A3721" w:rsidRPr="00121B0F" w:rsidRDefault="009A3721" w:rsidP="00A323DC">
      <w:pPr>
        <w:rPr>
          <w:rFonts w:asciiTheme="minorHAnsi" w:hAnsiTheme="minorHAnsi" w:cstheme="minorHAnsi"/>
          <w:sz w:val="20"/>
          <w:szCs w:val="20"/>
        </w:rPr>
      </w:pPr>
      <w:r>
        <w:rPr>
          <w:rFonts w:asciiTheme="minorHAnsi" w:hAnsiTheme="minorHAnsi" w:cstheme="minorHAnsi"/>
          <w:sz w:val="20"/>
          <w:szCs w:val="20"/>
        </w:rPr>
        <w:t>These test comparison between the Gen AI generated test cases and Tool generated test case both help us to check the mobile app works for a variety of realistic user input combination, increasing confidence in mobile app reliability.</w:t>
      </w:r>
    </w:p>
    <w:sectPr w:rsidR="009A3721" w:rsidRPr="00121B0F" w:rsidSect="00A323DC">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066C" w:rsidRDefault="00C1066C" w:rsidP="00982189">
      <w:r>
        <w:separator/>
      </w:r>
    </w:p>
  </w:endnote>
  <w:endnote w:type="continuationSeparator" w:id="0">
    <w:p w:rsidR="00C1066C" w:rsidRDefault="00C1066C" w:rsidP="009821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82189" w:rsidRDefault="0098218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rsidR="00982189" w:rsidRDefault="009821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066C" w:rsidRDefault="00C1066C" w:rsidP="00982189">
      <w:r>
        <w:separator/>
      </w:r>
    </w:p>
  </w:footnote>
  <w:footnote w:type="continuationSeparator" w:id="0">
    <w:p w:rsidR="00C1066C" w:rsidRDefault="00C1066C" w:rsidP="009821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75DF1"/>
    <w:multiLevelType w:val="multilevel"/>
    <w:tmpl w:val="6F66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956C64"/>
    <w:multiLevelType w:val="hybridMultilevel"/>
    <w:tmpl w:val="26AE4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3801486">
    <w:abstractNumId w:val="0"/>
  </w:num>
  <w:num w:numId="2" w16cid:durableId="12637582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61A"/>
    <w:rsid w:val="00036478"/>
    <w:rsid w:val="000C4260"/>
    <w:rsid w:val="00121B0F"/>
    <w:rsid w:val="00204557"/>
    <w:rsid w:val="002824EE"/>
    <w:rsid w:val="002C3913"/>
    <w:rsid w:val="00352522"/>
    <w:rsid w:val="004F1DC9"/>
    <w:rsid w:val="004F2FE9"/>
    <w:rsid w:val="005C4A74"/>
    <w:rsid w:val="008561DA"/>
    <w:rsid w:val="00883EB4"/>
    <w:rsid w:val="008B7256"/>
    <w:rsid w:val="00903A31"/>
    <w:rsid w:val="0092761A"/>
    <w:rsid w:val="0095198A"/>
    <w:rsid w:val="00982189"/>
    <w:rsid w:val="009A3721"/>
    <w:rsid w:val="00A323DC"/>
    <w:rsid w:val="00AB11E3"/>
    <w:rsid w:val="00C1066C"/>
    <w:rsid w:val="00C85732"/>
    <w:rsid w:val="00CF19B7"/>
    <w:rsid w:val="00E8124D"/>
    <w:rsid w:val="00ED1C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765A8"/>
  <w15:chartTrackingRefBased/>
  <w15:docId w15:val="{08848474-39CF-674E-80DA-89B94CB64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CAB"/>
    <w:rPr>
      <w:rFonts w:ascii="Times New Roman" w:eastAsia="Times New Roman" w:hAnsi="Times New Roman" w:cs="Times New Roman"/>
    </w:rPr>
  </w:style>
  <w:style w:type="paragraph" w:styleId="Heading1">
    <w:name w:val="heading 1"/>
    <w:basedOn w:val="Normal"/>
    <w:next w:val="Normal"/>
    <w:link w:val="Heading1Char"/>
    <w:uiPriority w:val="9"/>
    <w:qFormat/>
    <w:rsid w:val="00A323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1B0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725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iewercontrols--page-number">
    <w:name w:val="viewercontrols--page-number"/>
    <w:basedOn w:val="DefaultParagraphFont"/>
    <w:rsid w:val="0092761A"/>
  </w:style>
  <w:style w:type="character" w:customStyle="1" w:styleId="textlayer--absolute">
    <w:name w:val="textlayer--absolute"/>
    <w:basedOn w:val="DefaultParagraphFont"/>
    <w:rsid w:val="0092761A"/>
  </w:style>
  <w:style w:type="character" w:customStyle="1" w:styleId="Heading1Char">
    <w:name w:val="Heading 1 Char"/>
    <w:basedOn w:val="DefaultParagraphFont"/>
    <w:link w:val="Heading1"/>
    <w:uiPriority w:val="9"/>
    <w:rsid w:val="00A323D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A32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B7256"/>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8B7256"/>
    <w:rPr>
      <w:b/>
      <w:bCs/>
    </w:rPr>
  </w:style>
  <w:style w:type="paragraph" w:styleId="NormalWeb">
    <w:name w:val="Normal (Web)"/>
    <w:basedOn w:val="Normal"/>
    <w:uiPriority w:val="99"/>
    <w:semiHidden/>
    <w:unhideWhenUsed/>
    <w:rsid w:val="008B7256"/>
    <w:pPr>
      <w:spacing w:before="100" w:beforeAutospacing="1" w:after="100" w:afterAutospacing="1"/>
    </w:pPr>
  </w:style>
  <w:style w:type="table" w:styleId="GridTable1Light-Accent1">
    <w:name w:val="Grid Table 1 Light Accent 1"/>
    <w:basedOn w:val="TableNormal"/>
    <w:uiPriority w:val="46"/>
    <w:rsid w:val="00C85732"/>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C8573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C85732"/>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C85732"/>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C8573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6">
    <w:name w:val="Grid Table 5 Dark Accent 6"/>
    <w:basedOn w:val="TableNormal"/>
    <w:uiPriority w:val="50"/>
    <w:rsid w:val="00C857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C85732"/>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text-sm">
    <w:name w:val="text-sm"/>
    <w:basedOn w:val="Normal"/>
    <w:rsid w:val="00C85732"/>
    <w:pPr>
      <w:spacing w:before="100" w:beforeAutospacing="1" w:after="100" w:afterAutospacing="1"/>
    </w:pPr>
  </w:style>
  <w:style w:type="character" w:customStyle="1" w:styleId="font-medium">
    <w:name w:val="font-medium"/>
    <w:basedOn w:val="DefaultParagraphFont"/>
    <w:rsid w:val="00C85732"/>
  </w:style>
  <w:style w:type="paragraph" w:customStyle="1" w:styleId="cursor-pointer">
    <w:name w:val="cursor-pointer"/>
    <w:basedOn w:val="Normal"/>
    <w:rsid w:val="00C85732"/>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C85732"/>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8573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85732"/>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85732"/>
    <w:rPr>
      <w:rFonts w:ascii="Arial" w:eastAsia="Times New Roman" w:hAnsi="Arial" w:cs="Arial"/>
      <w:vanish/>
      <w:sz w:val="16"/>
      <w:szCs w:val="16"/>
    </w:rPr>
  </w:style>
  <w:style w:type="table" w:styleId="ListTable3-Accent6">
    <w:name w:val="List Table 3 Accent 6"/>
    <w:basedOn w:val="TableNormal"/>
    <w:uiPriority w:val="48"/>
    <w:rsid w:val="00C85732"/>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3-Accent5">
    <w:name w:val="List Table 3 Accent 5"/>
    <w:basedOn w:val="TableNormal"/>
    <w:uiPriority w:val="48"/>
    <w:rsid w:val="00C85732"/>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7Colorful-Accent3">
    <w:name w:val="List Table 7 Colorful Accent 3"/>
    <w:basedOn w:val="TableNormal"/>
    <w:uiPriority w:val="52"/>
    <w:rsid w:val="00C85732"/>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C85732"/>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C85732"/>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121B0F"/>
    <w:rPr>
      <w:color w:val="0563C1" w:themeColor="hyperlink"/>
      <w:u w:val="single"/>
    </w:rPr>
  </w:style>
  <w:style w:type="character" w:styleId="UnresolvedMention">
    <w:name w:val="Unresolved Mention"/>
    <w:basedOn w:val="DefaultParagraphFont"/>
    <w:uiPriority w:val="99"/>
    <w:semiHidden/>
    <w:unhideWhenUsed/>
    <w:rsid w:val="00121B0F"/>
    <w:rPr>
      <w:color w:val="605E5C"/>
      <w:shd w:val="clear" w:color="auto" w:fill="E1DFDD"/>
    </w:rPr>
  </w:style>
  <w:style w:type="character" w:customStyle="1" w:styleId="Heading2Char">
    <w:name w:val="Heading 2 Char"/>
    <w:basedOn w:val="DefaultParagraphFont"/>
    <w:link w:val="Heading2"/>
    <w:uiPriority w:val="9"/>
    <w:rsid w:val="00121B0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3913"/>
    <w:pPr>
      <w:ind w:left="720"/>
      <w:contextualSpacing/>
    </w:pPr>
  </w:style>
  <w:style w:type="table" w:styleId="GridTable5Dark-Accent1">
    <w:name w:val="Grid Table 5 Dark Accent 1"/>
    <w:basedOn w:val="TableNormal"/>
    <w:uiPriority w:val="50"/>
    <w:rsid w:val="005C4A7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5C4A7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
    <w:name w:val="Grid Table 5 Dark"/>
    <w:basedOn w:val="TableNormal"/>
    <w:uiPriority w:val="50"/>
    <w:rsid w:val="00883EB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4">
    <w:name w:val="Grid Table 4 Accent 4"/>
    <w:basedOn w:val="TableNormal"/>
    <w:uiPriority w:val="49"/>
    <w:rsid w:val="00883EB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Heading">
    <w:name w:val="TOC Heading"/>
    <w:basedOn w:val="Heading1"/>
    <w:next w:val="Normal"/>
    <w:uiPriority w:val="39"/>
    <w:unhideWhenUsed/>
    <w:qFormat/>
    <w:rsid w:val="00982189"/>
    <w:pPr>
      <w:spacing w:before="480" w:line="276" w:lineRule="auto"/>
      <w:outlineLvl w:val="9"/>
    </w:pPr>
    <w:rPr>
      <w:b/>
      <w:bCs/>
      <w:sz w:val="28"/>
      <w:szCs w:val="28"/>
    </w:rPr>
  </w:style>
  <w:style w:type="paragraph" w:styleId="TOC1">
    <w:name w:val="toc 1"/>
    <w:basedOn w:val="Normal"/>
    <w:next w:val="Normal"/>
    <w:autoRedefine/>
    <w:uiPriority w:val="39"/>
    <w:unhideWhenUsed/>
    <w:rsid w:val="00982189"/>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98218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982189"/>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82189"/>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82189"/>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2189"/>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2189"/>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2189"/>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2189"/>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982189"/>
    <w:pPr>
      <w:tabs>
        <w:tab w:val="center" w:pos="4680"/>
        <w:tab w:val="right" w:pos="9360"/>
      </w:tabs>
    </w:pPr>
  </w:style>
  <w:style w:type="character" w:customStyle="1" w:styleId="HeaderChar">
    <w:name w:val="Header Char"/>
    <w:basedOn w:val="DefaultParagraphFont"/>
    <w:link w:val="Header"/>
    <w:uiPriority w:val="99"/>
    <w:rsid w:val="00982189"/>
    <w:rPr>
      <w:rFonts w:ascii="Times New Roman" w:eastAsia="Times New Roman" w:hAnsi="Times New Roman" w:cs="Times New Roman"/>
    </w:rPr>
  </w:style>
  <w:style w:type="paragraph" w:styleId="Footer">
    <w:name w:val="footer"/>
    <w:basedOn w:val="Normal"/>
    <w:link w:val="FooterChar"/>
    <w:uiPriority w:val="99"/>
    <w:unhideWhenUsed/>
    <w:rsid w:val="00982189"/>
    <w:pPr>
      <w:tabs>
        <w:tab w:val="center" w:pos="4680"/>
        <w:tab w:val="right" w:pos="9360"/>
      </w:tabs>
    </w:pPr>
  </w:style>
  <w:style w:type="character" w:customStyle="1" w:styleId="FooterChar">
    <w:name w:val="Footer Char"/>
    <w:basedOn w:val="DefaultParagraphFont"/>
    <w:link w:val="Footer"/>
    <w:uiPriority w:val="99"/>
    <w:rsid w:val="0098218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47945">
      <w:bodyDiv w:val="1"/>
      <w:marLeft w:val="0"/>
      <w:marRight w:val="0"/>
      <w:marTop w:val="0"/>
      <w:marBottom w:val="0"/>
      <w:divBdr>
        <w:top w:val="none" w:sz="0" w:space="0" w:color="auto"/>
        <w:left w:val="none" w:sz="0" w:space="0" w:color="auto"/>
        <w:bottom w:val="none" w:sz="0" w:space="0" w:color="auto"/>
        <w:right w:val="none" w:sz="0" w:space="0" w:color="auto"/>
      </w:divBdr>
    </w:div>
    <w:div w:id="245262072">
      <w:bodyDiv w:val="1"/>
      <w:marLeft w:val="0"/>
      <w:marRight w:val="0"/>
      <w:marTop w:val="0"/>
      <w:marBottom w:val="0"/>
      <w:divBdr>
        <w:top w:val="none" w:sz="0" w:space="0" w:color="auto"/>
        <w:left w:val="none" w:sz="0" w:space="0" w:color="auto"/>
        <w:bottom w:val="none" w:sz="0" w:space="0" w:color="auto"/>
        <w:right w:val="none" w:sz="0" w:space="0" w:color="auto"/>
      </w:divBdr>
    </w:div>
    <w:div w:id="364866907">
      <w:bodyDiv w:val="1"/>
      <w:marLeft w:val="0"/>
      <w:marRight w:val="0"/>
      <w:marTop w:val="0"/>
      <w:marBottom w:val="0"/>
      <w:divBdr>
        <w:top w:val="none" w:sz="0" w:space="0" w:color="auto"/>
        <w:left w:val="none" w:sz="0" w:space="0" w:color="auto"/>
        <w:bottom w:val="none" w:sz="0" w:space="0" w:color="auto"/>
        <w:right w:val="none" w:sz="0" w:space="0" w:color="auto"/>
      </w:divBdr>
    </w:div>
    <w:div w:id="1130511994">
      <w:bodyDiv w:val="1"/>
      <w:marLeft w:val="0"/>
      <w:marRight w:val="0"/>
      <w:marTop w:val="0"/>
      <w:marBottom w:val="0"/>
      <w:divBdr>
        <w:top w:val="none" w:sz="0" w:space="0" w:color="auto"/>
        <w:left w:val="none" w:sz="0" w:space="0" w:color="auto"/>
        <w:bottom w:val="none" w:sz="0" w:space="0" w:color="auto"/>
        <w:right w:val="none" w:sz="0" w:space="0" w:color="auto"/>
      </w:divBdr>
    </w:div>
    <w:div w:id="1143084374">
      <w:bodyDiv w:val="1"/>
      <w:marLeft w:val="0"/>
      <w:marRight w:val="0"/>
      <w:marTop w:val="0"/>
      <w:marBottom w:val="0"/>
      <w:divBdr>
        <w:top w:val="none" w:sz="0" w:space="0" w:color="auto"/>
        <w:left w:val="none" w:sz="0" w:space="0" w:color="auto"/>
        <w:bottom w:val="none" w:sz="0" w:space="0" w:color="auto"/>
        <w:right w:val="none" w:sz="0" w:space="0" w:color="auto"/>
      </w:divBdr>
    </w:div>
    <w:div w:id="1259018592">
      <w:bodyDiv w:val="1"/>
      <w:marLeft w:val="0"/>
      <w:marRight w:val="0"/>
      <w:marTop w:val="0"/>
      <w:marBottom w:val="0"/>
      <w:divBdr>
        <w:top w:val="none" w:sz="0" w:space="0" w:color="auto"/>
        <w:left w:val="none" w:sz="0" w:space="0" w:color="auto"/>
        <w:bottom w:val="none" w:sz="0" w:space="0" w:color="auto"/>
        <w:right w:val="none" w:sz="0" w:space="0" w:color="auto"/>
      </w:divBdr>
      <w:divsChild>
        <w:div w:id="761296424">
          <w:marLeft w:val="0"/>
          <w:marRight w:val="0"/>
          <w:marTop w:val="0"/>
          <w:marBottom w:val="0"/>
          <w:divBdr>
            <w:top w:val="single" w:sz="2" w:space="0" w:color="E4E4E7"/>
            <w:left w:val="single" w:sz="2" w:space="0" w:color="E4E4E7"/>
            <w:bottom w:val="single" w:sz="2" w:space="0" w:color="E4E4E7"/>
            <w:right w:val="single" w:sz="2" w:space="0" w:color="E4E4E7"/>
          </w:divBdr>
        </w:div>
        <w:div w:id="1422682584">
          <w:marLeft w:val="120"/>
          <w:marRight w:val="0"/>
          <w:marTop w:val="0"/>
          <w:marBottom w:val="0"/>
          <w:divBdr>
            <w:top w:val="single" w:sz="2" w:space="0" w:color="E4E4E7"/>
            <w:left w:val="single" w:sz="2" w:space="0" w:color="E4E4E7"/>
            <w:bottom w:val="single" w:sz="2" w:space="0" w:color="E4E4E7"/>
            <w:right w:val="single" w:sz="2" w:space="0" w:color="E4E4E7"/>
          </w:divBdr>
        </w:div>
        <w:div w:id="370687242">
          <w:marLeft w:val="0"/>
          <w:marRight w:val="0"/>
          <w:marTop w:val="0"/>
          <w:marBottom w:val="0"/>
          <w:divBdr>
            <w:top w:val="single" w:sz="2" w:space="0" w:color="E4E4E7"/>
            <w:left w:val="single" w:sz="2" w:space="0" w:color="E4E4E7"/>
            <w:bottom w:val="single" w:sz="2" w:space="0" w:color="E4E4E7"/>
            <w:right w:val="single" w:sz="2" w:space="0" w:color="E4E4E7"/>
          </w:divBdr>
          <w:divsChild>
            <w:div w:id="895899291">
              <w:marLeft w:val="0"/>
              <w:marRight w:val="0"/>
              <w:marTop w:val="0"/>
              <w:marBottom w:val="0"/>
              <w:divBdr>
                <w:top w:val="single" w:sz="12" w:space="0" w:color="3B82F6"/>
                <w:left w:val="single" w:sz="2" w:space="0" w:color="3B82F6"/>
                <w:bottom w:val="single" w:sz="2" w:space="0" w:color="3B82F6"/>
                <w:right w:val="single" w:sz="2" w:space="0" w:color="3B82F6"/>
              </w:divBdr>
            </w:div>
            <w:div w:id="312754327">
              <w:marLeft w:val="0"/>
              <w:marRight w:val="0"/>
              <w:marTop w:val="0"/>
              <w:marBottom w:val="0"/>
              <w:divBdr>
                <w:top w:val="single" w:sz="12" w:space="0" w:color="3B82F6"/>
                <w:left w:val="single" w:sz="2" w:space="0" w:color="3B82F6"/>
                <w:bottom w:val="single" w:sz="2" w:space="0" w:color="3B82F6"/>
                <w:right w:val="single" w:sz="2" w:space="0" w:color="3B82F6"/>
              </w:divBdr>
            </w:div>
            <w:div w:id="148715379">
              <w:marLeft w:val="0"/>
              <w:marRight w:val="0"/>
              <w:marTop w:val="0"/>
              <w:marBottom w:val="0"/>
              <w:divBdr>
                <w:top w:val="single" w:sz="12" w:space="0" w:color="3B82F6"/>
                <w:left w:val="single" w:sz="2" w:space="0" w:color="3B82F6"/>
                <w:bottom w:val="single" w:sz="2" w:space="0" w:color="3B82F6"/>
                <w:right w:val="single" w:sz="2" w:space="0" w:color="3B82F6"/>
              </w:divBdr>
            </w:div>
            <w:div w:id="1206483434">
              <w:marLeft w:val="0"/>
              <w:marRight w:val="0"/>
              <w:marTop w:val="0"/>
              <w:marBottom w:val="0"/>
              <w:divBdr>
                <w:top w:val="single" w:sz="12" w:space="0" w:color="A855F7"/>
                <w:left w:val="single" w:sz="2" w:space="0" w:color="A855F7"/>
                <w:bottom w:val="single" w:sz="2" w:space="0" w:color="A855F7"/>
                <w:right w:val="single" w:sz="2" w:space="0" w:color="A855F7"/>
              </w:divBdr>
            </w:div>
            <w:div w:id="593587153">
              <w:marLeft w:val="0"/>
              <w:marRight w:val="0"/>
              <w:marTop w:val="0"/>
              <w:marBottom w:val="0"/>
              <w:divBdr>
                <w:top w:val="single" w:sz="12" w:space="0" w:color="3B82F6"/>
                <w:left w:val="single" w:sz="2" w:space="0" w:color="3B82F6"/>
                <w:bottom w:val="single" w:sz="2" w:space="0" w:color="3B82F6"/>
                <w:right w:val="single" w:sz="2" w:space="0" w:color="3B82F6"/>
              </w:divBdr>
            </w:div>
            <w:div w:id="1518083214">
              <w:marLeft w:val="0"/>
              <w:marRight w:val="0"/>
              <w:marTop w:val="0"/>
              <w:marBottom w:val="0"/>
              <w:divBdr>
                <w:top w:val="single" w:sz="12" w:space="0" w:color="3B82F6"/>
                <w:left w:val="single" w:sz="2" w:space="0" w:color="3B82F6"/>
                <w:bottom w:val="single" w:sz="2" w:space="0" w:color="3B82F6"/>
                <w:right w:val="single" w:sz="2" w:space="0" w:color="3B82F6"/>
              </w:divBdr>
            </w:div>
            <w:div w:id="2078438000">
              <w:marLeft w:val="0"/>
              <w:marRight w:val="0"/>
              <w:marTop w:val="0"/>
              <w:marBottom w:val="0"/>
              <w:divBdr>
                <w:top w:val="single" w:sz="12" w:space="0" w:color="A855F7"/>
                <w:left w:val="single" w:sz="2" w:space="0" w:color="A855F7"/>
                <w:bottom w:val="single" w:sz="2" w:space="0" w:color="A855F7"/>
                <w:right w:val="single" w:sz="2" w:space="0" w:color="A855F7"/>
              </w:divBdr>
            </w:div>
            <w:div w:id="46343740">
              <w:marLeft w:val="0"/>
              <w:marRight w:val="0"/>
              <w:marTop w:val="0"/>
              <w:marBottom w:val="0"/>
              <w:divBdr>
                <w:top w:val="single" w:sz="2" w:space="0" w:color="E4E4E7"/>
                <w:left w:val="single" w:sz="2" w:space="0" w:color="E4E4E7"/>
                <w:bottom w:val="single" w:sz="2" w:space="0" w:color="E4E4E7"/>
                <w:right w:val="single" w:sz="2" w:space="0" w:color="E4E4E7"/>
              </w:divBdr>
              <w:divsChild>
                <w:div w:id="1561093871">
                  <w:marLeft w:val="0"/>
                  <w:marRight w:val="0"/>
                  <w:marTop w:val="0"/>
                  <w:marBottom w:val="0"/>
                  <w:divBdr>
                    <w:top w:val="single" w:sz="2" w:space="0" w:color="E4E4E7"/>
                    <w:left w:val="single" w:sz="2" w:space="0" w:color="E4E4E7"/>
                    <w:bottom w:val="single" w:sz="2" w:space="0" w:color="E4E4E7"/>
                    <w:right w:val="single" w:sz="2" w:space="0" w:color="E4E4E7"/>
                  </w:divBdr>
                </w:div>
                <w:div w:id="1001545808">
                  <w:marLeft w:val="0"/>
                  <w:marRight w:val="0"/>
                  <w:marTop w:val="60"/>
                  <w:marBottom w:val="0"/>
                  <w:divBdr>
                    <w:top w:val="single" w:sz="2" w:space="0" w:color="E4E4E7"/>
                    <w:left w:val="single" w:sz="2" w:space="0" w:color="E4E4E7"/>
                    <w:bottom w:val="single" w:sz="2" w:space="0" w:color="E4E4E7"/>
                    <w:right w:val="single" w:sz="2" w:space="0" w:color="E4E4E7"/>
                  </w:divBdr>
                  <w:divsChild>
                    <w:div w:id="48115067">
                      <w:marLeft w:val="0"/>
                      <w:marRight w:val="0"/>
                      <w:marTop w:val="0"/>
                      <w:marBottom w:val="0"/>
                      <w:divBdr>
                        <w:top w:val="single" w:sz="2" w:space="0" w:color="E4E4E7"/>
                        <w:left w:val="single" w:sz="2" w:space="0" w:color="E4E4E7"/>
                        <w:bottom w:val="single" w:sz="2" w:space="0" w:color="E4E4E7"/>
                        <w:right w:val="single" w:sz="2" w:space="0" w:color="E4E4E7"/>
                      </w:divBdr>
                    </w:div>
                    <w:div w:id="1564214564">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204949826">
              <w:marLeft w:val="0"/>
              <w:marRight w:val="0"/>
              <w:marTop w:val="0"/>
              <w:marBottom w:val="0"/>
              <w:divBdr>
                <w:top w:val="single" w:sz="2" w:space="0" w:color="E4E4E7"/>
                <w:left w:val="single" w:sz="2" w:space="0" w:color="E4E4E7"/>
                <w:bottom w:val="single" w:sz="2" w:space="0" w:color="E4E4E7"/>
                <w:right w:val="single" w:sz="2" w:space="0" w:color="E4E4E7"/>
              </w:divBdr>
              <w:divsChild>
                <w:div w:id="1856993766">
                  <w:marLeft w:val="0"/>
                  <w:marRight w:val="0"/>
                  <w:marTop w:val="0"/>
                  <w:marBottom w:val="0"/>
                  <w:divBdr>
                    <w:top w:val="single" w:sz="2" w:space="0" w:color="E4E4E7"/>
                    <w:left w:val="single" w:sz="2" w:space="0" w:color="E4E4E7"/>
                    <w:bottom w:val="single" w:sz="2" w:space="0" w:color="E4E4E7"/>
                    <w:right w:val="single" w:sz="2" w:space="0" w:color="E4E4E7"/>
                  </w:divBdr>
                </w:div>
                <w:div w:id="1417750920">
                  <w:marLeft w:val="0"/>
                  <w:marRight w:val="0"/>
                  <w:marTop w:val="60"/>
                  <w:marBottom w:val="0"/>
                  <w:divBdr>
                    <w:top w:val="single" w:sz="2" w:space="0" w:color="E4E4E7"/>
                    <w:left w:val="single" w:sz="2" w:space="0" w:color="E4E4E7"/>
                    <w:bottom w:val="single" w:sz="2" w:space="0" w:color="E4E4E7"/>
                    <w:right w:val="single" w:sz="2" w:space="0" w:color="E4E4E7"/>
                  </w:divBdr>
                  <w:divsChild>
                    <w:div w:id="596837379">
                      <w:marLeft w:val="0"/>
                      <w:marRight w:val="0"/>
                      <w:marTop w:val="0"/>
                      <w:marBottom w:val="0"/>
                      <w:divBdr>
                        <w:top w:val="single" w:sz="2" w:space="0" w:color="E4E4E7"/>
                        <w:left w:val="single" w:sz="2" w:space="0" w:color="E4E4E7"/>
                        <w:bottom w:val="single" w:sz="2" w:space="0" w:color="E4E4E7"/>
                        <w:right w:val="single" w:sz="2" w:space="0" w:color="E4E4E7"/>
                      </w:divBdr>
                    </w:div>
                    <w:div w:id="206872710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500459391">
              <w:marLeft w:val="0"/>
              <w:marRight w:val="0"/>
              <w:marTop w:val="0"/>
              <w:marBottom w:val="0"/>
              <w:divBdr>
                <w:top w:val="single" w:sz="2" w:space="0" w:color="E4E4E7"/>
                <w:left w:val="single" w:sz="2" w:space="0" w:color="E4E4E7"/>
                <w:bottom w:val="single" w:sz="2" w:space="0" w:color="E4E4E7"/>
                <w:right w:val="single" w:sz="2" w:space="0" w:color="E4E4E7"/>
              </w:divBdr>
              <w:divsChild>
                <w:div w:id="1511723285">
                  <w:marLeft w:val="0"/>
                  <w:marRight w:val="0"/>
                  <w:marTop w:val="0"/>
                  <w:marBottom w:val="0"/>
                  <w:divBdr>
                    <w:top w:val="single" w:sz="2" w:space="0" w:color="E4E4E7"/>
                    <w:left w:val="single" w:sz="2" w:space="0" w:color="E4E4E7"/>
                    <w:bottom w:val="single" w:sz="2" w:space="0" w:color="E4E4E7"/>
                    <w:right w:val="single" w:sz="2" w:space="0" w:color="E4E4E7"/>
                  </w:divBdr>
                </w:div>
                <w:div w:id="2078362595">
                  <w:marLeft w:val="0"/>
                  <w:marRight w:val="0"/>
                  <w:marTop w:val="60"/>
                  <w:marBottom w:val="0"/>
                  <w:divBdr>
                    <w:top w:val="single" w:sz="2" w:space="0" w:color="E4E4E7"/>
                    <w:left w:val="single" w:sz="2" w:space="0" w:color="E4E4E7"/>
                    <w:bottom w:val="single" w:sz="2" w:space="0" w:color="E4E4E7"/>
                    <w:right w:val="single" w:sz="2" w:space="0" w:color="E4E4E7"/>
                  </w:divBdr>
                  <w:divsChild>
                    <w:div w:id="1403209867">
                      <w:marLeft w:val="0"/>
                      <w:marRight w:val="0"/>
                      <w:marTop w:val="0"/>
                      <w:marBottom w:val="0"/>
                      <w:divBdr>
                        <w:top w:val="single" w:sz="2" w:space="0" w:color="E4E4E7"/>
                        <w:left w:val="single" w:sz="2" w:space="0" w:color="E4E4E7"/>
                        <w:bottom w:val="single" w:sz="2" w:space="0" w:color="E4E4E7"/>
                        <w:right w:val="single" w:sz="2" w:space="0" w:color="E4E4E7"/>
                      </w:divBdr>
                    </w:div>
                    <w:div w:id="35411610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2100520053">
              <w:marLeft w:val="0"/>
              <w:marRight w:val="0"/>
              <w:marTop w:val="0"/>
              <w:marBottom w:val="0"/>
              <w:divBdr>
                <w:top w:val="single" w:sz="2" w:space="0" w:color="E4E4E7"/>
                <w:left w:val="single" w:sz="2" w:space="0" w:color="E4E4E7"/>
                <w:bottom w:val="single" w:sz="2" w:space="0" w:color="E4E4E7"/>
                <w:right w:val="single" w:sz="2" w:space="0" w:color="E4E4E7"/>
              </w:divBdr>
              <w:divsChild>
                <w:div w:id="2031832819">
                  <w:marLeft w:val="0"/>
                  <w:marRight w:val="0"/>
                  <w:marTop w:val="0"/>
                  <w:marBottom w:val="0"/>
                  <w:divBdr>
                    <w:top w:val="single" w:sz="2" w:space="0" w:color="E4E4E7"/>
                    <w:left w:val="single" w:sz="2" w:space="0" w:color="E4E4E7"/>
                    <w:bottom w:val="single" w:sz="2" w:space="0" w:color="E4E4E7"/>
                    <w:right w:val="single" w:sz="2" w:space="0" w:color="E4E4E7"/>
                  </w:divBdr>
                </w:div>
                <w:div w:id="1530684676">
                  <w:marLeft w:val="0"/>
                  <w:marRight w:val="0"/>
                  <w:marTop w:val="60"/>
                  <w:marBottom w:val="0"/>
                  <w:divBdr>
                    <w:top w:val="single" w:sz="2" w:space="0" w:color="E4E4E7"/>
                    <w:left w:val="single" w:sz="2" w:space="0" w:color="E4E4E7"/>
                    <w:bottom w:val="single" w:sz="2" w:space="0" w:color="E4E4E7"/>
                    <w:right w:val="single" w:sz="2" w:space="0" w:color="E4E4E7"/>
                  </w:divBdr>
                  <w:divsChild>
                    <w:div w:id="1607495607">
                      <w:marLeft w:val="0"/>
                      <w:marRight w:val="0"/>
                      <w:marTop w:val="0"/>
                      <w:marBottom w:val="0"/>
                      <w:divBdr>
                        <w:top w:val="single" w:sz="2" w:space="0" w:color="E4E4E7"/>
                        <w:left w:val="single" w:sz="2" w:space="0" w:color="E4E4E7"/>
                        <w:bottom w:val="single" w:sz="2" w:space="0" w:color="E4E4E7"/>
                        <w:right w:val="single" w:sz="2" w:space="0" w:color="E4E4E7"/>
                      </w:divBdr>
                    </w:div>
                    <w:div w:id="1812283592">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92283417">
              <w:marLeft w:val="0"/>
              <w:marRight w:val="0"/>
              <w:marTop w:val="0"/>
              <w:marBottom w:val="0"/>
              <w:divBdr>
                <w:top w:val="single" w:sz="2" w:space="0" w:color="E4E4E7"/>
                <w:left w:val="single" w:sz="2" w:space="0" w:color="E4E4E7"/>
                <w:bottom w:val="single" w:sz="2" w:space="0" w:color="E4E4E7"/>
                <w:right w:val="single" w:sz="2" w:space="0" w:color="E4E4E7"/>
              </w:divBdr>
              <w:divsChild>
                <w:div w:id="200174685">
                  <w:marLeft w:val="0"/>
                  <w:marRight w:val="0"/>
                  <w:marTop w:val="0"/>
                  <w:marBottom w:val="0"/>
                  <w:divBdr>
                    <w:top w:val="single" w:sz="2" w:space="0" w:color="E4E4E7"/>
                    <w:left w:val="single" w:sz="2" w:space="0" w:color="E4E4E7"/>
                    <w:bottom w:val="single" w:sz="2" w:space="0" w:color="E4E4E7"/>
                    <w:right w:val="single" w:sz="2" w:space="0" w:color="E4E4E7"/>
                  </w:divBdr>
                </w:div>
                <w:div w:id="490098517">
                  <w:marLeft w:val="0"/>
                  <w:marRight w:val="0"/>
                  <w:marTop w:val="60"/>
                  <w:marBottom w:val="0"/>
                  <w:divBdr>
                    <w:top w:val="single" w:sz="2" w:space="0" w:color="E4E4E7"/>
                    <w:left w:val="single" w:sz="2" w:space="0" w:color="E4E4E7"/>
                    <w:bottom w:val="single" w:sz="2" w:space="0" w:color="E4E4E7"/>
                    <w:right w:val="single" w:sz="2" w:space="0" w:color="E4E4E7"/>
                  </w:divBdr>
                  <w:divsChild>
                    <w:div w:id="1367488797">
                      <w:marLeft w:val="0"/>
                      <w:marRight w:val="0"/>
                      <w:marTop w:val="0"/>
                      <w:marBottom w:val="0"/>
                      <w:divBdr>
                        <w:top w:val="single" w:sz="2" w:space="0" w:color="E4E4E7"/>
                        <w:left w:val="single" w:sz="2" w:space="0" w:color="E4E4E7"/>
                        <w:bottom w:val="single" w:sz="2" w:space="0" w:color="E4E4E7"/>
                        <w:right w:val="single" w:sz="2" w:space="0" w:color="E4E4E7"/>
                      </w:divBdr>
                    </w:div>
                    <w:div w:id="53407990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1146816354">
              <w:marLeft w:val="0"/>
              <w:marRight w:val="0"/>
              <w:marTop w:val="0"/>
              <w:marBottom w:val="0"/>
              <w:divBdr>
                <w:top w:val="single" w:sz="2" w:space="0" w:color="E4E4E7"/>
                <w:left w:val="single" w:sz="2" w:space="0" w:color="E4E4E7"/>
                <w:bottom w:val="single" w:sz="2" w:space="0" w:color="E4E4E7"/>
                <w:right w:val="single" w:sz="2" w:space="0" w:color="E4E4E7"/>
              </w:divBdr>
              <w:divsChild>
                <w:div w:id="895120134">
                  <w:marLeft w:val="0"/>
                  <w:marRight w:val="0"/>
                  <w:marTop w:val="0"/>
                  <w:marBottom w:val="0"/>
                  <w:divBdr>
                    <w:top w:val="single" w:sz="2" w:space="0" w:color="E4E4E7"/>
                    <w:left w:val="single" w:sz="2" w:space="0" w:color="E4E4E7"/>
                    <w:bottom w:val="single" w:sz="2" w:space="0" w:color="E4E4E7"/>
                    <w:right w:val="single" w:sz="2" w:space="0" w:color="E4E4E7"/>
                  </w:divBdr>
                </w:div>
                <w:div w:id="535892828">
                  <w:marLeft w:val="0"/>
                  <w:marRight w:val="0"/>
                  <w:marTop w:val="60"/>
                  <w:marBottom w:val="0"/>
                  <w:divBdr>
                    <w:top w:val="single" w:sz="2" w:space="0" w:color="E4E4E7"/>
                    <w:left w:val="single" w:sz="2" w:space="0" w:color="E4E4E7"/>
                    <w:bottom w:val="single" w:sz="2" w:space="0" w:color="E4E4E7"/>
                    <w:right w:val="single" w:sz="2" w:space="0" w:color="E4E4E7"/>
                  </w:divBdr>
                  <w:divsChild>
                    <w:div w:id="1401707743">
                      <w:marLeft w:val="0"/>
                      <w:marRight w:val="0"/>
                      <w:marTop w:val="0"/>
                      <w:marBottom w:val="0"/>
                      <w:divBdr>
                        <w:top w:val="single" w:sz="2" w:space="0" w:color="E4E4E7"/>
                        <w:left w:val="single" w:sz="2" w:space="0" w:color="E4E4E7"/>
                        <w:bottom w:val="single" w:sz="2" w:space="0" w:color="E4E4E7"/>
                        <w:right w:val="single" w:sz="2" w:space="0" w:color="E4E4E7"/>
                      </w:divBdr>
                    </w:div>
                    <w:div w:id="197244225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 w:id="2089493493">
              <w:marLeft w:val="0"/>
              <w:marRight w:val="0"/>
              <w:marTop w:val="0"/>
              <w:marBottom w:val="0"/>
              <w:divBdr>
                <w:top w:val="single" w:sz="2" w:space="0" w:color="E4E4E7"/>
                <w:left w:val="single" w:sz="2" w:space="0" w:color="E4E4E7"/>
                <w:bottom w:val="single" w:sz="2" w:space="0" w:color="E4E4E7"/>
                <w:right w:val="single" w:sz="2" w:space="0" w:color="E4E4E7"/>
              </w:divBdr>
              <w:divsChild>
                <w:div w:id="1224102358">
                  <w:marLeft w:val="0"/>
                  <w:marRight w:val="0"/>
                  <w:marTop w:val="0"/>
                  <w:marBottom w:val="0"/>
                  <w:divBdr>
                    <w:top w:val="single" w:sz="2" w:space="0" w:color="E4E4E7"/>
                    <w:left w:val="single" w:sz="2" w:space="0" w:color="E4E4E7"/>
                    <w:bottom w:val="single" w:sz="2" w:space="0" w:color="E4E4E7"/>
                    <w:right w:val="single" w:sz="2" w:space="0" w:color="E4E4E7"/>
                  </w:divBdr>
                </w:div>
                <w:div w:id="1347562816">
                  <w:marLeft w:val="0"/>
                  <w:marRight w:val="0"/>
                  <w:marTop w:val="60"/>
                  <w:marBottom w:val="0"/>
                  <w:divBdr>
                    <w:top w:val="single" w:sz="2" w:space="0" w:color="E4E4E7"/>
                    <w:left w:val="single" w:sz="2" w:space="0" w:color="E4E4E7"/>
                    <w:bottom w:val="single" w:sz="2" w:space="0" w:color="E4E4E7"/>
                    <w:right w:val="single" w:sz="2" w:space="0" w:color="E4E4E7"/>
                  </w:divBdr>
                  <w:divsChild>
                    <w:div w:id="528178345">
                      <w:marLeft w:val="0"/>
                      <w:marRight w:val="0"/>
                      <w:marTop w:val="0"/>
                      <w:marBottom w:val="0"/>
                      <w:divBdr>
                        <w:top w:val="single" w:sz="2" w:space="0" w:color="E4E4E7"/>
                        <w:left w:val="single" w:sz="2" w:space="0" w:color="E4E4E7"/>
                        <w:bottom w:val="single" w:sz="2" w:space="0" w:color="E4E4E7"/>
                        <w:right w:val="single" w:sz="2" w:space="0" w:color="E4E4E7"/>
                      </w:divBdr>
                    </w:div>
                    <w:div w:id="1901668250">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sChild>
    </w:div>
    <w:div w:id="1516993825">
      <w:bodyDiv w:val="1"/>
      <w:marLeft w:val="0"/>
      <w:marRight w:val="0"/>
      <w:marTop w:val="0"/>
      <w:marBottom w:val="0"/>
      <w:divBdr>
        <w:top w:val="none" w:sz="0" w:space="0" w:color="auto"/>
        <w:left w:val="none" w:sz="0" w:space="0" w:color="auto"/>
        <w:bottom w:val="none" w:sz="0" w:space="0" w:color="auto"/>
        <w:right w:val="none" w:sz="0" w:space="0" w:color="auto"/>
      </w:divBdr>
    </w:div>
    <w:div w:id="1567958816">
      <w:bodyDiv w:val="1"/>
      <w:marLeft w:val="0"/>
      <w:marRight w:val="0"/>
      <w:marTop w:val="0"/>
      <w:marBottom w:val="0"/>
      <w:divBdr>
        <w:top w:val="none" w:sz="0" w:space="0" w:color="auto"/>
        <w:left w:val="none" w:sz="0" w:space="0" w:color="auto"/>
        <w:bottom w:val="none" w:sz="0" w:space="0" w:color="auto"/>
        <w:right w:val="none" w:sz="0" w:space="0" w:color="auto"/>
      </w:divBdr>
      <w:divsChild>
        <w:div w:id="1984195401">
          <w:marLeft w:val="0"/>
          <w:marRight w:val="0"/>
          <w:marTop w:val="0"/>
          <w:marBottom w:val="0"/>
          <w:divBdr>
            <w:top w:val="none" w:sz="0" w:space="0" w:color="auto"/>
            <w:left w:val="none" w:sz="0" w:space="0" w:color="auto"/>
            <w:bottom w:val="none" w:sz="0" w:space="0" w:color="auto"/>
            <w:right w:val="none" w:sz="0" w:space="0" w:color="auto"/>
          </w:divBdr>
          <w:divsChild>
            <w:div w:id="968171770">
              <w:marLeft w:val="0"/>
              <w:marRight w:val="0"/>
              <w:marTop w:val="0"/>
              <w:marBottom w:val="0"/>
              <w:divBdr>
                <w:top w:val="none" w:sz="0" w:space="0" w:color="auto"/>
                <w:left w:val="none" w:sz="0" w:space="0" w:color="auto"/>
                <w:bottom w:val="none" w:sz="0" w:space="0" w:color="auto"/>
                <w:right w:val="none" w:sz="0" w:space="0" w:color="auto"/>
              </w:divBdr>
            </w:div>
            <w:div w:id="708072253">
              <w:marLeft w:val="0"/>
              <w:marRight w:val="0"/>
              <w:marTop w:val="0"/>
              <w:marBottom w:val="0"/>
              <w:divBdr>
                <w:top w:val="none" w:sz="0" w:space="0" w:color="auto"/>
                <w:left w:val="none" w:sz="0" w:space="0" w:color="auto"/>
                <w:bottom w:val="none" w:sz="0" w:space="0" w:color="auto"/>
                <w:right w:val="none" w:sz="0" w:space="0" w:color="auto"/>
              </w:divBdr>
            </w:div>
          </w:divsChild>
        </w:div>
        <w:div w:id="1500997798">
          <w:marLeft w:val="0"/>
          <w:marRight w:val="0"/>
          <w:marTop w:val="0"/>
          <w:marBottom w:val="0"/>
          <w:divBdr>
            <w:top w:val="none" w:sz="0" w:space="0" w:color="auto"/>
            <w:left w:val="none" w:sz="0" w:space="0" w:color="auto"/>
            <w:bottom w:val="none" w:sz="0" w:space="0" w:color="auto"/>
            <w:right w:val="none" w:sz="0" w:space="0" w:color="auto"/>
          </w:divBdr>
          <w:divsChild>
            <w:div w:id="920137396">
              <w:marLeft w:val="0"/>
              <w:marRight w:val="0"/>
              <w:marTop w:val="100"/>
              <w:marBottom w:val="100"/>
              <w:divBdr>
                <w:top w:val="none" w:sz="0" w:space="0" w:color="auto"/>
                <w:left w:val="none" w:sz="0" w:space="0" w:color="auto"/>
                <w:bottom w:val="none" w:sz="0" w:space="0" w:color="auto"/>
                <w:right w:val="none" w:sz="0" w:space="0" w:color="auto"/>
              </w:divBdr>
              <w:divsChild>
                <w:div w:id="1525513076">
                  <w:marLeft w:val="0"/>
                  <w:marRight w:val="0"/>
                  <w:marTop w:val="750"/>
                  <w:marBottom w:val="750"/>
                  <w:divBdr>
                    <w:top w:val="none" w:sz="0" w:space="0" w:color="auto"/>
                    <w:left w:val="none" w:sz="0" w:space="0" w:color="auto"/>
                    <w:bottom w:val="none" w:sz="0" w:space="0" w:color="auto"/>
                    <w:right w:val="none" w:sz="0" w:space="0" w:color="auto"/>
                  </w:divBdr>
                  <w:divsChild>
                    <w:div w:id="1606887809">
                      <w:marLeft w:val="0"/>
                      <w:marRight w:val="0"/>
                      <w:marTop w:val="0"/>
                      <w:marBottom w:val="0"/>
                      <w:divBdr>
                        <w:top w:val="none" w:sz="0" w:space="0" w:color="auto"/>
                        <w:left w:val="none" w:sz="0" w:space="0" w:color="auto"/>
                        <w:bottom w:val="none" w:sz="0" w:space="0" w:color="auto"/>
                        <w:right w:val="none" w:sz="0" w:space="0" w:color="auto"/>
                      </w:divBdr>
                      <w:divsChild>
                        <w:div w:id="86079118">
                          <w:marLeft w:val="0"/>
                          <w:marRight w:val="0"/>
                          <w:marTop w:val="0"/>
                          <w:marBottom w:val="0"/>
                          <w:divBdr>
                            <w:top w:val="none" w:sz="0" w:space="0" w:color="auto"/>
                            <w:left w:val="none" w:sz="0" w:space="0" w:color="auto"/>
                            <w:bottom w:val="none" w:sz="0" w:space="0" w:color="auto"/>
                            <w:right w:val="none" w:sz="0" w:space="0" w:color="auto"/>
                          </w:divBdr>
                          <w:divsChild>
                            <w:div w:id="191581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93369">
              <w:marLeft w:val="0"/>
              <w:marRight w:val="0"/>
              <w:marTop w:val="100"/>
              <w:marBottom w:val="100"/>
              <w:divBdr>
                <w:top w:val="dashed" w:sz="6" w:space="0" w:color="A8A8A8"/>
                <w:left w:val="none" w:sz="0" w:space="0" w:color="auto"/>
                <w:bottom w:val="none" w:sz="0" w:space="0" w:color="auto"/>
                <w:right w:val="none" w:sz="0" w:space="0" w:color="auto"/>
              </w:divBdr>
              <w:divsChild>
                <w:div w:id="1359356205">
                  <w:marLeft w:val="0"/>
                  <w:marRight w:val="0"/>
                  <w:marTop w:val="750"/>
                  <w:marBottom w:val="750"/>
                  <w:divBdr>
                    <w:top w:val="none" w:sz="0" w:space="0" w:color="auto"/>
                    <w:left w:val="none" w:sz="0" w:space="0" w:color="auto"/>
                    <w:bottom w:val="none" w:sz="0" w:space="0" w:color="auto"/>
                    <w:right w:val="none" w:sz="0" w:space="0" w:color="auto"/>
                  </w:divBdr>
                  <w:divsChild>
                    <w:div w:id="1174419532">
                      <w:marLeft w:val="0"/>
                      <w:marRight w:val="0"/>
                      <w:marTop w:val="0"/>
                      <w:marBottom w:val="0"/>
                      <w:divBdr>
                        <w:top w:val="none" w:sz="0" w:space="0" w:color="auto"/>
                        <w:left w:val="none" w:sz="0" w:space="0" w:color="auto"/>
                        <w:bottom w:val="none" w:sz="0" w:space="0" w:color="auto"/>
                        <w:right w:val="none" w:sz="0" w:space="0" w:color="auto"/>
                      </w:divBdr>
                      <w:divsChild>
                        <w:div w:id="2012684155">
                          <w:marLeft w:val="0"/>
                          <w:marRight w:val="0"/>
                          <w:marTop w:val="0"/>
                          <w:marBottom w:val="0"/>
                          <w:divBdr>
                            <w:top w:val="none" w:sz="0" w:space="0" w:color="auto"/>
                            <w:left w:val="none" w:sz="0" w:space="0" w:color="auto"/>
                            <w:bottom w:val="none" w:sz="0" w:space="0" w:color="auto"/>
                            <w:right w:val="none" w:sz="0" w:space="0" w:color="auto"/>
                          </w:divBdr>
                          <w:divsChild>
                            <w:div w:id="86640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192512">
              <w:marLeft w:val="0"/>
              <w:marRight w:val="0"/>
              <w:marTop w:val="100"/>
              <w:marBottom w:val="100"/>
              <w:divBdr>
                <w:top w:val="dashed" w:sz="6" w:space="0" w:color="A8A8A8"/>
                <w:left w:val="none" w:sz="0" w:space="0" w:color="auto"/>
                <w:bottom w:val="none" w:sz="0" w:space="0" w:color="auto"/>
                <w:right w:val="none" w:sz="0" w:space="0" w:color="auto"/>
              </w:divBdr>
              <w:divsChild>
                <w:div w:id="1133716289">
                  <w:marLeft w:val="0"/>
                  <w:marRight w:val="0"/>
                  <w:marTop w:val="750"/>
                  <w:marBottom w:val="750"/>
                  <w:divBdr>
                    <w:top w:val="none" w:sz="0" w:space="0" w:color="auto"/>
                    <w:left w:val="none" w:sz="0" w:space="0" w:color="auto"/>
                    <w:bottom w:val="none" w:sz="0" w:space="0" w:color="auto"/>
                    <w:right w:val="none" w:sz="0" w:space="0" w:color="auto"/>
                  </w:divBdr>
                  <w:divsChild>
                    <w:div w:id="1578444741">
                      <w:marLeft w:val="0"/>
                      <w:marRight w:val="0"/>
                      <w:marTop w:val="0"/>
                      <w:marBottom w:val="0"/>
                      <w:divBdr>
                        <w:top w:val="none" w:sz="0" w:space="0" w:color="auto"/>
                        <w:left w:val="none" w:sz="0" w:space="0" w:color="auto"/>
                        <w:bottom w:val="none" w:sz="0" w:space="0" w:color="auto"/>
                        <w:right w:val="none" w:sz="0" w:space="0" w:color="auto"/>
                      </w:divBdr>
                      <w:divsChild>
                        <w:div w:id="1766921697">
                          <w:marLeft w:val="0"/>
                          <w:marRight w:val="0"/>
                          <w:marTop w:val="0"/>
                          <w:marBottom w:val="0"/>
                          <w:divBdr>
                            <w:top w:val="none" w:sz="0" w:space="0" w:color="auto"/>
                            <w:left w:val="none" w:sz="0" w:space="0" w:color="auto"/>
                            <w:bottom w:val="none" w:sz="0" w:space="0" w:color="auto"/>
                            <w:right w:val="none" w:sz="0" w:space="0" w:color="auto"/>
                          </w:divBdr>
                          <w:divsChild>
                            <w:div w:id="208811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185690">
              <w:marLeft w:val="0"/>
              <w:marRight w:val="0"/>
              <w:marTop w:val="100"/>
              <w:marBottom w:val="100"/>
              <w:divBdr>
                <w:top w:val="dashed" w:sz="6" w:space="0" w:color="A8A8A8"/>
                <w:left w:val="none" w:sz="0" w:space="0" w:color="auto"/>
                <w:bottom w:val="none" w:sz="0" w:space="0" w:color="auto"/>
                <w:right w:val="none" w:sz="0" w:space="0" w:color="auto"/>
              </w:divBdr>
              <w:divsChild>
                <w:div w:id="1086422376">
                  <w:marLeft w:val="0"/>
                  <w:marRight w:val="0"/>
                  <w:marTop w:val="750"/>
                  <w:marBottom w:val="750"/>
                  <w:divBdr>
                    <w:top w:val="none" w:sz="0" w:space="0" w:color="auto"/>
                    <w:left w:val="none" w:sz="0" w:space="0" w:color="auto"/>
                    <w:bottom w:val="none" w:sz="0" w:space="0" w:color="auto"/>
                    <w:right w:val="none" w:sz="0" w:space="0" w:color="auto"/>
                  </w:divBdr>
                  <w:divsChild>
                    <w:div w:id="964895885">
                      <w:marLeft w:val="0"/>
                      <w:marRight w:val="0"/>
                      <w:marTop w:val="0"/>
                      <w:marBottom w:val="0"/>
                      <w:divBdr>
                        <w:top w:val="none" w:sz="0" w:space="0" w:color="auto"/>
                        <w:left w:val="none" w:sz="0" w:space="0" w:color="auto"/>
                        <w:bottom w:val="none" w:sz="0" w:space="0" w:color="auto"/>
                        <w:right w:val="none" w:sz="0" w:space="0" w:color="auto"/>
                      </w:divBdr>
                      <w:divsChild>
                        <w:div w:id="545071528">
                          <w:marLeft w:val="0"/>
                          <w:marRight w:val="0"/>
                          <w:marTop w:val="0"/>
                          <w:marBottom w:val="0"/>
                          <w:divBdr>
                            <w:top w:val="none" w:sz="0" w:space="0" w:color="auto"/>
                            <w:left w:val="none" w:sz="0" w:space="0" w:color="auto"/>
                            <w:bottom w:val="none" w:sz="0" w:space="0" w:color="auto"/>
                            <w:right w:val="none" w:sz="0" w:space="0" w:color="auto"/>
                          </w:divBdr>
                          <w:divsChild>
                            <w:div w:id="14165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777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sice.io/"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ADF44-5D56-BD44-90E3-E5A9DD073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8</Pages>
  <Words>1444</Words>
  <Characters>8236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kumar Manoharan</dc:creator>
  <cp:keywords/>
  <dc:description/>
  <cp:lastModifiedBy>Praveen kumar Manoharan</cp:lastModifiedBy>
  <cp:revision>3</cp:revision>
  <dcterms:created xsi:type="dcterms:W3CDTF">2025-06-29T21:05:00Z</dcterms:created>
  <dcterms:modified xsi:type="dcterms:W3CDTF">2025-06-29T21:32:00Z</dcterms:modified>
</cp:coreProperties>
</file>