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F71" w:rsidRPr="00B04DE3" w:rsidRDefault="00FE1F71" w:rsidP="00FE1F71">
      <w:pPr>
        <w:jc w:val="center"/>
        <w:rPr>
          <w:b/>
          <w:sz w:val="36"/>
          <w:szCs w:val="36"/>
          <w:u w:val="single"/>
        </w:rPr>
      </w:pPr>
      <w:r w:rsidRPr="00B04DE3">
        <w:rPr>
          <w:b/>
          <w:sz w:val="36"/>
          <w:szCs w:val="36"/>
          <w:u w:val="single"/>
        </w:rPr>
        <w:t>CSE 572 DATA MINING</w:t>
      </w:r>
    </w:p>
    <w:p w:rsidR="00FE1F71" w:rsidRPr="00B04DE3" w:rsidRDefault="00FE1F71" w:rsidP="00FE1F71">
      <w:pPr>
        <w:jc w:val="center"/>
        <w:rPr>
          <w:b/>
          <w:sz w:val="36"/>
          <w:szCs w:val="36"/>
        </w:rPr>
      </w:pPr>
      <w:r w:rsidRPr="00B04DE3">
        <w:rPr>
          <w:b/>
          <w:sz w:val="36"/>
          <w:szCs w:val="36"/>
        </w:rPr>
        <w:t xml:space="preserve">Instructor- Prof. </w:t>
      </w:r>
      <w:proofErr w:type="spellStart"/>
      <w:r w:rsidRPr="00B04DE3">
        <w:rPr>
          <w:b/>
          <w:sz w:val="36"/>
          <w:szCs w:val="36"/>
        </w:rPr>
        <w:t>Arunabha</w:t>
      </w:r>
      <w:proofErr w:type="spellEnd"/>
      <w:r w:rsidRPr="00B04DE3">
        <w:rPr>
          <w:b/>
          <w:sz w:val="36"/>
          <w:szCs w:val="36"/>
        </w:rPr>
        <w:t xml:space="preserve"> </w:t>
      </w:r>
      <w:proofErr w:type="spellStart"/>
      <w:r w:rsidRPr="00B04DE3">
        <w:rPr>
          <w:b/>
          <w:sz w:val="36"/>
          <w:szCs w:val="36"/>
        </w:rPr>
        <w:t>Sen</w:t>
      </w:r>
      <w:proofErr w:type="spellEnd"/>
    </w:p>
    <w:p w:rsidR="00FE1F71" w:rsidRDefault="00FE1F71" w:rsidP="00FE1F71">
      <w:pPr>
        <w:rPr>
          <w:b/>
          <w:sz w:val="28"/>
          <w:szCs w:val="28"/>
          <w:u w:val="single"/>
        </w:rPr>
      </w:pPr>
    </w:p>
    <w:p w:rsidR="00FE1F71" w:rsidRPr="00B04DE3" w:rsidRDefault="009E37CD" w:rsidP="00FE1F71">
      <w:pPr>
        <w:rPr>
          <w:b/>
          <w:sz w:val="32"/>
          <w:szCs w:val="32"/>
          <w:u w:val="single"/>
        </w:rPr>
      </w:pPr>
      <w:r>
        <w:rPr>
          <w:b/>
          <w:sz w:val="32"/>
          <w:szCs w:val="32"/>
          <w:u w:val="single"/>
        </w:rPr>
        <w:t>ASSIGNMENT 2</w:t>
      </w:r>
    </w:p>
    <w:p w:rsidR="00FE1F71" w:rsidRPr="00B04DE3" w:rsidRDefault="00FE1F71" w:rsidP="00FE1F71">
      <w:pPr>
        <w:rPr>
          <w:sz w:val="28"/>
          <w:szCs w:val="28"/>
        </w:rPr>
      </w:pPr>
      <w:r w:rsidRPr="00B04DE3">
        <w:rPr>
          <w:sz w:val="28"/>
          <w:szCs w:val="28"/>
        </w:rPr>
        <w:t xml:space="preserve">Group name: </w:t>
      </w:r>
      <w:proofErr w:type="spellStart"/>
      <w:r w:rsidRPr="00B04DE3">
        <w:rPr>
          <w:sz w:val="28"/>
          <w:szCs w:val="28"/>
        </w:rPr>
        <w:t>Sriharsha</w:t>
      </w:r>
      <w:proofErr w:type="spellEnd"/>
      <w:r w:rsidRPr="00B04DE3">
        <w:rPr>
          <w:sz w:val="28"/>
          <w:szCs w:val="28"/>
        </w:rPr>
        <w:t xml:space="preserve"> </w:t>
      </w:r>
    </w:p>
    <w:p w:rsidR="00FE1F71" w:rsidRPr="00B04DE3" w:rsidRDefault="00FE1F71" w:rsidP="00FE1F71">
      <w:pPr>
        <w:rPr>
          <w:sz w:val="28"/>
          <w:szCs w:val="28"/>
        </w:rPr>
      </w:pPr>
      <w:r w:rsidRPr="00B04DE3">
        <w:rPr>
          <w:sz w:val="28"/>
          <w:szCs w:val="28"/>
        </w:rPr>
        <w:t>Group ID: 15</w:t>
      </w:r>
    </w:p>
    <w:p w:rsidR="00FE1F71" w:rsidRPr="00B04DE3" w:rsidRDefault="00FE1F71" w:rsidP="00FE1F71">
      <w:pPr>
        <w:rPr>
          <w:sz w:val="28"/>
          <w:szCs w:val="28"/>
        </w:rPr>
      </w:pPr>
      <w:r w:rsidRPr="00B04DE3">
        <w:rPr>
          <w:sz w:val="28"/>
          <w:szCs w:val="28"/>
        </w:rPr>
        <w:t>Group members:</w:t>
      </w:r>
    </w:p>
    <w:p w:rsidR="00FE1F71" w:rsidRPr="00B04DE3" w:rsidRDefault="00FE1F71" w:rsidP="00FE1F71">
      <w:pPr>
        <w:pStyle w:val="ListParagraph"/>
        <w:numPr>
          <w:ilvl w:val="0"/>
          <w:numId w:val="1"/>
        </w:numPr>
        <w:rPr>
          <w:sz w:val="28"/>
          <w:szCs w:val="28"/>
        </w:rPr>
      </w:pPr>
      <w:proofErr w:type="spellStart"/>
      <w:r w:rsidRPr="00B04DE3">
        <w:rPr>
          <w:sz w:val="28"/>
          <w:szCs w:val="28"/>
        </w:rPr>
        <w:t>Sriharsha</w:t>
      </w:r>
      <w:proofErr w:type="spellEnd"/>
      <w:r w:rsidRPr="00B04DE3">
        <w:rPr>
          <w:sz w:val="28"/>
          <w:szCs w:val="28"/>
        </w:rPr>
        <w:t xml:space="preserve"> </w:t>
      </w:r>
      <w:proofErr w:type="spellStart"/>
      <w:r w:rsidRPr="00B04DE3">
        <w:rPr>
          <w:sz w:val="28"/>
          <w:szCs w:val="28"/>
        </w:rPr>
        <w:t>Uppu</w:t>
      </w:r>
      <w:proofErr w:type="spellEnd"/>
      <w:r w:rsidRPr="00B04DE3">
        <w:rPr>
          <w:sz w:val="28"/>
          <w:szCs w:val="28"/>
        </w:rPr>
        <w:t xml:space="preserve"> (1215318000)</w:t>
      </w:r>
    </w:p>
    <w:p w:rsidR="00FE1F71" w:rsidRPr="00B04DE3" w:rsidRDefault="00FE1F71" w:rsidP="00FE1F71">
      <w:pPr>
        <w:pStyle w:val="ListParagraph"/>
        <w:numPr>
          <w:ilvl w:val="0"/>
          <w:numId w:val="1"/>
        </w:numPr>
        <w:rPr>
          <w:rFonts w:cstheme="minorHAnsi"/>
          <w:sz w:val="28"/>
          <w:szCs w:val="28"/>
        </w:rPr>
      </w:pPr>
      <w:r w:rsidRPr="00B04DE3">
        <w:rPr>
          <w:rFonts w:cstheme="minorHAnsi"/>
          <w:sz w:val="28"/>
          <w:szCs w:val="28"/>
        </w:rPr>
        <w:t xml:space="preserve">Praveen </w:t>
      </w:r>
      <w:proofErr w:type="spellStart"/>
      <w:r w:rsidRPr="00B04DE3">
        <w:rPr>
          <w:rFonts w:cstheme="minorHAnsi"/>
          <w:sz w:val="28"/>
          <w:szCs w:val="28"/>
        </w:rPr>
        <w:t>Muruganandam</w:t>
      </w:r>
      <w:proofErr w:type="spellEnd"/>
      <w:r w:rsidRPr="00B04DE3">
        <w:rPr>
          <w:rFonts w:cstheme="minorHAnsi"/>
          <w:sz w:val="28"/>
          <w:szCs w:val="28"/>
        </w:rPr>
        <w:t xml:space="preserve"> (1215159608)</w:t>
      </w:r>
    </w:p>
    <w:p w:rsidR="00FE1F71" w:rsidRPr="00B04DE3" w:rsidRDefault="00FE1F71" w:rsidP="00FE1F71">
      <w:pPr>
        <w:pStyle w:val="ListParagraph"/>
        <w:numPr>
          <w:ilvl w:val="0"/>
          <w:numId w:val="1"/>
        </w:numPr>
        <w:rPr>
          <w:rFonts w:cstheme="minorHAnsi"/>
          <w:sz w:val="28"/>
          <w:szCs w:val="28"/>
        </w:rPr>
      </w:pPr>
      <w:proofErr w:type="spellStart"/>
      <w:r w:rsidRPr="00B04DE3">
        <w:rPr>
          <w:rFonts w:cstheme="minorHAnsi"/>
          <w:sz w:val="28"/>
          <w:szCs w:val="28"/>
        </w:rPr>
        <w:t>Chandrika</w:t>
      </w:r>
      <w:proofErr w:type="spellEnd"/>
      <w:r w:rsidRPr="00B04DE3">
        <w:rPr>
          <w:rFonts w:cstheme="minorHAnsi"/>
          <w:sz w:val="28"/>
          <w:szCs w:val="28"/>
        </w:rPr>
        <w:t xml:space="preserve"> </w:t>
      </w:r>
      <w:proofErr w:type="spellStart"/>
      <w:r w:rsidRPr="00B04DE3">
        <w:rPr>
          <w:rFonts w:cstheme="minorHAnsi"/>
          <w:sz w:val="28"/>
          <w:szCs w:val="28"/>
        </w:rPr>
        <w:t>Cuddapah</w:t>
      </w:r>
      <w:proofErr w:type="spellEnd"/>
      <w:r w:rsidRPr="00B04DE3">
        <w:rPr>
          <w:rFonts w:cstheme="minorHAnsi"/>
          <w:sz w:val="28"/>
          <w:szCs w:val="28"/>
        </w:rPr>
        <w:t xml:space="preserve"> </w:t>
      </w:r>
      <w:proofErr w:type="spellStart"/>
      <w:r w:rsidRPr="00B04DE3">
        <w:rPr>
          <w:rFonts w:cstheme="minorHAnsi"/>
          <w:sz w:val="28"/>
          <w:szCs w:val="28"/>
        </w:rPr>
        <w:t>Sudhinder</w:t>
      </w:r>
      <w:proofErr w:type="spellEnd"/>
      <w:r w:rsidRPr="00B04DE3">
        <w:rPr>
          <w:rFonts w:cstheme="minorHAnsi"/>
          <w:sz w:val="28"/>
          <w:szCs w:val="28"/>
        </w:rPr>
        <w:t xml:space="preserve"> (</w:t>
      </w:r>
      <w:r w:rsidRPr="00B04DE3">
        <w:rPr>
          <w:rFonts w:cstheme="minorHAnsi"/>
          <w:color w:val="000000"/>
          <w:sz w:val="28"/>
          <w:szCs w:val="28"/>
          <w:shd w:val="clear" w:color="auto" w:fill="FFFFFF"/>
        </w:rPr>
        <w:t>1215321133)</w:t>
      </w:r>
    </w:p>
    <w:p w:rsidR="00FE1F71" w:rsidRPr="00B04DE3" w:rsidRDefault="00FE1F71" w:rsidP="00FE1F71">
      <w:pPr>
        <w:pStyle w:val="ListParagraph"/>
        <w:numPr>
          <w:ilvl w:val="0"/>
          <w:numId w:val="1"/>
        </w:numPr>
        <w:rPr>
          <w:rFonts w:cstheme="minorHAnsi"/>
          <w:sz w:val="28"/>
          <w:szCs w:val="28"/>
        </w:rPr>
      </w:pPr>
      <w:proofErr w:type="spellStart"/>
      <w:r w:rsidRPr="00B04DE3">
        <w:rPr>
          <w:rFonts w:cstheme="minorHAnsi"/>
          <w:sz w:val="28"/>
          <w:szCs w:val="28"/>
        </w:rPr>
        <w:t>Nishant</w:t>
      </w:r>
      <w:proofErr w:type="spellEnd"/>
      <w:r w:rsidRPr="00B04DE3">
        <w:rPr>
          <w:rFonts w:cstheme="minorHAnsi"/>
          <w:sz w:val="28"/>
          <w:szCs w:val="28"/>
        </w:rPr>
        <w:t xml:space="preserve"> </w:t>
      </w:r>
      <w:proofErr w:type="spellStart"/>
      <w:r w:rsidRPr="00B04DE3">
        <w:rPr>
          <w:rFonts w:cstheme="minorHAnsi"/>
          <w:sz w:val="28"/>
          <w:szCs w:val="28"/>
        </w:rPr>
        <w:t>Trivedi</w:t>
      </w:r>
      <w:proofErr w:type="spellEnd"/>
      <w:r w:rsidRPr="00B04DE3">
        <w:rPr>
          <w:rFonts w:cstheme="minorHAnsi"/>
          <w:sz w:val="28"/>
          <w:szCs w:val="28"/>
        </w:rPr>
        <w:t xml:space="preserve"> (1214072053)</w:t>
      </w:r>
    </w:p>
    <w:p w:rsidR="00FE1F71" w:rsidRDefault="00FE1F71" w:rsidP="00FE1F71">
      <w:pPr>
        <w:rPr>
          <w:rFonts w:cstheme="minorHAnsi"/>
          <w:sz w:val="28"/>
          <w:szCs w:val="28"/>
          <w:u w:val="single"/>
        </w:rPr>
      </w:pPr>
      <w:r w:rsidRPr="00060BA5">
        <w:rPr>
          <w:rFonts w:cstheme="minorHAnsi"/>
          <w:b/>
          <w:sz w:val="40"/>
          <w:szCs w:val="40"/>
          <w:u w:val="single"/>
        </w:rPr>
        <w:t>Results for Task 1</w:t>
      </w:r>
      <w:r w:rsidRPr="00B04DE3">
        <w:rPr>
          <w:rFonts w:cstheme="minorHAnsi"/>
          <w:sz w:val="28"/>
          <w:szCs w:val="28"/>
          <w:u w:val="single"/>
        </w:rPr>
        <w:t>:</w:t>
      </w:r>
    </w:p>
    <w:p w:rsidR="005E34AD" w:rsidRPr="005E34AD" w:rsidRDefault="005E34AD" w:rsidP="00FE1F71">
      <w:pPr>
        <w:rPr>
          <w:rFonts w:ascii="Times New Roman" w:hAnsi="Times New Roman" w:cs="Times New Roman"/>
          <w:color w:val="222222"/>
          <w:sz w:val="28"/>
          <w:szCs w:val="28"/>
        </w:rPr>
      </w:pPr>
      <w:r w:rsidRPr="005E34AD">
        <w:rPr>
          <w:rFonts w:ascii="Times New Roman" w:hAnsi="Times New Roman" w:cs="Times New Roman"/>
          <w:color w:val="222222"/>
          <w:sz w:val="28"/>
          <w:szCs w:val="28"/>
        </w:rPr>
        <w:t>Clustering is a type of </w:t>
      </w:r>
      <w:r w:rsidR="008E1B47">
        <w:rPr>
          <w:rStyle w:val="Strong"/>
          <w:rFonts w:ascii="Times New Roman" w:hAnsi="Times New Roman" w:cs="Times New Roman"/>
          <w:b w:val="0"/>
          <w:bCs w:val="0"/>
          <w:color w:val="222222"/>
          <w:sz w:val="28"/>
          <w:szCs w:val="28"/>
        </w:rPr>
        <w:t>uns</w:t>
      </w:r>
      <w:r w:rsidRPr="005E34AD">
        <w:rPr>
          <w:rStyle w:val="Strong"/>
          <w:rFonts w:ascii="Times New Roman" w:hAnsi="Times New Roman" w:cs="Times New Roman"/>
          <w:b w:val="0"/>
          <w:bCs w:val="0"/>
          <w:color w:val="222222"/>
          <w:sz w:val="28"/>
          <w:szCs w:val="28"/>
        </w:rPr>
        <w:t>upervised learning</w:t>
      </w:r>
      <w:r w:rsidRPr="005E34AD">
        <w:rPr>
          <w:rFonts w:ascii="Times New Roman" w:hAnsi="Times New Roman" w:cs="Times New Roman"/>
          <w:color w:val="222222"/>
          <w:sz w:val="28"/>
          <w:szCs w:val="28"/>
        </w:rPr>
        <w:t>. This is very often used when you don’t have labeled data. </w:t>
      </w:r>
      <w:r w:rsidRPr="005E34AD">
        <w:rPr>
          <w:rStyle w:val="Strong"/>
          <w:rFonts w:ascii="Times New Roman" w:hAnsi="Times New Roman" w:cs="Times New Roman"/>
          <w:b w:val="0"/>
          <w:bCs w:val="0"/>
          <w:color w:val="222222"/>
          <w:sz w:val="28"/>
          <w:szCs w:val="28"/>
        </w:rPr>
        <w:t>K-Means Clustering</w:t>
      </w:r>
      <w:r w:rsidRPr="005E34AD">
        <w:rPr>
          <w:rFonts w:ascii="Times New Roman" w:hAnsi="Times New Roman" w:cs="Times New Roman"/>
          <w:color w:val="222222"/>
          <w:sz w:val="28"/>
          <w:szCs w:val="28"/>
        </w:rPr>
        <w:t xml:space="preserve"> is one of the popular clustering </w:t>
      </w:r>
      <w:proofErr w:type="gramStart"/>
      <w:r w:rsidRPr="005E34AD">
        <w:rPr>
          <w:rFonts w:ascii="Times New Roman" w:hAnsi="Times New Roman" w:cs="Times New Roman"/>
          <w:color w:val="222222"/>
          <w:sz w:val="28"/>
          <w:szCs w:val="28"/>
        </w:rPr>
        <w:t>algorithm</w:t>
      </w:r>
      <w:proofErr w:type="gramEnd"/>
      <w:r w:rsidRPr="005E34AD">
        <w:rPr>
          <w:rFonts w:ascii="Times New Roman" w:hAnsi="Times New Roman" w:cs="Times New Roman"/>
          <w:color w:val="222222"/>
          <w:sz w:val="28"/>
          <w:szCs w:val="28"/>
        </w:rPr>
        <w:t>. The goal of this algorithm is to find groups</w:t>
      </w:r>
      <w:r w:rsidR="008E1B47">
        <w:rPr>
          <w:rFonts w:ascii="Times New Roman" w:hAnsi="Times New Roman" w:cs="Times New Roman"/>
          <w:color w:val="222222"/>
          <w:sz w:val="28"/>
          <w:szCs w:val="28"/>
        </w:rPr>
        <w:t xml:space="preserve"> </w:t>
      </w:r>
      <w:r w:rsidRPr="005E34AD">
        <w:rPr>
          <w:rFonts w:ascii="Times New Roman" w:hAnsi="Times New Roman" w:cs="Times New Roman"/>
          <w:color w:val="222222"/>
          <w:sz w:val="28"/>
          <w:szCs w:val="28"/>
        </w:rPr>
        <w:t>(clusters) in the given data.</w:t>
      </w:r>
    </w:p>
    <w:p w:rsidR="005E34AD" w:rsidRPr="005E34AD" w:rsidRDefault="005E34AD" w:rsidP="005E34AD">
      <w:pPr>
        <w:spacing w:before="100" w:beforeAutospacing="1" w:after="100" w:afterAutospacing="1" w:line="240" w:lineRule="auto"/>
        <w:outlineLvl w:val="2"/>
        <w:rPr>
          <w:rFonts w:ascii="Times New Roman" w:eastAsia="Times New Roman" w:hAnsi="Times New Roman" w:cs="Times New Roman"/>
          <w:color w:val="222222"/>
          <w:sz w:val="28"/>
          <w:szCs w:val="28"/>
          <w:u w:val="single"/>
        </w:rPr>
      </w:pPr>
      <w:r w:rsidRPr="005E34AD">
        <w:rPr>
          <w:rFonts w:ascii="Times New Roman" w:eastAsia="Times New Roman" w:hAnsi="Times New Roman" w:cs="Times New Roman"/>
          <w:color w:val="222222"/>
          <w:sz w:val="28"/>
          <w:szCs w:val="28"/>
          <w:u w:val="single"/>
        </w:rPr>
        <w:t>Uses</w:t>
      </w:r>
    </w:p>
    <w:p w:rsidR="005E34AD" w:rsidRPr="005E34AD" w:rsidRDefault="005E34AD" w:rsidP="005E34AD">
      <w:pPr>
        <w:spacing w:before="100" w:beforeAutospacing="1" w:after="100" w:afterAutospacing="1" w:line="240" w:lineRule="auto"/>
        <w:rPr>
          <w:rFonts w:ascii="Times New Roman" w:eastAsia="Times New Roman" w:hAnsi="Times New Roman" w:cs="Times New Roman"/>
          <w:color w:val="222222"/>
          <w:sz w:val="28"/>
          <w:szCs w:val="28"/>
        </w:rPr>
      </w:pPr>
      <w:r w:rsidRPr="005E34AD">
        <w:rPr>
          <w:rFonts w:ascii="Times New Roman" w:eastAsia="Times New Roman" w:hAnsi="Times New Roman" w:cs="Times New Roman"/>
          <w:color w:val="222222"/>
          <w:sz w:val="28"/>
          <w:szCs w:val="28"/>
        </w:rPr>
        <w:t>K-Means is widely used for many applications.</w:t>
      </w:r>
      <w:r w:rsidR="008E1B47">
        <w:rPr>
          <w:rFonts w:ascii="Times New Roman" w:eastAsia="Times New Roman" w:hAnsi="Times New Roman" w:cs="Times New Roman"/>
          <w:color w:val="222222"/>
          <w:sz w:val="28"/>
          <w:szCs w:val="28"/>
        </w:rPr>
        <w:t xml:space="preserve"> Some are</w:t>
      </w:r>
    </w:p>
    <w:p w:rsidR="005E34AD" w:rsidRPr="005E34AD" w:rsidRDefault="005E34AD" w:rsidP="005E34AD">
      <w:pPr>
        <w:numPr>
          <w:ilvl w:val="0"/>
          <w:numId w:val="6"/>
        </w:numPr>
        <w:spacing w:before="100" w:beforeAutospacing="1" w:after="100" w:afterAutospacing="1" w:line="240" w:lineRule="auto"/>
        <w:ind w:left="0"/>
        <w:rPr>
          <w:rFonts w:ascii="Times New Roman" w:eastAsia="Times New Roman" w:hAnsi="Times New Roman" w:cs="Times New Roman"/>
          <w:color w:val="222222"/>
          <w:sz w:val="28"/>
          <w:szCs w:val="28"/>
        </w:rPr>
      </w:pPr>
      <w:r w:rsidRPr="005E34AD">
        <w:rPr>
          <w:rFonts w:ascii="Times New Roman" w:eastAsia="Times New Roman" w:hAnsi="Times New Roman" w:cs="Times New Roman"/>
          <w:color w:val="222222"/>
          <w:sz w:val="28"/>
          <w:szCs w:val="28"/>
        </w:rPr>
        <w:t>Image Segmentation</w:t>
      </w:r>
    </w:p>
    <w:p w:rsidR="005E34AD" w:rsidRPr="005E34AD" w:rsidRDefault="008E1B47" w:rsidP="005E34AD">
      <w:pPr>
        <w:numPr>
          <w:ilvl w:val="0"/>
          <w:numId w:val="6"/>
        </w:numPr>
        <w:spacing w:before="100" w:beforeAutospacing="1" w:after="100" w:afterAutospacing="1" w:line="240" w:lineRule="auto"/>
        <w:ind w:left="0"/>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Clustering Gene Seg</w:t>
      </w:r>
      <w:r w:rsidR="005E34AD" w:rsidRPr="005E34AD">
        <w:rPr>
          <w:rFonts w:ascii="Times New Roman" w:eastAsia="Times New Roman" w:hAnsi="Times New Roman" w:cs="Times New Roman"/>
          <w:color w:val="222222"/>
          <w:sz w:val="28"/>
          <w:szCs w:val="28"/>
        </w:rPr>
        <w:t>mentation Data</w:t>
      </w:r>
    </w:p>
    <w:p w:rsidR="005E34AD" w:rsidRPr="005E34AD" w:rsidRDefault="005E34AD" w:rsidP="005E34AD">
      <w:pPr>
        <w:numPr>
          <w:ilvl w:val="0"/>
          <w:numId w:val="6"/>
        </w:numPr>
        <w:spacing w:before="100" w:beforeAutospacing="1" w:after="100" w:afterAutospacing="1" w:line="240" w:lineRule="auto"/>
        <w:ind w:left="0"/>
        <w:rPr>
          <w:rFonts w:ascii="Times New Roman" w:eastAsia="Times New Roman" w:hAnsi="Times New Roman" w:cs="Times New Roman"/>
          <w:color w:val="222222"/>
          <w:sz w:val="28"/>
          <w:szCs w:val="28"/>
        </w:rPr>
      </w:pPr>
      <w:r w:rsidRPr="005E34AD">
        <w:rPr>
          <w:rFonts w:ascii="Times New Roman" w:eastAsia="Times New Roman" w:hAnsi="Times New Roman" w:cs="Times New Roman"/>
          <w:color w:val="222222"/>
          <w:sz w:val="28"/>
          <w:szCs w:val="28"/>
        </w:rPr>
        <w:t>News Article Clustering</w:t>
      </w:r>
    </w:p>
    <w:p w:rsidR="005E34AD" w:rsidRPr="005E34AD" w:rsidRDefault="005E34AD" w:rsidP="00FE1F71">
      <w:pPr>
        <w:rPr>
          <w:rFonts w:ascii="Times New Roman" w:hAnsi="Times New Roman" w:cs="Times New Roman"/>
          <w:sz w:val="28"/>
          <w:szCs w:val="28"/>
          <w:u w:val="single"/>
        </w:rPr>
      </w:pPr>
      <w:r w:rsidRPr="005E34AD">
        <w:rPr>
          <w:rFonts w:ascii="Times New Roman" w:hAnsi="Times New Roman" w:cs="Times New Roman"/>
          <w:color w:val="222222"/>
          <w:sz w:val="28"/>
          <w:szCs w:val="28"/>
        </w:rPr>
        <w:t>Assuming we have inputs </w:t>
      </w:r>
      <w:r w:rsidRPr="005E34AD">
        <w:rPr>
          <w:rStyle w:val="mord"/>
          <w:rFonts w:ascii="Times New Roman" w:hAnsi="Times New Roman" w:cs="Times New Roman"/>
          <w:i/>
          <w:iCs/>
          <w:color w:val="222222"/>
          <w:sz w:val="28"/>
          <w:szCs w:val="28"/>
        </w:rPr>
        <w:t xml:space="preserve"> x</w:t>
      </w:r>
      <w:r w:rsidRPr="005E34AD">
        <w:rPr>
          <w:rStyle w:val="mord"/>
          <w:rFonts w:ascii="Times New Roman" w:hAnsi="Times New Roman" w:cs="Times New Roman"/>
          <w:color w:val="222222"/>
          <w:sz w:val="28"/>
          <w:szCs w:val="28"/>
          <w:vertAlign w:val="subscript"/>
        </w:rPr>
        <w:t>1</w:t>
      </w:r>
      <w:r w:rsidRPr="005E34AD">
        <w:rPr>
          <w:rStyle w:val="vlist-s"/>
          <w:rFonts w:ascii="Times New Roman" w:hAnsi="Times New Roman" w:cs="Times New Roman"/>
          <w:color w:val="222222"/>
          <w:sz w:val="28"/>
          <w:szCs w:val="28"/>
        </w:rPr>
        <w:t>​</w:t>
      </w:r>
      <w:r w:rsidRPr="005E34AD">
        <w:rPr>
          <w:rStyle w:val="mpunct"/>
          <w:rFonts w:ascii="Times New Roman" w:hAnsi="Times New Roman" w:cs="Times New Roman"/>
          <w:color w:val="222222"/>
          <w:sz w:val="28"/>
          <w:szCs w:val="28"/>
        </w:rPr>
        <w:t>,</w:t>
      </w:r>
      <w:r w:rsidRPr="005E34AD">
        <w:rPr>
          <w:rStyle w:val="mord"/>
          <w:rFonts w:ascii="Times New Roman" w:hAnsi="Times New Roman" w:cs="Times New Roman"/>
          <w:i/>
          <w:iCs/>
          <w:color w:val="222222"/>
          <w:sz w:val="28"/>
          <w:szCs w:val="28"/>
        </w:rPr>
        <w:t>x</w:t>
      </w:r>
      <w:r w:rsidRPr="005E34AD">
        <w:rPr>
          <w:rStyle w:val="mord"/>
          <w:rFonts w:ascii="Times New Roman" w:hAnsi="Times New Roman" w:cs="Times New Roman"/>
          <w:color w:val="222222"/>
          <w:sz w:val="28"/>
          <w:szCs w:val="28"/>
          <w:vertAlign w:val="subscript"/>
        </w:rPr>
        <w:t>2</w:t>
      </w:r>
      <w:r w:rsidRPr="005E34AD">
        <w:rPr>
          <w:rStyle w:val="vlist-s"/>
          <w:rFonts w:ascii="Times New Roman" w:hAnsi="Times New Roman" w:cs="Times New Roman"/>
          <w:color w:val="222222"/>
          <w:sz w:val="28"/>
          <w:szCs w:val="28"/>
        </w:rPr>
        <w:t>​</w:t>
      </w:r>
      <w:r w:rsidRPr="005E34AD">
        <w:rPr>
          <w:rStyle w:val="mpunct"/>
          <w:rFonts w:ascii="Times New Roman" w:hAnsi="Times New Roman" w:cs="Times New Roman"/>
          <w:color w:val="222222"/>
          <w:sz w:val="28"/>
          <w:szCs w:val="28"/>
        </w:rPr>
        <w:t>,</w:t>
      </w:r>
      <w:r w:rsidRPr="005E34AD">
        <w:rPr>
          <w:rStyle w:val="mord"/>
          <w:rFonts w:ascii="Times New Roman" w:hAnsi="Times New Roman" w:cs="Times New Roman"/>
          <w:i/>
          <w:iCs/>
          <w:color w:val="222222"/>
          <w:sz w:val="28"/>
          <w:szCs w:val="28"/>
        </w:rPr>
        <w:t>x</w:t>
      </w:r>
      <w:r w:rsidRPr="005E34AD">
        <w:rPr>
          <w:rStyle w:val="mord"/>
          <w:rFonts w:ascii="Times New Roman" w:hAnsi="Times New Roman" w:cs="Times New Roman"/>
          <w:color w:val="222222"/>
          <w:sz w:val="28"/>
          <w:szCs w:val="28"/>
          <w:vertAlign w:val="subscript"/>
        </w:rPr>
        <w:t>3</w:t>
      </w:r>
      <w:r w:rsidRPr="005E34AD">
        <w:rPr>
          <w:rStyle w:val="vlist-s"/>
          <w:rFonts w:ascii="Times New Roman" w:hAnsi="Times New Roman" w:cs="Times New Roman"/>
          <w:color w:val="222222"/>
          <w:sz w:val="28"/>
          <w:szCs w:val="28"/>
        </w:rPr>
        <w:t>​</w:t>
      </w:r>
      <w:r w:rsidRPr="005E34AD">
        <w:rPr>
          <w:rStyle w:val="mpunct"/>
          <w:rFonts w:ascii="Times New Roman" w:hAnsi="Times New Roman" w:cs="Times New Roman"/>
          <w:color w:val="222222"/>
          <w:sz w:val="28"/>
          <w:szCs w:val="28"/>
        </w:rPr>
        <w:t>,</w:t>
      </w:r>
      <w:r w:rsidRPr="005E34AD">
        <w:rPr>
          <w:rStyle w:val="mord"/>
          <w:rFonts w:ascii="Times New Roman" w:hAnsi="Times New Roman" w:cs="Times New Roman"/>
          <w:color w:val="222222"/>
          <w:sz w:val="28"/>
          <w:szCs w:val="28"/>
        </w:rPr>
        <w:t>...</w:t>
      </w:r>
      <w:r w:rsidRPr="005E34AD">
        <w:rPr>
          <w:rStyle w:val="mpunct"/>
          <w:rFonts w:ascii="Times New Roman" w:hAnsi="Times New Roman" w:cs="Times New Roman"/>
          <w:color w:val="222222"/>
          <w:sz w:val="28"/>
          <w:szCs w:val="28"/>
        </w:rPr>
        <w:t>,</w:t>
      </w:r>
      <w:proofErr w:type="spellStart"/>
      <w:r w:rsidRPr="005E34AD">
        <w:rPr>
          <w:rStyle w:val="mord"/>
          <w:rFonts w:ascii="Times New Roman" w:hAnsi="Times New Roman" w:cs="Times New Roman"/>
          <w:i/>
          <w:iCs/>
          <w:color w:val="222222"/>
          <w:sz w:val="28"/>
          <w:szCs w:val="28"/>
        </w:rPr>
        <w:t>x</w:t>
      </w:r>
      <w:r w:rsidRPr="005E34AD">
        <w:rPr>
          <w:rStyle w:val="mord"/>
          <w:rFonts w:ascii="Times New Roman" w:hAnsi="Times New Roman" w:cs="Times New Roman"/>
          <w:i/>
          <w:iCs/>
          <w:color w:val="222222"/>
          <w:sz w:val="28"/>
          <w:szCs w:val="28"/>
          <w:vertAlign w:val="subscript"/>
        </w:rPr>
        <w:t>n</w:t>
      </w:r>
      <w:proofErr w:type="spellEnd"/>
      <w:r w:rsidRPr="005E34AD">
        <w:rPr>
          <w:rStyle w:val="vlist-s"/>
          <w:rFonts w:ascii="Times New Roman" w:hAnsi="Times New Roman" w:cs="Times New Roman"/>
          <w:color w:val="222222"/>
          <w:sz w:val="28"/>
          <w:szCs w:val="28"/>
        </w:rPr>
        <w:t>​</w:t>
      </w:r>
      <w:r w:rsidRPr="005E34AD">
        <w:rPr>
          <w:rFonts w:ascii="Times New Roman" w:hAnsi="Times New Roman" w:cs="Times New Roman"/>
          <w:color w:val="222222"/>
          <w:sz w:val="28"/>
          <w:szCs w:val="28"/>
        </w:rPr>
        <w:t> and value of </w:t>
      </w:r>
      <w:r w:rsidRPr="005E34AD">
        <w:rPr>
          <w:rStyle w:val="Strong"/>
          <w:rFonts w:ascii="Times New Roman" w:hAnsi="Times New Roman" w:cs="Times New Roman"/>
          <w:b w:val="0"/>
          <w:bCs w:val="0"/>
          <w:color w:val="222222"/>
          <w:sz w:val="28"/>
          <w:szCs w:val="28"/>
        </w:rPr>
        <w:t>K</w:t>
      </w:r>
      <w:r w:rsidR="008E1B47">
        <w:rPr>
          <w:rStyle w:val="Strong"/>
          <w:rFonts w:ascii="Times New Roman" w:hAnsi="Times New Roman" w:cs="Times New Roman"/>
          <w:b w:val="0"/>
          <w:bCs w:val="0"/>
          <w:color w:val="222222"/>
          <w:sz w:val="28"/>
          <w:szCs w:val="28"/>
        </w:rPr>
        <w:t>(2&lt;=K&lt;=15)</w:t>
      </w:r>
      <w:r w:rsidRPr="005E34AD">
        <w:rPr>
          <w:rStyle w:val="Strong"/>
          <w:rFonts w:ascii="Times New Roman" w:hAnsi="Times New Roman" w:cs="Times New Roman"/>
          <w:b w:val="0"/>
          <w:bCs w:val="0"/>
          <w:color w:val="222222"/>
          <w:sz w:val="28"/>
          <w:szCs w:val="28"/>
        </w:rPr>
        <w:t>, we follow the below steps:</w:t>
      </w:r>
    </w:p>
    <w:p w:rsidR="005E34AD" w:rsidRPr="005E34AD" w:rsidRDefault="005E34AD" w:rsidP="005E34AD">
      <w:pPr>
        <w:numPr>
          <w:ilvl w:val="0"/>
          <w:numId w:val="5"/>
        </w:numPr>
        <w:spacing w:before="100" w:beforeAutospacing="1" w:after="100" w:afterAutospacing="1" w:line="240" w:lineRule="auto"/>
        <w:ind w:left="0"/>
        <w:rPr>
          <w:rFonts w:ascii="Times New Roman" w:eastAsia="Times New Roman" w:hAnsi="Times New Roman" w:cs="Times New Roman"/>
          <w:color w:val="222222"/>
          <w:sz w:val="28"/>
          <w:szCs w:val="28"/>
        </w:rPr>
      </w:pPr>
      <w:r w:rsidRPr="005E34AD">
        <w:rPr>
          <w:rFonts w:ascii="Times New Roman" w:eastAsia="Times New Roman" w:hAnsi="Times New Roman" w:cs="Times New Roman"/>
          <w:color w:val="222222"/>
          <w:sz w:val="28"/>
          <w:szCs w:val="28"/>
        </w:rPr>
        <w:t>Pick K random points as cluster centers called centroids.</w:t>
      </w:r>
    </w:p>
    <w:p w:rsidR="005E34AD" w:rsidRPr="005E34AD" w:rsidRDefault="005E34AD" w:rsidP="005E34AD">
      <w:pPr>
        <w:numPr>
          <w:ilvl w:val="0"/>
          <w:numId w:val="5"/>
        </w:numPr>
        <w:spacing w:before="100" w:beforeAutospacing="1" w:after="100" w:afterAutospacing="1" w:line="240" w:lineRule="auto"/>
        <w:ind w:left="0"/>
        <w:rPr>
          <w:rFonts w:ascii="Times New Roman" w:eastAsia="Times New Roman" w:hAnsi="Times New Roman" w:cs="Times New Roman"/>
          <w:color w:val="222222"/>
          <w:sz w:val="28"/>
          <w:szCs w:val="28"/>
        </w:rPr>
      </w:pPr>
      <w:r w:rsidRPr="005E34AD">
        <w:rPr>
          <w:rFonts w:ascii="Times New Roman" w:eastAsia="Times New Roman" w:hAnsi="Times New Roman" w:cs="Times New Roman"/>
          <w:color w:val="222222"/>
          <w:sz w:val="28"/>
          <w:szCs w:val="28"/>
        </w:rPr>
        <w:t>Assign each </w:t>
      </w:r>
      <w:r w:rsidRPr="005E34AD">
        <w:rPr>
          <w:rFonts w:ascii="Times New Roman" w:eastAsia="Times New Roman" w:hAnsi="Times New Roman" w:cs="Times New Roman"/>
          <w:color w:val="222222"/>
          <w:sz w:val="28"/>
          <w:szCs w:val="28"/>
          <w:bdr w:val="none" w:sz="0" w:space="0" w:color="auto" w:frame="1"/>
        </w:rPr>
        <w:t>x</w:t>
      </w:r>
      <w:r w:rsidRPr="005E34AD">
        <w:rPr>
          <w:rFonts w:ascii="Times New Roman" w:eastAsia="Times New Roman" w:hAnsi="Times New Roman" w:cs="Times New Roman"/>
          <w:color w:val="222222"/>
          <w:sz w:val="28"/>
          <w:szCs w:val="28"/>
          <w:bdr w:val="none" w:sz="0" w:space="0" w:color="auto" w:frame="1"/>
          <w:vertAlign w:val="subscript"/>
        </w:rPr>
        <w:t>i</w:t>
      </w:r>
      <w:r w:rsidRPr="005E34AD">
        <w:rPr>
          <w:rFonts w:ascii="Times New Roman" w:eastAsia="Times New Roman" w:hAnsi="Times New Roman" w:cs="Times New Roman"/>
          <w:color w:val="222222"/>
          <w:sz w:val="28"/>
          <w:szCs w:val="28"/>
        </w:rPr>
        <w:t> to nearest cluster by calculating its distance to each centroid.</w:t>
      </w:r>
    </w:p>
    <w:p w:rsidR="005E34AD" w:rsidRPr="005E34AD" w:rsidRDefault="005E34AD" w:rsidP="005E34AD">
      <w:pPr>
        <w:numPr>
          <w:ilvl w:val="0"/>
          <w:numId w:val="5"/>
        </w:numPr>
        <w:spacing w:before="100" w:beforeAutospacing="1" w:after="100" w:afterAutospacing="1" w:line="240" w:lineRule="auto"/>
        <w:ind w:left="0"/>
        <w:rPr>
          <w:rFonts w:ascii="Times New Roman" w:eastAsia="Times New Roman" w:hAnsi="Times New Roman" w:cs="Times New Roman"/>
          <w:color w:val="222222"/>
          <w:sz w:val="28"/>
          <w:szCs w:val="28"/>
        </w:rPr>
      </w:pPr>
      <w:r w:rsidRPr="005E34AD">
        <w:rPr>
          <w:rFonts w:ascii="Times New Roman" w:eastAsia="Times New Roman" w:hAnsi="Times New Roman" w:cs="Times New Roman"/>
          <w:color w:val="222222"/>
          <w:sz w:val="28"/>
          <w:szCs w:val="28"/>
        </w:rPr>
        <w:t>Find new cluster center by taking the average of the assigned points.</w:t>
      </w:r>
    </w:p>
    <w:p w:rsidR="005E34AD" w:rsidRDefault="005E34AD" w:rsidP="005E34AD">
      <w:pPr>
        <w:numPr>
          <w:ilvl w:val="0"/>
          <w:numId w:val="5"/>
        </w:numPr>
        <w:spacing w:before="100" w:beforeAutospacing="1" w:after="100" w:afterAutospacing="1" w:line="240" w:lineRule="auto"/>
        <w:ind w:left="0"/>
        <w:rPr>
          <w:rFonts w:ascii="Times New Roman" w:eastAsia="Times New Roman" w:hAnsi="Times New Roman" w:cs="Times New Roman"/>
          <w:color w:val="222222"/>
          <w:sz w:val="28"/>
          <w:szCs w:val="28"/>
        </w:rPr>
      </w:pPr>
      <w:r w:rsidRPr="005E34AD">
        <w:rPr>
          <w:rFonts w:ascii="Times New Roman" w:eastAsia="Times New Roman" w:hAnsi="Times New Roman" w:cs="Times New Roman"/>
          <w:color w:val="222222"/>
          <w:sz w:val="28"/>
          <w:szCs w:val="28"/>
        </w:rPr>
        <w:t>Repeat Step 2 and 3 until none of the cluster assignments change.</w:t>
      </w:r>
    </w:p>
    <w:p w:rsidR="0034720F" w:rsidRPr="0034720F" w:rsidRDefault="0034720F" w:rsidP="0034720F">
      <w:pPr>
        <w:autoSpaceDE w:val="0"/>
        <w:autoSpaceDN w:val="0"/>
        <w:adjustRightInd w:val="0"/>
        <w:spacing w:after="0" w:line="240" w:lineRule="auto"/>
        <w:ind w:left="360"/>
        <w:rPr>
          <w:rFonts w:ascii="Times New Roman" w:hAnsi="Times New Roman" w:cs="Times New Roman"/>
          <w:sz w:val="28"/>
          <w:szCs w:val="28"/>
        </w:rPr>
      </w:pPr>
      <w:r w:rsidRPr="0034720F">
        <w:rPr>
          <w:rFonts w:ascii="Times New Roman" w:hAnsi="Times New Roman" w:cs="Times New Roman"/>
          <w:sz w:val="28"/>
          <w:szCs w:val="28"/>
        </w:rPr>
        <w:lastRenderedPageBreak/>
        <w:t>For each value of k, upon convergence (mentioned below) of your K-means algorithm, compute the objective</w:t>
      </w:r>
    </w:p>
    <w:p w:rsidR="0034720F" w:rsidRPr="0034720F" w:rsidRDefault="0034720F" w:rsidP="0034720F">
      <w:pPr>
        <w:autoSpaceDE w:val="0"/>
        <w:autoSpaceDN w:val="0"/>
        <w:adjustRightInd w:val="0"/>
        <w:spacing w:after="0" w:line="240" w:lineRule="auto"/>
        <w:ind w:left="360"/>
        <w:rPr>
          <w:rFonts w:ascii="Times New Roman" w:hAnsi="Times New Roman" w:cs="Times New Roman"/>
          <w:sz w:val="28"/>
          <w:szCs w:val="28"/>
        </w:rPr>
      </w:pPr>
      <w:proofErr w:type="gramStart"/>
      <w:r w:rsidRPr="0034720F">
        <w:rPr>
          <w:rFonts w:ascii="Times New Roman" w:hAnsi="Times New Roman" w:cs="Times New Roman"/>
          <w:sz w:val="28"/>
          <w:szCs w:val="28"/>
        </w:rPr>
        <w:t>function</w:t>
      </w:r>
      <w:proofErr w:type="gramEnd"/>
      <w:r w:rsidRPr="0034720F">
        <w:rPr>
          <w:rFonts w:ascii="Times New Roman" w:hAnsi="Times New Roman" w:cs="Times New Roman"/>
          <w:sz w:val="28"/>
          <w:szCs w:val="28"/>
        </w:rPr>
        <w:t xml:space="preserve"> value :</w:t>
      </w:r>
    </w:p>
    <w:p w:rsidR="0034720F" w:rsidRDefault="0034720F" w:rsidP="0034720F">
      <w:pPr>
        <w:autoSpaceDE w:val="0"/>
        <w:autoSpaceDN w:val="0"/>
        <w:adjustRightInd w:val="0"/>
        <w:spacing w:after="0" w:line="240" w:lineRule="auto"/>
        <w:ind w:left="360"/>
        <w:rPr>
          <w:rFonts w:ascii="Times New Roman" w:hAnsi="Times New Roman" w:cs="Times New Roman"/>
          <w:sz w:val="28"/>
          <w:szCs w:val="28"/>
        </w:rPr>
      </w:pPr>
    </w:p>
    <w:p w:rsidR="0034720F" w:rsidRDefault="0034720F" w:rsidP="0034720F">
      <w:pPr>
        <w:autoSpaceDE w:val="0"/>
        <w:autoSpaceDN w:val="0"/>
        <w:adjustRightInd w:val="0"/>
        <w:spacing w:after="0" w:line="240" w:lineRule="auto"/>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476715" cy="914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png"/>
                    <pic:cNvPicPr/>
                  </pic:nvPicPr>
                  <pic:blipFill>
                    <a:blip r:embed="rId6">
                      <a:extLst>
                        <a:ext uri="{28A0092B-C50C-407E-A947-70E740481C1C}">
                          <a14:useLocalDpi xmlns:a14="http://schemas.microsoft.com/office/drawing/2010/main" val="0"/>
                        </a:ext>
                      </a:extLst>
                    </a:blip>
                    <a:stretch>
                      <a:fillRect/>
                    </a:stretch>
                  </pic:blipFill>
                  <pic:spPr>
                    <a:xfrm>
                      <a:off x="0" y="0"/>
                      <a:ext cx="2476715" cy="914479"/>
                    </a:xfrm>
                    <a:prstGeom prst="rect">
                      <a:avLst/>
                    </a:prstGeom>
                  </pic:spPr>
                </pic:pic>
              </a:graphicData>
            </a:graphic>
          </wp:inline>
        </w:drawing>
      </w:r>
    </w:p>
    <w:p w:rsidR="0034720F" w:rsidRDefault="0034720F" w:rsidP="0034720F">
      <w:pPr>
        <w:autoSpaceDE w:val="0"/>
        <w:autoSpaceDN w:val="0"/>
        <w:adjustRightInd w:val="0"/>
        <w:spacing w:after="0" w:line="240" w:lineRule="auto"/>
        <w:ind w:left="360"/>
        <w:rPr>
          <w:rFonts w:ascii="Times New Roman" w:hAnsi="Times New Roman" w:cs="Times New Roman"/>
          <w:sz w:val="28"/>
          <w:szCs w:val="28"/>
        </w:rPr>
      </w:pPr>
    </w:p>
    <w:p w:rsidR="0034720F" w:rsidRDefault="0034720F" w:rsidP="0034720F">
      <w:pPr>
        <w:autoSpaceDE w:val="0"/>
        <w:autoSpaceDN w:val="0"/>
        <w:adjustRightInd w:val="0"/>
        <w:spacing w:after="0" w:line="240" w:lineRule="auto"/>
        <w:ind w:left="360"/>
        <w:rPr>
          <w:rFonts w:ascii="Times New Roman" w:hAnsi="Times New Roman" w:cs="Times New Roman"/>
          <w:sz w:val="28"/>
          <w:szCs w:val="28"/>
        </w:rPr>
      </w:pPr>
      <w:r w:rsidRPr="0034720F">
        <w:rPr>
          <w:rFonts w:ascii="Times New Roman" w:hAnsi="Times New Roman" w:cs="Times New Roman"/>
          <w:sz w:val="28"/>
          <w:szCs w:val="28"/>
        </w:rPr>
        <w:t xml:space="preserve"> </w:t>
      </w:r>
      <w:proofErr w:type="gramStart"/>
      <w:r w:rsidRPr="0034720F">
        <w:rPr>
          <w:rFonts w:ascii="Times New Roman" w:hAnsi="Times New Roman" w:cs="Times New Roman"/>
          <w:sz w:val="28"/>
          <w:szCs w:val="28"/>
        </w:rPr>
        <w:t>where</w:t>
      </w:r>
      <w:proofErr w:type="gramEnd"/>
      <w:r w:rsidRPr="0034720F">
        <w:rPr>
          <w:rFonts w:ascii="Times New Roman" w:hAnsi="Times New Roman" w:cs="Times New Roman"/>
          <w:sz w:val="28"/>
          <w:szCs w:val="28"/>
        </w:rPr>
        <w:t xml:space="preserve"> N is the number of clusters, </w:t>
      </w:r>
      <w:proofErr w:type="spellStart"/>
      <w:r w:rsidRPr="0034720F">
        <w:rPr>
          <w:rFonts w:ascii="Times New Roman" w:hAnsi="Times New Roman" w:cs="Times New Roman"/>
          <w:sz w:val="28"/>
          <w:szCs w:val="28"/>
        </w:rPr>
        <w:t>m</w:t>
      </w:r>
      <w:r w:rsidRPr="0034720F">
        <w:rPr>
          <w:rFonts w:ascii="Times New Roman" w:hAnsi="Times New Roman" w:cs="Times New Roman"/>
          <w:sz w:val="28"/>
          <w:szCs w:val="28"/>
          <w:vertAlign w:val="subscript"/>
        </w:rPr>
        <w:t>i,j</w:t>
      </w:r>
      <w:proofErr w:type="spellEnd"/>
      <w:r w:rsidRPr="0034720F">
        <w:rPr>
          <w:rFonts w:ascii="Times New Roman" w:hAnsi="Times New Roman" w:cs="Times New Roman"/>
          <w:sz w:val="28"/>
          <w:szCs w:val="28"/>
        </w:rPr>
        <w:t xml:space="preserve"> represents the cluster</w:t>
      </w:r>
      <w:r>
        <w:rPr>
          <w:rFonts w:ascii="Times New Roman" w:hAnsi="Times New Roman" w:cs="Times New Roman"/>
          <w:sz w:val="28"/>
          <w:szCs w:val="28"/>
        </w:rPr>
        <w:t xml:space="preserve"> </w:t>
      </w:r>
      <w:r w:rsidRPr="0034720F">
        <w:rPr>
          <w:rFonts w:ascii="Times New Roman" w:hAnsi="Times New Roman" w:cs="Times New Roman"/>
          <w:sz w:val="28"/>
          <w:szCs w:val="28"/>
        </w:rPr>
        <w:t xml:space="preserve">membership and </w:t>
      </w:r>
      <w:proofErr w:type="spellStart"/>
      <w:r w:rsidRPr="0034720F">
        <w:rPr>
          <w:rFonts w:ascii="Times New Roman" w:hAnsi="Times New Roman" w:cs="Times New Roman"/>
          <w:sz w:val="28"/>
          <w:szCs w:val="28"/>
        </w:rPr>
        <w:t>C</w:t>
      </w:r>
      <w:r w:rsidRPr="0034720F">
        <w:rPr>
          <w:rFonts w:ascii="Times New Roman" w:hAnsi="Times New Roman" w:cs="Times New Roman"/>
          <w:sz w:val="28"/>
          <w:szCs w:val="28"/>
          <w:vertAlign w:val="subscript"/>
        </w:rPr>
        <w:t>j</w:t>
      </w:r>
      <w:proofErr w:type="spellEnd"/>
      <w:r w:rsidRPr="0034720F">
        <w:rPr>
          <w:rFonts w:ascii="Times New Roman" w:hAnsi="Times New Roman" w:cs="Times New Roman"/>
          <w:sz w:val="28"/>
          <w:szCs w:val="28"/>
        </w:rPr>
        <w:t xml:space="preserve"> </w:t>
      </w:r>
      <w:r>
        <w:rPr>
          <w:rFonts w:ascii="Times New Roman" w:hAnsi="Times New Roman" w:cs="Times New Roman"/>
          <w:sz w:val="28"/>
          <w:szCs w:val="28"/>
        </w:rPr>
        <w:t xml:space="preserve">represents the </w:t>
      </w:r>
      <w:proofErr w:type="spellStart"/>
      <w:r>
        <w:rPr>
          <w:rFonts w:ascii="Times New Roman" w:hAnsi="Times New Roman" w:cs="Times New Roman"/>
          <w:sz w:val="28"/>
          <w:szCs w:val="28"/>
        </w:rPr>
        <w:t>j</w:t>
      </w:r>
      <w:r w:rsidRPr="0034720F">
        <w:rPr>
          <w:rFonts w:ascii="Times New Roman" w:hAnsi="Times New Roman" w:cs="Times New Roman"/>
          <w:sz w:val="28"/>
          <w:szCs w:val="28"/>
          <w:vertAlign w:val="superscript"/>
        </w:rPr>
        <w:t>th</w:t>
      </w:r>
      <w:proofErr w:type="spellEnd"/>
      <w:r w:rsidRPr="0034720F">
        <w:rPr>
          <w:rFonts w:ascii="Times New Roman" w:hAnsi="Times New Roman" w:cs="Times New Roman"/>
          <w:sz w:val="28"/>
          <w:szCs w:val="28"/>
        </w:rPr>
        <w:t xml:space="preserve"> cluster center</w:t>
      </w:r>
      <w:r>
        <w:rPr>
          <w:rFonts w:ascii="Times New Roman" w:hAnsi="Times New Roman" w:cs="Times New Roman"/>
          <w:sz w:val="28"/>
          <w:szCs w:val="28"/>
        </w:rPr>
        <w:t>.</w:t>
      </w:r>
    </w:p>
    <w:p w:rsidR="0034720F" w:rsidRPr="0034720F" w:rsidRDefault="0034720F" w:rsidP="0034720F">
      <w:pPr>
        <w:autoSpaceDE w:val="0"/>
        <w:autoSpaceDN w:val="0"/>
        <w:adjustRightInd w:val="0"/>
        <w:spacing w:after="0" w:line="240" w:lineRule="auto"/>
        <w:ind w:left="360"/>
        <w:rPr>
          <w:rFonts w:ascii="Times New Roman" w:eastAsia="Times New Roman" w:hAnsi="Times New Roman" w:cs="Times New Roman"/>
          <w:color w:val="222222"/>
          <w:sz w:val="28"/>
          <w:szCs w:val="28"/>
        </w:rPr>
      </w:pPr>
    </w:p>
    <w:p w:rsidR="00AD39D0" w:rsidRDefault="0034720F" w:rsidP="0034720F">
      <w:pPr>
        <w:spacing w:before="100" w:beforeAutospacing="1" w:after="100" w:afterAutospacing="1"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We also have to plot a graph between the objective function </w:t>
      </w:r>
      <w:proofErr w:type="gramStart"/>
      <w:r>
        <w:rPr>
          <w:rFonts w:ascii="Times New Roman" w:eastAsia="Times New Roman" w:hAnsi="Times New Roman" w:cs="Times New Roman"/>
          <w:color w:val="222222"/>
          <w:sz w:val="28"/>
          <w:szCs w:val="28"/>
        </w:rPr>
        <w:t>value(</w:t>
      </w:r>
      <w:proofErr w:type="gramEnd"/>
      <w:r>
        <w:rPr>
          <w:rFonts w:ascii="Times New Roman" w:eastAsia="Times New Roman" w:hAnsi="Times New Roman" w:cs="Times New Roman"/>
          <w:color w:val="222222"/>
          <w:sz w:val="28"/>
          <w:szCs w:val="28"/>
        </w:rPr>
        <w:t>J) and number of clusters(K).</w:t>
      </w:r>
    </w:p>
    <w:p w:rsidR="00AD39D0" w:rsidRDefault="00AD39D0" w:rsidP="0034720F">
      <w:pPr>
        <w:spacing w:before="100" w:beforeAutospacing="1" w:after="100" w:afterAutospacing="1"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noProof/>
          <w:color w:val="222222"/>
          <w:sz w:val="28"/>
          <w:szCs w:val="28"/>
        </w:rPr>
        <w:drawing>
          <wp:inline distT="0" distB="0" distL="0" distR="0">
            <wp:extent cx="3552397" cy="41740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2.png"/>
                    <pic:cNvPicPr/>
                  </pic:nvPicPr>
                  <pic:blipFill>
                    <a:blip r:embed="rId7">
                      <a:extLst>
                        <a:ext uri="{28A0092B-C50C-407E-A947-70E740481C1C}">
                          <a14:useLocalDpi xmlns:a14="http://schemas.microsoft.com/office/drawing/2010/main" val="0"/>
                        </a:ext>
                      </a:extLst>
                    </a:blip>
                    <a:stretch>
                      <a:fillRect/>
                    </a:stretch>
                  </pic:blipFill>
                  <pic:spPr>
                    <a:xfrm>
                      <a:off x="0" y="0"/>
                      <a:ext cx="3552165" cy="4173794"/>
                    </a:xfrm>
                    <a:prstGeom prst="rect">
                      <a:avLst/>
                    </a:prstGeom>
                  </pic:spPr>
                </pic:pic>
              </a:graphicData>
            </a:graphic>
          </wp:inline>
        </w:drawing>
      </w:r>
    </w:p>
    <w:p w:rsidR="00AD39D0" w:rsidRDefault="00AD39D0" w:rsidP="0034720F">
      <w:pPr>
        <w:spacing w:before="100" w:beforeAutospacing="1" w:after="100" w:afterAutospacing="1"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noProof/>
          <w:color w:val="222222"/>
          <w:sz w:val="28"/>
          <w:szCs w:val="28"/>
        </w:rPr>
        <w:lastRenderedPageBreak/>
        <w:drawing>
          <wp:inline distT="0" distB="0" distL="0" distR="0">
            <wp:extent cx="5943600" cy="5904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904230"/>
                    </a:xfrm>
                    <a:prstGeom prst="rect">
                      <a:avLst/>
                    </a:prstGeom>
                  </pic:spPr>
                </pic:pic>
              </a:graphicData>
            </a:graphic>
          </wp:inline>
        </w:drawing>
      </w:r>
    </w:p>
    <w:p w:rsidR="00060BA5" w:rsidRDefault="00060BA5" w:rsidP="0034720F">
      <w:pPr>
        <w:spacing w:before="100" w:beforeAutospacing="1" w:after="100" w:afterAutospacing="1" w:line="240" w:lineRule="auto"/>
        <w:rPr>
          <w:rFonts w:ascii="Times New Roman" w:eastAsia="Times New Roman" w:hAnsi="Times New Roman" w:cs="Times New Roman"/>
          <w:color w:val="222222"/>
          <w:sz w:val="28"/>
          <w:szCs w:val="28"/>
        </w:rPr>
      </w:pPr>
    </w:p>
    <w:p w:rsidR="00FE1F71" w:rsidRDefault="00FE1F71" w:rsidP="00FE1F71">
      <w:pPr>
        <w:rPr>
          <w:rFonts w:cstheme="minorHAnsi"/>
          <w:sz w:val="28"/>
          <w:szCs w:val="28"/>
          <w:u w:val="single"/>
        </w:rPr>
      </w:pPr>
      <w:r w:rsidRPr="00060BA5">
        <w:rPr>
          <w:rFonts w:cstheme="minorHAnsi"/>
          <w:b/>
          <w:sz w:val="40"/>
          <w:szCs w:val="40"/>
          <w:u w:val="single"/>
        </w:rPr>
        <w:t>Results for Task 2</w:t>
      </w:r>
      <w:r w:rsidRPr="009D15DF">
        <w:rPr>
          <w:rFonts w:cstheme="minorHAnsi"/>
          <w:sz w:val="28"/>
          <w:szCs w:val="28"/>
          <w:u w:val="single"/>
        </w:rPr>
        <w:t>:</w:t>
      </w:r>
    </w:p>
    <w:p w:rsidR="00060BA5" w:rsidRDefault="00060BA5" w:rsidP="0034720F">
      <w:pPr>
        <w:rPr>
          <w:rFonts w:ascii="Times New Roman" w:hAnsi="Times New Roman" w:cs="Times New Roman"/>
          <w:sz w:val="28"/>
          <w:szCs w:val="28"/>
        </w:rPr>
      </w:pPr>
    </w:p>
    <w:p w:rsidR="0034720F" w:rsidRPr="008E1B47" w:rsidRDefault="0034720F" w:rsidP="0034720F">
      <w:pPr>
        <w:rPr>
          <w:rFonts w:ascii="Times New Roman" w:hAnsi="Times New Roman" w:cs="Times New Roman"/>
          <w:sz w:val="28"/>
          <w:szCs w:val="28"/>
        </w:rPr>
      </w:pPr>
      <w:r w:rsidRPr="008E1B47">
        <w:rPr>
          <w:rFonts w:ascii="Times New Roman" w:hAnsi="Times New Roman" w:cs="Times New Roman"/>
          <w:sz w:val="28"/>
          <w:szCs w:val="28"/>
        </w:rPr>
        <w:t>Using the Data obtained from overdoses</w:t>
      </w:r>
      <w:r w:rsidR="00CC5589">
        <w:rPr>
          <w:rFonts w:ascii="Times New Roman" w:hAnsi="Times New Roman" w:cs="Times New Roman"/>
          <w:sz w:val="28"/>
          <w:szCs w:val="28"/>
        </w:rPr>
        <w:t>.csv file, we construct</w:t>
      </w:r>
      <w:r w:rsidRPr="008E1B47">
        <w:rPr>
          <w:rFonts w:ascii="Times New Roman" w:hAnsi="Times New Roman" w:cs="Times New Roman"/>
          <w:sz w:val="28"/>
          <w:szCs w:val="28"/>
        </w:rPr>
        <w:t xml:space="preserve"> a similarity matrix representing the closeness of state pairs with respect to the population and death values</w:t>
      </w:r>
      <w:r w:rsidR="00CC5589">
        <w:rPr>
          <w:rFonts w:ascii="Times New Roman" w:hAnsi="Times New Roman" w:cs="Times New Roman"/>
          <w:sz w:val="28"/>
          <w:szCs w:val="28"/>
        </w:rPr>
        <w:t xml:space="preserve"> with cosine similarity as the metric.</w:t>
      </w:r>
    </w:p>
    <w:p w:rsidR="008E1B47" w:rsidRDefault="008E1B47" w:rsidP="008E1B47">
      <w:pPr>
        <w:shd w:val="clear" w:color="auto" w:fill="FFFFFF"/>
        <w:spacing w:after="400" w:line="240" w:lineRule="auto"/>
        <w:rPr>
          <w:rFonts w:ascii="Times New Roman" w:hAnsi="Times New Roman" w:cs="Times New Roman"/>
          <w:color w:val="333333"/>
          <w:spacing w:val="7"/>
          <w:sz w:val="28"/>
          <w:szCs w:val="28"/>
          <w:shd w:val="clear" w:color="auto" w:fill="FFFFFF"/>
        </w:rPr>
      </w:pPr>
      <w:r w:rsidRPr="008E1B47">
        <w:rPr>
          <w:rFonts w:ascii="Times New Roman" w:eastAsia="Times New Roman" w:hAnsi="Times New Roman" w:cs="Times New Roman"/>
          <w:color w:val="333333"/>
          <w:spacing w:val="7"/>
          <w:sz w:val="28"/>
          <w:szCs w:val="28"/>
        </w:rPr>
        <w:lastRenderedPageBreak/>
        <w:t>Cosine similarity is a metric used to determine how similar the documents are irrespective of their size. Mathematically, it measures the cosine of the angle between two vectors projected in a multi-dimensional space.</w:t>
      </w:r>
      <w:r w:rsidRPr="008E1B47">
        <w:rPr>
          <w:rFonts w:ascii="Times New Roman" w:hAnsi="Times New Roman" w:cs="Times New Roman"/>
          <w:color w:val="333333"/>
          <w:spacing w:val="7"/>
          <w:sz w:val="28"/>
          <w:szCs w:val="28"/>
          <w:shd w:val="clear" w:color="auto" w:fill="FFFFFF"/>
        </w:rPr>
        <w:t xml:space="preserve"> </w:t>
      </w:r>
      <w:r w:rsidR="00060BA5">
        <w:rPr>
          <w:rFonts w:ascii="Times New Roman" w:hAnsi="Times New Roman" w:cs="Times New Roman"/>
          <w:color w:val="333333"/>
          <w:spacing w:val="7"/>
          <w:sz w:val="28"/>
          <w:szCs w:val="28"/>
          <w:shd w:val="clear" w:color="auto" w:fill="FFFFFF"/>
        </w:rPr>
        <w:t xml:space="preserve">Smaller the </w:t>
      </w:r>
      <w:proofErr w:type="gramStart"/>
      <w:r w:rsidR="00060BA5">
        <w:rPr>
          <w:rFonts w:ascii="Times New Roman" w:hAnsi="Times New Roman" w:cs="Times New Roman"/>
          <w:color w:val="333333"/>
          <w:spacing w:val="7"/>
          <w:sz w:val="28"/>
          <w:szCs w:val="28"/>
          <w:shd w:val="clear" w:color="auto" w:fill="FFFFFF"/>
        </w:rPr>
        <w:t xml:space="preserve">angle </w:t>
      </w:r>
      <w:r>
        <w:rPr>
          <w:rFonts w:ascii="Times New Roman" w:hAnsi="Times New Roman" w:cs="Times New Roman"/>
          <w:color w:val="333333"/>
          <w:spacing w:val="7"/>
          <w:sz w:val="28"/>
          <w:szCs w:val="28"/>
          <w:shd w:val="clear" w:color="auto" w:fill="FFFFFF"/>
        </w:rPr>
        <w:t xml:space="preserve"> </w:t>
      </w:r>
      <w:r w:rsidRPr="008E1B47">
        <w:rPr>
          <w:rFonts w:ascii="Times New Roman" w:hAnsi="Times New Roman" w:cs="Times New Roman"/>
          <w:color w:val="333333"/>
          <w:spacing w:val="7"/>
          <w:sz w:val="28"/>
          <w:szCs w:val="28"/>
          <w:shd w:val="clear" w:color="auto" w:fill="FFFFFF"/>
        </w:rPr>
        <w:t>,</w:t>
      </w:r>
      <w:proofErr w:type="gramEnd"/>
      <w:r w:rsidRPr="008E1B47">
        <w:rPr>
          <w:rFonts w:ascii="Times New Roman" w:hAnsi="Times New Roman" w:cs="Times New Roman"/>
          <w:color w:val="333333"/>
          <w:spacing w:val="7"/>
          <w:sz w:val="28"/>
          <w:szCs w:val="28"/>
          <w:shd w:val="clear" w:color="auto" w:fill="FFFFFF"/>
        </w:rPr>
        <w:t xml:space="preserve"> higher the similarity</w:t>
      </w:r>
      <w:r>
        <w:rPr>
          <w:rFonts w:ascii="Times New Roman" w:hAnsi="Times New Roman" w:cs="Times New Roman"/>
          <w:color w:val="333333"/>
          <w:spacing w:val="7"/>
          <w:sz w:val="28"/>
          <w:szCs w:val="28"/>
          <w:shd w:val="clear" w:color="auto" w:fill="FFFFFF"/>
        </w:rPr>
        <w:t>.</w:t>
      </w:r>
    </w:p>
    <w:p w:rsidR="005E34AD" w:rsidRDefault="0034720F" w:rsidP="00FE1F71">
      <w:pPr>
        <w:rPr>
          <w:rFonts w:ascii="Times New Roman" w:hAnsi="Times New Roman" w:cs="Times New Roman"/>
          <w:sz w:val="28"/>
          <w:szCs w:val="28"/>
        </w:rPr>
      </w:pPr>
      <w:bookmarkStart w:id="0" w:name="_GoBack"/>
      <w:bookmarkEnd w:id="0"/>
      <w:r w:rsidRPr="008E1B47">
        <w:rPr>
          <w:rFonts w:ascii="Times New Roman" w:hAnsi="Times New Roman" w:cs="Times New Roman"/>
          <w:sz w:val="28"/>
          <w:szCs w:val="28"/>
        </w:rPr>
        <w:t xml:space="preserve">We apply K-means algorithm devised in the first task to the similarity matrix we constructed. </w:t>
      </w:r>
    </w:p>
    <w:p w:rsidR="009E6558" w:rsidRPr="008E1B47" w:rsidRDefault="009E6558" w:rsidP="00FE1F7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5799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799455"/>
                    </a:xfrm>
                    <a:prstGeom prst="rect">
                      <a:avLst/>
                    </a:prstGeom>
                  </pic:spPr>
                </pic:pic>
              </a:graphicData>
            </a:graphic>
          </wp:inline>
        </w:drawing>
      </w:r>
    </w:p>
    <w:p w:rsidR="00FE1F71" w:rsidRPr="009D15DF" w:rsidRDefault="00FE1F71" w:rsidP="00FE1F71">
      <w:pPr>
        <w:rPr>
          <w:rFonts w:cstheme="minorHAnsi"/>
          <w:sz w:val="28"/>
          <w:szCs w:val="28"/>
          <w:u w:val="single"/>
        </w:rPr>
      </w:pPr>
      <w:r w:rsidRPr="00060BA5">
        <w:rPr>
          <w:rFonts w:cstheme="minorHAnsi"/>
          <w:b/>
          <w:sz w:val="40"/>
          <w:szCs w:val="40"/>
          <w:u w:val="single"/>
        </w:rPr>
        <w:t>Results for task 3</w:t>
      </w:r>
      <w:r w:rsidRPr="009D15DF">
        <w:rPr>
          <w:rFonts w:cstheme="minorHAnsi"/>
          <w:sz w:val="28"/>
          <w:szCs w:val="28"/>
          <w:u w:val="single"/>
        </w:rPr>
        <w:t>:</w:t>
      </w:r>
    </w:p>
    <w:p w:rsidR="00BA27FD" w:rsidRPr="00654DEB" w:rsidRDefault="00BA27FD" w:rsidP="00654DEB">
      <w:pPr>
        <w:rPr>
          <w:rFonts w:ascii="Times New Roman" w:hAnsi="Times New Roman" w:cs="Times New Roman"/>
          <w:color w:val="333333"/>
          <w:sz w:val="28"/>
          <w:szCs w:val="28"/>
        </w:rPr>
      </w:pPr>
      <w:r w:rsidRPr="00654DEB">
        <w:rPr>
          <w:rFonts w:ascii="Times New Roman" w:hAnsi="Times New Roman" w:cs="Times New Roman"/>
          <w:color w:val="333333"/>
          <w:sz w:val="28"/>
          <w:szCs w:val="28"/>
        </w:rPr>
        <w:lastRenderedPageBreak/>
        <w:t xml:space="preserve">For grouping similar literary items together based on subject topic we find that </w:t>
      </w:r>
      <w:r w:rsidRPr="00654DEB">
        <w:rPr>
          <w:rFonts w:ascii="Times New Roman" w:hAnsi="Times New Roman" w:cs="Times New Roman"/>
          <w:b/>
          <w:color w:val="333333"/>
          <w:sz w:val="32"/>
          <w:szCs w:val="32"/>
        </w:rPr>
        <w:t>Cosine Similarity</w:t>
      </w:r>
      <w:r w:rsidRPr="00654DEB">
        <w:rPr>
          <w:rFonts w:ascii="Times New Roman" w:hAnsi="Times New Roman" w:cs="Times New Roman"/>
          <w:color w:val="333333"/>
          <w:sz w:val="28"/>
          <w:szCs w:val="28"/>
        </w:rPr>
        <w:t xml:space="preserve"> metric</w:t>
      </w:r>
      <w:r w:rsidR="00654DEB">
        <w:rPr>
          <w:rFonts w:ascii="Times New Roman" w:hAnsi="Times New Roman" w:cs="Times New Roman"/>
          <w:color w:val="333333"/>
          <w:sz w:val="28"/>
          <w:szCs w:val="28"/>
        </w:rPr>
        <w:t xml:space="preserve"> is more accurate</w:t>
      </w:r>
      <w:r w:rsidRPr="00654DEB">
        <w:rPr>
          <w:rFonts w:ascii="Times New Roman" w:hAnsi="Times New Roman" w:cs="Times New Roman"/>
          <w:color w:val="333333"/>
          <w:sz w:val="28"/>
          <w:szCs w:val="28"/>
        </w:rPr>
        <w:t>. The reasons are given below:</w:t>
      </w:r>
    </w:p>
    <w:p w:rsidR="008E1B47" w:rsidRDefault="008E1B47" w:rsidP="00654DEB">
      <w:pPr>
        <w:rPr>
          <w:rFonts w:ascii="Times New Roman" w:hAnsi="Times New Roman" w:cs="Times New Roman"/>
          <w:b/>
          <w:color w:val="333333"/>
          <w:sz w:val="28"/>
          <w:szCs w:val="28"/>
          <w:u w:val="single"/>
        </w:rPr>
      </w:pPr>
    </w:p>
    <w:p w:rsidR="00BA27FD" w:rsidRPr="00654DEB" w:rsidRDefault="00BA27FD" w:rsidP="00654DEB">
      <w:pPr>
        <w:rPr>
          <w:rFonts w:ascii="Times New Roman" w:hAnsi="Times New Roman" w:cs="Times New Roman"/>
          <w:color w:val="333333"/>
          <w:sz w:val="28"/>
          <w:szCs w:val="28"/>
        </w:rPr>
      </w:pPr>
      <w:r w:rsidRPr="00654DEB">
        <w:rPr>
          <w:rFonts w:ascii="Times New Roman" w:hAnsi="Times New Roman" w:cs="Times New Roman"/>
          <w:b/>
          <w:color w:val="333333"/>
          <w:sz w:val="28"/>
          <w:szCs w:val="28"/>
          <w:u w:val="single"/>
        </w:rPr>
        <w:t>Two</w:t>
      </w:r>
      <w:r w:rsidRPr="00654DEB">
        <w:rPr>
          <w:rFonts w:ascii="Times New Roman" w:hAnsi="Times New Roman" w:cs="Times New Roman"/>
          <w:color w:val="333333"/>
          <w:sz w:val="28"/>
          <w:szCs w:val="28"/>
        </w:rPr>
        <w:t xml:space="preserve"> clusters</w:t>
      </w:r>
      <w:r w:rsidR="00060BA5">
        <w:rPr>
          <w:rFonts w:ascii="Times New Roman" w:hAnsi="Times New Roman" w:cs="Times New Roman"/>
          <w:color w:val="333333"/>
          <w:sz w:val="28"/>
          <w:szCs w:val="28"/>
        </w:rPr>
        <w:t>/groups</w:t>
      </w:r>
      <w:r w:rsidRPr="00654DEB">
        <w:rPr>
          <w:rFonts w:ascii="Times New Roman" w:hAnsi="Times New Roman" w:cs="Times New Roman"/>
          <w:color w:val="333333"/>
          <w:sz w:val="28"/>
          <w:szCs w:val="28"/>
        </w:rPr>
        <w:t xml:space="preserve"> are formed:</w:t>
      </w:r>
    </w:p>
    <w:p w:rsidR="00BA27FD" w:rsidRPr="00BA27FD" w:rsidRDefault="00BA27FD" w:rsidP="00654DEB">
      <w:pPr>
        <w:pStyle w:val="ListParagraph"/>
        <w:rPr>
          <w:rFonts w:ascii="Times New Roman" w:hAnsi="Times New Roman" w:cs="Times New Roman"/>
          <w:color w:val="333333"/>
          <w:sz w:val="28"/>
          <w:szCs w:val="28"/>
        </w:rPr>
      </w:pPr>
    </w:p>
    <w:p w:rsidR="00BA27FD" w:rsidRPr="00654DEB" w:rsidRDefault="00BA27FD" w:rsidP="00654DEB">
      <w:pPr>
        <w:rPr>
          <w:rFonts w:ascii="Times New Roman" w:hAnsi="Times New Roman" w:cs="Times New Roman"/>
          <w:b/>
          <w:color w:val="333333"/>
          <w:sz w:val="28"/>
          <w:szCs w:val="28"/>
        </w:rPr>
      </w:pPr>
      <w:r w:rsidRPr="00654DEB">
        <w:rPr>
          <w:rFonts w:ascii="Times New Roman" w:hAnsi="Times New Roman" w:cs="Times New Roman"/>
          <w:b/>
          <w:color w:val="333333"/>
          <w:sz w:val="28"/>
          <w:szCs w:val="28"/>
        </w:rPr>
        <w:t xml:space="preserve">Book on Data Science and Article on Data Science are similar. </w:t>
      </w:r>
      <w:proofErr w:type="gramStart"/>
      <w:r w:rsidRPr="00654DEB">
        <w:rPr>
          <w:rFonts w:ascii="Times New Roman" w:hAnsi="Times New Roman" w:cs="Times New Roman"/>
          <w:b/>
          <w:color w:val="333333"/>
          <w:sz w:val="28"/>
          <w:szCs w:val="28"/>
        </w:rPr>
        <w:t>(</w:t>
      </w:r>
      <w:r w:rsidRPr="00654DEB">
        <w:rPr>
          <w:rFonts w:ascii="Times New Roman" w:hAnsi="Times New Roman" w:cs="Times New Roman"/>
          <w:b/>
          <w:color w:val="333333"/>
          <w:sz w:val="28"/>
          <w:szCs w:val="28"/>
          <w:u w:val="single"/>
        </w:rPr>
        <w:t>1 and 3</w:t>
      </w:r>
      <w:r w:rsidRPr="00654DEB">
        <w:rPr>
          <w:rFonts w:ascii="Times New Roman" w:hAnsi="Times New Roman" w:cs="Times New Roman"/>
          <w:b/>
          <w:color w:val="333333"/>
          <w:sz w:val="28"/>
          <w:szCs w:val="28"/>
        </w:rPr>
        <w:t>).</w:t>
      </w:r>
      <w:proofErr w:type="gramEnd"/>
    </w:p>
    <w:p w:rsidR="00BA27FD" w:rsidRPr="00654DEB" w:rsidRDefault="00BA27FD" w:rsidP="00654DEB">
      <w:pPr>
        <w:rPr>
          <w:rFonts w:ascii="Times New Roman" w:hAnsi="Times New Roman" w:cs="Times New Roman"/>
          <w:b/>
          <w:color w:val="333333"/>
          <w:sz w:val="28"/>
          <w:szCs w:val="28"/>
        </w:rPr>
      </w:pPr>
      <w:r w:rsidRPr="00654DEB">
        <w:rPr>
          <w:rFonts w:ascii="Times New Roman" w:hAnsi="Times New Roman" w:cs="Times New Roman"/>
          <w:b/>
          <w:color w:val="333333"/>
          <w:sz w:val="28"/>
          <w:szCs w:val="28"/>
        </w:rPr>
        <w:t>Book on Soccer and Article on Soccer are similar (</w:t>
      </w:r>
      <w:r w:rsidRPr="00654DEB">
        <w:rPr>
          <w:rFonts w:ascii="Times New Roman" w:hAnsi="Times New Roman" w:cs="Times New Roman"/>
          <w:b/>
          <w:color w:val="333333"/>
          <w:sz w:val="28"/>
          <w:szCs w:val="28"/>
          <w:u w:val="single"/>
        </w:rPr>
        <w:t>2 and 4</w:t>
      </w:r>
      <w:r w:rsidRPr="00654DEB">
        <w:rPr>
          <w:rFonts w:ascii="Times New Roman" w:hAnsi="Times New Roman" w:cs="Times New Roman"/>
          <w:b/>
          <w:color w:val="333333"/>
          <w:sz w:val="28"/>
          <w:szCs w:val="28"/>
        </w:rPr>
        <w:t>)</w:t>
      </w:r>
    </w:p>
    <w:p w:rsidR="00BA27FD" w:rsidRPr="00BA27FD" w:rsidRDefault="00BA27FD" w:rsidP="00654DEB">
      <w:pPr>
        <w:pStyle w:val="ListParagraph"/>
        <w:rPr>
          <w:rFonts w:ascii="Times New Roman" w:hAnsi="Times New Roman" w:cs="Times New Roman"/>
          <w:color w:val="333333"/>
          <w:sz w:val="28"/>
          <w:szCs w:val="28"/>
        </w:rPr>
      </w:pPr>
    </w:p>
    <w:p w:rsidR="00BA27FD" w:rsidRPr="00654DEB" w:rsidRDefault="00BA27FD" w:rsidP="00654DEB">
      <w:pPr>
        <w:rPr>
          <w:rFonts w:ascii="Times New Roman" w:hAnsi="Times New Roman" w:cs="Times New Roman"/>
          <w:color w:val="333333"/>
          <w:sz w:val="28"/>
          <w:szCs w:val="28"/>
        </w:rPr>
      </w:pPr>
      <w:r w:rsidRPr="00654DEB">
        <w:rPr>
          <w:rFonts w:ascii="Times New Roman" w:hAnsi="Times New Roman" w:cs="Times New Roman"/>
          <w:color w:val="333333"/>
          <w:sz w:val="28"/>
          <w:szCs w:val="28"/>
        </w:rPr>
        <w:t xml:space="preserve">They are evaluated and checked by both </w:t>
      </w:r>
      <w:r w:rsidRPr="008E1B47">
        <w:rPr>
          <w:rFonts w:ascii="Times New Roman" w:hAnsi="Times New Roman" w:cs="Times New Roman"/>
          <w:b/>
          <w:color w:val="333333"/>
          <w:sz w:val="28"/>
          <w:szCs w:val="28"/>
        </w:rPr>
        <w:t>Cosine Similarity</w:t>
      </w:r>
      <w:r w:rsidRPr="00654DEB">
        <w:rPr>
          <w:rFonts w:ascii="Times New Roman" w:hAnsi="Times New Roman" w:cs="Times New Roman"/>
          <w:color w:val="333333"/>
          <w:sz w:val="28"/>
          <w:szCs w:val="28"/>
        </w:rPr>
        <w:t xml:space="preserve"> and the </w:t>
      </w:r>
      <w:r w:rsidRPr="008E1B47">
        <w:rPr>
          <w:rFonts w:ascii="Times New Roman" w:hAnsi="Times New Roman" w:cs="Times New Roman"/>
          <w:b/>
          <w:color w:val="333333"/>
          <w:sz w:val="28"/>
          <w:szCs w:val="28"/>
        </w:rPr>
        <w:t>Euclidean Distance</w:t>
      </w:r>
      <w:r w:rsidRPr="00654DEB">
        <w:rPr>
          <w:rFonts w:ascii="Times New Roman" w:hAnsi="Times New Roman" w:cs="Times New Roman"/>
          <w:color w:val="333333"/>
          <w:sz w:val="28"/>
          <w:szCs w:val="28"/>
        </w:rPr>
        <w:t xml:space="preserve"> metrics.</w:t>
      </w:r>
    </w:p>
    <w:p w:rsidR="00BA27FD" w:rsidRPr="00BA27FD" w:rsidRDefault="00BA27FD" w:rsidP="00654DEB">
      <w:pPr>
        <w:pStyle w:val="ListParagraph"/>
        <w:rPr>
          <w:rFonts w:ascii="Times New Roman" w:hAnsi="Times New Roman" w:cs="Times New Roman"/>
          <w:color w:val="333333"/>
          <w:sz w:val="28"/>
          <w:szCs w:val="28"/>
        </w:rPr>
      </w:pPr>
    </w:p>
    <w:p w:rsidR="00BA27FD" w:rsidRPr="00BA27FD" w:rsidRDefault="00BA27FD" w:rsidP="00654DEB">
      <w:pPr>
        <w:pStyle w:val="ListParagraph"/>
        <w:numPr>
          <w:ilvl w:val="0"/>
          <w:numId w:val="4"/>
        </w:numPr>
        <w:spacing w:after="200" w:line="276" w:lineRule="auto"/>
        <w:rPr>
          <w:rFonts w:ascii="Times New Roman" w:hAnsi="Times New Roman" w:cs="Times New Roman"/>
          <w:b/>
          <w:color w:val="333333"/>
          <w:sz w:val="28"/>
          <w:szCs w:val="28"/>
        </w:rPr>
      </w:pPr>
      <w:r w:rsidRPr="00BA27FD">
        <w:rPr>
          <w:rFonts w:ascii="Times New Roman" w:hAnsi="Times New Roman" w:cs="Times New Roman"/>
          <w:b/>
          <w:color w:val="333333"/>
          <w:sz w:val="28"/>
          <w:szCs w:val="28"/>
        </w:rPr>
        <w:t>Cosine Similarity metric:</w:t>
      </w:r>
    </w:p>
    <w:p w:rsidR="00BA27FD" w:rsidRPr="00BA27FD" w:rsidRDefault="00BA27FD" w:rsidP="00654DEB">
      <w:pPr>
        <w:pStyle w:val="uiqtextpara"/>
        <w:numPr>
          <w:ilvl w:val="0"/>
          <w:numId w:val="2"/>
        </w:numPr>
        <w:spacing w:before="0" w:beforeAutospacing="0" w:after="240" w:afterAutospacing="0"/>
        <w:rPr>
          <w:color w:val="333333"/>
          <w:sz w:val="28"/>
          <w:szCs w:val="28"/>
        </w:rPr>
      </w:pPr>
      <w:r w:rsidRPr="00BA27FD">
        <w:rPr>
          <w:color w:val="333333"/>
          <w:sz w:val="28"/>
          <w:szCs w:val="28"/>
        </w:rPr>
        <w:t>Cosine Similarity is calculated using only the dot product and magnitude of each vector, and is therefore affected only by the terms</w:t>
      </w:r>
      <w:r w:rsidR="008E1B47">
        <w:rPr>
          <w:color w:val="333333"/>
          <w:sz w:val="28"/>
          <w:szCs w:val="28"/>
        </w:rPr>
        <w:t xml:space="preserve"> which</w:t>
      </w:r>
      <w:r w:rsidRPr="00BA27FD">
        <w:rPr>
          <w:color w:val="333333"/>
          <w:sz w:val="28"/>
          <w:szCs w:val="28"/>
        </w:rPr>
        <w:t xml:space="preserve"> the two vectors have in common, </w:t>
      </w:r>
    </w:p>
    <w:p w:rsidR="00BA27FD" w:rsidRPr="00BA27FD" w:rsidRDefault="00BA27FD" w:rsidP="00654DEB">
      <w:pPr>
        <w:pStyle w:val="uiqtextpara"/>
        <w:numPr>
          <w:ilvl w:val="0"/>
          <w:numId w:val="2"/>
        </w:numPr>
        <w:spacing w:before="0" w:beforeAutospacing="0" w:after="240" w:afterAutospacing="0"/>
        <w:rPr>
          <w:color w:val="333333"/>
          <w:sz w:val="28"/>
          <w:szCs w:val="28"/>
          <w:shd w:val="clear" w:color="auto" w:fill="FCFCFA"/>
        </w:rPr>
      </w:pPr>
      <w:r w:rsidRPr="00BA27FD">
        <w:rPr>
          <w:color w:val="333333"/>
          <w:sz w:val="28"/>
          <w:szCs w:val="28"/>
        </w:rPr>
        <w:t>The cosine similarity is better at catching the semantic of each text, the direction the text points can be thought as its meaning, so texts with similar meanings will be similar.</w:t>
      </w:r>
    </w:p>
    <w:p w:rsidR="00BA27FD" w:rsidRPr="00BA27FD" w:rsidRDefault="00BA27FD" w:rsidP="00654DEB">
      <w:pPr>
        <w:pStyle w:val="uiqtextpara"/>
        <w:numPr>
          <w:ilvl w:val="0"/>
          <w:numId w:val="2"/>
        </w:numPr>
        <w:spacing w:before="0" w:beforeAutospacing="0" w:after="240" w:afterAutospacing="0"/>
        <w:rPr>
          <w:color w:val="333333"/>
          <w:sz w:val="28"/>
          <w:szCs w:val="28"/>
          <w:shd w:val="clear" w:color="auto" w:fill="FCFCFA"/>
        </w:rPr>
      </w:pPr>
      <w:r w:rsidRPr="00BA27FD">
        <w:rPr>
          <w:color w:val="333333"/>
          <w:sz w:val="28"/>
          <w:szCs w:val="28"/>
        </w:rPr>
        <w:t>Cosine thus has some meaningful semantics for ranking similar documents, based on mutual term frequency.</w:t>
      </w:r>
      <w:r w:rsidRPr="00BA27FD">
        <w:rPr>
          <w:color w:val="333333"/>
          <w:sz w:val="28"/>
          <w:szCs w:val="28"/>
          <w:shd w:val="clear" w:color="auto" w:fill="FCFCFA"/>
        </w:rPr>
        <w:t xml:space="preserve"> </w:t>
      </w:r>
    </w:p>
    <w:p w:rsidR="00BA27FD" w:rsidRPr="00BA27FD" w:rsidRDefault="00BA27FD" w:rsidP="00654DEB">
      <w:pPr>
        <w:pStyle w:val="uiqtextpara"/>
        <w:numPr>
          <w:ilvl w:val="0"/>
          <w:numId w:val="2"/>
        </w:numPr>
        <w:spacing w:before="0" w:beforeAutospacing="0" w:after="240" w:afterAutospacing="0"/>
        <w:rPr>
          <w:color w:val="333333"/>
          <w:sz w:val="28"/>
          <w:szCs w:val="28"/>
        </w:rPr>
      </w:pPr>
      <w:r w:rsidRPr="00BA27FD">
        <w:rPr>
          <w:sz w:val="28"/>
          <w:szCs w:val="28"/>
        </w:rPr>
        <w:t>An important property of the cosine similarity is its independence of document length</w:t>
      </w:r>
      <w:proofErr w:type="gramStart"/>
      <w:r w:rsidRPr="00BA27FD">
        <w:rPr>
          <w:sz w:val="28"/>
          <w:szCs w:val="28"/>
        </w:rPr>
        <w:t>.</w:t>
      </w:r>
      <w:r w:rsidRPr="00BA27FD">
        <w:rPr>
          <w:color w:val="333333"/>
          <w:sz w:val="28"/>
          <w:szCs w:val="28"/>
        </w:rPr>
        <w:t>.</w:t>
      </w:r>
      <w:proofErr w:type="gramEnd"/>
      <w:r w:rsidRPr="00BA27FD">
        <w:rPr>
          <w:color w:val="333333"/>
          <w:sz w:val="28"/>
          <w:szCs w:val="28"/>
        </w:rPr>
        <w:t xml:space="preserve"> This happens for example when working with text data represented by word counts. We could assume that when a word occurs more frequent in document 1 than it does in document 2, that document 1 is more related to the topic. This happens when we are working with documents of uneven lengths. </w:t>
      </w:r>
    </w:p>
    <w:p w:rsidR="00BA27FD" w:rsidRPr="00BA27FD" w:rsidRDefault="00BA27FD" w:rsidP="00654DEB">
      <w:pPr>
        <w:pStyle w:val="uiqtextpara"/>
        <w:spacing w:before="0" w:beforeAutospacing="0" w:after="240" w:afterAutospacing="0"/>
        <w:ind w:left="1080"/>
        <w:rPr>
          <w:color w:val="333333"/>
          <w:sz w:val="28"/>
          <w:szCs w:val="28"/>
        </w:rPr>
      </w:pPr>
      <w:r w:rsidRPr="00BA27FD">
        <w:rPr>
          <w:noProof/>
          <w:color w:val="333333"/>
          <w:sz w:val="28"/>
          <w:szCs w:val="28"/>
        </w:rPr>
        <w:lastRenderedPageBreak/>
        <w:drawing>
          <wp:inline distT="0" distB="0" distL="0" distR="0" wp14:anchorId="619F21E8" wp14:editId="30E4ABE8">
            <wp:extent cx="5143946" cy="2446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3.png"/>
                    <pic:cNvPicPr/>
                  </pic:nvPicPr>
                  <pic:blipFill>
                    <a:blip r:embed="rId10">
                      <a:extLst>
                        <a:ext uri="{28A0092B-C50C-407E-A947-70E740481C1C}">
                          <a14:useLocalDpi xmlns:a14="http://schemas.microsoft.com/office/drawing/2010/main" val="0"/>
                        </a:ext>
                      </a:extLst>
                    </a:blip>
                    <a:stretch>
                      <a:fillRect/>
                    </a:stretch>
                  </pic:blipFill>
                  <pic:spPr>
                    <a:xfrm>
                      <a:off x="0" y="0"/>
                      <a:ext cx="5143946" cy="2446232"/>
                    </a:xfrm>
                    <a:prstGeom prst="rect">
                      <a:avLst/>
                    </a:prstGeom>
                  </pic:spPr>
                </pic:pic>
              </a:graphicData>
            </a:graphic>
          </wp:inline>
        </w:drawing>
      </w:r>
    </w:p>
    <w:p w:rsidR="00BA27FD" w:rsidRPr="00BA27FD" w:rsidRDefault="00BA27FD" w:rsidP="00654DEB">
      <w:pPr>
        <w:pStyle w:val="uiqtextpara"/>
        <w:numPr>
          <w:ilvl w:val="0"/>
          <w:numId w:val="3"/>
        </w:numPr>
        <w:spacing w:before="0" w:beforeAutospacing="0" w:after="240" w:afterAutospacing="0"/>
        <w:rPr>
          <w:b/>
          <w:color w:val="333333"/>
          <w:sz w:val="28"/>
          <w:szCs w:val="28"/>
        </w:rPr>
      </w:pPr>
      <w:r w:rsidRPr="00BA27FD">
        <w:rPr>
          <w:b/>
          <w:color w:val="333333"/>
          <w:sz w:val="28"/>
          <w:szCs w:val="28"/>
        </w:rPr>
        <w:t>Euclidean distance :</w:t>
      </w:r>
    </w:p>
    <w:p w:rsidR="00BA27FD" w:rsidRPr="00BA27FD" w:rsidRDefault="00BA27FD" w:rsidP="00654DEB">
      <w:pPr>
        <w:pStyle w:val="ListParagraph"/>
        <w:spacing w:after="240"/>
        <w:rPr>
          <w:rFonts w:ascii="Times New Roman" w:hAnsi="Times New Roman" w:cs="Times New Roman"/>
          <w:color w:val="333333"/>
          <w:sz w:val="28"/>
          <w:szCs w:val="28"/>
        </w:rPr>
      </w:pPr>
      <w:r w:rsidRPr="00BA27FD">
        <w:rPr>
          <w:rFonts w:ascii="Times New Roman" w:hAnsi="Times New Roman" w:cs="Times New Roman"/>
          <w:color w:val="333333"/>
          <w:sz w:val="28"/>
          <w:szCs w:val="28"/>
        </w:rPr>
        <w:t>Euclidean has a term for every dimension which is not zero in either vector. Another reason is that when modeling texts as vectors you will have more dimensions, the Euclidean distance metric is not good for high dimensional data.</w:t>
      </w:r>
    </w:p>
    <w:p w:rsidR="00BA27FD" w:rsidRPr="00BA27FD" w:rsidRDefault="00BA27FD" w:rsidP="00654DEB">
      <w:pPr>
        <w:pStyle w:val="ListParagraph"/>
        <w:spacing w:after="240"/>
        <w:rPr>
          <w:rFonts w:ascii="Times New Roman" w:hAnsi="Times New Roman" w:cs="Times New Roman"/>
          <w:color w:val="333333"/>
          <w:sz w:val="28"/>
          <w:szCs w:val="28"/>
        </w:rPr>
      </w:pPr>
    </w:p>
    <w:p w:rsidR="00BA27FD" w:rsidRPr="00BA27FD" w:rsidRDefault="00BA27FD" w:rsidP="00654DEB">
      <w:pPr>
        <w:spacing w:after="240"/>
        <w:rPr>
          <w:rFonts w:ascii="Times New Roman" w:hAnsi="Times New Roman" w:cs="Times New Roman"/>
          <w:color w:val="333333"/>
          <w:sz w:val="28"/>
          <w:szCs w:val="28"/>
        </w:rPr>
      </w:pPr>
      <w:r w:rsidRPr="00060BA5">
        <w:rPr>
          <w:rFonts w:ascii="Times New Roman" w:hAnsi="Times New Roman" w:cs="Times New Roman"/>
          <w:b/>
          <w:color w:val="333333"/>
          <w:sz w:val="28"/>
          <w:szCs w:val="28"/>
        </w:rPr>
        <w:t>Cosine similarity</w:t>
      </w:r>
      <w:r w:rsidRPr="00BA27FD">
        <w:rPr>
          <w:rFonts w:ascii="Times New Roman" w:hAnsi="Times New Roman" w:cs="Times New Roman"/>
          <w:color w:val="333333"/>
          <w:sz w:val="28"/>
          <w:szCs w:val="28"/>
        </w:rPr>
        <w:t xml:space="preserve"> is generally used as a metric for measuring distance when the magnitude of the vectors does not matter. This happens for example when working with text data represented by word counts. We could assume that when a word (e.g. </w:t>
      </w:r>
      <w:r w:rsidRPr="00BA27FD">
        <w:rPr>
          <w:rStyle w:val="HTMLCode"/>
          <w:rFonts w:ascii="Times New Roman" w:eastAsiaTheme="minorHAnsi" w:hAnsi="Times New Roman" w:cs="Times New Roman"/>
          <w:color w:val="D19A66"/>
          <w:sz w:val="28"/>
          <w:szCs w:val="28"/>
          <w:shd w:val="clear" w:color="auto" w:fill="FCFCFA"/>
        </w:rPr>
        <w:t>science</w:t>
      </w:r>
      <w:r w:rsidRPr="00BA27FD">
        <w:rPr>
          <w:rFonts w:ascii="Times New Roman" w:hAnsi="Times New Roman" w:cs="Times New Roman"/>
          <w:color w:val="333333"/>
          <w:sz w:val="28"/>
          <w:szCs w:val="28"/>
        </w:rPr>
        <w:t>) occurs more frequent in document 1 than it does in document 2, that document 1 is more related to the topic of </w:t>
      </w:r>
      <w:r w:rsidRPr="00BA27FD">
        <w:rPr>
          <w:rStyle w:val="HTMLCode"/>
          <w:rFonts w:ascii="Times New Roman" w:eastAsiaTheme="minorHAnsi" w:hAnsi="Times New Roman" w:cs="Times New Roman"/>
          <w:color w:val="D19A66"/>
          <w:sz w:val="28"/>
          <w:szCs w:val="28"/>
          <w:shd w:val="clear" w:color="auto" w:fill="FCFCFA"/>
        </w:rPr>
        <w:t>science</w:t>
      </w:r>
      <w:r w:rsidRPr="00BA27FD">
        <w:rPr>
          <w:rFonts w:ascii="Times New Roman" w:hAnsi="Times New Roman" w:cs="Times New Roman"/>
          <w:color w:val="333333"/>
          <w:sz w:val="28"/>
          <w:szCs w:val="28"/>
        </w:rPr>
        <w:t>. However, it could also be the case that we are working with documents of uneven lengths. Then, </w:t>
      </w:r>
      <w:r w:rsidRPr="00BA27FD">
        <w:rPr>
          <w:rStyle w:val="HTMLCode"/>
          <w:rFonts w:ascii="Times New Roman" w:eastAsiaTheme="minorHAnsi" w:hAnsi="Times New Roman" w:cs="Times New Roman"/>
          <w:color w:val="D19A66"/>
          <w:sz w:val="28"/>
          <w:szCs w:val="28"/>
          <w:shd w:val="clear" w:color="auto" w:fill="FCFCFA"/>
        </w:rPr>
        <w:t>science</w:t>
      </w:r>
      <w:r w:rsidRPr="00BA27FD">
        <w:rPr>
          <w:rFonts w:ascii="Times New Roman" w:hAnsi="Times New Roman" w:cs="Times New Roman"/>
          <w:color w:val="333333"/>
          <w:sz w:val="28"/>
          <w:szCs w:val="28"/>
        </w:rPr>
        <w:t> probably occurred more in document 1 just because it was way longer than document 2. Cosine similarity provides a correction for this.</w:t>
      </w:r>
    </w:p>
    <w:p w:rsidR="00BA27FD" w:rsidRPr="00BA27FD" w:rsidRDefault="00BA27FD" w:rsidP="00654DEB">
      <w:pPr>
        <w:spacing w:after="240"/>
        <w:rPr>
          <w:rFonts w:ascii="Times New Roman" w:hAnsi="Times New Roman" w:cs="Times New Roman"/>
          <w:color w:val="333333"/>
          <w:sz w:val="28"/>
          <w:szCs w:val="28"/>
        </w:rPr>
      </w:pPr>
      <w:r w:rsidRPr="00BA27FD">
        <w:rPr>
          <w:rFonts w:ascii="Times New Roman" w:hAnsi="Times New Roman" w:cs="Times New Roman"/>
          <w:color w:val="333333"/>
          <w:sz w:val="28"/>
          <w:szCs w:val="28"/>
        </w:rPr>
        <w:t xml:space="preserve">You might also apply cosine similarity for other cases where some properties of the instances make so that the weights might be larger without meaning anything different. </w:t>
      </w:r>
    </w:p>
    <w:p w:rsidR="00BA27FD" w:rsidRPr="00885F26" w:rsidRDefault="00BA27FD" w:rsidP="00BA27FD">
      <w:pPr>
        <w:tabs>
          <w:tab w:val="left" w:pos="3114"/>
        </w:tabs>
        <w:rPr>
          <w:rFonts w:ascii="Times New Roman" w:hAnsi="Times New Roman" w:cs="Times New Roman"/>
          <w:sz w:val="24"/>
          <w:szCs w:val="24"/>
        </w:rPr>
      </w:pPr>
    </w:p>
    <w:sectPr w:rsidR="00BA27FD" w:rsidRPr="00885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154B0"/>
    <w:multiLevelType w:val="multilevel"/>
    <w:tmpl w:val="5AA4B4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074533"/>
    <w:multiLevelType w:val="hybridMultilevel"/>
    <w:tmpl w:val="FA621B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E509ED"/>
    <w:multiLevelType w:val="hybridMultilevel"/>
    <w:tmpl w:val="F16A2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EF1D4C"/>
    <w:multiLevelType w:val="hybridMultilevel"/>
    <w:tmpl w:val="3A44CE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027FC"/>
    <w:multiLevelType w:val="multilevel"/>
    <w:tmpl w:val="497EB6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A30ADC"/>
    <w:multiLevelType w:val="hybridMultilevel"/>
    <w:tmpl w:val="91806C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F71"/>
    <w:rsid w:val="00060BA5"/>
    <w:rsid w:val="0034720F"/>
    <w:rsid w:val="005E34AD"/>
    <w:rsid w:val="00654DEB"/>
    <w:rsid w:val="00865C79"/>
    <w:rsid w:val="008E1B47"/>
    <w:rsid w:val="009E37CD"/>
    <w:rsid w:val="009E6558"/>
    <w:rsid w:val="00AD39D0"/>
    <w:rsid w:val="00BA27FD"/>
    <w:rsid w:val="00C704E0"/>
    <w:rsid w:val="00CC5589"/>
    <w:rsid w:val="00FE1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F71"/>
    <w:pPr>
      <w:spacing w:after="160" w:line="259" w:lineRule="auto"/>
    </w:pPr>
  </w:style>
  <w:style w:type="paragraph" w:styleId="Heading3">
    <w:name w:val="heading 3"/>
    <w:basedOn w:val="Normal"/>
    <w:link w:val="Heading3Char"/>
    <w:uiPriority w:val="9"/>
    <w:qFormat/>
    <w:rsid w:val="005E34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F71"/>
    <w:pPr>
      <w:ind w:left="720"/>
      <w:contextualSpacing/>
    </w:pPr>
  </w:style>
  <w:style w:type="paragraph" w:styleId="BalloonText">
    <w:name w:val="Balloon Text"/>
    <w:basedOn w:val="Normal"/>
    <w:link w:val="BalloonTextChar"/>
    <w:uiPriority w:val="99"/>
    <w:semiHidden/>
    <w:unhideWhenUsed/>
    <w:rsid w:val="00FE1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F71"/>
    <w:rPr>
      <w:rFonts w:ascii="Tahoma" w:hAnsi="Tahoma" w:cs="Tahoma"/>
      <w:sz w:val="16"/>
      <w:szCs w:val="16"/>
    </w:rPr>
  </w:style>
  <w:style w:type="character" w:styleId="HTMLCode">
    <w:name w:val="HTML Code"/>
    <w:basedOn w:val="DefaultParagraphFont"/>
    <w:uiPriority w:val="99"/>
    <w:semiHidden/>
    <w:unhideWhenUsed/>
    <w:rsid w:val="00BA27FD"/>
    <w:rPr>
      <w:rFonts w:ascii="Courier New" w:eastAsia="Times New Roman" w:hAnsi="Courier New" w:cs="Courier New"/>
      <w:sz w:val="20"/>
      <w:szCs w:val="20"/>
    </w:rPr>
  </w:style>
  <w:style w:type="paragraph" w:customStyle="1" w:styleId="uiqtextpara">
    <w:name w:val="ui_qtext_para"/>
    <w:basedOn w:val="Normal"/>
    <w:rsid w:val="00BA27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34AD"/>
    <w:rPr>
      <w:b/>
      <w:bCs/>
    </w:rPr>
  </w:style>
  <w:style w:type="character" w:customStyle="1" w:styleId="katex-mathml">
    <w:name w:val="katex-mathml"/>
    <w:basedOn w:val="DefaultParagraphFont"/>
    <w:rsid w:val="005E34AD"/>
  </w:style>
  <w:style w:type="character" w:customStyle="1" w:styleId="mord">
    <w:name w:val="mord"/>
    <w:basedOn w:val="DefaultParagraphFont"/>
    <w:rsid w:val="005E34AD"/>
  </w:style>
  <w:style w:type="character" w:customStyle="1" w:styleId="vlist-s">
    <w:name w:val="vlist-s"/>
    <w:basedOn w:val="DefaultParagraphFont"/>
    <w:rsid w:val="005E34AD"/>
  </w:style>
  <w:style w:type="character" w:customStyle="1" w:styleId="mpunct">
    <w:name w:val="mpunct"/>
    <w:basedOn w:val="DefaultParagraphFont"/>
    <w:rsid w:val="005E34AD"/>
  </w:style>
  <w:style w:type="character" w:customStyle="1" w:styleId="Heading3Char">
    <w:name w:val="Heading 3 Char"/>
    <w:basedOn w:val="DefaultParagraphFont"/>
    <w:link w:val="Heading3"/>
    <w:uiPriority w:val="9"/>
    <w:rsid w:val="005E34A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34A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F71"/>
    <w:pPr>
      <w:spacing w:after="160" w:line="259" w:lineRule="auto"/>
    </w:pPr>
  </w:style>
  <w:style w:type="paragraph" w:styleId="Heading3">
    <w:name w:val="heading 3"/>
    <w:basedOn w:val="Normal"/>
    <w:link w:val="Heading3Char"/>
    <w:uiPriority w:val="9"/>
    <w:qFormat/>
    <w:rsid w:val="005E34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F71"/>
    <w:pPr>
      <w:ind w:left="720"/>
      <w:contextualSpacing/>
    </w:pPr>
  </w:style>
  <w:style w:type="paragraph" w:styleId="BalloonText">
    <w:name w:val="Balloon Text"/>
    <w:basedOn w:val="Normal"/>
    <w:link w:val="BalloonTextChar"/>
    <w:uiPriority w:val="99"/>
    <w:semiHidden/>
    <w:unhideWhenUsed/>
    <w:rsid w:val="00FE1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F71"/>
    <w:rPr>
      <w:rFonts w:ascii="Tahoma" w:hAnsi="Tahoma" w:cs="Tahoma"/>
      <w:sz w:val="16"/>
      <w:szCs w:val="16"/>
    </w:rPr>
  </w:style>
  <w:style w:type="character" w:styleId="HTMLCode">
    <w:name w:val="HTML Code"/>
    <w:basedOn w:val="DefaultParagraphFont"/>
    <w:uiPriority w:val="99"/>
    <w:semiHidden/>
    <w:unhideWhenUsed/>
    <w:rsid w:val="00BA27FD"/>
    <w:rPr>
      <w:rFonts w:ascii="Courier New" w:eastAsia="Times New Roman" w:hAnsi="Courier New" w:cs="Courier New"/>
      <w:sz w:val="20"/>
      <w:szCs w:val="20"/>
    </w:rPr>
  </w:style>
  <w:style w:type="paragraph" w:customStyle="1" w:styleId="uiqtextpara">
    <w:name w:val="ui_qtext_para"/>
    <w:basedOn w:val="Normal"/>
    <w:rsid w:val="00BA27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34AD"/>
    <w:rPr>
      <w:b/>
      <w:bCs/>
    </w:rPr>
  </w:style>
  <w:style w:type="character" w:customStyle="1" w:styleId="katex-mathml">
    <w:name w:val="katex-mathml"/>
    <w:basedOn w:val="DefaultParagraphFont"/>
    <w:rsid w:val="005E34AD"/>
  </w:style>
  <w:style w:type="character" w:customStyle="1" w:styleId="mord">
    <w:name w:val="mord"/>
    <w:basedOn w:val="DefaultParagraphFont"/>
    <w:rsid w:val="005E34AD"/>
  </w:style>
  <w:style w:type="character" w:customStyle="1" w:styleId="vlist-s">
    <w:name w:val="vlist-s"/>
    <w:basedOn w:val="DefaultParagraphFont"/>
    <w:rsid w:val="005E34AD"/>
  </w:style>
  <w:style w:type="character" w:customStyle="1" w:styleId="mpunct">
    <w:name w:val="mpunct"/>
    <w:basedOn w:val="DefaultParagraphFont"/>
    <w:rsid w:val="005E34AD"/>
  </w:style>
  <w:style w:type="character" w:customStyle="1" w:styleId="Heading3Char">
    <w:name w:val="Heading 3 Char"/>
    <w:basedOn w:val="DefaultParagraphFont"/>
    <w:link w:val="Heading3"/>
    <w:uiPriority w:val="9"/>
    <w:rsid w:val="005E34A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34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974756">
      <w:bodyDiv w:val="1"/>
      <w:marLeft w:val="0"/>
      <w:marRight w:val="0"/>
      <w:marTop w:val="0"/>
      <w:marBottom w:val="0"/>
      <w:divBdr>
        <w:top w:val="none" w:sz="0" w:space="0" w:color="auto"/>
        <w:left w:val="none" w:sz="0" w:space="0" w:color="auto"/>
        <w:bottom w:val="none" w:sz="0" w:space="0" w:color="auto"/>
        <w:right w:val="none" w:sz="0" w:space="0" w:color="auto"/>
      </w:divBdr>
    </w:div>
    <w:div w:id="1342900174">
      <w:bodyDiv w:val="1"/>
      <w:marLeft w:val="0"/>
      <w:marRight w:val="0"/>
      <w:marTop w:val="0"/>
      <w:marBottom w:val="0"/>
      <w:divBdr>
        <w:top w:val="none" w:sz="0" w:space="0" w:color="auto"/>
        <w:left w:val="none" w:sz="0" w:space="0" w:color="auto"/>
        <w:bottom w:val="none" w:sz="0" w:space="0" w:color="auto"/>
        <w:right w:val="none" w:sz="0" w:space="0" w:color="auto"/>
      </w:divBdr>
    </w:div>
    <w:div w:id="164489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6</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dc:creator>
  <cp:lastModifiedBy>prade</cp:lastModifiedBy>
  <cp:revision>8</cp:revision>
  <dcterms:created xsi:type="dcterms:W3CDTF">2019-02-20T21:25:00Z</dcterms:created>
  <dcterms:modified xsi:type="dcterms:W3CDTF">2019-02-22T00:41:00Z</dcterms:modified>
</cp:coreProperties>
</file>