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firstColumn="true" w:noHBand="true" w:noVBand="true"/>
      </w:tblPr>
      <w:tr>
        <w:tc>
          <w:p>
            <w:r>
              <w:t>row-column-overlap-r0c0</w:t>
            </w:r>
          </w:p>
        </w:tc>
        <w:tc>
          <w:p>
            <w:r>
              <w:t>row-column-overlap-r0c1</w:t>
            </w:r>
          </w:p>
        </w:tc>
        <w:tc>
          <w:p>
            <w:r>
              <w:t>row-column-overlap-r0c2</w:t>
            </w:r>
          </w:p>
        </w:tc>
      </w:tr>
      <w:tr>
        <w:tc>
          <w:p>
            <w:r>
              <w:t>row-column-overlap-r1c0</w:t>
            </w:r>
          </w:p>
        </w:tc>
        <w:tc>
          <w:p>
            <w:r>
              <w:t>row-column-overlap-r1c1</w:t>
            </w:r>
          </w:p>
        </w:tc>
        <w:tc>
          <w:p>
            <w:r>
              <w:t>row-column-overlap-r1c2</w:t>
            </w:r>
          </w:p>
        </w:tc>
      </w:tr>
      <w:tr>
        <w:tc>
          <w:p>
            <w:r>
              <w:t>row-column-overlap-r2c0</w:t>
            </w:r>
          </w:p>
        </w:tc>
        <w:tc>
          <w:p>
            <w:r>
              <w:t>row-column-overlap-r2c1</w:t>
            </w:r>
          </w:p>
        </w:tc>
        <w:tc>
          <w:p>
            <w:r>
              <w:t>row-column-overlap-r2c2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firstRow">
      <w:pPr>
        <w:outlineLvl w:val="4"/>
      </w:pPr>
    </w:tblStylePr>
    <w:tblStylePr w:type="firstCol">
      <w:pPr>
        <w:outlineLvl w:val="5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