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Exclude training from heavy-casual players. E.g. BB-8, stevy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Exclude training from too-short of games.  E.g. blitz &lt;90; rapid and regular &lt;180 ???  Less than 10% of games.  Though may be useful to know very short game plays for model.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Exclude training from players with significant discrepancies between rated score and performance score.  Likely large overlap with heavy casuals.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Exclude the bots ????????????????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Exclude all casual games?  Majority of people who have played 1 casual game play &gt;90% casual games (most are 100%). 101/134 &gt;90%, 98/134 100%.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main dictionaries, then 2 straggler dictionaries.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Increment should be a 1 or 0, has increment or not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Max overtime minutes may want to group.  Most are 1. (46k/54k rated)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