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AD89" w14:textId="77777777" w:rsidR="00F13994" w:rsidRPr="00F13994" w:rsidRDefault="00F13994" w:rsidP="00F1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Dental Trauma Management for Kids</w:t>
      </w:r>
    </w:p>
    <w:p w14:paraId="378D0902" w14:textId="77777777" w:rsidR="00F13994" w:rsidRPr="00F13994" w:rsidRDefault="00F13994" w:rsidP="00F13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Children are active, and falls, sports, and accidents can lead to dental injuries like chipped, broken, or knocked-out teeth. Quick action can help save the tooth and prevent complications.</w:t>
      </w:r>
    </w:p>
    <w:p w14:paraId="389F59F5" w14:textId="77777777" w:rsidR="00F13994" w:rsidRPr="00F13994" w:rsidRDefault="00F13994" w:rsidP="00F1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Dental Trauma?</w:t>
      </w:r>
    </w:p>
    <w:p w14:paraId="544AE9BD" w14:textId="77777777" w:rsidR="00F13994" w:rsidRPr="00F13994" w:rsidRDefault="00F13994" w:rsidP="00F13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Dental trauma is any injury to the teeth, gums, lips, or jaw caused by impact. It can affect both baby and permanent teeth.</w:t>
      </w:r>
    </w:p>
    <w:p w14:paraId="58F5DA6A" w14:textId="77777777" w:rsidR="00F13994" w:rsidRPr="00F13994" w:rsidRDefault="00F13994" w:rsidP="00F1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Injuries</w:t>
      </w:r>
    </w:p>
    <w:p w14:paraId="6AC8FDC8" w14:textId="77777777" w:rsidR="00F13994" w:rsidRPr="00F13994" w:rsidRDefault="00F13994" w:rsidP="00F13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 Chipped or fractured tooth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Knocked-out tooth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Loose or displaced tooth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Cracked tooth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Cuts to lips, gums, or tongue</w:t>
      </w:r>
    </w:p>
    <w:p w14:paraId="3BBCC35D" w14:textId="77777777" w:rsidR="00F13994" w:rsidRPr="00F13994" w:rsidRDefault="00F13994" w:rsidP="00F1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to Do in an Emergency</w:t>
      </w:r>
    </w:p>
    <w:p w14:paraId="539F9B3A" w14:textId="77777777" w:rsidR="00F13994" w:rsidRPr="00F13994" w:rsidRDefault="00F13994" w:rsidP="00F13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a baby tooth is knocked out: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Do NOT reinsert it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Control bleeding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• Visit a </w:t>
      </w:r>
      <w:proofErr w:type="spellStart"/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pediatric</w:t>
      </w:r>
      <w:proofErr w:type="spellEnd"/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dentist immediately</w:t>
      </w:r>
    </w:p>
    <w:p w14:paraId="2D12F51C" w14:textId="77777777" w:rsidR="00F13994" w:rsidRPr="00F13994" w:rsidRDefault="00F13994" w:rsidP="00F13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a permanent tooth is knocked out: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Hold the tooth by the crown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Rinse gently if dirty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Reinsert if possible, or store in milk/saliva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See a dentist within 30–60 minutes</w:t>
      </w:r>
    </w:p>
    <w:p w14:paraId="4B52025F" w14:textId="77777777" w:rsidR="00F13994" w:rsidRPr="00F13994" w:rsidRDefault="00F13994" w:rsidP="00F13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a tooth is chipped or broken: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Rinse mouth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Save fragments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Apply cold compress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Visit dentist as soon as possible</w:t>
      </w:r>
    </w:p>
    <w:p w14:paraId="2431D021" w14:textId="77777777" w:rsidR="00F13994" w:rsidRPr="00F13994" w:rsidRDefault="00F13994" w:rsidP="00F1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Immediate Care Matters</w:t>
      </w:r>
    </w:p>
    <w:p w14:paraId="260A3EC2" w14:textId="77777777" w:rsidR="00F13994" w:rsidRPr="00F13994" w:rsidRDefault="00F13994" w:rsidP="00F13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Delaying treatment can lead to infection, discoloration, or permanent damage. Early treatment improves success.</w:t>
      </w:r>
    </w:p>
    <w:p w14:paraId="721657DD" w14:textId="77777777" w:rsidR="00F13994" w:rsidRPr="00F13994" w:rsidRDefault="00F13994" w:rsidP="00F139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Prevention Tips</w:t>
      </w:r>
    </w:p>
    <w:p w14:paraId="5E35ACC0" w14:textId="77777777" w:rsidR="00F13994" w:rsidRPr="00F13994" w:rsidRDefault="00F13994" w:rsidP="00F13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 Use mouth guards during sports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Wear helmets during cycling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Childproof your home</w:t>
      </w:r>
      <w:r w:rsidRPr="00F1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Schedule regular dental checkups</w:t>
      </w:r>
    </w:p>
    <w:p w14:paraId="4ECF3E46" w14:textId="77777777" w:rsidR="003D0828" w:rsidRDefault="003D0828" w:rsidP="003D0828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F94E6C8" wp14:editId="12FEFE8C">
            <wp:simplePos x="0" y="0"/>
            <wp:positionH relativeFrom="column">
              <wp:posOffset>838200</wp:posOffset>
            </wp:positionH>
            <wp:positionV relativeFrom="paragraph">
              <wp:posOffset>19050</wp:posOffset>
            </wp:positionV>
            <wp:extent cx="3343275" cy="3609975"/>
            <wp:effectExtent l="0" t="0" r="9525" b="9525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83C020" w14:textId="77777777" w:rsidR="0076429C" w:rsidRPr="00F13994" w:rsidRDefault="0076429C">
      <w:pPr>
        <w:rPr>
          <w:rFonts w:ascii="Times New Roman" w:hAnsi="Times New Roman" w:cs="Times New Roman"/>
          <w:sz w:val="28"/>
          <w:szCs w:val="28"/>
        </w:rPr>
      </w:pPr>
    </w:p>
    <w:sectPr w:rsidR="0076429C" w:rsidRPr="00F13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94"/>
    <w:rsid w:val="003D0828"/>
    <w:rsid w:val="0076429C"/>
    <w:rsid w:val="00AB46B2"/>
    <w:rsid w:val="00BD2D36"/>
    <w:rsid w:val="00E06761"/>
    <w:rsid w:val="00F1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06118"/>
  <w15:chartTrackingRefBased/>
  <w15:docId w15:val="{3B2D3B9E-52DA-40EA-8197-56F6E928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9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0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2026-02-25T15:07:00Z</dcterms:created>
  <dcterms:modified xsi:type="dcterms:W3CDTF">2026-02-27T07:58:00Z</dcterms:modified>
</cp:coreProperties>
</file>