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13C0A" w14:textId="77777777" w:rsidR="00FD2DFF" w:rsidRDefault="001764D7" w:rsidP="001764D7">
      <w:pPr>
        <w:pStyle w:val="NoSpacing"/>
      </w:pPr>
      <w:r>
        <w:t>Praveen Ravishankar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09/05/2019</w:t>
      </w:r>
    </w:p>
    <w:p w14:paraId="3B390EB2" w14:textId="24598AFC" w:rsidR="001764D7" w:rsidRDefault="001764D7" w:rsidP="001764D7">
      <w:pPr>
        <w:pStyle w:val="NoSpacing"/>
      </w:pPr>
      <w:r>
        <w:t>ME 4405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772D7">
        <w:tab/>
        <w:t xml:space="preserve">         </w:t>
      </w:r>
      <w:r>
        <w:t>Lab 1 Report</w:t>
      </w:r>
      <w:r w:rsidR="002772D7">
        <w:t xml:space="preserve"> Questions</w:t>
      </w:r>
    </w:p>
    <w:p w14:paraId="1A35A83C" w14:textId="1783D29A" w:rsidR="00890796" w:rsidRDefault="00890796" w:rsidP="001764D7">
      <w:pPr>
        <w:pStyle w:val="NoSpacing"/>
      </w:pPr>
    </w:p>
    <w:p w14:paraId="2EB5C889" w14:textId="2E72C173" w:rsidR="00890796" w:rsidRDefault="00890796" w:rsidP="00890796">
      <w:pPr>
        <w:pStyle w:val="Default"/>
        <w:jc w:val="center"/>
        <w:rPr>
          <w:b/>
          <w:bCs/>
        </w:rPr>
      </w:pPr>
      <w:r w:rsidRPr="00890796">
        <w:rPr>
          <w:b/>
          <w:bCs/>
        </w:rPr>
        <w:t>Questions</w:t>
      </w:r>
    </w:p>
    <w:p w14:paraId="0374164C" w14:textId="77777777" w:rsidR="00890796" w:rsidRPr="00890796" w:rsidRDefault="00890796" w:rsidP="00890796">
      <w:pPr>
        <w:pStyle w:val="Default"/>
        <w:jc w:val="center"/>
      </w:pPr>
    </w:p>
    <w:p w14:paraId="41DF22B7" w14:textId="42C6A254" w:rsidR="00885BD0" w:rsidRDefault="00890796" w:rsidP="00890796">
      <w:pPr>
        <w:pStyle w:val="Default"/>
        <w:numPr>
          <w:ilvl w:val="0"/>
          <w:numId w:val="1"/>
        </w:numPr>
        <w:spacing w:after="47"/>
        <w:rPr>
          <w:u w:val="single"/>
        </w:rPr>
      </w:pPr>
      <w:r w:rsidRPr="00325A84">
        <w:rPr>
          <w:u w:val="single"/>
        </w:rPr>
        <w:t xml:space="preserve">Using the rule above, show that the resistor Rin should be selected as 900Ω given the selected values for Rf and R1. </w:t>
      </w:r>
    </w:p>
    <w:p w14:paraId="594E4808" w14:textId="2B2E3ABE" w:rsidR="00325A84" w:rsidRPr="00094223" w:rsidRDefault="00325A84" w:rsidP="00325A84">
      <w:pPr>
        <w:pStyle w:val="Default"/>
        <w:spacing w:after="47"/>
      </w:pPr>
    </w:p>
    <w:p w14:paraId="6CCE4DE4" w14:textId="77777777" w:rsidR="00252992" w:rsidRPr="00252992" w:rsidRDefault="001D59B5" w:rsidP="00094223">
      <w:pPr>
        <w:pStyle w:val="Default"/>
        <w:spacing w:after="4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=9 k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 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5B0D75D9" w14:textId="2E6EF314" w:rsidR="005D70A6" w:rsidRPr="005D70A6" w:rsidRDefault="001D59B5" w:rsidP="00094223">
      <w:pPr>
        <w:pStyle w:val="Default"/>
        <w:spacing w:after="4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 xml:space="preserve">9 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3EA5F658" w14:textId="558899DB" w:rsidR="00325A84" w:rsidRPr="005D70A6" w:rsidRDefault="001D59B5" w:rsidP="005D70A6">
      <w:pPr>
        <w:pStyle w:val="Default"/>
        <w:spacing w:after="47"/>
        <w:jc w:val="center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=900 </m:t>
          </m:r>
          <m:r>
            <m:rPr>
              <m:sty m:val="b"/>
            </m:rPr>
            <w:rPr>
              <w:rFonts w:ascii="Cambria Math" w:hAnsi="Cambria Math"/>
            </w:rPr>
            <m:t>Ω</m:t>
          </m:r>
        </m:oMath>
      </m:oMathPara>
    </w:p>
    <w:p w14:paraId="74834FD4" w14:textId="77777777" w:rsidR="005D70A6" w:rsidRPr="005D70A6" w:rsidRDefault="005D70A6" w:rsidP="005D70A6">
      <w:pPr>
        <w:pStyle w:val="Default"/>
        <w:spacing w:after="47"/>
        <w:jc w:val="center"/>
        <w:rPr>
          <w:rFonts w:eastAsiaTheme="minorEastAsia"/>
          <w:b/>
          <w:bCs/>
        </w:rPr>
      </w:pPr>
    </w:p>
    <w:p w14:paraId="77CF42FB" w14:textId="631E3D94" w:rsidR="00885BD0" w:rsidRDefault="00890796" w:rsidP="00890796">
      <w:pPr>
        <w:pStyle w:val="Default"/>
        <w:numPr>
          <w:ilvl w:val="0"/>
          <w:numId w:val="1"/>
        </w:numPr>
        <w:spacing w:after="47"/>
        <w:rPr>
          <w:u w:val="single"/>
        </w:rPr>
      </w:pPr>
      <w:r w:rsidRPr="00325A84">
        <w:rPr>
          <w:u w:val="single"/>
        </w:rPr>
        <w:t xml:space="preserve">What resistor values should be used for the voltage divider to get 6.67V provided to the sensor if a 10V supply is used? </w:t>
      </w:r>
    </w:p>
    <w:p w14:paraId="0736EA5D" w14:textId="60C9A39C" w:rsidR="00E6007D" w:rsidRDefault="00E6007D" w:rsidP="00E6007D">
      <w:pPr>
        <w:pStyle w:val="Default"/>
        <w:spacing w:after="47"/>
      </w:pPr>
    </w:p>
    <w:p w14:paraId="37EBE338" w14:textId="4AE51BB0" w:rsidR="000F6A39" w:rsidRPr="00CE1872" w:rsidRDefault="001D59B5" w:rsidP="001316EE">
      <w:pPr>
        <w:pStyle w:val="Default"/>
        <w:spacing w:after="47"/>
        <w:jc w:val="center"/>
        <w:rPr>
          <w:rFonts w:eastAsiaTheme="minorEastAsia"/>
          <w:sz w:val="23"/>
          <w:szCs w:val="23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3"/>
                  <w:szCs w:val="23"/>
                </w:rPr>
                <m:t>out</m:t>
              </m:r>
            </m:sub>
          </m:sSub>
          <m:r>
            <w:rPr>
              <w:rFonts w:ascii="Cambria Math" w:hAnsi="Cambria Math" w:cs="Cambria Math"/>
              <w:sz w:val="23"/>
              <w:szCs w:val="23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3"/>
                  <w:szCs w:val="23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3"/>
                      <w:szCs w:val="23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 w:cs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3"/>
                  <w:szCs w:val="23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3"/>
              <w:szCs w:val="23"/>
            </w:rPr>
            <w:br/>
          </m:r>
        </m:oMath>
        <m:oMath>
          <m:r>
            <w:rPr>
              <w:rFonts w:ascii="Cambria Math" w:eastAsiaTheme="minorEastAsia" w:hAnsi="Cambria Math"/>
              <w:sz w:val="23"/>
              <w:szCs w:val="23"/>
            </w:rPr>
            <m:t xml:space="preserve">6.67 </m:t>
          </m:r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</w:rPr>
            <m:t>V</m:t>
          </m:r>
          <m:r>
            <w:rPr>
              <w:rFonts w:ascii="Cambria Math" w:eastAsiaTheme="minorEastAsia" w:hAnsi="Cambria Math"/>
              <w:sz w:val="23"/>
              <w:szCs w:val="23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3"/>
                  <w:szCs w:val="23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3"/>
                      <w:szCs w:val="23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Cambria Math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 xml:space="preserve">10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3"/>
                  <w:szCs w:val="23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3"/>
              <w:szCs w:val="23"/>
            </w:rPr>
            <w:br/>
          </m:r>
        </m:oMath>
        <m:oMath>
          <m:d>
            <m:dPr>
              <m:ctrlPr>
                <w:rPr>
                  <w:rFonts w:ascii="Cambria Math" w:hAnsi="Cambria Math" w:cs="Cambria Math"/>
                  <w:i/>
                  <w:sz w:val="23"/>
                  <w:szCs w:val="23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3"/>
                      <w:szCs w:val="23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3"/>
              <w:szCs w:val="23"/>
            </w:rPr>
            <m:t xml:space="preserve">=0.667 </m:t>
          </m:r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</w:rPr>
            <m:t>V</m:t>
          </m:r>
          <m:r>
            <w:rPr>
              <w:rFonts w:ascii="Cambria Math" w:eastAsiaTheme="minorEastAsia" w:hAnsi="Cambria Math"/>
              <w:sz w:val="23"/>
              <w:szCs w:val="23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3"/>
                  <w:szCs w:val="23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3"/>
                  <w:szCs w:val="23"/>
                </w:rPr>
                <m:t>3</m:t>
              </m:r>
            </m:den>
          </m:f>
        </m:oMath>
      </m:oMathPara>
    </w:p>
    <w:p w14:paraId="2C3F08B3" w14:textId="093D7B8B" w:rsidR="00192BBE" w:rsidRDefault="00192BBE" w:rsidP="00192BBE">
      <w:pPr>
        <w:pStyle w:val="Default"/>
        <w:spacing w:after="47"/>
        <w:rPr>
          <w:rFonts w:eastAsiaTheme="minorEastAsia"/>
          <w:sz w:val="23"/>
          <w:szCs w:val="23"/>
        </w:rPr>
      </w:pPr>
    </w:p>
    <w:p w14:paraId="5B61C320" w14:textId="2214125D" w:rsidR="001316EE" w:rsidRPr="00E161AE" w:rsidRDefault="00192BBE" w:rsidP="003D3AFD">
      <w:pPr>
        <w:pStyle w:val="Default"/>
        <w:spacing w:after="47"/>
        <w:ind w:left="720"/>
        <w:rPr>
          <w:rFonts w:eastAsiaTheme="minorEastAsia"/>
          <w:b/>
          <w:bCs/>
          <w:sz w:val="23"/>
          <w:szCs w:val="23"/>
        </w:rPr>
      </w:pPr>
      <w:r w:rsidRPr="00E161AE">
        <w:rPr>
          <w:rFonts w:eastAsiaTheme="minorEastAsia"/>
          <w:b/>
          <w:bCs/>
          <w:sz w:val="23"/>
          <w:szCs w:val="23"/>
        </w:rPr>
        <w:t>Therefore, in order to satisfy this ratio, R</w:t>
      </w:r>
      <w:r w:rsidRPr="00E161AE">
        <w:rPr>
          <w:rFonts w:eastAsiaTheme="minorEastAsia"/>
          <w:b/>
          <w:bCs/>
          <w:sz w:val="23"/>
          <w:szCs w:val="23"/>
          <w:vertAlign w:val="subscript"/>
        </w:rPr>
        <w:t>1</w:t>
      </w:r>
      <w:r w:rsidRPr="00E161AE">
        <w:rPr>
          <w:rFonts w:eastAsiaTheme="minorEastAsia"/>
          <w:b/>
          <w:bCs/>
          <w:sz w:val="23"/>
          <w:szCs w:val="23"/>
        </w:rPr>
        <w:t xml:space="preserve"> could be selected to be 5 </w:t>
      </w:r>
      <w:proofErr w:type="spellStart"/>
      <w:r w:rsidR="005C3DC7">
        <w:rPr>
          <w:rFonts w:eastAsiaTheme="minorEastAsia"/>
          <w:b/>
          <w:bCs/>
          <w:sz w:val="23"/>
          <w:szCs w:val="23"/>
        </w:rPr>
        <w:t>k</w:t>
      </w:r>
      <w:r w:rsidRPr="00E161AE">
        <w:rPr>
          <w:rFonts w:eastAsiaTheme="minorEastAsia"/>
          <w:b/>
          <w:bCs/>
          <w:sz w:val="23"/>
          <w:szCs w:val="23"/>
        </w:rPr>
        <w:t>Ω</w:t>
      </w:r>
      <w:proofErr w:type="spellEnd"/>
      <w:r w:rsidRPr="00E161AE">
        <w:rPr>
          <w:rFonts w:eastAsiaTheme="minorEastAsia"/>
          <w:b/>
          <w:bCs/>
          <w:sz w:val="23"/>
          <w:szCs w:val="23"/>
        </w:rPr>
        <w:t xml:space="preserve"> while R</w:t>
      </w:r>
      <w:r w:rsidRPr="00E161AE">
        <w:rPr>
          <w:rFonts w:eastAsiaTheme="minorEastAsia"/>
          <w:b/>
          <w:bCs/>
          <w:sz w:val="23"/>
          <w:szCs w:val="23"/>
          <w:vertAlign w:val="subscript"/>
        </w:rPr>
        <w:t>2</w:t>
      </w:r>
      <w:r w:rsidRPr="00E161AE">
        <w:rPr>
          <w:rFonts w:eastAsiaTheme="minorEastAsia"/>
          <w:b/>
          <w:bCs/>
          <w:sz w:val="23"/>
          <w:szCs w:val="23"/>
        </w:rPr>
        <w:t xml:space="preserve"> could be selected to be 10 </w:t>
      </w:r>
      <w:proofErr w:type="spellStart"/>
      <w:r w:rsidR="005C3DC7">
        <w:rPr>
          <w:rFonts w:eastAsiaTheme="minorEastAsia"/>
          <w:b/>
          <w:bCs/>
          <w:sz w:val="23"/>
          <w:szCs w:val="23"/>
        </w:rPr>
        <w:t>k</w:t>
      </w:r>
      <w:r w:rsidRPr="00E161AE">
        <w:rPr>
          <w:rFonts w:eastAsiaTheme="minorEastAsia"/>
          <w:b/>
          <w:bCs/>
          <w:sz w:val="23"/>
          <w:szCs w:val="23"/>
        </w:rPr>
        <w:t>Ω</w:t>
      </w:r>
      <w:proofErr w:type="spellEnd"/>
      <w:r w:rsidR="003D3AFD" w:rsidRPr="00E161AE">
        <w:rPr>
          <w:rFonts w:eastAsiaTheme="minorEastAsia"/>
          <w:b/>
          <w:bCs/>
          <w:sz w:val="23"/>
          <w:szCs w:val="23"/>
        </w:rPr>
        <w:t>.</w:t>
      </w:r>
    </w:p>
    <w:p w14:paraId="6DA18C97" w14:textId="77777777" w:rsidR="00E6007D" w:rsidRPr="00325A84" w:rsidRDefault="00E6007D" w:rsidP="000F6A39">
      <w:pPr>
        <w:pStyle w:val="Default"/>
        <w:spacing w:after="47"/>
        <w:rPr>
          <w:u w:val="single"/>
        </w:rPr>
      </w:pPr>
    </w:p>
    <w:p w14:paraId="0D3A0458" w14:textId="7F0D608B" w:rsidR="00F846DF" w:rsidRPr="009F7571" w:rsidRDefault="00890796" w:rsidP="00F846DF">
      <w:pPr>
        <w:pStyle w:val="NoSpacing"/>
        <w:numPr>
          <w:ilvl w:val="0"/>
          <w:numId w:val="1"/>
        </w:numPr>
        <w:rPr>
          <w:u w:val="single"/>
        </w:rPr>
      </w:pPr>
      <w:r w:rsidRPr="00C120C8">
        <w:rPr>
          <w:u w:val="single"/>
        </w:rPr>
        <w:t xml:space="preserve">Find a voltage regulator through </w:t>
      </w:r>
      <w:proofErr w:type="spellStart"/>
      <w:r w:rsidRPr="00C120C8">
        <w:rPr>
          <w:u w:val="single"/>
        </w:rPr>
        <w:t>Digikey</w:t>
      </w:r>
      <w:proofErr w:type="spellEnd"/>
      <w:r w:rsidRPr="00C120C8">
        <w:rPr>
          <w:u w:val="single"/>
        </w:rPr>
        <w:t>, or another electronics supplier, which can take an input of 12VDC and supply the required 8VDC output. Provide the part name and manufacturer of the</w:t>
      </w:r>
      <w:r w:rsidR="00885BD0" w:rsidRPr="00C120C8">
        <w:rPr>
          <w:u w:val="single"/>
        </w:rPr>
        <w:t xml:space="preserve"> </w:t>
      </w:r>
      <w:r w:rsidRPr="00C120C8">
        <w:rPr>
          <w:u w:val="single"/>
        </w:rPr>
        <w:t xml:space="preserve">regulator. What is the maximum current output of the regulator? </w:t>
      </w:r>
    </w:p>
    <w:p w14:paraId="3AB7C677" w14:textId="77777777" w:rsidR="009F7571" w:rsidRDefault="009F7571" w:rsidP="00FF66A8">
      <w:pPr>
        <w:ind w:left="720"/>
        <w:rPr>
          <w:rFonts w:ascii="Times New Roman" w:hAnsi="Times New Roman" w:cs="Times New Roman"/>
        </w:rPr>
      </w:pPr>
    </w:p>
    <w:p w14:paraId="4B6B71EE" w14:textId="37459B32" w:rsidR="00395D8B" w:rsidRDefault="00395D8B" w:rsidP="00FF66A8">
      <w:pPr>
        <w:ind w:left="720"/>
        <w:rPr>
          <w:rFonts w:ascii="Times New Roman" w:hAnsi="Times New Roman" w:cs="Times New Roman"/>
        </w:rPr>
      </w:pPr>
      <w:r w:rsidRPr="00FF66A8">
        <w:rPr>
          <w:rFonts w:ascii="Times New Roman" w:hAnsi="Times New Roman" w:cs="Times New Roman"/>
        </w:rPr>
        <w:t xml:space="preserve">The voltage regulator chosen that can take an input of 12V DC and supply the required 8V DC output is the </w:t>
      </w:r>
      <w:r w:rsidR="00590F94" w:rsidRPr="00FF66A8">
        <w:rPr>
          <w:rFonts w:ascii="Times New Roman" w:eastAsia="Times New Roman" w:hAnsi="Times New Roman" w:cs="Times New Roman"/>
          <w:color w:val="000000"/>
        </w:rPr>
        <w:t>PST-DCZ0803</w:t>
      </w:r>
      <w:r w:rsidR="00590F94" w:rsidRPr="00FF66A8">
        <w:rPr>
          <w:rFonts w:ascii="Times New Roman" w:eastAsia="Times New Roman" w:hAnsi="Times New Roman" w:cs="Times New Roman"/>
          <w:color w:val="000000"/>
        </w:rPr>
        <w:t xml:space="preserve"> </w:t>
      </w:r>
      <w:r w:rsidRPr="00FF66A8">
        <w:rPr>
          <w:rFonts w:ascii="Times New Roman" w:hAnsi="Times New Roman" w:cs="Times New Roman"/>
        </w:rPr>
        <w:t xml:space="preserve">regulator from </w:t>
      </w:r>
      <w:r w:rsidR="00590F94" w:rsidRPr="00FF66A8">
        <w:rPr>
          <w:rFonts w:ascii="Times New Roman" w:hAnsi="Times New Roman" w:cs="Times New Roman"/>
        </w:rPr>
        <w:t>PowerStream</w:t>
      </w:r>
      <w:r w:rsidRPr="00FF66A8">
        <w:rPr>
          <w:rFonts w:ascii="Times New Roman" w:hAnsi="Times New Roman" w:cs="Times New Roman"/>
        </w:rPr>
        <w:t>.</w:t>
      </w:r>
      <w:r w:rsidR="003C041A" w:rsidRPr="00FF66A8">
        <w:rPr>
          <w:rFonts w:ascii="Times New Roman" w:hAnsi="Times New Roman" w:cs="Times New Roman"/>
        </w:rPr>
        <w:t xml:space="preserve">  Specifically, this regula</w:t>
      </w:r>
      <w:r w:rsidR="00B01334" w:rsidRPr="00FF66A8">
        <w:rPr>
          <w:rFonts w:ascii="Times New Roman" w:hAnsi="Times New Roman" w:cs="Times New Roman"/>
        </w:rPr>
        <w:t>tor</w:t>
      </w:r>
      <w:r w:rsidR="003C041A" w:rsidRPr="00FF66A8">
        <w:rPr>
          <w:rFonts w:ascii="Times New Roman" w:hAnsi="Times New Roman" w:cs="Times New Roman"/>
        </w:rPr>
        <w:t xml:space="preserve"> is capable of taking an input voltage in the range of </w:t>
      </w:r>
      <w:r w:rsidR="00400AC1" w:rsidRPr="00FF66A8">
        <w:rPr>
          <w:rFonts w:ascii="Times New Roman" w:hAnsi="Times New Roman" w:cs="Times New Roman"/>
        </w:rPr>
        <w:t xml:space="preserve">10 </w:t>
      </w:r>
      <w:r w:rsidR="003C041A" w:rsidRPr="00FF66A8">
        <w:rPr>
          <w:rFonts w:ascii="Times New Roman" w:hAnsi="Times New Roman" w:cs="Times New Roman"/>
        </w:rPr>
        <w:t>V – 3</w:t>
      </w:r>
      <w:r w:rsidR="00400AC1" w:rsidRPr="00FF66A8">
        <w:rPr>
          <w:rFonts w:ascii="Times New Roman" w:hAnsi="Times New Roman" w:cs="Times New Roman"/>
        </w:rPr>
        <w:t>4</w:t>
      </w:r>
      <w:r w:rsidR="003C041A" w:rsidRPr="00FF66A8">
        <w:rPr>
          <w:rFonts w:ascii="Times New Roman" w:hAnsi="Times New Roman" w:cs="Times New Roman"/>
        </w:rPr>
        <w:t xml:space="preserve"> V and </w:t>
      </w:r>
      <w:r w:rsidR="00400AC1" w:rsidRPr="00FF66A8">
        <w:rPr>
          <w:rFonts w:ascii="Times New Roman" w:hAnsi="Times New Roman" w:cs="Times New Roman"/>
        </w:rPr>
        <w:t>supplying an output voltage of 8 V</w:t>
      </w:r>
      <w:r w:rsidR="0034573B" w:rsidRPr="00FF66A8">
        <w:rPr>
          <w:rFonts w:ascii="Times New Roman" w:hAnsi="Times New Roman" w:cs="Times New Roman"/>
        </w:rPr>
        <w:t>.</w:t>
      </w:r>
      <w:r w:rsidR="00737A79" w:rsidRPr="00FF66A8">
        <w:rPr>
          <w:rFonts w:ascii="Times New Roman" w:hAnsi="Times New Roman" w:cs="Times New Roman"/>
        </w:rPr>
        <w:t xml:space="preserve">  The maximum current output of this regulator is </w:t>
      </w:r>
      <w:r w:rsidR="00531772" w:rsidRPr="00FF66A8">
        <w:rPr>
          <w:rFonts w:ascii="Times New Roman" w:hAnsi="Times New Roman" w:cs="Times New Roman"/>
        </w:rPr>
        <w:t>3</w:t>
      </w:r>
      <w:r w:rsidR="00737A79" w:rsidRPr="00FF66A8">
        <w:rPr>
          <w:rFonts w:ascii="Times New Roman" w:hAnsi="Times New Roman" w:cs="Times New Roman"/>
        </w:rPr>
        <w:t xml:space="preserve"> A.</w:t>
      </w:r>
    </w:p>
    <w:p w14:paraId="045FB073" w14:textId="6600D2BD" w:rsidR="009F7571" w:rsidRDefault="009F7571" w:rsidP="00FF66A8">
      <w:pPr>
        <w:ind w:left="720"/>
        <w:rPr>
          <w:rFonts w:ascii="Times New Roman" w:hAnsi="Times New Roman" w:cs="Times New Roman"/>
        </w:rPr>
      </w:pPr>
    </w:p>
    <w:p w14:paraId="48A187E2" w14:textId="48A3FB4E" w:rsidR="009F7571" w:rsidRPr="00FF66A8" w:rsidRDefault="009F7571" w:rsidP="00FF66A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Link: </w:t>
      </w:r>
      <w:hyperlink r:id="rId5" w:history="1">
        <w:r w:rsidRPr="00944009">
          <w:rPr>
            <w:rStyle w:val="Hyperlink"/>
            <w:rFonts w:ascii="Times New Roman" w:hAnsi="Times New Roman" w:cs="Times New Roman"/>
          </w:rPr>
          <w:t>https://www.powerstream.com/dc-dcz0803.htm</w:t>
        </w:r>
      </w:hyperlink>
      <w:r>
        <w:rPr>
          <w:rFonts w:ascii="Times New Roman" w:hAnsi="Times New Roman" w:cs="Times New Roman"/>
        </w:rPr>
        <w:t xml:space="preserve"> </w:t>
      </w:r>
    </w:p>
    <w:p w14:paraId="5ECBB6FF" w14:textId="6B963D32" w:rsidR="00D00478" w:rsidRDefault="00D00478" w:rsidP="000F6A39">
      <w:pPr>
        <w:pStyle w:val="Default"/>
        <w:spacing w:after="47"/>
        <w:rPr>
          <w:u w:val="single"/>
        </w:rPr>
      </w:pPr>
    </w:p>
    <w:p w14:paraId="7DB695D4" w14:textId="609EF128" w:rsidR="00CD2AA3" w:rsidRDefault="00CD2AA3" w:rsidP="000F6A39">
      <w:pPr>
        <w:pStyle w:val="Default"/>
        <w:spacing w:after="47"/>
        <w:rPr>
          <w:u w:val="single"/>
        </w:rPr>
      </w:pPr>
    </w:p>
    <w:p w14:paraId="4C967135" w14:textId="4281EAC0" w:rsidR="00CD2AA3" w:rsidRDefault="00CD2AA3" w:rsidP="000F6A39">
      <w:pPr>
        <w:pStyle w:val="Default"/>
        <w:spacing w:after="47"/>
        <w:rPr>
          <w:u w:val="single"/>
        </w:rPr>
      </w:pPr>
    </w:p>
    <w:p w14:paraId="0D6D712E" w14:textId="3A9BB4C6" w:rsidR="001D59B5" w:rsidRDefault="001D59B5" w:rsidP="000F6A39">
      <w:pPr>
        <w:pStyle w:val="Default"/>
        <w:spacing w:after="47"/>
        <w:rPr>
          <w:u w:val="single"/>
        </w:rPr>
      </w:pPr>
    </w:p>
    <w:p w14:paraId="0272D937" w14:textId="77777777" w:rsidR="001D59B5" w:rsidRPr="00325A84" w:rsidRDefault="001D59B5" w:rsidP="000F6A39">
      <w:pPr>
        <w:pStyle w:val="Default"/>
        <w:spacing w:after="47"/>
        <w:rPr>
          <w:u w:val="single"/>
        </w:rPr>
      </w:pPr>
      <w:bookmarkStart w:id="0" w:name="_GoBack"/>
      <w:bookmarkEnd w:id="0"/>
    </w:p>
    <w:p w14:paraId="45854A87" w14:textId="3410536F" w:rsidR="00885BD0" w:rsidRDefault="00890796" w:rsidP="00890796">
      <w:pPr>
        <w:pStyle w:val="Default"/>
        <w:numPr>
          <w:ilvl w:val="0"/>
          <w:numId w:val="1"/>
        </w:numPr>
        <w:spacing w:after="47"/>
        <w:rPr>
          <w:u w:val="single"/>
        </w:rPr>
      </w:pPr>
      <w:r w:rsidRPr="00325A84">
        <w:rPr>
          <w:u w:val="single"/>
        </w:rPr>
        <w:lastRenderedPageBreak/>
        <w:t xml:space="preserve">Calculate the resistor values to set the gain of the non-inverting amplifier at 8 for the same range of temperatures. </w:t>
      </w:r>
    </w:p>
    <w:p w14:paraId="715D8D0F" w14:textId="31203DF7" w:rsidR="000F6A39" w:rsidRDefault="000F6A39" w:rsidP="00CD2AA3">
      <w:pPr>
        <w:pStyle w:val="Default"/>
        <w:spacing w:after="47"/>
        <w:jc w:val="center"/>
      </w:pPr>
    </w:p>
    <w:p w14:paraId="794D2A78" w14:textId="206327B2" w:rsidR="00CD2AA3" w:rsidRPr="00CD2AA3" w:rsidRDefault="0078466E" w:rsidP="00CD2AA3">
      <w:pPr>
        <w:pStyle w:val="Default"/>
        <w:spacing w:after="47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8=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3CF607B2" w14:textId="16F692EF" w:rsidR="0078466E" w:rsidRPr="00CD2AA3" w:rsidRDefault="001D59B5" w:rsidP="00CD2AA3">
      <w:pPr>
        <w:pStyle w:val="Default"/>
        <w:spacing w:after="47"/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C6FA84E" w14:textId="5AFB9DC4" w:rsidR="00CD2AA3" w:rsidRPr="005C3DC7" w:rsidRDefault="00CD2AA3" w:rsidP="00B06A94">
      <w:pPr>
        <w:pStyle w:val="Default"/>
        <w:spacing w:after="47"/>
        <w:ind w:left="720"/>
        <w:rPr>
          <w:rFonts w:eastAsiaTheme="minorEastAsia"/>
          <w:b/>
          <w:bCs/>
        </w:rPr>
      </w:pPr>
      <w:r w:rsidRPr="005C3DC7">
        <w:rPr>
          <w:rFonts w:eastAsiaTheme="minorEastAsia"/>
          <w:b/>
          <w:bCs/>
        </w:rPr>
        <w:t xml:space="preserve">Therefore, </w:t>
      </w:r>
      <w:r w:rsidR="00B06A94" w:rsidRPr="005C3DC7">
        <w:rPr>
          <w:rFonts w:eastAsiaTheme="minorEastAsia"/>
          <w:b/>
          <w:bCs/>
        </w:rPr>
        <w:t xml:space="preserve">in order to satisfy the above ratio, </w:t>
      </w:r>
      <w:r w:rsidRPr="005C3DC7">
        <w:rPr>
          <w:rFonts w:eastAsiaTheme="minorEastAsia"/>
          <w:b/>
          <w:bCs/>
        </w:rPr>
        <w:t>R</w:t>
      </w:r>
      <w:r w:rsidRPr="005C3DC7">
        <w:rPr>
          <w:rFonts w:eastAsiaTheme="minorEastAsia"/>
          <w:b/>
          <w:bCs/>
          <w:vertAlign w:val="subscript"/>
        </w:rPr>
        <w:t>f</w:t>
      </w:r>
      <w:r w:rsidRPr="005C3DC7">
        <w:rPr>
          <w:rFonts w:eastAsiaTheme="minorEastAsia"/>
          <w:b/>
          <w:bCs/>
        </w:rPr>
        <w:t xml:space="preserve"> could be chosen to</w:t>
      </w:r>
      <w:r w:rsidR="0093482D" w:rsidRPr="005C3DC7">
        <w:rPr>
          <w:rFonts w:eastAsiaTheme="minorEastAsia"/>
          <w:b/>
          <w:bCs/>
        </w:rPr>
        <w:t xml:space="preserve"> be</w:t>
      </w:r>
      <w:r w:rsidR="00B06A94" w:rsidRPr="005C3DC7">
        <w:rPr>
          <w:rFonts w:eastAsiaTheme="minorEastAsia"/>
          <w:b/>
          <w:bCs/>
        </w:rPr>
        <w:t xml:space="preserve"> 7 </w:t>
      </w:r>
      <w:proofErr w:type="spellStart"/>
      <w:r w:rsidR="00B06A94" w:rsidRPr="005C3DC7">
        <w:rPr>
          <w:rFonts w:eastAsiaTheme="minorEastAsia"/>
          <w:b/>
          <w:bCs/>
        </w:rPr>
        <w:t>kΩ</w:t>
      </w:r>
      <w:proofErr w:type="spellEnd"/>
      <w:r w:rsidR="00B06A94" w:rsidRPr="005C3DC7">
        <w:rPr>
          <w:rFonts w:eastAsiaTheme="minorEastAsia"/>
          <w:b/>
          <w:bCs/>
        </w:rPr>
        <w:t xml:space="preserve"> while R</w:t>
      </w:r>
      <w:r w:rsidR="00B06A94" w:rsidRPr="005C3DC7">
        <w:rPr>
          <w:rFonts w:eastAsiaTheme="minorEastAsia"/>
          <w:b/>
          <w:bCs/>
          <w:vertAlign w:val="subscript"/>
        </w:rPr>
        <w:t>1</w:t>
      </w:r>
      <w:r w:rsidR="00B06A94" w:rsidRPr="005C3DC7">
        <w:rPr>
          <w:rFonts w:eastAsiaTheme="minorEastAsia"/>
          <w:b/>
          <w:bCs/>
        </w:rPr>
        <w:t xml:space="preserve"> could be chosen to be 1 </w:t>
      </w:r>
      <w:proofErr w:type="spellStart"/>
      <w:r w:rsidR="00B06A94" w:rsidRPr="005C3DC7">
        <w:rPr>
          <w:rFonts w:eastAsiaTheme="minorEastAsia"/>
          <w:b/>
          <w:bCs/>
        </w:rPr>
        <w:t>kΩ</w:t>
      </w:r>
      <w:proofErr w:type="spellEnd"/>
      <w:r w:rsidR="00B06A94" w:rsidRPr="005C3DC7">
        <w:rPr>
          <w:rFonts w:eastAsiaTheme="minorEastAsia"/>
          <w:b/>
          <w:bCs/>
        </w:rPr>
        <w:t>.</w:t>
      </w:r>
    </w:p>
    <w:p w14:paraId="7501A52D" w14:textId="77777777" w:rsidR="000F6A39" w:rsidRPr="00325A84" w:rsidRDefault="000F6A39" w:rsidP="000F6A39">
      <w:pPr>
        <w:pStyle w:val="Default"/>
        <w:spacing w:after="47"/>
        <w:rPr>
          <w:u w:val="single"/>
        </w:rPr>
      </w:pPr>
    </w:p>
    <w:p w14:paraId="08A9C2DA" w14:textId="2DEF0450" w:rsidR="00890796" w:rsidRPr="00325A84" w:rsidRDefault="00890796" w:rsidP="00890796">
      <w:pPr>
        <w:pStyle w:val="Default"/>
        <w:numPr>
          <w:ilvl w:val="0"/>
          <w:numId w:val="1"/>
        </w:numPr>
        <w:spacing w:after="47"/>
        <w:rPr>
          <w:u w:val="single"/>
        </w:rPr>
      </w:pPr>
      <w:r w:rsidRPr="00325A84">
        <w:rPr>
          <w:u w:val="single"/>
        </w:rPr>
        <w:t xml:space="preserve">What gain should you use if you want the output of the amplifier to be 0.4V when measuring a temperature of 10°F? When using this gain, what range of temperatures can be measured if your microcontroller can only read voltages between 500mV and 4.5V? </w:t>
      </w:r>
    </w:p>
    <w:p w14:paraId="3655E6B0" w14:textId="38D13A9B" w:rsidR="007F760D" w:rsidRDefault="007F760D" w:rsidP="00693767">
      <w:pPr>
        <w:pStyle w:val="NoSpacing"/>
      </w:pPr>
    </w:p>
    <w:p w14:paraId="01CB1B96" w14:textId="77777777" w:rsidR="009A1E0A" w:rsidRPr="009A1E0A" w:rsidRDefault="001D59B5" w:rsidP="00693767">
      <w:pPr>
        <w:pStyle w:val="NoSpacing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sensor</m:t>
              </m:r>
            </m:sub>
          </m:sSub>
          <m:r>
            <w:rPr>
              <w:rFonts w:ascii="Cambria Math" w:hAnsi="Cambria Math"/>
            </w:rPr>
            <m:t>=10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mV</m:t>
              </m:r>
            </m:num>
            <m:den>
              <m:r>
                <w:rPr>
                  <w:rFonts w:ascii="Cambria Math" w:hAnsi="Cambria Math"/>
                </w:rPr>
                <m:t>℉</m:t>
              </m:r>
            </m:den>
          </m:f>
          <m:r>
            <w:rPr>
              <w:rFonts w:ascii="Cambria Math" w:hAnsi="Cambria Math"/>
            </w:rPr>
            <m:t>=0.01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℉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amp</m:t>
                  </m:r>
                </m:sub>
              </m:sSub>
              <m:r>
                <w:rPr>
                  <w:rFonts w:ascii="Cambria Math" w:hAnsi="Cambria Math"/>
                </w:rPr>
                <m:t>)(G</m:t>
              </m:r>
            </m:e>
            <m:sub>
              <m:r>
                <w:rPr>
                  <w:rFonts w:ascii="Cambria Math" w:hAnsi="Cambria Math"/>
                </w:rPr>
                <m:t>sensor</m:t>
              </m:r>
            </m:sub>
          </m:sSub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0.4 </m:t>
          </m:r>
          <m:r>
            <m:rPr>
              <m:sty m:val="p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amp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℉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 ℉</m:t>
              </m:r>
            </m:e>
          </m:d>
        </m:oMath>
      </m:oMathPara>
    </w:p>
    <w:p w14:paraId="4DC22267" w14:textId="14417BCD" w:rsidR="00693767" w:rsidRPr="000A7173" w:rsidRDefault="001D59B5" w:rsidP="00693767">
      <w:pPr>
        <w:pStyle w:val="NoSpacing"/>
        <w:jc w:val="center"/>
        <w:rPr>
          <w:b/>
          <w:b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amp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=4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2F371D59" w14:textId="4C26DFC3" w:rsidR="000A7173" w:rsidRPr="000A7173" w:rsidRDefault="000A7173" w:rsidP="00693767">
      <w:pPr>
        <w:pStyle w:val="NoSpacing"/>
        <w:jc w:val="center"/>
      </w:pPr>
    </w:p>
    <w:p w14:paraId="7A0304BF" w14:textId="0130BCEF" w:rsidR="007F760D" w:rsidRPr="00435CC3" w:rsidRDefault="000A7173" w:rsidP="000A7173">
      <w:pPr>
        <w:pStyle w:val="NoSpacing"/>
        <w:jc w:val="center"/>
        <w:rPr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amp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sensor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w:rPr>
                  <w:rFonts w:ascii="Cambria Math" w:hAnsi="Cambria Math"/>
                </w:rPr>
                <m:t>*0.01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℉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℉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lowest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℉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0.5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=12.5 ℉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highest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℉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4.5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Cs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=112.5 </m:t>
          </m:r>
          <m:r>
            <w:rPr>
              <w:rFonts w:ascii="Cambria Math" w:hAnsi="Cambria Math"/>
            </w:rPr>
            <m:t>℉</m:t>
          </m:r>
        </m:oMath>
      </m:oMathPara>
    </w:p>
    <w:p w14:paraId="16F58BF2" w14:textId="582F3DD0" w:rsidR="00C04756" w:rsidRDefault="00435CC3" w:rsidP="001764D7">
      <w:pPr>
        <w:pStyle w:val="NoSpacing"/>
      </w:pPr>
      <w:r>
        <w:tab/>
      </w:r>
    </w:p>
    <w:p w14:paraId="65068F1D" w14:textId="3E76BDD7" w:rsidR="00C04756" w:rsidRDefault="00435CC3" w:rsidP="00AB5937">
      <w:pPr>
        <w:pStyle w:val="NoSpacing"/>
        <w:ind w:left="720"/>
      </w:pPr>
      <w:r>
        <w:t xml:space="preserve">Therefore, using the amplifier gain of 4 V/V, the range of temperatures that can be </w:t>
      </w:r>
      <w:r w:rsidR="00793100">
        <w:t>measured if my microcontroller can only read voltages between 500 mV and 4.5 V is as follows:</w:t>
      </w:r>
    </w:p>
    <w:p w14:paraId="37E4AE49" w14:textId="1D467D20" w:rsidR="00793100" w:rsidRPr="00E951FD" w:rsidRDefault="00E951FD" w:rsidP="00793100">
      <w:pPr>
        <w:pStyle w:val="NoSpacing"/>
        <w:jc w:val="center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Temperature Range= 12.5 ℉&lt;T&lt;112.5 ℉</m:t>
          </m:r>
        </m:oMath>
      </m:oMathPara>
    </w:p>
    <w:p w14:paraId="47AD4153" w14:textId="77777777" w:rsidR="00321A7B" w:rsidRPr="001764D7" w:rsidRDefault="00321A7B" w:rsidP="001764D7">
      <w:pPr>
        <w:pStyle w:val="NoSpacing"/>
      </w:pPr>
    </w:p>
    <w:sectPr w:rsidR="00321A7B" w:rsidRPr="001764D7" w:rsidSect="00A07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B5DA5"/>
    <w:multiLevelType w:val="hybridMultilevel"/>
    <w:tmpl w:val="CA20A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D7"/>
    <w:rsid w:val="00094223"/>
    <w:rsid w:val="000A7173"/>
    <w:rsid w:val="000F2799"/>
    <w:rsid w:val="000F6A39"/>
    <w:rsid w:val="001316EE"/>
    <w:rsid w:val="00174E7E"/>
    <w:rsid w:val="001764D7"/>
    <w:rsid w:val="00192BBE"/>
    <w:rsid w:val="001D59B5"/>
    <w:rsid w:val="00223D53"/>
    <w:rsid w:val="00252992"/>
    <w:rsid w:val="002772D7"/>
    <w:rsid w:val="00321A7B"/>
    <w:rsid w:val="00325A84"/>
    <w:rsid w:val="0034573B"/>
    <w:rsid w:val="003834E4"/>
    <w:rsid w:val="00395D8B"/>
    <w:rsid w:val="003C041A"/>
    <w:rsid w:val="003D3AFD"/>
    <w:rsid w:val="00400AC1"/>
    <w:rsid w:val="00427904"/>
    <w:rsid w:val="00435CC3"/>
    <w:rsid w:val="00450607"/>
    <w:rsid w:val="00473A10"/>
    <w:rsid w:val="0049732A"/>
    <w:rsid w:val="00531772"/>
    <w:rsid w:val="00577CBB"/>
    <w:rsid w:val="00590F94"/>
    <w:rsid w:val="005C3DC7"/>
    <w:rsid w:val="005D70A6"/>
    <w:rsid w:val="00607E23"/>
    <w:rsid w:val="006236C5"/>
    <w:rsid w:val="00641AB5"/>
    <w:rsid w:val="00693767"/>
    <w:rsid w:val="006A1731"/>
    <w:rsid w:val="00737A79"/>
    <w:rsid w:val="00763260"/>
    <w:rsid w:val="0078466E"/>
    <w:rsid w:val="00793100"/>
    <w:rsid w:val="007F760D"/>
    <w:rsid w:val="00866445"/>
    <w:rsid w:val="008752D5"/>
    <w:rsid w:val="00885BD0"/>
    <w:rsid w:val="00890796"/>
    <w:rsid w:val="00890933"/>
    <w:rsid w:val="0093482D"/>
    <w:rsid w:val="0095237B"/>
    <w:rsid w:val="009A1E0A"/>
    <w:rsid w:val="009B0873"/>
    <w:rsid w:val="009F7571"/>
    <w:rsid w:val="00A074D2"/>
    <w:rsid w:val="00A07853"/>
    <w:rsid w:val="00AB5937"/>
    <w:rsid w:val="00B01334"/>
    <w:rsid w:val="00B06A94"/>
    <w:rsid w:val="00B115DD"/>
    <w:rsid w:val="00B5644C"/>
    <w:rsid w:val="00B66FFA"/>
    <w:rsid w:val="00C04756"/>
    <w:rsid w:val="00C120C8"/>
    <w:rsid w:val="00CB1450"/>
    <w:rsid w:val="00CC3891"/>
    <w:rsid w:val="00CD2AA3"/>
    <w:rsid w:val="00CE1872"/>
    <w:rsid w:val="00D00221"/>
    <w:rsid w:val="00D00478"/>
    <w:rsid w:val="00D004D4"/>
    <w:rsid w:val="00D93872"/>
    <w:rsid w:val="00DA1C06"/>
    <w:rsid w:val="00DD1294"/>
    <w:rsid w:val="00DD50B1"/>
    <w:rsid w:val="00E161AE"/>
    <w:rsid w:val="00E2640D"/>
    <w:rsid w:val="00E6007D"/>
    <w:rsid w:val="00E70A19"/>
    <w:rsid w:val="00E951FD"/>
    <w:rsid w:val="00EC6824"/>
    <w:rsid w:val="00ED7621"/>
    <w:rsid w:val="00F23852"/>
    <w:rsid w:val="00F35BC3"/>
    <w:rsid w:val="00F846DF"/>
    <w:rsid w:val="00FA25E3"/>
    <w:rsid w:val="00FD2DFF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70E77"/>
  <w15:chartTrackingRefBased/>
  <w15:docId w15:val="{48D4B1B2-5EBF-5F4E-A327-86440396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64D7"/>
    <w:rPr>
      <w:rFonts w:ascii="Times New Roman" w:hAnsi="Times New Roman"/>
    </w:rPr>
  </w:style>
  <w:style w:type="paragraph" w:customStyle="1" w:styleId="Default">
    <w:name w:val="Default"/>
    <w:rsid w:val="00890796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PlaceholderText">
    <w:name w:val="Placeholder Text"/>
    <w:basedOn w:val="DefaultParagraphFont"/>
    <w:uiPriority w:val="99"/>
    <w:semiHidden/>
    <w:rsid w:val="0009422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95D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F7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werstream.com/dc-dcz0803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Ravishankar, Praveen -</dc:creator>
  <cp:keywords/>
  <dc:description/>
  <cp:lastModifiedBy>Ravishankar, Praveen -</cp:lastModifiedBy>
  <cp:revision>82</cp:revision>
  <dcterms:created xsi:type="dcterms:W3CDTF">2019-09-04T18:36:00Z</dcterms:created>
  <dcterms:modified xsi:type="dcterms:W3CDTF">2019-09-05T01:56:00Z</dcterms:modified>
</cp:coreProperties>
</file>