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0AA70" w14:textId="77777777" w:rsidR="002044DE" w:rsidRPr="008D4039" w:rsidRDefault="00BF1C71" w:rsidP="00BF1C71">
      <w:pPr>
        <w:jc w:val="center"/>
        <w:rPr>
          <w:b/>
          <w:color w:val="002060"/>
          <w:sz w:val="32"/>
        </w:rPr>
      </w:pPr>
      <w:r w:rsidRPr="008D4039">
        <w:rPr>
          <w:b/>
          <w:color w:val="002060"/>
          <w:sz w:val="32"/>
        </w:rPr>
        <w:t>MS WORD</w:t>
      </w:r>
      <w:r w:rsidR="00A6704F">
        <w:rPr>
          <w:b/>
          <w:color w:val="002060"/>
          <w:sz w:val="32"/>
        </w:rPr>
        <w:t xml:space="preserve"> (winword.exe)</w:t>
      </w:r>
    </w:p>
    <w:p w14:paraId="2F142DD3" w14:textId="7D3ABE32" w:rsidR="003D00FD" w:rsidRPr="003D00FD" w:rsidRDefault="003D00FD" w:rsidP="00BF1C71">
      <w:pPr>
        <w:jc w:val="both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3D00FD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What is </w:t>
      </w:r>
      <w:proofErr w:type="spellStart"/>
      <w:r w:rsidRPr="003D00FD">
        <w:rPr>
          <w:rFonts w:ascii="Arial" w:eastAsia="Times New Roman" w:hAnsi="Arial" w:cs="Arial"/>
          <w:b/>
          <w:bCs/>
          <w:color w:val="333333"/>
          <w:sz w:val="21"/>
          <w:szCs w:val="21"/>
        </w:rPr>
        <w:t>Ms</w:t>
      </w:r>
      <w:proofErr w:type="spellEnd"/>
      <w:r w:rsidRPr="003D00FD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Word</w:t>
      </w:r>
    </w:p>
    <w:p w14:paraId="49075697" w14:textId="2B386F57" w:rsidR="00BF1C71" w:rsidRPr="000A3221" w:rsidRDefault="00BF1C71" w:rsidP="00BF1C71">
      <w:pPr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0A3221">
        <w:rPr>
          <w:rFonts w:ascii="Arial" w:eastAsia="Times New Roman" w:hAnsi="Arial" w:cs="Arial"/>
          <w:color w:val="333333"/>
          <w:sz w:val="21"/>
          <w:szCs w:val="21"/>
        </w:rPr>
        <w:t>Microsoft Word is a word processor created by Microsoft. Word is used</w:t>
      </w:r>
      <w:r w:rsidR="00040D1F" w:rsidRPr="000A3221">
        <w:rPr>
          <w:rFonts w:ascii="Arial" w:eastAsia="Times New Roman" w:hAnsi="Arial" w:cs="Arial"/>
          <w:color w:val="333333"/>
          <w:sz w:val="21"/>
          <w:szCs w:val="21"/>
        </w:rPr>
        <w:t xml:space="preserve"> to make professional-quality documents, letters</w:t>
      </w:r>
      <w:r w:rsidRPr="000A3221">
        <w:rPr>
          <w:rFonts w:ascii="Arial" w:eastAsia="Times New Roman" w:hAnsi="Arial" w:cs="Arial"/>
          <w:color w:val="333333"/>
          <w:sz w:val="21"/>
          <w:szCs w:val="21"/>
        </w:rPr>
        <w:t>,</w:t>
      </w:r>
      <w:r w:rsidR="00040D1F" w:rsidRPr="000A3221">
        <w:rPr>
          <w:rFonts w:ascii="Arial" w:eastAsia="Times New Roman" w:hAnsi="Arial" w:cs="Arial"/>
          <w:color w:val="333333"/>
          <w:sz w:val="21"/>
          <w:szCs w:val="21"/>
        </w:rPr>
        <w:t xml:space="preserve"> Reports </w:t>
      </w:r>
      <w:proofErr w:type="spellStart"/>
      <w:proofErr w:type="gramStart"/>
      <w:r w:rsidR="00040D1F" w:rsidRPr="000A3221">
        <w:rPr>
          <w:rFonts w:ascii="Arial" w:eastAsia="Times New Roman" w:hAnsi="Arial" w:cs="Arial"/>
          <w:color w:val="333333"/>
          <w:sz w:val="21"/>
          <w:szCs w:val="21"/>
        </w:rPr>
        <w:t>etc</w:t>
      </w:r>
      <w:proofErr w:type="spellEnd"/>
      <w:r w:rsidR="00040D1F" w:rsidRPr="000A3221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r w:rsidRPr="000A3221">
        <w:rPr>
          <w:rFonts w:ascii="Arial" w:eastAsia="Times New Roman" w:hAnsi="Arial" w:cs="Arial"/>
          <w:color w:val="333333"/>
          <w:sz w:val="21"/>
          <w:szCs w:val="21"/>
        </w:rPr>
        <w:t xml:space="preserve"> Using</w:t>
      </w:r>
      <w:proofErr w:type="gramEnd"/>
      <w:r w:rsidRPr="000A3221">
        <w:rPr>
          <w:rFonts w:ascii="Arial" w:eastAsia="Times New Roman" w:hAnsi="Arial" w:cs="Arial"/>
          <w:color w:val="333333"/>
          <w:sz w:val="21"/>
          <w:szCs w:val="21"/>
        </w:rPr>
        <w:t xml:space="preserve"> word you can create professional resume, cover letters, flyers, and much more, You can use Mail Merge. Mail merge means to send personalized letters, labels, invitation etc. to the multiple </w:t>
      </w:r>
      <w:proofErr w:type="gramStart"/>
      <w:r w:rsidRPr="000A3221">
        <w:rPr>
          <w:rFonts w:ascii="Arial" w:eastAsia="Times New Roman" w:hAnsi="Arial" w:cs="Arial"/>
          <w:color w:val="333333"/>
          <w:sz w:val="21"/>
          <w:szCs w:val="21"/>
        </w:rPr>
        <w:t>recipient</w:t>
      </w:r>
      <w:proofErr w:type="gramEnd"/>
      <w:r w:rsidRPr="000A3221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10206725" w14:textId="77777777" w:rsidR="000A3221" w:rsidRDefault="000A3221" w:rsidP="000A322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Where to find MS Word on your personal computer?</w:t>
      </w:r>
    </w:p>
    <w:p w14:paraId="4621B35C" w14:textId="77777777" w:rsidR="000A3221" w:rsidRDefault="000A3221" w:rsidP="000A322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Follow these simple steps to open MS Word on your personal computer:</w:t>
      </w:r>
    </w:p>
    <w:p w14:paraId="15EA9DC0" w14:textId="77777777" w:rsidR="000A3221" w:rsidRDefault="000A3221" w:rsidP="000A322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Start → All Programs → MS Office → MS Word.</w:t>
      </w:r>
    </w:p>
    <w:p w14:paraId="37D94073" w14:textId="77777777" w:rsidR="000A3221" w:rsidRDefault="000A3221" w:rsidP="00BF1C71">
      <w:pPr>
        <w:jc w:val="both"/>
        <w:rPr>
          <w:rFonts w:ascii="Georgia" w:hAnsi="Georgia"/>
          <w:color w:val="333333"/>
          <w:sz w:val="23"/>
          <w:szCs w:val="23"/>
        </w:rPr>
      </w:pPr>
    </w:p>
    <w:p w14:paraId="3991B8C5" w14:textId="77777777" w:rsidR="00BF1C71" w:rsidRDefault="00BF1C71" w:rsidP="00BF1C71">
      <w:pPr>
        <w:jc w:val="both"/>
      </w:pPr>
    </w:p>
    <w:p w14:paraId="266A3635" w14:textId="77777777" w:rsidR="00C242E2" w:rsidRDefault="00C242E2" w:rsidP="00C242E2">
      <w:pPr>
        <w:jc w:val="center"/>
      </w:pPr>
      <w:r>
        <w:t>MS WORD USER INTERFACE</w:t>
      </w:r>
    </w:p>
    <w:p w14:paraId="53AE6485" w14:textId="77777777" w:rsidR="00C242E2" w:rsidRDefault="00C242E2" w:rsidP="00C242E2">
      <w:pPr>
        <w:jc w:val="center"/>
      </w:pPr>
      <w:r>
        <w:rPr>
          <w:noProof/>
        </w:rPr>
        <w:drawing>
          <wp:inline distT="0" distB="0" distL="0" distR="0" wp14:anchorId="5E49BFDC" wp14:editId="4E523B5B">
            <wp:extent cx="5931535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96A01" w14:textId="77777777" w:rsidR="00307A40" w:rsidRDefault="00307A40" w:rsidP="00C242E2">
      <w:pPr>
        <w:rPr>
          <w:b/>
          <w:color w:val="002060"/>
        </w:rPr>
      </w:pPr>
    </w:p>
    <w:p w14:paraId="0AA4E434" w14:textId="77777777" w:rsidR="00307A40" w:rsidRDefault="00307A40" w:rsidP="00C242E2">
      <w:pPr>
        <w:rPr>
          <w:b/>
          <w:color w:val="002060"/>
        </w:rPr>
      </w:pPr>
    </w:p>
    <w:p w14:paraId="31A0FF96" w14:textId="77777777" w:rsidR="00307A40" w:rsidRDefault="00307A40" w:rsidP="00C242E2">
      <w:pPr>
        <w:rPr>
          <w:b/>
          <w:color w:val="002060"/>
        </w:rPr>
      </w:pPr>
    </w:p>
    <w:p w14:paraId="492C53E6" w14:textId="77777777" w:rsidR="00307A40" w:rsidRDefault="00307A40" w:rsidP="00C242E2">
      <w:pPr>
        <w:rPr>
          <w:b/>
          <w:color w:val="002060"/>
        </w:rPr>
      </w:pPr>
    </w:p>
    <w:p w14:paraId="18FF680B" w14:textId="77777777" w:rsidR="00307A40" w:rsidRDefault="00307A40" w:rsidP="00C242E2">
      <w:pPr>
        <w:rPr>
          <w:b/>
          <w:color w:val="002060"/>
        </w:rPr>
      </w:pPr>
    </w:p>
    <w:p w14:paraId="58B9722E" w14:textId="77777777" w:rsidR="00307A40" w:rsidRDefault="00307A40" w:rsidP="00C242E2">
      <w:pPr>
        <w:rPr>
          <w:b/>
          <w:color w:val="002060"/>
        </w:rPr>
      </w:pPr>
    </w:p>
    <w:p w14:paraId="153DAB27" w14:textId="77777777" w:rsidR="00307A40" w:rsidRDefault="00307A40" w:rsidP="00C242E2">
      <w:pPr>
        <w:rPr>
          <w:b/>
          <w:color w:val="002060"/>
        </w:rPr>
      </w:pPr>
    </w:p>
    <w:sectPr w:rsidR="00307A40" w:rsidSect="00307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65025" w14:textId="77777777" w:rsidR="00633B0A" w:rsidRDefault="00633B0A" w:rsidP="00402B02">
      <w:pPr>
        <w:spacing w:after="0" w:line="240" w:lineRule="auto"/>
      </w:pPr>
      <w:r>
        <w:separator/>
      </w:r>
    </w:p>
  </w:endnote>
  <w:endnote w:type="continuationSeparator" w:id="0">
    <w:p w14:paraId="1D473BDE" w14:textId="77777777" w:rsidR="00633B0A" w:rsidRDefault="00633B0A" w:rsidP="00402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17D9A" w14:textId="77777777" w:rsidR="00633B0A" w:rsidRDefault="00633B0A" w:rsidP="00402B02">
      <w:pPr>
        <w:spacing w:after="0" w:line="240" w:lineRule="auto"/>
      </w:pPr>
      <w:r>
        <w:separator/>
      </w:r>
    </w:p>
  </w:footnote>
  <w:footnote w:type="continuationSeparator" w:id="0">
    <w:p w14:paraId="1FACEF5B" w14:textId="77777777" w:rsidR="00633B0A" w:rsidRDefault="00633B0A" w:rsidP="00402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E1B3B"/>
    <w:multiLevelType w:val="multilevel"/>
    <w:tmpl w:val="A5F2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97312B"/>
    <w:multiLevelType w:val="multilevel"/>
    <w:tmpl w:val="D342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9415A7"/>
    <w:multiLevelType w:val="multilevel"/>
    <w:tmpl w:val="D142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B06217"/>
    <w:multiLevelType w:val="multilevel"/>
    <w:tmpl w:val="B26C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ED71C6"/>
    <w:multiLevelType w:val="hybridMultilevel"/>
    <w:tmpl w:val="08B0985E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5" w15:restartNumberingAfterBreak="0">
    <w:nsid w:val="3F2408CE"/>
    <w:multiLevelType w:val="multilevel"/>
    <w:tmpl w:val="779E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7A7FDE"/>
    <w:multiLevelType w:val="hybridMultilevel"/>
    <w:tmpl w:val="96E69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74362"/>
    <w:multiLevelType w:val="multilevel"/>
    <w:tmpl w:val="7446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1E21DF"/>
    <w:multiLevelType w:val="multilevel"/>
    <w:tmpl w:val="51AA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C85EF3"/>
    <w:multiLevelType w:val="multilevel"/>
    <w:tmpl w:val="A1A0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E75D3F"/>
    <w:multiLevelType w:val="hybridMultilevel"/>
    <w:tmpl w:val="79807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2D22EF"/>
    <w:multiLevelType w:val="multilevel"/>
    <w:tmpl w:val="CAA2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8"/>
  </w:num>
  <w:num w:numId="5">
    <w:abstractNumId w:val="2"/>
  </w:num>
  <w:num w:numId="6">
    <w:abstractNumId w:val="0"/>
  </w:num>
  <w:num w:numId="7">
    <w:abstractNumId w:val="5"/>
  </w:num>
  <w:num w:numId="8">
    <w:abstractNumId w:val="1"/>
  </w:num>
  <w:num w:numId="9">
    <w:abstractNumId w:val="3"/>
  </w:num>
  <w:num w:numId="10">
    <w:abstractNumId w:val="10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9D9"/>
    <w:rsid w:val="00040D1F"/>
    <w:rsid w:val="000565FE"/>
    <w:rsid w:val="00061D03"/>
    <w:rsid w:val="00074EC7"/>
    <w:rsid w:val="000A3221"/>
    <w:rsid w:val="000A4E36"/>
    <w:rsid w:val="000B4BCF"/>
    <w:rsid w:val="000D31FC"/>
    <w:rsid w:val="00117BFA"/>
    <w:rsid w:val="00155A8B"/>
    <w:rsid w:val="001A5D6F"/>
    <w:rsid w:val="00200925"/>
    <w:rsid w:val="002044DE"/>
    <w:rsid w:val="00276120"/>
    <w:rsid w:val="00295D01"/>
    <w:rsid w:val="002A35AE"/>
    <w:rsid w:val="002D1713"/>
    <w:rsid w:val="002E2718"/>
    <w:rsid w:val="00304B1E"/>
    <w:rsid w:val="00307A40"/>
    <w:rsid w:val="003248C3"/>
    <w:rsid w:val="00363AB3"/>
    <w:rsid w:val="00387D4E"/>
    <w:rsid w:val="003A2156"/>
    <w:rsid w:val="003D00FD"/>
    <w:rsid w:val="003D6A7B"/>
    <w:rsid w:val="00402B02"/>
    <w:rsid w:val="00415AC2"/>
    <w:rsid w:val="00442921"/>
    <w:rsid w:val="00484F6B"/>
    <w:rsid w:val="004A3C57"/>
    <w:rsid w:val="004E3CC5"/>
    <w:rsid w:val="004E6877"/>
    <w:rsid w:val="005115F8"/>
    <w:rsid w:val="0053045E"/>
    <w:rsid w:val="00547C0D"/>
    <w:rsid w:val="0059135E"/>
    <w:rsid w:val="005963E1"/>
    <w:rsid w:val="005F2E03"/>
    <w:rsid w:val="005F6A3D"/>
    <w:rsid w:val="00630E70"/>
    <w:rsid w:val="00633B0A"/>
    <w:rsid w:val="00655A1C"/>
    <w:rsid w:val="006B0F4D"/>
    <w:rsid w:val="006D2052"/>
    <w:rsid w:val="00777F81"/>
    <w:rsid w:val="007963F6"/>
    <w:rsid w:val="00797A16"/>
    <w:rsid w:val="007A707D"/>
    <w:rsid w:val="007D3075"/>
    <w:rsid w:val="007F0323"/>
    <w:rsid w:val="007F0DA3"/>
    <w:rsid w:val="00812392"/>
    <w:rsid w:val="008377D2"/>
    <w:rsid w:val="00843CDD"/>
    <w:rsid w:val="008563C5"/>
    <w:rsid w:val="00894F49"/>
    <w:rsid w:val="008D4039"/>
    <w:rsid w:val="008E04AD"/>
    <w:rsid w:val="009145BC"/>
    <w:rsid w:val="00940F07"/>
    <w:rsid w:val="009439F8"/>
    <w:rsid w:val="009D142B"/>
    <w:rsid w:val="009D49D9"/>
    <w:rsid w:val="009D5C4C"/>
    <w:rsid w:val="00A16754"/>
    <w:rsid w:val="00A22690"/>
    <w:rsid w:val="00A60CD0"/>
    <w:rsid w:val="00A668E8"/>
    <w:rsid w:val="00A6704F"/>
    <w:rsid w:val="00A842B7"/>
    <w:rsid w:val="00A8609D"/>
    <w:rsid w:val="00AD2452"/>
    <w:rsid w:val="00AE052F"/>
    <w:rsid w:val="00B17120"/>
    <w:rsid w:val="00B969EF"/>
    <w:rsid w:val="00BF1C71"/>
    <w:rsid w:val="00C13859"/>
    <w:rsid w:val="00C14610"/>
    <w:rsid w:val="00C242E2"/>
    <w:rsid w:val="00C73FE5"/>
    <w:rsid w:val="00CB204C"/>
    <w:rsid w:val="00CC3334"/>
    <w:rsid w:val="00CF33F8"/>
    <w:rsid w:val="00D412CD"/>
    <w:rsid w:val="00D9745A"/>
    <w:rsid w:val="00DF5E21"/>
    <w:rsid w:val="00E03F51"/>
    <w:rsid w:val="00E07B05"/>
    <w:rsid w:val="00E55371"/>
    <w:rsid w:val="00E61A8C"/>
    <w:rsid w:val="00E75AEC"/>
    <w:rsid w:val="00EB5355"/>
    <w:rsid w:val="00EC5E81"/>
    <w:rsid w:val="00F47BF1"/>
    <w:rsid w:val="00F545F3"/>
    <w:rsid w:val="00F55BC7"/>
    <w:rsid w:val="00F8281F"/>
    <w:rsid w:val="00F924D2"/>
    <w:rsid w:val="00FA0E45"/>
    <w:rsid w:val="00FA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25DC6D6"/>
  <w15:chartTrackingRefBased/>
  <w15:docId w15:val="{9852E60C-BB74-477E-844B-4B7383AC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969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4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69E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969EF"/>
    <w:rPr>
      <w:b/>
      <w:bCs/>
    </w:rPr>
  </w:style>
  <w:style w:type="paragraph" w:styleId="ListParagraph">
    <w:name w:val="List Paragraph"/>
    <w:basedOn w:val="Normal"/>
    <w:uiPriority w:val="34"/>
    <w:qFormat/>
    <w:rsid w:val="00B969EF"/>
    <w:pPr>
      <w:ind w:left="720"/>
      <w:contextualSpacing/>
    </w:pPr>
  </w:style>
  <w:style w:type="table" w:styleId="TableGrid">
    <w:name w:val="Table Grid"/>
    <w:basedOn w:val="TableNormal"/>
    <w:uiPriority w:val="39"/>
    <w:rsid w:val="00200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2009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20092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F545F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A21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21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21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21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21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1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15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924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24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924D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924D2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924D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924D2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02B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2B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02B02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5913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9135E"/>
    <w:pPr>
      <w:spacing w:after="0"/>
      <w:ind w:left="440" w:hanging="440"/>
    </w:pPr>
    <w:rPr>
      <w:rFonts w:cstheme="minorHAnsi"/>
      <w:caps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1A5D6F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1A5D6F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1A5D6F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1A5D6F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1A5D6F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1A5D6F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1A5D6F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1A5D6F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1A5D6F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1A5D6F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hAnsiTheme="majorHAnsi"/>
      <w:b/>
      <w:bCs/>
    </w:rPr>
  </w:style>
  <w:style w:type="paragraph" w:styleId="TableofAuthorities">
    <w:name w:val="table of authorities"/>
    <w:basedOn w:val="Normal"/>
    <w:next w:val="Normal"/>
    <w:uiPriority w:val="99"/>
    <w:unhideWhenUsed/>
    <w:rsid w:val="005F2E03"/>
    <w:pPr>
      <w:spacing w:after="0"/>
      <w:ind w:left="220" w:hanging="220"/>
    </w:pPr>
    <w:rPr>
      <w:rFonts w:cstheme="minorHAnsi"/>
      <w:sz w:val="20"/>
      <w:szCs w:val="20"/>
    </w:rPr>
  </w:style>
  <w:style w:type="paragraph" w:styleId="TOAHeading">
    <w:name w:val="toa heading"/>
    <w:basedOn w:val="Normal"/>
    <w:next w:val="Normal"/>
    <w:uiPriority w:val="99"/>
    <w:unhideWhenUsed/>
    <w:rsid w:val="005F2E03"/>
    <w:pPr>
      <w:spacing w:before="240" w:after="120"/>
    </w:pPr>
    <w:rPr>
      <w:rFonts w:cstheme="minorHAnsi"/>
      <w:b/>
      <w:bCs/>
      <w:caps/>
      <w:sz w:val="20"/>
      <w:szCs w:val="20"/>
    </w:rPr>
  </w:style>
  <w:style w:type="paragraph" w:styleId="EnvelopeAddress">
    <w:name w:val="envelope address"/>
    <w:basedOn w:val="Normal"/>
    <w:uiPriority w:val="99"/>
    <w:unhideWhenUsed/>
    <w:rsid w:val="00D974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D9745A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3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24BA6-B0E1-48D8-990C-643A8F8F9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Dell</cp:lastModifiedBy>
  <cp:revision>127</cp:revision>
  <dcterms:created xsi:type="dcterms:W3CDTF">2019-07-13T04:19:00Z</dcterms:created>
  <dcterms:modified xsi:type="dcterms:W3CDTF">2021-01-12T07:53:00Z</dcterms:modified>
</cp:coreProperties>
</file>