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Falling Bricks — Match-3 Console Game</w:t>
      </w:r>
    </w:p>
    <w:p>
      <w:r>
        <w:t>A terminal-based Match-3 falling-bricks game written in Python. Bricks fall one row per frame, the player steers them with commands, and three or more identical adjacent symbols are cleared on settle.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Project Structure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falling_bricks/</w:t>
        <w:br/>
        <w:t>├── config.py               # Operator-tunable settings (feature flags, limits)</w:t>
        <w:br/>
        <w:t>├── constants.py            # Immutable game rules and all user-visible strings</w:t>
        <w:br/>
        <w:t>├── models/</w:t>
        <w:br/>
        <w:t>│   ├── brick.py            # Brick, Orientation</w:t>
        <w:br/>
        <w:t>│   └── field.py            # Field (game grid)</w:t>
        <w:br/>
        <w:t>├── game/</w:t>
        <w:br/>
        <w:t>│   ├── commands.py         # Command enum + parser</w:t>
        <w:br/>
        <w:t>│   ├── engine.py           # GameEngine, ActiveBrick, GameState</w:t>
        <w:br/>
        <w:t>│   ├── input_parser.py     # InputParser, ParseError</w:t>
        <w:br/>
        <w:t>│   └── match_detector.py   # MatchDetector</w:t>
        <w:br/>
        <w:t>└── ui/</w:t>
        <w:br/>
        <w:t xml:space="preserve">    └── console.py          # ConsoleUI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Class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`Brick`</w:t>
            </w:r>
          </w:p>
        </w:tc>
        <w:tc>
          <w:tcPr>
            <w:tcW w:type="dxa" w:w="4320"/>
          </w:tcPr>
          <w:p>
            <w:r>
              <w:t>Immutable piece definition — holds orientation (H/V) and an ordered symbol sequence; computes cell positions and centered start column.</w:t>
            </w:r>
          </w:p>
        </w:tc>
      </w:tr>
      <w:tr>
        <w:tc>
          <w:tcPr>
            <w:tcW w:type="dxa" w:w="4320"/>
          </w:tcPr>
          <w:p>
            <w:r>
              <w:t>`Field`</w:t>
            </w:r>
          </w:p>
        </w:tc>
        <w:tc>
          <w:tcPr>
            <w:tcW w:type="dxa" w:w="4320"/>
          </w:tcPr>
          <w:p>
            <w:r>
              <w:t>Rectangular grid of settled symbols; handles placement, removal, bounds checks, and row rendering.</w:t>
            </w:r>
          </w:p>
        </w:tc>
      </w:tr>
      <w:tr>
        <w:tc>
          <w:tcPr>
            <w:tcW w:type="dxa" w:w="4320"/>
          </w:tcPr>
          <w:p>
            <w:r>
              <w:t>`ActiveBrick`</w:t>
            </w:r>
          </w:p>
        </w:tc>
        <w:tc>
          <w:tcPr>
            <w:tcW w:type="dxa" w:w="4320"/>
          </w:tcPr>
          <w:p>
            <w:r>
              <w:t>A `Brick` pinned to a `(row, col)` position; exposes the current cell list and an overlay dict for the UI.</w:t>
            </w:r>
          </w:p>
        </w:tc>
      </w:tr>
      <w:tr>
        <w:tc>
          <w:tcPr>
            <w:tcW w:type="dxa" w:w="4320"/>
          </w:tcPr>
          <w:p>
            <w:r>
              <w:t>`GameEngine`</w:t>
            </w:r>
          </w:p>
        </w:tc>
        <w:tc>
          <w:tcPr>
            <w:tcW w:type="dxa" w:w="4320"/>
          </w:tcPr>
          <w:p>
            <w:r>
              <w:t>Central state machine — owns the field, brick queue, and per-frame logic (commands → shift/drop → auto-drop → settle → match → spawn).</w:t>
            </w:r>
          </w:p>
        </w:tc>
      </w:tr>
      <w:tr>
        <w:tc>
          <w:tcPr>
            <w:tcW w:type="dxa" w:w="4320"/>
          </w:tcPr>
          <w:p>
            <w:r>
              <w:t>`InputParser`</w:t>
            </w:r>
          </w:p>
        </w:tc>
        <w:tc>
          <w:tcPr>
            <w:tcW w:type="dxa" w:w="4320"/>
          </w:tcPr>
          <w:p>
            <w:r>
              <w:t>Parses the session init string into field dimensions and a list of `Brick` objects; raises `ParseError` on any malformed token.</w:t>
            </w:r>
          </w:p>
        </w:tc>
      </w:tr>
      <w:tr>
        <w:tc>
          <w:tcPr>
            <w:tcW w:type="dxa" w:w="4320"/>
          </w:tcPr>
          <w:p>
            <w:r>
              <w:t>`MatchDetector`</w:t>
            </w:r>
          </w:p>
        </w:tc>
        <w:tc>
          <w:tcPr>
            <w:tcW w:type="dxa" w:w="4320"/>
          </w:tcPr>
          <w:p>
            <w:r>
              <w:t>Finds horizontal and vertical match runs by flood-expanding from the just-placed cells (see Algorithm below).</w:t>
            </w:r>
          </w:p>
        </w:tc>
      </w:tr>
      <w:tr>
        <w:tc>
          <w:tcPr>
            <w:tcW w:type="dxa" w:w="4320"/>
          </w:tcPr>
          <w:p>
            <w:r>
              <w:t>`ConsoleUI`</w:t>
            </w:r>
          </w:p>
        </w:tc>
        <w:tc>
          <w:tcPr>
            <w:tcW w:type="dxa" w:w="4320"/>
          </w:tcPr>
          <w:p>
            <w:r>
              <w:t>Thin wrapper around `print` / `input`; keeps I/O isolated so the engine and detector are fully testable without a terminal.</w:t>
            </w:r>
          </w:p>
        </w:tc>
      </w:tr>
      <w:tr>
        <w:tc>
          <w:tcPr>
            <w:tcW w:type="dxa" w:w="4320"/>
          </w:tcPr>
          <w:p>
            <w:r>
              <w:t>`Command`</w:t>
            </w:r>
          </w:p>
        </w:tc>
        <w:tc>
          <w:tcPr>
            <w:tcW w:type="dxa" w:w="4320"/>
          </w:tcPr>
          <w:p>
            <w:r>
              <w:t>Enum of valid player commands (`L` left, `R` right, `D` instant drop); `parseCommands` strips invalid characters silently.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Configuration (`config.py`)</w:t>
      </w:r>
    </w:p>
    <w:p>
      <w:r>
        <w:t>Operator-tunable settings — change these without touching any game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`VALID_SYMBOLS`</w:t>
            </w:r>
          </w:p>
        </w:tc>
        <w:tc>
          <w:tcPr>
            <w:tcW w:type="dxa" w:w="2880"/>
          </w:tcPr>
          <w:p>
            <w:r>
              <w:t>`~.*@^`</w:t>
            </w:r>
          </w:p>
        </w:tc>
        <w:tc>
          <w:tcPr>
            <w:tcW w:type="dxa" w:w="2880"/>
          </w:tcPr>
          <w:p>
            <w:r>
              <w:t>Characters allowed as block symbols in a brick token</w:t>
            </w:r>
          </w:p>
        </w:tc>
      </w:tr>
      <w:tr>
        <w:tc>
          <w:tcPr>
            <w:tcW w:type="dxa" w:w="2880"/>
          </w:tcPr>
          <w:p>
            <w:r>
              <w:t>`BRICK_TOKEN_LENGTH`</w:t>
            </w:r>
          </w:p>
        </w:tc>
        <w:tc>
          <w:tcPr>
            <w:tcW w:type="dxa" w:w="2880"/>
          </w:tcPr>
          <w:p>
            <w:r>
              <w:t>`4`</w:t>
            </w:r>
          </w:p>
        </w:tc>
        <w:tc>
          <w:tcPr>
            <w:tcW w:type="dxa" w:w="2880"/>
          </w:tcPr>
          <w:p>
            <w:r>
              <w:t>Required token length when `ALLOW_DYNAMIC_BRICK_LENGTH` is `False`</w:t>
            </w:r>
          </w:p>
        </w:tc>
      </w:tr>
      <w:tr>
        <w:tc>
          <w:tcPr>
            <w:tcW w:type="dxa" w:w="2880"/>
          </w:tcPr>
          <w:p>
            <w:r>
              <w:t>`MAX_BRICKS`</w:t>
            </w:r>
          </w:p>
        </w:tc>
        <w:tc>
          <w:tcPr>
            <w:tcW w:type="dxa" w:w="2880"/>
          </w:tcPr>
          <w:p>
            <w:r>
              <w:t>`5`</w:t>
            </w:r>
          </w:p>
        </w:tc>
        <w:tc>
          <w:tcPr>
            <w:tcW w:type="dxa" w:w="2880"/>
          </w:tcPr>
          <w:p>
            <w:r>
              <w:t>Maximum bricks accepted per session (ignored when unlimited flag is set)</w:t>
            </w:r>
          </w:p>
        </w:tc>
      </w:tr>
      <w:tr>
        <w:tc>
          <w:tcPr>
            <w:tcW w:type="dxa" w:w="2880"/>
          </w:tcPr>
          <w:p>
            <w:r>
              <w:t>`ALLOW_UNLIMITED_BRICKS`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Lift the `MAX_BRICKS` cap</w:t>
            </w:r>
          </w:p>
        </w:tc>
      </w:tr>
      <w:tr>
        <w:tc>
          <w:tcPr>
            <w:tcW w:type="dxa" w:w="2880"/>
          </w:tcPr>
          <w:p>
            <w:r>
              <w:t>`ALLOW_DYNAMIC_BRICK_LENGTH`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Accept brick tokens of any length ≥ 2 instead of exactly `BRICK_TOKEN_LENGTH`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Constants (`constants.py`)</w:t>
      </w:r>
    </w:p>
    <w:p>
      <w:r>
        <w:t>Fixed game rules that require a logic change if altered — not tunable at runtime: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`MIN_MATCH_LENGTH`</w:t>
            </w:r>
          </w:p>
        </w:tc>
        <w:tc>
          <w:tcPr>
            <w:tcW w:type="dxa" w:w="2880"/>
          </w:tcPr>
          <w:p>
            <w:r>
              <w:t>`3`</w:t>
            </w:r>
          </w:p>
        </w:tc>
        <w:tc>
          <w:tcPr>
            <w:tcW w:type="dxa" w:w="2880"/>
          </w:tcPr>
          <w:p>
            <w:r>
              <w:t>Minimum run length to count as a match</w:t>
            </w:r>
          </w:p>
        </w:tc>
      </w:tr>
      <w:tr>
        <w:tc>
          <w:tcPr>
            <w:tcW w:type="dxa" w:w="2880"/>
          </w:tcPr>
          <w:p>
            <w:r>
              <w:t>`MAX_COMMANDS_PER_FRAME`</w:t>
            </w:r>
          </w:p>
        </w:tc>
        <w:tc>
          <w:tcPr>
            <w:tcW w:type="dxa" w:w="2880"/>
          </w:tcPr>
          <w:p>
            <w:r>
              <w:t>`2`</w:t>
            </w:r>
          </w:p>
        </w:tc>
        <w:tc>
          <w:tcPr>
            <w:tcW w:type="dxa" w:w="2880"/>
          </w:tcPr>
          <w:p>
            <w:r>
              <w:t>Commands processed per frame before auto-drop</w:t>
            </w:r>
          </w:p>
        </w:tc>
      </w:tr>
      <w:tr>
        <w:tc>
          <w:tcPr>
            <w:tcW w:type="dxa" w:w="2880"/>
          </w:tcPr>
          <w:p>
            <w:r>
              <w:t>`MIN_SYMBOLS_PER_BRICK`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Fewest symbols a brick may carry</w:t>
            </w:r>
          </w:p>
        </w:tc>
      </w:tr>
      <w:tr>
        <w:tc>
          <w:tcPr>
            <w:tcW w:type="dxa" w:w="2880"/>
          </w:tcPr>
          <w:p>
            <w:r>
              <w:t>`EMPTY_CELL`</w:t>
            </w:r>
          </w:p>
        </w:tc>
        <w:tc>
          <w:tcPr>
            <w:tcW w:type="dxa" w:w="2880"/>
          </w:tcPr>
          <w:p>
            <w:r>
              <w:t>`.`</w:t>
            </w:r>
          </w:p>
        </w:tc>
        <w:tc>
          <w:tcPr>
            <w:tcW w:type="dxa" w:w="2880"/>
          </w:tcPr>
          <w:p>
            <w:r>
              <w:t>Character rendered for an empty grid cell</w:t>
            </w:r>
          </w:p>
        </w:tc>
      </w:tr>
    </w:tbl>
    <w:p/>
    <w:p>
      <w:r>
        <w:t>All user-visible messages and error templates also live here — one place to review or translate every string.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Algorithm — Constrained DFS Match Detection</w:t>
      </w:r>
    </w:p>
    <w:p>
      <w:r/>
      <w:r>
        <w:rPr>
          <w:rFonts w:ascii="Courier New" w:hAnsi="Courier New"/>
          <w:sz w:val="18"/>
        </w:rPr>
        <w:t>MatchDetector</w:t>
      </w:r>
      <w:r>
        <w:t xml:space="preserve"> uses a **constrained, bidirectional flood expansion** (a modified DFS) seeded only from the cells the just-settled brick placed. This avoids scanning the entire grid.</w:t>
      </w:r>
    </w:p>
    <w:p>
      <w:pPr>
        <w:pStyle w:val="Heading3"/>
      </w:pPr>
      <w:r>
        <w:t>How it works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Settled brick cells → seed set  {(r1,c1), (r2,c2), …}</w:t>
        <w:br/>
        <w:br/>
        <w:t>For each seed cell (r, c) with symbol S:</w:t>
        <w:br/>
        <w:t xml:space="preserve">  Horizontal axis  →  expand LEFT  while symbol == S</w:t>
        <w:br/>
        <w:t xml:space="preserve">                   →  expand RIGHT while symbol == S</w:t>
        <w:br/>
        <w:t xml:space="preserve">  Vertical axis    →  expand UP    while symbol == S</w:t>
        <w:br/>
        <w:t xml:space="preserve">                   →  expand DOWN  while symbol == S</w:t>
        <w:br/>
        <w:br/>
        <w:t xml:space="preserve">  If collected run length &gt;= MIN_MATCH_LENGTH → add all to matched set</w:t>
      </w:r>
    </w:p>
    <w:p>
      <w:r>
        <w:t>Each expansion walks strictly outward from the seed and stops the moment the symbol changes or the boundary is reached — no full-row or full-column loops.</w:t>
      </w:r>
    </w:p>
    <w:p>
      <w:pPr>
        <w:pStyle w:val="Heading3"/>
      </w:pPr>
      <w:r>
        <w:t>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 Complexity</w:t>
            </w:r>
          </w:p>
        </w:tc>
      </w:tr>
      <w:tr>
        <w:tc>
          <w:tcPr>
            <w:tcW w:type="dxa" w:w="4320"/>
          </w:tcPr>
          <w:p>
            <w:r>
              <w:t>Naive full-grid scan</w:t>
            </w:r>
          </w:p>
        </w:tc>
        <w:tc>
          <w:tcPr>
            <w:tcW w:type="dxa" w:w="4320"/>
          </w:tcPr>
          <w:p>
            <w:r>
              <w:t>O(H × W) per axis → **O(2 · H · W)** total</w:t>
            </w:r>
          </w:p>
        </w:tc>
      </w:tr>
      <w:tr>
        <w:tc>
          <w:tcPr>
            <w:tcW w:type="dxa" w:w="4320"/>
          </w:tcPr>
          <w:p>
            <w:r>
              <w:t>Constrained flood from placed cells</w:t>
            </w:r>
          </w:p>
        </w:tc>
        <w:tc>
          <w:tcPr>
            <w:tcW w:type="dxa" w:w="4320"/>
          </w:tcPr>
          <w:p>
            <w:r>
              <w:t>**O(k · (W + H))** where k = brick size (≤ 5)</w:t>
            </w:r>
          </w:p>
        </w:tc>
      </w:tr>
    </w:tbl>
    <w:p/>
    <w:p>
      <w:r>
        <w:t>For a 5 × 8 field with a 3-symbol brick: **39 cell visits** vs **80** for the naive scan.</w:t>
      </w:r>
    </w:p>
    <w:p>
      <w:r>
        <w:t>The advantage scales with field size — a 20 × 40 field: **~156** vs **1 600** visits.</w:t>
      </w:r>
    </w:p>
    <w:p>
      <w:pPr>
        <w:pStyle w:val="Heading3"/>
      </w:pPr>
      <w:r>
        <w:t>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Trade-off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t>**Correctness guarantee**</w:t>
            </w:r>
          </w:p>
        </w:tc>
        <w:tc>
          <w:tcPr>
            <w:tcW w:type="dxa" w:w="4320"/>
          </w:tcPr>
          <w:p>
            <w:r>
              <w:t>Works because any new match must include at least one newly placed cell — matches that existed before the brick landed were already cleared.</w:t>
            </w:r>
          </w:p>
        </w:tc>
      </w:tr>
      <w:tr>
        <w:tc>
          <w:tcPr>
            <w:tcW w:type="dxa" w:w="4320"/>
          </w:tcPr>
          <w:p>
            <w:r>
              <w:t>**Seed overhead**</w:t>
            </w:r>
          </w:p>
        </w:tc>
        <w:tc>
          <w:tcPr>
            <w:tcW w:type="dxa" w:w="4320"/>
          </w:tcPr>
          <w:p>
            <w:r>
              <w:t>When `placed=None` (unit tests), all non-empty cells become seeds — same asymptotic cost as the naive scan but functionally correct.</w:t>
            </w:r>
          </w:p>
        </w:tc>
      </w:tr>
      <w:tr>
        <w:tc>
          <w:tcPr>
            <w:tcW w:type="dxa" w:w="4320"/>
          </w:tcPr>
          <w:p>
            <w:r>
              <w:t>**Duplicate axis scans**</w:t>
            </w:r>
          </w:p>
        </w:tc>
        <w:tc>
          <w:tcPr>
            <w:tcW w:type="dxa" w:w="4320"/>
          </w:tcPr>
          <w:p>
            <w:r>
              <w:t>If two placed cells share a row, that row's horizontal run is expanded twice. For small bricks (k ≤ 5) the overhead is negligible; a `visited_axes` set could eliminate it for very large bricks.</w:t>
            </w:r>
          </w:p>
        </w:tc>
      </w:tr>
      <w:tr>
        <w:tc>
          <w:tcPr>
            <w:tcW w:type="dxa" w:w="4320"/>
          </w:tcPr>
          <w:p>
            <w:r>
              <w:t>**No gravity after clear**</w:t>
            </w:r>
          </w:p>
        </w:tc>
        <w:tc>
          <w:tcPr>
            <w:tcW w:type="dxa" w:w="4320"/>
          </w:tcPr>
          <w:p>
            <w:r>
              <w:t>Cleared cells leave gaps — blocks above do not fall. This matches the spec and avoids a cascading re-scan after each removal.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Testing Approach — TDD</w:t>
      </w:r>
    </w:p>
    <w:p>
      <w:r>
        <w:t>The project was developed following **Test-Driven Development**: tests were written before or alongside each feature, and no behaviour ships without a corresponding test covering it.</w:t>
      </w:r>
    </w:p>
    <w:p>
      <w:r>
        <w:t>The suite contains **144 tests** across 7 files. Each file maps to one module; each class inside covers one focused scenario group.</w:t>
      </w:r>
    </w:p>
    <w:p>
      <w:pPr>
        <w:pStyle w:val="Heading3"/>
      </w:pPr>
      <w:r>
        <w:t>`test_brick.py`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`TestBrickCreation`</w:t>
            </w:r>
          </w:p>
        </w:tc>
        <w:tc>
          <w:tcPr>
            <w:tcW w:type="dxa" w:w="4320"/>
          </w:tcPr>
          <w:p>
            <w:r>
              <w:t>Valid construction, rejection of too-few symbols</w:t>
            </w:r>
          </w:p>
        </w:tc>
      </w:tr>
      <w:tr>
        <w:tc>
          <w:tcPr>
            <w:tcW w:type="dxa" w:w="4320"/>
          </w:tcPr>
          <w:p>
            <w:r>
              <w:t>`TestCellsAt`</w:t>
            </w:r>
          </w:p>
        </w:tc>
        <w:tc>
          <w:tcPr>
            <w:tcW w:type="dxa" w:w="4320"/>
          </w:tcPr>
          <w:p>
            <w:r>
              <w:t>Cell coordinates for H and V bricks at various positions</w:t>
            </w:r>
          </w:p>
        </w:tc>
      </w:tr>
      <w:tr>
        <w:tc>
          <w:tcPr>
            <w:tcW w:type="dxa" w:w="4320"/>
          </w:tcPr>
          <w:p>
            <w:r>
              <w:t>`TestStartPosition`</w:t>
            </w:r>
          </w:p>
        </w:tc>
        <w:tc>
          <w:tcPr>
            <w:tcW w:type="dxa" w:w="4320"/>
          </w:tcPr>
          <w:p>
            <w:r>
              <w:t>Centered spawn column for odd/even field widths</w:t>
            </w:r>
          </w:p>
        </w:tc>
      </w:tr>
      <w:tr>
        <w:tc>
          <w:tcPr>
            <w:tcW w:type="dxa" w:w="4320"/>
          </w:tcPr>
          <w:p>
            <w:r>
              <w:t>`TestFootprint`</w:t>
            </w:r>
          </w:p>
        </w:tc>
        <w:tc>
          <w:tcPr>
            <w:tcW w:type="dxa" w:w="4320"/>
          </w:tcPr>
          <w:p>
            <w:r>
              <w:t>Width and height footprint for H and V orientations</w:t>
            </w:r>
          </w:p>
        </w:tc>
      </w:tr>
      <w:tr>
        <w:tc>
          <w:tcPr>
            <w:tcW w:type="dxa" w:w="4320"/>
          </w:tcPr>
          <w:p>
            <w:r>
              <w:t>`TestEquality`</w:t>
            </w:r>
          </w:p>
        </w:tc>
        <w:tc>
          <w:tcPr>
            <w:tcW w:type="dxa" w:w="4320"/>
          </w:tcPr>
          <w:p>
            <w:r>
              <w:t>Equality and hashing for use in sets/dicts</w:t>
            </w:r>
          </w:p>
        </w:tc>
      </w:tr>
    </w:tbl>
    <w:p/>
    <w:p>
      <w:pPr>
        <w:pStyle w:val="Heading3"/>
      </w:pPr>
      <w:r>
        <w:t>`test_field.py`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`TestFieldCreation`</w:t>
            </w:r>
          </w:p>
        </w:tc>
        <w:tc>
          <w:tcPr>
            <w:tcW w:type="dxa" w:w="4320"/>
          </w:tcPr>
          <w:p>
            <w:r>
              <w:t>Valid dimensions, rejection of zero/negative sizes</w:t>
            </w:r>
          </w:p>
        </w:tc>
      </w:tr>
      <w:tr>
        <w:tc>
          <w:tcPr>
            <w:tcW w:type="dxa" w:w="4320"/>
          </w:tcPr>
          <w:p>
            <w:r>
              <w:t>`TestBoundsCheck`</w:t>
            </w:r>
          </w:p>
        </w:tc>
        <w:tc>
          <w:tcPr>
            <w:tcW w:type="dxa" w:w="4320"/>
          </w:tcPr>
          <w:p>
            <w:r>
              <w:t>In-bounds and out-of-bounds detection</w:t>
            </w:r>
          </w:p>
        </w:tc>
      </w:tr>
      <w:tr>
        <w:tc>
          <w:tcPr>
            <w:tcW w:type="dxa" w:w="4320"/>
          </w:tcPr>
          <w:p>
            <w:r>
              <w:t>`TestPlaceAndRemove`</w:t>
            </w:r>
          </w:p>
        </w:tc>
        <w:tc>
          <w:tcPr>
            <w:tcW w:type="dxa" w:w="4320"/>
          </w:tcPr>
          <w:p>
            <w:r>
              <w:t>Place, remove, isEmpty, get round-trips</w:t>
            </w:r>
          </w:p>
        </w:tc>
      </w:tr>
      <w:tr>
        <w:tc>
          <w:tcPr>
            <w:tcW w:type="dxa" w:w="4320"/>
          </w:tcPr>
          <w:p>
            <w:r>
              <w:t>`TestRenderRow`</w:t>
            </w:r>
          </w:p>
        </w:tc>
        <w:tc>
          <w:tcPr>
            <w:tcW w:type="dxa" w:w="4320"/>
          </w:tcPr>
          <w:p>
            <w:r>
              <w:t>Single-row string output with and without overlay</w:t>
            </w:r>
          </w:p>
        </w:tc>
      </w:tr>
      <w:tr>
        <w:tc>
          <w:tcPr>
            <w:tcW w:type="dxa" w:w="4320"/>
          </w:tcPr>
          <w:p>
            <w:r>
              <w:t>`TestRender`</w:t>
            </w:r>
          </w:p>
        </w:tc>
        <w:tc>
          <w:tcPr>
            <w:tcW w:type="dxa" w:w="4320"/>
          </w:tcPr>
          <w:p>
            <w:r>
              <w:t>Full-field multi-row rendering</w:t>
            </w:r>
          </w:p>
        </w:tc>
      </w:tr>
    </w:tbl>
    <w:p/>
    <w:p>
      <w:pPr>
        <w:pStyle w:val="Heading3"/>
      </w:pPr>
      <w:r>
        <w:t>`test_commands.py`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`TestParseCommands`</w:t>
            </w:r>
          </w:p>
        </w:tc>
        <w:tc>
          <w:tcPr>
            <w:tcW w:type="dxa" w:w="4320"/>
          </w:tcPr>
          <w:p>
            <w:r>
              <w:t>Valid commands, mixed case, unknown characters silently ignored</w:t>
            </w:r>
          </w:p>
        </w:tc>
      </w:tr>
    </w:tbl>
    <w:p/>
    <w:p>
      <w:pPr>
        <w:pStyle w:val="Heading3"/>
      </w:pPr>
      <w:r>
        <w:t>`test_input_parser.py`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`TestValidInput`</w:t>
            </w:r>
          </w:p>
        </w:tc>
        <w:tc>
          <w:tcPr>
            <w:tcW w:type="dxa" w:w="4320"/>
          </w:tcPr>
          <w:p>
            <w:r>
              <w:t>Minimal input, single/multiple bricks, whitespace tolerance</w:t>
            </w:r>
          </w:p>
        </w:tc>
      </w:tr>
      <w:tr>
        <w:tc>
          <w:tcPr>
            <w:tcW w:type="dxa" w:w="4320"/>
          </w:tcPr>
          <w:p>
            <w:r>
              <w:t>`TestInvalidInput`</w:t>
            </w:r>
          </w:p>
        </w:tc>
        <w:tc>
          <w:tcPr>
            <w:tcW w:type="dxa" w:w="4320"/>
          </w:tcPr>
          <w:p>
            <w:r>
              <w:t>Missing dimensions, non-integer values, bad orientation, bad symbol, wrong token length</w:t>
            </w:r>
          </w:p>
        </w:tc>
      </w:tr>
      <w:tr>
        <w:tc>
          <w:tcPr>
            <w:tcW w:type="dxa" w:w="4320"/>
          </w:tcPr>
          <w:p>
            <w:r>
              <w:t>`TestFeatureFlags`</w:t>
            </w:r>
          </w:p>
        </w:tc>
        <w:tc>
          <w:tcPr>
            <w:tcW w:type="dxa" w:w="4320"/>
          </w:tcPr>
          <w:p>
            <w:r>
              <w:t>`ALLOW_UNLIMITED_BRICKS` cap behaviour, `ALLOW_DYNAMIC_BRICK_LENGTH` acceptance and rejection — each flag isolated with `monkeypatch`</w:t>
            </w:r>
          </w:p>
        </w:tc>
      </w:tr>
    </w:tbl>
    <w:p/>
    <w:p>
      <w:pPr>
        <w:pStyle w:val="Heading3"/>
      </w:pPr>
      <w:r>
        <w:t>`test_match_detector.py`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`TestNoMatches`</w:t>
            </w:r>
          </w:p>
        </w:tc>
        <w:tc>
          <w:tcPr>
            <w:tcW w:type="dxa" w:w="4320"/>
          </w:tcPr>
          <w:p>
            <w:r>
              <w:t>Empty field, runs of 2 (below threshold)</w:t>
            </w:r>
          </w:p>
        </w:tc>
      </w:tr>
      <w:tr>
        <w:tc>
          <w:tcPr>
            <w:tcW w:type="dxa" w:w="4320"/>
          </w:tcPr>
          <w:p>
            <w:r>
              <w:t>`TestHorizontalMatches`</w:t>
            </w:r>
          </w:p>
        </w:tc>
        <w:tc>
          <w:tcPr>
            <w:tcW w:type="dxa" w:w="4320"/>
          </w:tcPr>
          <w:p>
            <w:r>
              <w:t>Exact-3, longer runs, interrupted by empty/different symbol, match at row edge</w:t>
            </w:r>
          </w:p>
        </w:tc>
      </w:tr>
      <w:tr>
        <w:tc>
          <w:tcPr>
            <w:tcW w:type="dxa" w:w="4320"/>
          </w:tcPr>
          <w:p>
            <w:r>
              <w:t>`TestVerticalMatches`</w:t>
            </w:r>
          </w:p>
        </w:tc>
        <w:tc>
          <w:tcPr>
            <w:tcW w:type="dxa" w:w="4320"/>
          </w:tcPr>
          <w:p>
            <w:r>
              <w:t>Exact-3, longer runs, interrupted by gap</w:t>
            </w:r>
          </w:p>
        </w:tc>
      </w:tr>
      <w:tr>
        <w:tc>
          <w:tcPr>
            <w:tcW w:type="dxa" w:w="4320"/>
          </w:tcPr>
          <w:p>
            <w:r>
              <w:t>`TestCombinedMatches`</w:t>
            </w:r>
          </w:p>
        </w:tc>
        <w:tc>
          <w:tcPr>
            <w:tcW w:type="dxa" w:w="4320"/>
          </w:tcPr>
          <w:p>
            <w:r>
              <w:t>H+V overlap (plus-shape), two separate matches in same row, real game scenario</w:t>
            </w:r>
          </w:p>
        </w:tc>
      </w:tr>
    </w:tbl>
    <w:p/>
    <w:p>
      <w:pPr>
        <w:pStyle w:val="Heading3"/>
      </w:pPr>
      <w:r>
        <w:t>`test_engine.py`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Scenarios covered</w:t>
            </w:r>
          </w:p>
        </w:tc>
      </w:tr>
      <w:tr>
        <w:tc>
          <w:tcPr>
            <w:tcW w:type="dxa" w:w="4320"/>
          </w:tcPr>
          <w:p>
            <w:r>
              <w:t>`TestInitialSpawn`</w:t>
            </w:r>
          </w:p>
        </w:tc>
        <w:tc>
          <w:tcPr>
            <w:tcW w:type="dxa" w:w="4320"/>
          </w:tcPr>
          <w:p>
            <w:r>
              <w:t>First brick position, centring, game-over when field blocked at spawn</w:t>
            </w:r>
          </w:p>
        </w:tc>
      </w:tr>
      <w:tr>
        <w:tc>
          <w:tcPr>
            <w:tcW w:type="dxa" w:w="4320"/>
          </w:tcPr>
          <w:p>
            <w:r>
              <w:t>`TestMoveLeft`</w:t>
            </w:r>
          </w:p>
        </w:tc>
        <w:tc>
          <w:tcPr>
            <w:tcW w:type="dxa" w:w="4320"/>
          </w:tcPr>
          <w:p>
            <w:r>
              <w:t>Valid shift, boundary rejection</w:t>
            </w:r>
          </w:p>
        </w:tc>
      </w:tr>
      <w:tr>
        <w:tc>
          <w:tcPr>
            <w:tcW w:type="dxa" w:w="4320"/>
          </w:tcPr>
          <w:p>
            <w:r>
              <w:t>`TestMoveRight`</w:t>
            </w:r>
          </w:p>
        </w:tc>
        <w:tc>
          <w:tcPr>
            <w:tcW w:type="dxa" w:w="4320"/>
          </w:tcPr>
          <w:p>
            <w:r>
              <w:t>Valid shift, boundary rejection for H and V bricks</w:t>
            </w:r>
          </w:p>
        </w:tc>
      </w:tr>
      <w:tr>
        <w:tc>
          <w:tcPr>
            <w:tcW w:type="dxa" w:w="4320"/>
          </w:tcPr>
          <w:p>
            <w:r>
              <w:t>`TestConflictBlocking`</w:t>
            </w:r>
          </w:p>
        </w:tc>
        <w:tc>
          <w:tcPr>
            <w:tcW w:type="dxa" w:w="4320"/>
          </w:tcPr>
          <w:p>
            <w:r>
              <w:t>Shift blocked by settled brick; auto-drop blocked by settled brick; negative cases confirming blocking only fires on actual conflict</w:t>
            </w:r>
          </w:p>
        </w:tc>
      </w:tr>
      <w:tr>
        <w:tc>
          <w:tcPr>
            <w:tcW w:type="dxa" w:w="4320"/>
          </w:tcPr>
          <w:p>
            <w:r>
              <w:t>`TestMaxTwoCommandsPerFrame`</w:t>
            </w:r>
          </w:p>
        </w:tc>
        <w:tc>
          <w:tcPr>
            <w:tcW w:type="dxa" w:w="4320"/>
          </w:tcPr>
          <w:p>
            <w:r>
              <w:t>Command cap enforcement</w:t>
            </w:r>
          </w:p>
        </w:tc>
      </w:tr>
      <w:tr>
        <w:tc>
          <w:tcPr>
            <w:tcW w:type="dxa" w:w="4320"/>
          </w:tcPr>
          <w:p>
            <w:r>
              <w:t>`TestDropCommand`</w:t>
            </w:r>
          </w:p>
        </w:tc>
        <w:tc>
          <w:tcPr>
            <w:tcW w:type="dxa" w:w="4320"/>
          </w:tcPr>
          <w:p>
            <w:r>
              <w:t>Instant drop to bottom, drop above existing brick, command ordering</w:t>
            </w:r>
          </w:p>
        </w:tc>
      </w:tr>
      <w:tr>
        <w:tc>
          <w:tcPr>
            <w:tcW w:type="dxa" w:w="4320"/>
          </w:tcPr>
          <w:p>
            <w:r>
              <w:t>`TestAutoDropAndSettle`</w:t>
            </w:r>
          </w:p>
        </w:tc>
        <w:tc>
          <w:tcPr>
            <w:tcW w:type="dxa" w:w="4320"/>
          </w:tcPr>
          <w:p>
            <w:r>
              <w:t>One row per frame, settle at field bottom, vertical settle</w:t>
            </w:r>
          </w:p>
        </w:tc>
      </w:tr>
      <w:tr>
        <w:tc>
          <w:tcPr>
            <w:tcW w:type="dxa" w:w="4320"/>
          </w:tcPr>
          <w:p>
            <w:r>
              <w:t>`TestMatchRemoval`</w:t>
            </w:r>
          </w:p>
        </w:tc>
        <w:tc>
          <w:tcPr>
            <w:tcW w:type="dxa" w:w="4320"/>
          </w:tcPr>
          <w:p>
            <w:r>
              <w:t>H match cleared, V match cleared, no gravity after clear</w:t>
            </w:r>
          </w:p>
        </w:tc>
      </w:tr>
      <w:tr>
        <w:tc>
          <w:tcPr>
            <w:tcW w:type="dxa" w:w="4320"/>
          </w:tcPr>
          <w:p>
            <w:r>
              <w:t>`TestNextBrickSpawn`</w:t>
            </w:r>
          </w:p>
        </w:tc>
        <w:tc>
          <w:tcPr>
            <w:tcW w:type="dxa" w:w="4320"/>
          </w:tcPr>
          <w:p>
            <w:r>
              <w:t>Second brick spawns after first settles, game-over when all bricks used, game-over when next spawn blocked</w:t>
            </w:r>
          </w:p>
        </w:tc>
      </w:tr>
      <w:tr>
        <w:tc>
          <w:tcPr>
            <w:tcW w:type="dxa" w:w="4320"/>
          </w:tcPr>
          <w:p>
            <w:r>
              <w:t>`TestFullExampleScenario`</w:t>
            </w:r>
          </w:p>
        </w:tc>
        <w:tc>
          <w:tcPr>
            <w:tcW w:type="dxa" w:w="4320"/>
          </w:tcPr>
          <w:p>
            <w:r>
              <w:t>Frame-by-frame trace of the reference example from the spec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Running the Game</w:t>
      </w:r>
    </w:p>
    <w:p>
      <w:pPr>
        <w:pStyle w:val="Heading3"/>
      </w:pPr>
      <w:r>
        <w:t>Locally</w:t>
      </w:r>
    </w:p>
    <w:p>
      <w:r>
        <w:t>**Requirements:** Python 3.10+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# Install dependencies</w:t>
        <w:br/>
        <w:t>pip install -r requirements.txt</w:t>
        <w:br/>
        <w:br/>
        <w:t># Start the game</w:t>
        <w:br/>
        <w:t>python main.py</w:t>
      </w:r>
    </w:p>
    <w:p>
      <w:r>
        <w:t>**Example session:**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Welcome to Match-3 game!</w:t>
        <w:br/>
        <w:br/>
        <w:t>Please enter field size (width and height) and up to 5 bricks set:</w:t>
        <w:br/>
        <w:t>5 8 H^^* V*@^</w:t>
        <w:br/>
        <w:br/>
        <w:t>Frame 1</w:t>
        <w:br/>
        <w:t>| . ^ ^ * . |</w:t>
        <w:br/>
        <w:t>| . . . . . |</w:t>
        <w:br/>
        <w:t>| . . . . . |</w:t>
        <w:br/>
        <w:t>| . . . . . |</w:t>
        <w:br/>
        <w:t>| . . . . . |</w:t>
        <w:br/>
        <w:t>| . . . . . |</w:t>
        <w:br/>
        <w:t>| . . . . . |</w:t>
        <w:br/>
        <w:t>| . . . . . |</w:t>
        <w:br/>
        <w:br/>
        <w:t>Enter up to 2 commands (L, R, D):</w:t>
        <w:br/>
        <w:t>LL</w:t>
        <w:br/>
        <w:br/>
        <w:t>Frame 2</w:t>
        <w:br/>
        <w:t>| . . . . . |</w:t>
        <w:br/>
        <w:t>| ^ ^ * . . |</w:t>
        <w:br/>
        <w:t>| . . . . . |</w:t>
        <w:br/>
        <w:t>...</w:t>
      </w:r>
    </w:p>
    <w:p>
      <w:pPr>
        <w:pStyle w:val="Heading3"/>
      </w:pPr>
      <w:r>
        <w:t>Run Tests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# Run full test suite</w:t>
        <w:br/>
        <w:t>pytest</w:t>
        <w:br/>
        <w:br/>
        <w:t># Run a specific test class</w:t>
        <w:br/>
        <w:t>pytest tests/test_engine.py::TestConflictBlocking -v</w:t>
        <w:br/>
        <w:br/>
        <w:t># Run a single test</w:t>
        <w:br/>
        <w:t>pytest tests/test_match_detector.py::TestCombinedMatches::testHorizontalAndVerticalOverlap -v</w:t>
      </w:r>
    </w:p>
    <w:p>
      <w:pPr>
        <w:pStyle w:val="Heading3"/>
      </w:pPr>
      <w:r>
        <w:t>Docker</w:t>
      </w:r>
    </w:p>
    <w:p>
      <w:r>
        <w:t>**Build the image:**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docker build -t falling-bricks .</w:t>
      </w:r>
    </w:p>
    <w:p>
      <w:r>
        <w:t>**Run the game** (interactive terminal required):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docker run -it falling-bricks</w:t>
      </w:r>
    </w:p>
    <w:p>
      <w:r>
        <w:t>**Example:**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$ docker run -it falling-bricks</w:t>
        <w:br/>
        <w:t>Welcome to Match-3 game!</w:t>
        <w:br/>
        <w:br/>
        <w:t>Please enter field size (width and height) and up to 5 bricks set:</w:t>
        <w:br/>
        <w:t>5 8 H^^* V*@^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Input Format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&lt;width&gt; &lt;height&gt; [brick1 brick2 …]</w:t>
      </w:r>
    </w:p>
    <w:p>
      <w:r>
        <w:t xml:space="preserve">Each brick token: </w:t>
      </w:r>
      <w:r>
        <w:rPr>
          <w:rFonts w:ascii="Courier New" w:hAnsi="Courier New"/>
          <w:sz w:val="18"/>
        </w:rPr>
        <w:t>&lt;orientation&gt;&lt;symbols&gt;</w:t>
      </w:r>
      <w:r/>
    </w:p>
    <w:p>
      <w:pPr>
        <w:pStyle w:val="ListBullet"/>
      </w:pPr>
      <w:r>
        <w:t xml:space="preserve">Orientation: </w:t>
      </w:r>
      <w:r>
        <w:rPr>
          <w:rFonts w:ascii="Courier New" w:hAnsi="Courier New"/>
          <w:sz w:val="18"/>
        </w:rPr>
        <w:t>H</w:t>
      </w:r>
      <w:r>
        <w:t xml:space="preserve"> (horizontal) or </w:t>
      </w:r>
      <w:r>
        <w:rPr>
          <w:rFonts w:ascii="Courier New" w:hAnsi="Courier New"/>
          <w:sz w:val="18"/>
        </w:rPr>
        <w:t>V</w:t>
      </w:r>
      <w:r>
        <w:t xml:space="preserve"> (vertical), case-insensitive</w:t>
      </w:r>
    </w:p>
    <w:p>
      <w:pPr>
        <w:pStyle w:val="ListBullet"/>
      </w:pPr>
      <w:r>
        <w:t xml:space="preserve">Symbols: one or more characters from </w:t>
      </w:r>
      <w:r>
        <w:rPr>
          <w:rFonts w:ascii="Courier New" w:hAnsi="Courier New"/>
          <w:sz w:val="18"/>
        </w:rPr>
        <w:t>VALID_SYMBOLS</w:t>
      </w:r>
      <w:r>
        <w:t xml:space="preserve"> (</w:t>
      </w:r>
      <w:r>
        <w:rPr>
          <w:rFonts w:ascii="Courier New" w:hAnsi="Courier New"/>
          <w:sz w:val="18"/>
        </w:rPr>
        <w:t>~</w:t>
      </w:r>
      <w:r>
        <w:t xml:space="preserve">, </w:t>
      </w:r>
      <w:r>
        <w:rPr>
          <w:rFonts w:ascii="Courier New" w:hAnsi="Courier New"/>
          <w:sz w:val="18"/>
        </w:rPr>
        <w:t>.</w:t>
      </w:r>
      <w:r>
        <w:t xml:space="preserve">, </w:t>
      </w:r>
      <w:r>
        <w:rPr>
          <w:rFonts w:ascii="Courier New" w:hAnsi="Courier New"/>
          <w:sz w:val="18"/>
        </w:rPr>
        <w:t>*</w:t>
      </w:r>
      <w:r>
        <w:t xml:space="preserve">, </w:t>
      </w:r>
      <w:r>
        <w:rPr>
          <w:rFonts w:ascii="Courier New" w:hAnsi="Courier New"/>
          <w:sz w:val="18"/>
        </w:rPr>
        <w:t>@</w:t>
      </w:r>
      <w:r>
        <w:t xml:space="preserve">, </w:t>
      </w:r>
      <w:r>
        <w:rPr>
          <w:rFonts w:ascii="Courier New" w:hAnsi="Courier New"/>
          <w:sz w:val="18"/>
        </w:rPr>
        <w:t>^</w:t>
      </w:r>
      <w:r>
        <w:t>)</w:t>
      </w:r>
    </w:p>
    <w:p>
      <w:r>
        <w:t>**Examples:**</w:t>
      </w:r>
    </w:p>
    <w:p>
      <w:pPr>
        <w:ind w:left="432"/>
        <w:shd w:fill="F2F2F2" w:val="clear"/>
      </w:pPr>
      <w:r>
        <w:rPr>
          <w:rFonts w:ascii="Courier New" w:hAnsi="Courier New"/>
          <w:sz w:val="18"/>
        </w:rPr>
        <w:t>5 8 H^^* V*@^        # 5-wide 8-tall field, one H-brick and one V-brick</w:t>
        <w:br/>
        <w:t>3 6 H~~~             # minimal field, single 3-symbol horizontal brick</w:t>
        <w:br/>
        <w:t>10 20 H^^ V* H*@^    # larger field, mixed brick lengths (requires ALLOW_DYNAMIC_BRICK_LENGTH=True)</w:t>
      </w:r>
    </w:p>
    <w:p>
      <w:pPr>
        <w:pStyle w:val="Heading2"/>
      </w:pPr>
      <w:r>
        <w:t>Commands (per frame, max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`L`</w:t>
            </w:r>
          </w:p>
        </w:tc>
        <w:tc>
          <w:tcPr>
            <w:tcW w:type="dxa" w:w="4320"/>
          </w:tcPr>
          <w:p>
            <w:r>
              <w:t>Shift brick one column left</w:t>
            </w:r>
          </w:p>
        </w:tc>
      </w:tr>
      <w:tr>
        <w:tc>
          <w:tcPr>
            <w:tcW w:type="dxa" w:w="4320"/>
          </w:tcPr>
          <w:p>
            <w:r>
              <w:t>`R`</w:t>
            </w:r>
          </w:p>
        </w:tc>
        <w:tc>
          <w:tcPr>
            <w:tcW w:type="dxa" w:w="4320"/>
          </w:tcPr>
          <w:p>
            <w:r>
              <w:t>Shift brick one column right</w:t>
            </w:r>
          </w:p>
        </w:tc>
      </w:tr>
      <w:tr>
        <w:tc>
          <w:tcPr>
            <w:tcW w:type="dxa" w:w="4320"/>
          </w:tcPr>
          <w:p>
            <w:r>
              <w:t>`D`</w:t>
            </w:r>
          </w:p>
        </w:tc>
        <w:tc>
          <w:tcPr>
            <w:tcW w:type="dxa" w:w="4320"/>
          </w:tcPr>
          <w:p>
            <w:r>
              <w:t>Instantly drop brick to its lowest valid row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