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795E" w14:textId="1E3B5DB3" w:rsidR="006073F5" w:rsidRDefault="006073F5" w:rsidP="006073F5">
      <w:pPr>
        <w:pStyle w:val="Default"/>
      </w:pPr>
    </w:p>
    <w:p w14:paraId="64D4BEBF" w14:textId="50A6830C" w:rsidR="00097E32" w:rsidRDefault="00097E32" w:rsidP="006073F5">
      <w:pPr>
        <w:pStyle w:val="Default"/>
      </w:pPr>
    </w:p>
    <w:p w14:paraId="1EFE3F26" w14:textId="7751C491" w:rsidR="00097E32" w:rsidRPr="00097E32" w:rsidRDefault="00097E32" w:rsidP="00097E32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097E32">
        <w:rPr>
          <w:sz w:val="28"/>
          <w:szCs w:val="28"/>
        </w:rPr>
        <w:t>What are the various elements of the Excel interface? Describe how they're used.</w:t>
      </w:r>
    </w:p>
    <w:p w14:paraId="191E9C42" w14:textId="77777777" w:rsidR="00097E32" w:rsidRPr="00097E32" w:rsidRDefault="00097E32" w:rsidP="00097E32">
      <w:pPr>
        <w:pStyle w:val="NormalWeb"/>
        <w:shd w:val="clear" w:color="auto" w:fill="FFFFFF"/>
        <w:jc w:val="both"/>
        <w:rPr>
          <w:rFonts w:eastAsiaTheme="minorHAnsi"/>
          <w:color w:val="000000"/>
          <w:lang w:eastAsia="en-US"/>
        </w:rPr>
      </w:pPr>
      <w:r>
        <w:t xml:space="preserve">Ans.- </w:t>
      </w:r>
      <w:r w:rsidRPr="00097E32">
        <w:rPr>
          <w:rFonts w:eastAsiaTheme="minorHAnsi"/>
          <w:color w:val="000000"/>
          <w:lang w:eastAsia="en-US"/>
        </w:rPr>
        <w:t>The following are the basic parts of the Microsoft Excel Window:</w:t>
      </w:r>
    </w:p>
    <w:p w14:paraId="465D57D5" w14:textId="77777777" w:rsidR="00097E32" w:rsidRPr="00097E32" w:rsidRDefault="00097E32" w:rsidP="00097E3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Quick Access Toolbar</w:t>
      </w:r>
    </w:p>
    <w:p w14:paraId="05FF67A4" w14:textId="77777777" w:rsidR="00097E32" w:rsidRPr="00097E32" w:rsidRDefault="00097E32" w:rsidP="00097E3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File Tab</w:t>
      </w:r>
    </w:p>
    <w:p w14:paraId="3237A937" w14:textId="77777777" w:rsidR="00097E32" w:rsidRPr="00097E32" w:rsidRDefault="00097E32" w:rsidP="00097E3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Title Bar</w:t>
      </w:r>
    </w:p>
    <w:p w14:paraId="1C636405" w14:textId="77777777" w:rsidR="00097E32" w:rsidRPr="00097E32" w:rsidRDefault="00097E32" w:rsidP="00097E3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Control Buttons</w:t>
      </w:r>
    </w:p>
    <w:p w14:paraId="2C00E0C5" w14:textId="77777777" w:rsidR="00097E32" w:rsidRPr="00097E32" w:rsidRDefault="00097E32" w:rsidP="00097E3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Menu Bar</w:t>
      </w:r>
    </w:p>
    <w:p w14:paraId="38BBADF3" w14:textId="77777777" w:rsidR="00097E32" w:rsidRPr="00097E32" w:rsidRDefault="00097E32" w:rsidP="00097E3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Ribbon/Toolbar</w:t>
      </w:r>
    </w:p>
    <w:p w14:paraId="130D0897" w14:textId="77777777" w:rsidR="00097E32" w:rsidRPr="00097E32" w:rsidRDefault="00097E32" w:rsidP="00097E3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Dialog Box Launcher</w:t>
      </w:r>
    </w:p>
    <w:p w14:paraId="760F3D01" w14:textId="77777777" w:rsidR="00097E32" w:rsidRPr="00097E32" w:rsidRDefault="00097E32" w:rsidP="00097E3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Name Box</w:t>
      </w:r>
    </w:p>
    <w:p w14:paraId="41A43963" w14:textId="77777777" w:rsidR="00097E32" w:rsidRPr="00097E32" w:rsidRDefault="00097E32" w:rsidP="00097E3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Formula Bar</w:t>
      </w:r>
    </w:p>
    <w:p w14:paraId="543A65B4" w14:textId="77777777" w:rsidR="00097E32" w:rsidRPr="00097E32" w:rsidRDefault="00097E32" w:rsidP="00097E3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Scroll Bars</w:t>
      </w:r>
    </w:p>
    <w:p w14:paraId="5F5C82F4" w14:textId="77777777" w:rsidR="00097E32" w:rsidRPr="00097E32" w:rsidRDefault="00097E32" w:rsidP="00097E3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Spreadsheet Area</w:t>
      </w:r>
    </w:p>
    <w:p w14:paraId="7B18BF4D" w14:textId="77777777" w:rsidR="00097E32" w:rsidRPr="00097E32" w:rsidRDefault="00097E32" w:rsidP="00097E3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Leaf Bar</w:t>
      </w:r>
    </w:p>
    <w:p w14:paraId="7F6FE60E" w14:textId="77777777" w:rsidR="00097E32" w:rsidRPr="00097E32" w:rsidRDefault="00097E32" w:rsidP="00097E3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Column Bar</w:t>
      </w:r>
    </w:p>
    <w:p w14:paraId="02D9954F" w14:textId="77777777" w:rsidR="00097E32" w:rsidRPr="00097E32" w:rsidRDefault="00097E32" w:rsidP="00097E3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Row Bar Cells</w:t>
      </w:r>
    </w:p>
    <w:p w14:paraId="7041B2AA" w14:textId="77777777" w:rsidR="00097E32" w:rsidRPr="00097E32" w:rsidRDefault="00097E32" w:rsidP="00097E3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Cells</w:t>
      </w:r>
    </w:p>
    <w:p w14:paraId="23702217" w14:textId="77777777" w:rsidR="00097E32" w:rsidRPr="00097E32" w:rsidRDefault="00097E32" w:rsidP="00097E3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Status Bar</w:t>
      </w:r>
    </w:p>
    <w:p w14:paraId="1FD8A05A" w14:textId="77777777" w:rsidR="00097E32" w:rsidRPr="00097E32" w:rsidRDefault="00097E32" w:rsidP="00097E3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View Buttons</w:t>
      </w:r>
    </w:p>
    <w:p w14:paraId="72D0F4C6" w14:textId="0D297A22" w:rsidR="00097E32" w:rsidRPr="00097E32" w:rsidRDefault="00097E32" w:rsidP="00097E32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Zoom control</w:t>
      </w:r>
    </w:p>
    <w:p w14:paraId="4E4AB07A" w14:textId="45752DC5" w:rsidR="001A0906" w:rsidRPr="00097E32" w:rsidRDefault="00097E32" w:rsidP="00097E32">
      <w:pPr>
        <w:pStyle w:val="Default"/>
        <w:numPr>
          <w:ilvl w:val="0"/>
          <w:numId w:val="8"/>
        </w:numPr>
        <w:rPr>
          <w:sz w:val="28"/>
          <w:szCs w:val="28"/>
        </w:rPr>
      </w:pPr>
      <w:r w:rsidRPr="00097E32">
        <w:rPr>
          <w:sz w:val="28"/>
          <w:szCs w:val="28"/>
        </w:rPr>
        <w:t>Write down the various applications of Excel in the industry.</w:t>
      </w:r>
    </w:p>
    <w:p w14:paraId="7A063DB8" w14:textId="77777777" w:rsidR="00097E32" w:rsidRPr="00097E32" w:rsidRDefault="00097E32" w:rsidP="00097E32">
      <w:pPr>
        <w:pStyle w:val="NormalWeb"/>
        <w:shd w:val="clear" w:color="auto" w:fill="FFFFFF"/>
        <w:rPr>
          <w:rFonts w:eastAsiaTheme="minorHAnsi"/>
          <w:color w:val="000000"/>
          <w:lang w:eastAsia="en-US"/>
        </w:rPr>
      </w:pPr>
      <w:r>
        <w:t>Ans</w:t>
      </w:r>
      <w:r w:rsidRPr="00097E32">
        <w:rPr>
          <w:rFonts w:eastAsiaTheme="minorHAnsi"/>
          <w:color w:val="000000"/>
          <w:lang w:eastAsia="en-US"/>
        </w:rPr>
        <w:t>.- The main uses of Excel include:</w:t>
      </w:r>
    </w:p>
    <w:p w14:paraId="5C7AC257" w14:textId="24D65AC7" w:rsidR="00097E32" w:rsidRPr="00097E32" w:rsidRDefault="00097E32" w:rsidP="00097E32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Data entry</w:t>
      </w:r>
    </w:p>
    <w:p w14:paraId="6C7E5F3E" w14:textId="77777777" w:rsidR="00097E32" w:rsidRPr="00097E32" w:rsidRDefault="00097E32" w:rsidP="00097E3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Data management</w:t>
      </w:r>
    </w:p>
    <w:p w14:paraId="4718ACFB" w14:textId="77777777" w:rsidR="00097E32" w:rsidRPr="00097E32" w:rsidRDefault="00000000" w:rsidP="00097E3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hyperlink r:id="rId5" w:tgtFrame="_self" w:history="1">
        <w:r w:rsidR="00097E32" w:rsidRPr="00097E32">
          <w:rPr>
            <w:rFonts w:ascii="Times New Roman" w:hAnsi="Times New Roman" w:cs="Times New Roman"/>
            <w:color w:val="000000"/>
            <w:sz w:val="24"/>
            <w:szCs w:val="24"/>
          </w:rPr>
          <w:t>Accounting</w:t>
        </w:r>
      </w:hyperlink>
    </w:p>
    <w:p w14:paraId="18B102E9" w14:textId="77777777" w:rsidR="00097E32" w:rsidRPr="00097E32" w:rsidRDefault="00000000" w:rsidP="00097E3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hyperlink r:id="rId6" w:tgtFrame="_self" w:history="1">
        <w:r w:rsidR="00097E32" w:rsidRPr="00097E32">
          <w:rPr>
            <w:rFonts w:ascii="Times New Roman" w:hAnsi="Times New Roman" w:cs="Times New Roman"/>
            <w:color w:val="000000"/>
            <w:sz w:val="24"/>
            <w:szCs w:val="24"/>
          </w:rPr>
          <w:t>Financial analysis</w:t>
        </w:r>
      </w:hyperlink>
    </w:p>
    <w:p w14:paraId="5D4986C0" w14:textId="46342547" w:rsidR="00D436DA" w:rsidRDefault="00097E32" w:rsidP="00D436D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097E32">
        <w:rPr>
          <w:rFonts w:ascii="Times New Roman" w:hAnsi="Times New Roman" w:cs="Times New Roman"/>
          <w:color w:val="000000"/>
          <w:sz w:val="24"/>
          <w:szCs w:val="24"/>
        </w:rPr>
        <w:t>Charting and graphing</w:t>
      </w:r>
    </w:p>
    <w:p w14:paraId="5986E6C3" w14:textId="77777777" w:rsidR="009562D1" w:rsidRPr="00D436DA" w:rsidRDefault="009562D1" w:rsidP="009562D1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06C770A6" w14:textId="77777777" w:rsidR="00D436DA" w:rsidRDefault="00D436DA" w:rsidP="00D362BF">
      <w:pPr>
        <w:pStyle w:val="Default"/>
        <w:rPr>
          <w:sz w:val="28"/>
          <w:szCs w:val="28"/>
        </w:rPr>
      </w:pPr>
    </w:p>
    <w:p w14:paraId="543F4F8D" w14:textId="77777777" w:rsidR="00D362BF" w:rsidRPr="00D362BF" w:rsidRDefault="00D362BF" w:rsidP="00D362BF">
      <w:pPr>
        <w:pStyle w:val="Default"/>
        <w:rPr>
          <w:sz w:val="28"/>
          <w:szCs w:val="28"/>
        </w:rPr>
      </w:pPr>
      <w:r w:rsidRPr="00D362BF">
        <w:rPr>
          <w:sz w:val="28"/>
          <w:szCs w:val="28"/>
        </w:rPr>
        <w:lastRenderedPageBreak/>
        <w:t>4. Make a list of different shortcut keys that are only connected to</w:t>
      </w:r>
    </w:p>
    <w:p w14:paraId="6F52C587" w14:textId="1BDBAEF7" w:rsidR="00D362BF" w:rsidRDefault="00D362BF" w:rsidP="00D362BF">
      <w:pPr>
        <w:pStyle w:val="Default"/>
        <w:rPr>
          <w:sz w:val="28"/>
          <w:szCs w:val="28"/>
        </w:rPr>
      </w:pPr>
      <w:r w:rsidRPr="00D362BF">
        <w:rPr>
          <w:sz w:val="28"/>
          <w:szCs w:val="28"/>
        </w:rPr>
        <w:t>formatting with their functions.</w:t>
      </w:r>
    </w:p>
    <w:p w14:paraId="3E0EFE20" w14:textId="77777777" w:rsidR="00D362BF" w:rsidRDefault="00D362BF" w:rsidP="00D362BF">
      <w:pPr>
        <w:pStyle w:val="Default"/>
        <w:rPr>
          <w:sz w:val="28"/>
          <w:szCs w:val="28"/>
        </w:rPr>
      </w:pPr>
    </w:p>
    <w:p w14:paraId="18918958" w14:textId="77777777" w:rsidR="00D362BF" w:rsidRDefault="00D362BF" w:rsidP="00D362BF">
      <w:pPr>
        <w:pStyle w:val="Default"/>
        <w:rPr>
          <w:sz w:val="28"/>
          <w:szCs w:val="28"/>
        </w:rPr>
      </w:pPr>
    </w:p>
    <w:tbl>
      <w:tblPr>
        <w:tblW w:w="8271" w:type="dxa"/>
        <w:tblLook w:val="04A0" w:firstRow="1" w:lastRow="0" w:firstColumn="1" w:lastColumn="0" w:noHBand="0" w:noVBand="1"/>
      </w:tblPr>
      <w:tblGrid>
        <w:gridCol w:w="2064"/>
        <w:gridCol w:w="6207"/>
      </w:tblGrid>
      <w:tr w:rsidR="00D362BF" w:rsidRPr="00D362BF" w14:paraId="6A32C1FC" w14:textId="77777777" w:rsidTr="00D362BF">
        <w:trPr>
          <w:trHeight w:val="315"/>
        </w:trPr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D2DB4E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Shortcuts</w:t>
            </w:r>
          </w:p>
        </w:tc>
        <w:tc>
          <w:tcPr>
            <w:tcW w:w="6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340864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  <w:lang w:eastAsia="en-IN"/>
              </w:rPr>
              <w:t>Uses of Shortcut keys</w:t>
            </w:r>
          </w:p>
        </w:tc>
      </w:tr>
      <w:tr w:rsidR="00D362BF" w:rsidRPr="00D362BF" w14:paraId="776184C7" w14:textId="77777777" w:rsidTr="00D362BF">
        <w:trPr>
          <w:trHeight w:val="600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48E2B3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Alt + F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2DB40F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File menu options in the current program</w:t>
            </w:r>
          </w:p>
        </w:tc>
      </w:tr>
      <w:tr w:rsidR="00D362BF" w:rsidRPr="00D362BF" w14:paraId="5AC99223" w14:textId="77777777" w:rsidTr="00D362BF">
        <w:trPr>
          <w:trHeight w:val="300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FC49F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Alt + E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96EB32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Edits options in the current program</w:t>
            </w:r>
          </w:p>
        </w:tc>
      </w:tr>
      <w:tr w:rsidR="00D362BF" w:rsidRPr="00D362BF" w14:paraId="3E3F72DD" w14:textId="77777777" w:rsidTr="00D362BF">
        <w:trPr>
          <w:trHeight w:val="600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F832AB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F1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BC7774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Universal help (for any sort of program)</w:t>
            </w:r>
          </w:p>
        </w:tc>
      </w:tr>
      <w:tr w:rsidR="00D362BF" w:rsidRPr="00D362BF" w14:paraId="004B67CA" w14:textId="77777777" w:rsidTr="00D362BF">
        <w:trPr>
          <w:trHeight w:val="300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264AF9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Ctrl + A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6FF43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Selects all text</w:t>
            </w:r>
          </w:p>
        </w:tc>
      </w:tr>
      <w:tr w:rsidR="00D362BF" w:rsidRPr="00D362BF" w14:paraId="064598EE" w14:textId="77777777" w:rsidTr="00D362BF">
        <w:trPr>
          <w:trHeight w:val="300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D95791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Ctrl + X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155CF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Cuts the selected item</w:t>
            </w:r>
          </w:p>
        </w:tc>
      </w:tr>
      <w:tr w:rsidR="00D362BF" w:rsidRPr="00D362BF" w14:paraId="7A3441F3" w14:textId="77777777" w:rsidTr="00D362BF">
        <w:trPr>
          <w:trHeight w:val="300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0894D0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Ctrl + Del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41CBCC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Cut selected item</w:t>
            </w:r>
          </w:p>
        </w:tc>
      </w:tr>
      <w:tr w:rsidR="00D362BF" w:rsidRPr="00D362BF" w14:paraId="398FF878" w14:textId="77777777" w:rsidTr="00D362BF">
        <w:trPr>
          <w:trHeight w:val="300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2F63F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Ctrl + C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3DA92D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Copy the selected item</w:t>
            </w:r>
          </w:p>
        </w:tc>
      </w:tr>
      <w:tr w:rsidR="00D362BF" w:rsidRPr="00D362BF" w14:paraId="1292F0C4" w14:textId="77777777" w:rsidTr="00D362BF">
        <w:trPr>
          <w:trHeight w:val="300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3BD441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Ctrl + Ins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4AB874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Copy the selected item</w:t>
            </w:r>
          </w:p>
        </w:tc>
      </w:tr>
      <w:tr w:rsidR="00D362BF" w:rsidRPr="00D362BF" w14:paraId="486E7834" w14:textId="77777777" w:rsidTr="00D362BF">
        <w:trPr>
          <w:trHeight w:val="300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B52A4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Ctrl + V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0E2356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Paste the selected item</w:t>
            </w:r>
          </w:p>
        </w:tc>
      </w:tr>
      <w:tr w:rsidR="00D362BF" w:rsidRPr="00D362BF" w14:paraId="69BA2329" w14:textId="77777777" w:rsidTr="00D362BF">
        <w:trPr>
          <w:trHeight w:val="300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063430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Shift + Ins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0CF258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Paste the selected item</w:t>
            </w:r>
          </w:p>
        </w:tc>
      </w:tr>
      <w:tr w:rsidR="00D362BF" w:rsidRPr="00D362BF" w14:paraId="679220AE" w14:textId="77777777" w:rsidTr="00D362BF">
        <w:trPr>
          <w:trHeight w:val="600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E3CC37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Home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1E182C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Takes the user to the start of the current line</w:t>
            </w:r>
          </w:p>
        </w:tc>
      </w:tr>
      <w:tr w:rsidR="00D362BF" w:rsidRPr="00D362BF" w14:paraId="573FAC0F" w14:textId="77777777" w:rsidTr="00D362BF">
        <w:trPr>
          <w:trHeight w:val="300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FCA519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Ctrl + Home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56B3E1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Go to the beginning of the document</w:t>
            </w:r>
          </w:p>
        </w:tc>
      </w:tr>
      <w:tr w:rsidR="00D362BF" w:rsidRPr="00D362BF" w14:paraId="451C4B36" w14:textId="77777777" w:rsidTr="00D362BF">
        <w:trPr>
          <w:trHeight w:val="300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895D0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End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5828A7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Go to the end of the current line</w:t>
            </w:r>
          </w:p>
        </w:tc>
      </w:tr>
      <w:tr w:rsidR="00D362BF" w:rsidRPr="00D362BF" w14:paraId="12F856DC" w14:textId="77777777" w:rsidTr="00D362BF">
        <w:trPr>
          <w:trHeight w:val="300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7E2776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Ctrl + End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BCD9B2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Go to the end of a document</w:t>
            </w:r>
          </w:p>
        </w:tc>
      </w:tr>
      <w:tr w:rsidR="00D362BF" w:rsidRPr="00D362BF" w14:paraId="675B608C" w14:textId="77777777" w:rsidTr="00D362BF">
        <w:trPr>
          <w:trHeight w:val="600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28FD8D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Shift + Home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93FCF0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Highlight from the prevailing position to the start of the line</w:t>
            </w:r>
          </w:p>
        </w:tc>
      </w:tr>
      <w:tr w:rsidR="00D362BF" w:rsidRPr="00D362BF" w14:paraId="576B3E44" w14:textId="77777777" w:rsidTr="00D362BF">
        <w:trPr>
          <w:trHeight w:val="600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93C123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Shift + End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65333B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Highlight from the prevailing position to the end of the line</w:t>
            </w:r>
          </w:p>
        </w:tc>
      </w:tr>
      <w:tr w:rsidR="00D362BF" w:rsidRPr="00D362BF" w14:paraId="00C71531" w14:textId="77777777" w:rsidTr="00D362BF">
        <w:trPr>
          <w:trHeight w:val="600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409CC1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Ctrl + (Left arrow)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CA8116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Move one term to the left at a time</w:t>
            </w:r>
          </w:p>
        </w:tc>
      </w:tr>
      <w:tr w:rsidR="00D362BF" w:rsidRPr="00D362BF" w14:paraId="4DDE7EFA" w14:textId="77777777" w:rsidTr="00D362BF">
        <w:trPr>
          <w:trHeight w:val="600"/>
        </w:trPr>
        <w:tc>
          <w:tcPr>
            <w:tcW w:w="2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4B75D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Ctrl + (Right arrow)</w:t>
            </w:r>
          </w:p>
        </w:tc>
        <w:tc>
          <w:tcPr>
            <w:tcW w:w="6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B5E54" w14:textId="77777777" w:rsidR="00D362BF" w:rsidRPr="00D362BF" w:rsidRDefault="00D362BF" w:rsidP="00D362BF">
            <w:pPr>
              <w:spacing w:line="240" w:lineRule="auto"/>
              <w:jc w:val="both"/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</w:pPr>
            <w:r w:rsidRPr="00D362BF">
              <w:rPr>
                <w:rFonts w:ascii="Arial" w:eastAsia="Times New Roman" w:hAnsi="Arial" w:cs="Arial"/>
                <w:color w:val="212529"/>
                <w:sz w:val="24"/>
                <w:szCs w:val="24"/>
                <w:lang w:eastAsia="en-IN"/>
              </w:rPr>
              <w:t>Move one term to the right at a time</w:t>
            </w:r>
          </w:p>
        </w:tc>
      </w:tr>
    </w:tbl>
    <w:p w14:paraId="40D455BD" w14:textId="77777777" w:rsidR="00D362BF" w:rsidRDefault="00D362BF" w:rsidP="00D362BF">
      <w:pPr>
        <w:pStyle w:val="Default"/>
        <w:rPr>
          <w:sz w:val="28"/>
          <w:szCs w:val="28"/>
        </w:rPr>
      </w:pPr>
    </w:p>
    <w:p w14:paraId="29B2FD92" w14:textId="77777777" w:rsidR="00D362BF" w:rsidRPr="00097E32" w:rsidRDefault="00D362BF" w:rsidP="00D362BF">
      <w:pPr>
        <w:pStyle w:val="Default"/>
        <w:rPr>
          <w:sz w:val="28"/>
          <w:szCs w:val="28"/>
        </w:rPr>
      </w:pPr>
    </w:p>
    <w:p w14:paraId="27AFC61A" w14:textId="674DFB66" w:rsidR="00D362BF" w:rsidRDefault="00D362BF" w:rsidP="00D362B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D362BF">
        <w:rPr>
          <w:rFonts w:ascii="Arial" w:hAnsi="Arial" w:cs="Arial"/>
          <w:color w:val="202124"/>
        </w:rPr>
        <w:t>5. What distinguishes Excel from other analytical tools?</w:t>
      </w:r>
    </w:p>
    <w:p w14:paraId="10243FE5" w14:textId="77777777" w:rsidR="00D362BF" w:rsidRDefault="00D362BF" w:rsidP="00D362B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42FF5CCF" w14:textId="1D4F8EC1" w:rsidR="00D362BF" w:rsidRDefault="00D362BF" w:rsidP="00D362BF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Microsoft Excel can analyze large amounts of data to discover trends and patterns that will help in decision making.</w:t>
      </w:r>
    </w:p>
    <w:p w14:paraId="3959E449" w14:textId="77777777" w:rsidR="00D436DA" w:rsidRPr="00097E32" w:rsidRDefault="00D436DA" w:rsidP="00D436DA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5468C1B9" w14:textId="540406F7" w:rsidR="00097E32" w:rsidRPr="00097E32" w:rsidRDefault="00097E32" w:rsidP="00D436DA">
      <w:pPr>
        <w:shd w:val="clear" w:color="auto" w:fill="FFFFFF"/>
        <w:spacing w:before="100" w:beforeAutospacing="1" w:after="100" w:afterAutospacing="1" w:line="240" w:lineRule="auto"/>
        <w:ind w:left="360"/>
        <w:jc w:val="left"/>
        <w:rPr>
          <w:rFonts w:ascii="Times New Roman" w:hAnsi="Times New Roman" w:cs="Times New Roman"/>
          <w:color w:val="000000"/>
          <w:sz w:val="24"/>
          <w:szCs w:val="24"/>
        </w:rPr>
      </w:pPr>
    </w:p>
    <w:p w14:paraId="3B69AF6A" w14:textId="51DCC4BA" w:rsidR="00097E32" w:rsidRPr="00696F53" w:rsidRDefault="00097E32" w:rsidP="00097E32">
      <w:pPr>
        <w:pStyle w:val="Default"/>
      </w:pPr>
    </w:p>
    <w:sectPr w:rsidR="00097E32" w:rsidRPr="00696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0AB8"/>
    <w:multiLevelType w:val="multilevel"/>
    <w:tmpl w:val="061E14B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E0C32"/>
    <w:multiLevelType w:val="hybridMultilevel"/>
    <w:tmpl w:val="3C6A4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70E50"/>
    <w:multiLevelType w:val="hybridMultilevel"/>
    <w:tmpl w:val="C9C41FDE"/>
    <w:lvl w:ilvl="0" w:tplc="289075A6">
      <w:start w:val="1"/>
      <w:numFmt w:val="decimal"/>
      <w:lvlText w:val="%1."/>
      <w:lvlJc w:val="left"/>
      <w:pPr>
        <w:ind w:left="720" w:hanging="360"/>
      </w:pPr>
      <w:rPr>
        <w:rFonts w:hint="default"/>
        <w:color w:val="0D0F1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B4354"/>
    <w:multiLevelType w:val="multilevel"/>
    <w:tmpl w:val="80AA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63F07"/>
    <w:multiLevelType w:val="multilevel"/>
    <w:tmpl w:val="8496F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7E3DF9"/>
    <w:multiLevelType w:val="hybridMultilevel"/>
    <w:tmpl w:val="2932C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A54FC"/>
    <w:multiLevelType w:val="multilevel"/>
    <w:tmpl w:val="14D0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B4F52"/>
    <w:multiLevelType w:val="hybridMultilevel"/>
    <w:tmpl w:val="C6DEE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4296F"/>
    <w:multiLevelType w:val="hybridMultilevel"/>
    <w:tmpl w:val="76F87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224CA"/>
    <w:multiLevelType w:val="multilevel"/>
    <w:tmpl w:val="4A32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06236"/>
    <w:multiLevelType w:val="multilevel"/>
    <w:tmpl w:val="E43C6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53248B"/>
    <w:multiLevelType w:val="hybridMultilevel"/>
    <w:tmpl w:val="4B5ED38E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4757C3D"/>
    <w:multiLevelType w:val="hybridMultilevel"/>
    <w:tmpl w:val="4B5ED38E"/>
    <w:lvl w:ilvl="0" w:tplc="A0B832A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606577633">
    <w:abstractNumId w:val="5"/>
  </w:num>
  <w:num w:numId="2" w16cid:durableId="1074350271">
    <w:abstractNumId w:val="1"/>
  </w:num>
  <w:num w:numId="3" w16cid:durableId="1876497582">
    <w:abstractNumId w:val="9"/>
  </w:num>
  <w:num w:numId="4" w16cid:durableId="583343628">
    <w:abstractNumId w:val="4"/>
  </w:num>
  <w:num w:numId="5" w16cid:durableId="892423493">
    <w:abstractNumId w:val="2"/>
  </w:num>
  <w:num w:numId="6" w16cid:durableId="271473451">
    <w:abstractNumId w:val="12"/>
  </w:num>
  <w:num w:numId="7" w16cid:durableId="827524902">
    <w:abstractNumId w:val="11"/>
  </w:num>
  <w:num w:numId="8" w16cid:durableId="2014530637">
    <w:abstractNumId w:val="7"/>
  </w:num>
  <w:num w:numId="9" w16cid:durableId="1009019404">
    <w:abstractNumId w:val="3"/>
    <w:lvlOverride w:ilvl="0">
      <w:startOverride w:val="1"/>
    </w:lvlOverride>
  </w:num>
  <w:num w:numId="10" w16cid:durableId="1009019404">
    <w:abstractNumId w:val="3"/>
    <w:lvlOverride w:ilvl="0">
      <w:startOverride w:val="2"/>
    </w:lvlOverride>
  </w:num>
  <w:num w:numId="11" w16cid:durableId="1009019404">
    <w:abstractNumId w:val="3"/>
    <w:lvlOverride w:ilvl="0">
      <w:startOverride w:val="3"/>
    </w:lvlOverride>
  </w:num>
  <w:num w:numId="12" w16cid:durableId="1009019404">
    <w:abstractNumId w:val="3"/>
    <w:lvlOverride w:ilvl="0">
      <w:startOverride w:val="4"/>
    </w:lvlOverride>
  </w:num>
  <w:num w:numId="13" w16cid:durableId="1009019404">
    <w:abstractNumId w:val="3"/>
    <w:lvlOverride w:ilvl="0">
      <w:startOverride w:val="5"/>
    </w:lvlOverride>
  </w:num>
  <w:num w:numId="14" w16cid:durableId="2122142843">
    <w:abstractNumId w:val="8"/>
  </w:num>
  <w:num w:numId="15" w16cid:durableId="710305693">
    <w:abstractNumId w:val="10"/>
  </w:num>
  <w:num w:numId="16" w16cid:durableId="296498131">
    <w:abstractNumId w:val="0"/>
  </w:num>
  <w:num w:numId="17" w16cid:durableId="15960858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FD"/>
    <w:rsid w:val="00091815"/>
    <w:rsid w:val="00097E32"/>
    <w:rsid w:val="0012463C"/>
    <w:rsid w:val="001520FD"/>
    <w:rsid w:val="001A0906"/>
    <w:rsid w:val="001B5A88"/>
    <w:rsid w:val="001F5398"/>
    <w:rsid w:val="0023690C"/>
    <w:rsid w:val="002570BE"/>
    <w:rsid w:val="006073F5"/>
    <w:rsid w:val="00632F0B"/>
    <w:rsid w:val="00696F53"/>
    <w:rsid w:val="00787C08"/>
    <w:rsid w:val="008145AE"/>
    <w:rsid w:val="008A4189"/>
    <w:rsid w:val="008E3ACB"/>
    <w:rsid w:val="00924722"/>
    <w:rsid w:val="009562D1"/>
    <w:rsid w:val="009953BC"/>
    <w:rsid w:val="009D64E2"/>
    <w:rsid w:val="00AC0A96"/>
    <w:rsid w:val="00AD0349"/>
    <w:rsid w:val="00C242FF"/>
    <w:rsid w:val="00D20F98"/>
    <w:rsid w:val="00D362BF"/>
    <w:rsid w:val="00D436DA"/>
    <w:rsid w:val="00DA15BC"/>
    <w:rsid w:val="00E5218F"/>
    <w:rsid w:val="00E93E67"/>
    <w:rsid w:val="00F57459"/>
    <w:rsid w:val="00FC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96121"/>
  <w15:chartTrackingRefBased/>
  <w15:docId w15:val="{AB0FBB14-08D2-4264-95F1-CD4EB66B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2">
    <w:name w:val="heading 2"/>
    <w:basedOn w:val="Normal"/>
    <w:link w:val="Heading2Char"/>
    <w:uiPriority w:val="9"/>
    <w:qFormat/>
    <w:rsid w:val="009953BC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0FD"/>
    <w:pPr>
      <w:ind w:left="720"/>
      <w:contextualSpacing/>
    </w:pPr>
    <w:rPr>
      <w:szCs w:val="20"/>
    </w:rPr>
  </w:style>
  <w:style w:type="paragraph" w:customStyle="1" w:styleId="Default">
    <w:name w:val="Default"/>
    <w:rsid w:val="00FC40EB"/>
    <w:pPr>
      <w:autoSpaceDE w:val="0"/>
      <w:autoSpaceDN w:val="0"/>
      <w:adjustRightInd w:val="0"/>
      <w:spacing w:line="240" w:lineRule="auto"/>
      <w:jc w:val="left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953BC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styleId="Emphasis">
    <w:name w:val="Emphasis"/>
    <w:basedOn w:val="DefaultParagraphFont"/>
    <w:uiPriority w:val="20"/>
    <w:qFormat/>
    <w:rsid w:val="001F5398"/>
    <w:rPr>
      <w:i/>
      <w:iCs/>
    </w:rPr>
  </w:style>
  <w:style w:type="paragraph" w:customStyle="1" w:styleId="trt0xe">
    <w:name w:val="trt0xe"/>
    <w:basedOn w:val="Normal"/>
    <w:rsid w:val="00C242F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C242FF"/>
  </w:style>
  <w:style w:type="paragraph" w:styleId="NormalWeb">
    <w:name w:val="Normal (Web)"/>
    <w:basedOn w:val="Normal"/>
    <w:uiPriority w:val="99"/>
    <w:semiHidden/>
    <w:unhideWhenUsed/>
    <w:rsid w:val="0012463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46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7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0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97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poratefinanceinstitute.com/collections/finance" TargetMode="External"/><Relationship Id="rId5" Type="http://schemas.openxmlformats.org/officeDocument/2006/relationships/hyperlink" Target="https://corporatefinanceinstitute.com/collections/accoun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11</cp:revision>
  <dcterms:created xsi:type="dcterms:W3CDTF">2022-10-01T08:22:00Z</dcterms:created>
  <dcterms:modified xsi:type="dcterms:W3CDTF">2023-08-23T05:53:00Z</dcterms:modified>
</cp:coreProperties>
</file>