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870" w:rsidRPr="00773870" w:rsidRDefault="005703CE" w:rsidP="00F36302">
      <w:pPr>
        <w:spacing w:before="40" w:after="40" w:line="240" w:lineRule="auto"/>
        <w:jc w:val="both"/>
        <w:rPr>
          <w:rFonts w:ascii="Palatino Linotype" w:hAnsi="Palatino Linotype"/>
          <w:b/>
          <w:sz w:val="28"/>
          <w:szCs w:val="28"/>
        </w:rPr>
      </w:pPr>
      <w:r w:rsidRPr="00773870">
        <w:rPr>
          <w:rFonts w:ascii="Palatino Linotype" w:hAnsi="Palatino Linotype"/>
          <w:b/>
          <w:sz w:val="28"/>
          <w:szCs w:val="28"/>
        </w:rPr>
        <w:t xml:space="preserve">PRAVEEN.S  </w:t>
      </w:r>
    </w:p>
    <w:p w:rsidR="00773870" w:rsidRDefault="005703CE" w:rsidP="00F36302">
      <w:pPr>
        <w:spacing w:before="40" w:after="40" w:line="240" w:lineRule="auto"/>
        <w:jc w:val="both"/>
        <w:rPr>
          <w:rFonts w:ascii="Palatino Linotype" w:hAnsi="Palatino Linotype"/>
          <w:sz w:val="20"/>
          <w:szCs w:val="20"/>
        </w:rPr>
      </w:pPr>
      <w:r w:rsidRPr="00773870">
        <w:rPr>
          <w:rFonts w:ascii="Palatino Linotype" w:hAnsi="Palatino Linotype"/>
          <w:b/>
          <w:sz w:val="20"/>
          <w:szCs w:val="20"/>
        </w:rPr>
        <w:t>Mob</w:t>
      </w:r>
      <w:r w:rsidR="00773870" w:rsidRPr="00773870">
        <w:rPr>
          <w:rFonts w:ascii="Palatino Linotype" w:hAnsi="Palatino Linotype"/>
          <w:b/>
          <w:sz w:val="20"/>
          <w:szCs w:val="20"/>
        </w:rPr>
        <w:t>ile</w:t>
      </w:r>
      <w:r w:rsidRPr="00773870">
        <w:rPr>
          <w:rFonts w:ascii="Palatino Linotype" w:hAnsi="Palatino Linotype"/>
          <w:b/>
          <w:sz w:val="20"/>
          <w:szCs w:val="20"/>
        </w:rPr>
        <w:t>:</w:t>
      </w:r>
      <w:r w:rsidRPr="00F36302">
        <w:rPr>
          <w:rFonts w:ascii="Palatino Linotype" w:hAnsi="Palatino Linotype"/>
          <w:sz w:val="20"/>
          <w:szCs w:val="20"/>
        </w:rPr>
        <w:t xml:space="preserve"> +919845984956</w:t>
      </w:r>
    </w:p>
    <w:p w:rsidR="005703CE" w:rsidRPr="00F36302" w:rsidRDefault="005703CE" w:rsidP="00F36302">
      <w:pPr>
        <w:spacing w:before="40" w:after="40" w:line="240" w:lineRule="auto"/>
        <w:jc w:val="both"/>
        <w:rPr>
          <w:rFonts w:ascii="Palatino Linotype" w:hAnsi="Palatino Linotype"/>
          <w:sz w:val="20"/>
          <w:szCs w:val="20"/>
        </w:rPr>
      </w:pPr>
      <w:r w:rsidRPr="00773870">
        <w:rPr>
          <w:rFonts w:ascii="Palatino Linotype" w:hAnsi="Palatino Linotype"/>
          <w:b/>
          <w:sz w:val="20"/>
          <w:szCs w:val="20"/>
        </w:rPr>
        <w:t>E</w:t>
      </w:r>
      <w:r w:rsidR="00773870" w:rsidRPr="00773870">
        <w:rPr>
          <w:rFonts w:ascii="Palatino Linotype" w:hAnsi="Palatino Linotype"/>
          <w:b/>
          <w:sz w:val="20"/>
          <w:szCs w:val="20"/>
        </w:rPr>
        <w:t>-M</w:t>
      </w:r>
      <w:r w:rsidRPr="00773870">
        <w:rPr>
          <w:rFonts w:ascii="Palatino Linotype" w:hAnsi="Palatino Linotype"/>
          <w:b/>
          <w:sz w:val="20"/>
          <w:szCs w:val="20"/>
        </w:rPr>
        <w:t>ail:</w:t>
      </w:r>
      <w:r w:rsidRPr="00F36302">
        <w:rPr>
          <w:rFonts w:ascii="Palatino Linotype" w:hAnsi="Palatino Linotype"/>
          <w:sz w:val="20"/>
          <w:szCs w:val="20"/>
        </w:rPr>
        <w:t>praveentifosi@gmail.com</w:t>
      </w:r>
    </w:p>
    <w:p w:rsidR="008F3C5A" w:rsidRPr="008F3C5A" w:rsidRDefault="008F3C5A" w:rsidP="008F3C5A">
      <w:pPr>
        <w:pBdr>
          <w:bottom w:val="single" w:sz="4" w:space="1" w:color="auto"/>
        </w:pBdr>
        <w:spacing w:before="40" w:after="40" w:line="240" w:lineRule="auto"/>
        <w:jc w:val="both"/>
        <w:rPr>
          <w:rFonts w:ascii="Palatino Linotype" w:hAnsi="Palatino Linotype"/>
          <w:sz w:val="2"/>
          <w:szCs w:val="20"/>
        </w:rPr>
      </w:pPr>
    </w:p>
    <w:p w:rsidR="00EF2C2E" w:rsidRDefault="007D19B2" w:rsidP="00C47965">
      <w:pPr>
        <w:spacing w:before="40" w:after="40" w:line="240" w:lineRule="auto"/>
        <w:jc w:val="both"/>
        <w:rPr>
          <w:rFonts w:ascii="Palatino Linotype" w:hAnsi="Palatino Linotype"/>
          <w:sz w:val="20"/>
          <w:szCs w:val="20"/>
        </w:rPr>
      </w:pPr>
      <w:r>
        <w:rPr>
          <w:rFonts w:ascii="Palatino Linotype" w:hAnsi="Palatino Linotype"/>
          <w:sz w:val="20"/>
          <w:szCs w:val="20"/>
        </w:rPr>
        <w:t xml:space="preserve">Forward looking professional with around 12 years of experience in Northern Trust, assisting in Business Analytics team, GFS Training team, Control team &amp; International / NA Shared Service teams. Ambitious to </w:t>
      </w:r>
      <w:r w:rsidR="00C47965" w:rsidRPr="00C47965">
        <w:rPr>
          <w:rFonts w:ascii="Palatino Linotype" w:hAnsi="Palatino Linotype"/>
          <w:sz w:val="20"/>
          <w:szCs w:val="20"/>
        </w:rPr>
        <w:t xml:space="preserve">excel in a growth oriented organization where I can utilize my </w:t>
      </w:r>
      <w:r w:rsidR="009D49EC">
        <w:rPr>
          <w:rFonts w:ascii="Palatino Linotype" w:hAnsi="Palatino Linotype"/>
          <w:sz w:val="20"/>
          <w:szCs w:val="20"/>
        </w:rPr>
        <w:t xml:space="preserve">data analytics </w:t>
      </w:r>
      <w:r w:rsidR="00C47965" w:rsidRPr="00C47965">
        <w:rPr>
          <w:rFonts w:ascii="Palatino Linotype" w:hAnsi="Palatino Linotype"/>
          <w:sz w:val="20"/>
          <w:szCs w:val="20"/>
        </w:rPr>
        <w:t>skills</w:t>
      </w:r>
      <w:r w:rsidR="00E845EC">
        <w:rPr>
          <w:rFonts w:ascii="Palatino Linotype" w:hAnsi="Palatino Linotype"/>
          <w:sz w:val="20"/>
          <w:szCs w:val="20"/>
        </w:rPr>
        <w:t xml:space="preserve">, data mining skills, Statistical </w:t>
      </w:r>
      <w:r>
        <w:rPr>
          <w:rFonts w:ascii="Palatino Linotype" w:hAnsi="Palatino Linotype"/>
          <w:sz w:val="20"/>
          <w:szCs w:val="20"/>
        </w:rPr>
        <w:t>inference</w:t>
      </w:r>
      <w:r w:rsidR="00961CB6">
        <w:rPr>
          <w:rFonts w:ascii="Palatino Linotype" w:hAnsi="Palatino Linotype"/>
          <w:sz w:val="20"/>
          <w:szCs w:val="20"/>
        </w:rPr>
        <w:t>, R Language, SharePoint</w:t>
      </w:r>
      <w:r>
        <w:rPr>
          <w:rFonts w:ascii="Palatino Linotype" w:hAnsi="Palatino Linotype"/>
          <w:sz w:val="20"/>
          <w:szCs w:val="20"/>
        </w:rPr>
        <w:t xml:space="preserve">, Project Management skills, Power BI, visualization, Interactive Dashboard skills </w:t>
      </w:r>
      <w:r w:rsidR="00C47965" w:rsidRPr="00C47965">
        <w:rPr>
          <w:rFonts w:ascii="Palatino Linotype" w:hAnsi="Palatino Linotype"/>
          <w:sz w:val="20"/>
          <w:szCs w:val="20"/>
        </w:rPr>
        <w:t xml:space="preserve">and </w:t>
      </w:r>
      <w:r w:rsidR="00E845EC">
        <w:rPr>
          <w:rFonts w:ascii="Palatino Linotype" w:hAnsi="Palatino Linotype"/>
          <w:sz w:val="20"/>
          <w:szCs w:val="20"/>
        </w:rPr>
        <w:t xml:space="preserve">Control functional </w:t>
      </w:r>
      <w:r w:rsidR="00C47965" w:rsidRPr="00C47965">
        <w:rPr>
          <w:rFonts w:ascii="Palatino Linotype" w:hAnsi="Palatino Linotype"/>
          <w:sz w:val="20"/>
          <w:szCs w:val="20"/>
        </w:rPr>
        <w:t>knowledge in</w:t>
      </w:r>
      <w:r w:rsidR="00F46761">
        <w:rPr>
          <w:rFonts w:ascii="Palatino Linotype" w:hAnsi="Palatino Linotype"/>
          <w:sz w:val="20"/>
          <w:szCs w:val="20"/>
        </w:rPr>
        <w:t xml:space="preserve"> </w:t>
      </w:r>
      <w:r w:rsidR="00C47965" w:rsidRPr="00C47965">
        <w:rPr>
          <w:rFonts w:ascii="Palatino Linotype" w:hAnsi="Palatino Linotype"/>
          <w:sz w:val="20"/>
          <w:szCs w:val="20"/>
        </w:rPr>
        <w:t>achieving organizational goals. To work in a challenging environment that is conductive</w:t>
      </w:r>
      <w:r w:rsidR="00F46761">
        <w:rPr>
          <w:rFonts w:ascii="Palatino Linotype" w:hAnsi="Palatino Linotype"/>
          <w:sz w:val="20"/>
          <w:szCs w:val="20"/>
        </w:rPr>
        <w:t xml:space="preserve"> </w:t>
      </w:r>
      <w:r w:rsidR="00C47965" w:rsidRPr="00C47965">
        <w:rPr>
          <w:rFonts w:ascii="Palatino Linotype" w:hAnsi="Palatino Linotype"/>
          <w:sz w:val="20"/>
          <w:szCs w:val="20"/>
        </w:rPr>
        <w:t>to both Professional &amp; Personal skill advancement.</w:t>
      </w:r>
    </w:p>
    <w:p w:rsidR="00786997" w:rsidRPr="00786997" w:rsidRDefault="00786997" w:rsidP="00786997">
      <w:pPr>
        <w:shd w:val="clear" w:color="auto" w:fill="000000" w:themeFill="text1"/>
        <w:spacing w:before="40" w:after="40" w:line="240" w:lineRule="auto"/>
        <w:jc w:val="both"/>
        <w:rPr>
          <w:rFonts w:ascii="Palatino Linotype" w:hAnsi="Palatino Linotype"/>
          <w:b/>
          <w:sz w:val="20"/>
          <w:szCs w:val="20"/>
        </w:rPr>
      </w:pPr>
      <w:r>
        <w:rPr>
          <w:rFonts w:ascii="Palatino Linotype" w:hAnsi="Palatino Linotype"/>
          <w:b/>
          <w:sz w:val="20"/>
          <w:szCs w:val="20"/>
        </w:rPr>
        <w:t xml:space="preserve">Worked in </w:t>
      </w:r>
      <w:r w:rsidRPr="00786997">
        <w:rPr>
          <w:rFonts w:ascii="Palatino Linotype" w:hAnsi="Palatino Linotype"/>
          <w:b/>
          <w:sz w:val="20"/>
          <w:szCs w:val="20"/>
        </w:rPr>
        <w:t>Divisions</w:t>
      </w:r>
      <w:r>
        <w:rPr>
          <w:rFonts w:ascii="Palatino Linotype" w:hAnsi="Palatino Linotype"/>
          <w:b/>
          <w:sz w:val="20"/>
          <w:szCs w:val="20"/>
        </w:rPr>
        <w:t xml:space="preserve"> – Northern Trust</w:t>
      </w:r>
    </w:p>
    <w:p w:rsidR="009D49EC" w:rsidRDefault="009D49EC" w:rsidP="00DF54CD">
      <w:pPr>
        <w:pStyle w:val="ListParagraph"/>
        <w:numPr>
          <w:ilvl w:val="0"/>
          <w:numId w:val="7"/>
        </w:numPr>
        <w:spacing w:before="40" w:after="40" w:line="240" w:lineRule="auto"/>
        <w:jc w:val="both"/>
        <w:rPr>
          <w:rFonts w:ascii="Palatino Linotype" w:hAnsi="Palatino Linotype"/>
          <w:sz w:val="20"/>
          <w:szCs w:val="20"/>
        </w:rPr>
      </w:pPr>
      <w:r w:rsidRPr="00DF54CD">
        <w:rPr>
          <w:rFonts w:ascii="Palatino Linotype" w:hAnsi="Palatino Linotype"/>
          <w:sz w:val="20"/>
          <w:szCs w:val="20"/>
        </w:rPr>
        <w:t xml:space="preserve">Worked in </w:t>
      </w:r>
      <w:r w:rsidR="00586CCB" w:rsidRPr="00586CCB">
        <w:rPr>
          <w:rFonts w:ascii="Palatino Linotype" w:hAnsi="Palatino Linotype"/>
          <w:b/>
          <w:sz w:val="20"/>
          <w:szCs w:val="20"/>
        </w:rPr>
        <w:t>Hedge Fund Services</w:t>
      </w:r>
      <w:r w:rsidR="00586CCB">
        <w:rPr>
          <w:rFonts w:ascii="Palatino Linotype" w:hAnsi="Palatino Linotype"/>
          <w:sz w:val="20"/>
          <w:szCs w:val="20"/>
        </w:rPr>
        <w:t xml:space="preserve"> - </w:t>
      </w:r>
      <w:r w:rsidRPr="00DF54CD">
        <w:rPr>
          <w:rFonts w:ascii="Palatino Linotype" w:hAnsi="Palatino Linotype"/>
          <w:b/>
          <w:sz w:val="20"/>
          <w:szCs w:val="20"/>
          <w:u w:val="single"/>
        </w:rPr>
        <w:t>Business Analytics &amp; Strategy team</w:t>
      </w:r>
      <w:r w:rsidRPr="00DF54CD">
        <w:rPr>
          <w:rFonts w:ascii="Palatino Linotype" w:hAnsi="Palatino Linotype"/>
          <w:sz w:val="20"/>
          <w:szCs w:val="20"/>
        </w:rPr>
        <w:t xml:space="preserve"> – As a consultant I have led team in taking initiatives of Projects and Adhoc analytical requirements. </w:t>
      </w:r>
    </w:p>
    <w:p w:rsidR="007D19B2" w:rsidRDefault="007D19B2" w:rsidP="007D19B2">
      <w:pPr>
        <w:pStyle w:val="ListParagraph"/>
        <w:numPr>
          <w:ilvl w:val="1"/>
          <w:numId w:val="7"/>
        </w:numPr>
        <w:spacing w:before="40" w:after="40" w:line="240" w:lineRule="auto"/>
        <w:jc w:val="both"/>
        <w:rPr>
          <w:rFonts w:ascii="Palatino Linotype" w:hAnsi="Palatino Linotype"/>
          <w:sz w:val="20"/>
          <w:szCs w:val="20"/>
        </w:rPr>
      </w:pPr>
      <w:r>
        <w:rPr>
          <w:rFonts w:ascii="Palatino Linotype" w:hAnsi="Palatino Linotype"/>
          <w:sz w:val="20"/>
          <w:szCs w:val="20"/>
        </w:rPr>
        <w:t>Key Focus: Statistical inference, R Studio, visualization, Interactive Dashboard skills, SharePoint, Project Management, Power BI</w:t>
      </w:r>
    </w:p>
    <w:p w:rsidR="007D19B2" w:rsidRDefault="007D19B2" w:rsidP="007D19B2">
      <w:pPr>
        <w:pStyle w:val="ListParagraph"/>
        <w:numPr>
          <w:ilvl w:val="1"/>
          <w:numId w:val="7"/>
        </w:numPr>
        <w:spacing w:before="40" w:after="40" w:line="240" w:lineRule="auto"/>
        <w:jc w:val="both"/>
        <w:rPr>
          <w:rFonts w:ascii="Palatino Linotype" w:hAnsi="Palatino Linotype"/>
          <w:sz w:val="20"/>
          <w:szCs w:val="20"/>
        </w:rPr>
      </w:pPr>
      <w:r>
        <w:rPr>
          <w:rFonts w:ascii="Palatino Linotype" w:hAnsi="Palatino Linotype"/>
          <w:sz w:val="20"/>
          <w:szCs w:val="20"/>
        </w:rPr>
        <w:t>Project Management: Lead t</w:t>
      </w:r>
      <w:r w:rsidR="004C368E">
        <w:rPr>
          <w:rFonts w:ascii="Palatino Linotype" w:hAnsi="Palatino Linotype"/>
          <w:sz w:val="20"/>
          <w:szCs w:val="20"/>
        </w:rPr>
        <w:t>h</w:t>
      </w:r>
      <w:r>
        <w:rPr>
          <w:rFonts w:ascii="Palatino Linotype" w:hAnsi="Palatino Linotype"/>
          <w:sz w:val="20"/>
          <w:szCs w:val="20"/>
        </w:rPr>
        <w:t>e team to deliver the project per requirement of stakeholders / management.</w:t>
      </w:r>
    </w:p>
    <w:p w:rsidR="007D19B2" w:rsidRPr="007D19B2" w:rsidRDefault="007D19B2" w:rsidP="007D19B2">
      <w:pPr>
        <w:pStyle w:val="ListParagraph"/>
        <w:numPr>
          <w:ilvl w:val="1"/>
          <w:numId w:val="7"/>
        </w:numPr>
        <w:spacing w:before="40" w:after="40" w:line="240" w:lineRule="auto"/>
        <w:jc w:val="both"/>
        <w:rPr>
          <w:rFonts w:ascii="Palatino Linotype" w:hAnsi="Palatino Linotype"/>
          <w:sz w:val="20"/>
          <w:szCs w:val="20"/>
        </w:rPr>
      </w:pPr>
      <w:r>
        <w:rPr>
          <w:rFonts w:ascii="Palatino Linotype" w:hAnsi="Palatino Linotype"/>
          <w:sz w:val="20"/>
          <w:szCs w:val="20"/>
        </w:rPr>
        <w:t xml:space="preserve">Data </w:t>
      </w:r>
      <w:r w:rsidR="004C368E">
        <w:rPr>
          <w:rFonts w:ascii="Palatino Linotype" w:hAnsi="Palatino Linotype"/>
          <w:sz w:val="20"/>
          <w:szCs w:val="20"/>
        </w:rPr>
        <w:t>clean</w:t>
      </w:r>
      <w:r>
        <w:rPr>
          <w:rFonts w:ascii="Palatino Linotype" w:hAnsi="Palatino Linotype"/>
          <w:sz w:val="20"/>
          <w:szCs w:val="20"/>
        </w:rPr>
        <w:t xml:space="preserve"> up: Most of the project data clean up consists 80% of the job and use techniques to arrange the data in a required form</w:t>
      </w:r>
      <w:r w:rsidR="004C368E">
        <w:rPr>
          <w:rFonts w:ascii="Palatino Linotype" w:hAnsi="Palatino Linotype"/>
          <w:sz w:val="20"/>
          <w:szCs w:val="20"/>
        </w:rPr>
        <w:t xml:space="preserve">at for Statistical Inference. </w:t>
      </w:r>
    </w:p>
    <w:p w:rsidR="004C368E" w:rsidRDefault="00DF54CD" w:rsidP="00DF54CD">
      <w:pPr>
        <w:pStyle w:val="ListParagraph"/>
        <w:numPr>
          <w:ilvl w:val="0"/>
          <w:numId w:val="7"/>
        </w:numPr>
        <w:spacing w:before="40" w:after="40" w:line="240" w:lineRule="auto"/>
        <w:jc w:val="both"/>
        <w:rPr>
          <w:rFonts w:ascii="Palatino Linotype" w:hAnsi="Palatino Linotype"/>
          <w:sz w:val="20"/>
          <w:szCs w:val="20"/>
        </w:rPr>
      </w:pPr>
      <w:r w:rsidRPr="00DF54CD">
        <w:rPr>
          <w:rFonts w:ascii="Palatino Linotype" w:hAnsi="Palatino Linotype"/>
          <w:sz w:val="20"/>
          <w:szCs w:val="20"/>
        </w:rPr>
        <w:t xml:space="preserve">Worked in Entitlements – North America Income for 2.5 years (Domestic), EMEA Income 1.5 years (Global), Bangalore Income </w:t>
      </w:r>
      <w:r w:rsidRPr="00DF54CD">
        <w:rPr>
          <w:rFonts w:ascii="Palatino Linotype" w:hAnsi="Palatino Linotype"/>
          <w:b/>
          <w:sz w:val="20"/>
          <w:szCs w:val="20"/>
        </w:rPr>
        <w:t>Control</w:t>
      </w:r>
      <w:r w:rsidRPr="00DF54CD">
        <w:rPr>
          <w:rFonts w:ascii="Palatino Linotype" w:hAnsi="Palatino Linotype"/>
          <w:sz w:val="20"/>
          <w:szCs w:val="20"/>
        </w:rPr>
        <w:t xml:space="preserve"> team for 5.5 years (Quality Assurance team).</w:t>
      </w:r>
    </w:p>
    <w:p w:rsidR="00DF54CD" w:rsidRPr="00DF54CD" w:rsidRDefault="004C368E" w:rsidP="004C368E">
      <w:pPr>
        <w:pStyle w:val="ListParagraph"/>
        <w:numPr>
          <w:ilvl w:val="1"/>
          <w:numId w:val="7"/>
        </w:numPr>
        <w:spacing w:before="40" w:after="40" w:line="240" w:lineRule="auto"/>
        <w:jc w:val="both"/>
        <w:rPr>
          <w:rFonts w:ascii="Palatino Linotype" w:hAnsi="Palatino Linotype"/>
          <w:sz w:val="20"/>
          <w:szCs w:val="20"/>
        </w:rPr>
      </w:pPr>
      <w:r>
        <w:rPr>
          <w:rFonts w:ascii="Palatino Linotype" w:hAnsi="Palatino Linotype"/>
          <w:sz w:val="20"/>
          <w:szCs w:val="20"/>
        </w:rPr>
        <w:t>Tools: Fund Master, TLM, ELM, Internet reporting</w:t>
      </w:r>
      <w:r w:rsidR="00DF54CD" w:rsidRPr="00DF54CD">
        <w:rPr>
          <w:rFonts w:ascii="Palatino Linotype" w:hAnsi="Palatino Linotype"/>
          <w:sz w:val="20"/>
          <w:szCs w:val="20"/>
        </w:rPr>
        <w:t xml:space="preserve"> </w:t>
      </w:r>
    </w:p>
    <w:p w:rsidR="00DF54CD" w:rsidRDefault="00DF54CD" w:rsidP="00DF54CD">
      <w:pPr>
        <w:pStyle w:val="ListParagraph"/>
        <w:numPr>
          <w:ilvl w:val="0"/>
          <w:numId w:val="7"/>
        </w:numPr>
        <w:spacing w:before="40" w:after="40" w:line="240" w:lineRule="auto"/>
        <w:jc w:val="both"/>
        <w:rPr>
          <w:rFonts w:ascii="Palatino Linotype" w:hAnsi="Palatino Linotype"/>
          <w:sz w:val="20"/>
          <w:szCs w:val="20"/>
        </w:rPr>
      </w:pPr>
      <w:r w:rsidRPr="00DF54CD">
        <w:rPr>
          <w:rFonts w:ascii="Palatino Linotype" w:hAnsi="Palatino Linotype"/>
          <w:sz w:val="20"/>
          <w:szCs w:val="20"/>
        </w:rPr>
        <w:t>Worked in Corporate and Institutional Service – C &amp; IS – MIS Support team for 6 Months. Performed transition of MIS reports / Team to Manila.</w:t>
      </w:r>
    </w:p>
    <w:p w:rsidR="00EF2C2E" w:rsidRPr="004C368E" w:rsidRDefault="004C368E" w:rsidP="004C368E">
      <w:pPr>
        <w:pStyle w:val="ListParagraph"/>
        <w:numPr>
          <w:ilvl w:val="1"/>
          <w:numId w:val="7"/>
        </w:numPr>
        <w:spacing w:before="40" w:after="40" w:line="240" w:lineRule="auto"/>
        <w:jc w:val="both"/>
        <w:rPr>
          <w:rFonts w:ascii="Palatino Linotype" w:hAnsi="Palatino Linotype"/>
          <w:sz w:val="20"/>
          <w:szCs w:val="20"/>
        </w:rPr>
      </w:pPr>
      <w:r w:rsidRPr="004C368E">
        <w:rPr>
          <w:rFonts w:ascii="Palatino Linotype" w:hAnsi="Palatino Linotype"/>
          <w:sz w:val="20"/>
          <w:szCs w:val="20"/>
        </w:rPr>
        <w:t>Tools: IMS, DTC, WCM, ELM, Fund Master, CISPOO, Internet reporting</w:t>
      </w:r>
    </w:p>
    <w:p w:rsidR="00EF2C2E" w:rsidRPr="008D7441" w:rsidRDefault="00EF2C2E" w:rsidP="00EF2C2E">
      <w:pPr>
        <w:shd w:val="clear" w:color="auto" w:fill="000000" w:themeFill="text1"/>
        <w:spacing w:before="40" w:after="40" w:line="240" w:lineRule="auto"/>
        <w:jc w:val="both"/>
        <w:rPr>
          <w:rFonts w:ascii="Palatino Linotype" w:hAnsi="Palatino Linotype"/>
          <w:b/>
          <w:sz w:val="20"/>
          <w:szCs w:val="20"/>
        </w:rPr>
      </w:pPr>
      <w:r w:rsidRPr="008D7441">
        <w:rPr>
          <w:rFonts w:ascii="Palatino Linotype" w:hAnsi="Palatino Linotype"/>
          <w:b/>
          <w:sz w:val="20"/>
          <w:szCs w:val="20"/>
        </w:rPr>
        <w:t>Synopsis</w:t>
      </w:r>
    </w:p>
    <w:p w:rsidR="00EF2C2E" w:rsidRPr="004F63E9" w:rsidRDefault="00EF2C2E" w:rsidP="00EF2C2E">
      <w:pPr>
        <w:pStyle w:val="ListParagraph"/>
        <w:spacing w:before="40" w:after="40" w:line="240" w:lineRule="auto"/>
        <w:ind w:left="360"/>
        <w:jc w:val="both"/>
        <w:rPr>
          <w:rFonts w:ascii="Palatino Linotype" w:hAnsi="Palatino Linotype"/>
          <w:b/>
          <w:sz w:val="4"/>
          <w:szCs w:val="20"/>
        </w:rPr>
      </w:pPr>
    </w:p>
    <w:p w:rsidR="00EF2C2E" w:rsidRDefault="00EF2C2E" w:rsidP="00EF2C2E">
      <w:pPr>
        <w:spacing w:before="40" w:after="40" w:line="240" w:lineRule="auto"/>
        <w:jc w:val="both"/>
        <w:rPr>
          <w:rFonts w:ascii="Palatino Linotype" w:hAnsi="Palatino Linotype"/>
          <w:b/>
          <w:sz w:val="2"/>
          <w:szCs w:val="20"/>
          <w:u w:val="single"/>
        </w:rPr>
      </w:pPr>
      <w:r>
        <w:rPr>
          <w:rFonts w:ascii="Palatino Linotype" w:hAnsi="Palatino Linotype"/>
          <w:b/>
          <w:sz w:val="20"/>
          <w:szCs w:val="20"/>
        </w:rPr>
        <w:t>Since May 200</w:t>
      </w:r>
      <w:r w:rsidRPr="0071386B">
        <w:rPr>
          <w:rFonts w:ascii="Palatino Linotype" w:hAnsi="Palatino Linotype"/>
          <w:b/>
          <w:sz w:val="20"/>
          <w:szCs w:val="20"/>
        </w:rPr>
        <w:t>7</w:t>
      </w:r>
      <w:r w:rsidR="004C368E">
        <w:rPr>
          <w:rFonts w:ascii="Palatino Linotype" w:hAnsi="Palatino Linotype"/>
          <w:b/>
          <w:sz w:val="20"/>
          <w:szCs w:val="20"/>
        </w:rPr>
        <w:t xml:space="preserve">                         </w:t>
      </w:r>
      <w:r w:rsidRPr="0071386B">
        <w:rPr>
          <w:rFonts w:ascii="Palatino Linotype" w:hAnsi="Palatino Linotype"/>
          <w:b/>
          <w:sz w:val="20"/>
          <w:szCs w:val="20"/>
        </w:rPr>
        <w:t xml:space="preserve">Northern Trust Bank (NOSPL), Bangalore </w:t>
      </w:r>
      <w:r w:rsidR="004C368E">
        <w:rPr>
          <w:rFonts w:ascii="Palatino Linotype" w:hAnsi="Palatino Linotype"/>
          <w:b/>
          <w:sz w:val="20"/>
          <w:szCs w:val="20"/>
        </w:rPr>
        <w:t xml:space="preserve">                    </w:t>
      </w:r>
      <w:r>
        <w:rPr>
          <w:rFonts w:ascii="Palatino Linotype" w:hAnsi="Palatino Linotype"/>
          <w:b/>
          <w:sz w:val="20"/>
          <w:szCs w:val="20"/>
        </w:rPr>
        <w:t>Consultant</w:t>
      </w:r>
      <w:r w:rsidR="004C368E">
        <w:rPr>
          <w:rFonts w:ascii="Palatino Linotype" w:hAnsi="Palatino Linotype"/>
          <w:b/>
          <w:sz w:val="20"/>
          <w:szCs w:val="20"/>
        </w:rPr>
        <w:t>, Officer</w:t>
      </w:r>
    </w:p>
    <w:p w:rsidR="00EF2C2E" w:rsidRPr="00EF2C2E" w:rsidRDefault="00EF2C2E" w:rsidP="00EF2C2E">
      <w:pPr>
        <w:spacing w:before="40" w:after="40" w:line="240" w:lineRule="auto"/>
        <w:jc w:val="both"/>
        <w:rPr>
          <w:rFonts w:ascii="Palatino Linotype" w:hAnsi="Palatino Linotype"/>
          <w:b/>
          <w:sz w:val="2"/>
          <w:szCs w:val="20"/>
          <w:u w:val="single"/>
        </w:rPr>
      </w:pPr>
    </w:p>
    <w:p w:rsidR="00EF2C2E" w:rsidRDefault="004C368E" w:rsidP="00EF2C2E">
      <w:pPr>
        <w:pStyle w:val="ListParagraph"/>
        <w:numPr>
          <w:ilvl w:val="0"/>
          <w:numId w:val="7"/>
        </w:numPr>
        <w:spacing w:before="40" w:after="40" w:line="240" w:lineRule="auto"/>
        <w:jc w:val="both"/>
        <w:rPr>
          <w:rFonts w:ascii="Palatino Linotype" w:hAnsi="Palatino Linotype"/>
          <w:sz w:val="20"/>
          <w:szCs w:val="20"/>
        </w:rPr>
      </w:pPr>
      <w:r>
        <w:rPr>
          <w:rFonts w:ascii="Palatino Linotype" w:hAnsi="Palatino Linotype"/>
          <w:sz w:val="20"/>
          <w:szCs w:val="20"/>
        </w:rPr>
        <w:t xml:space="preserve">Project Initiatives: Overtime Analysis, Competency Matrix, Client On boarding, Global Location strategy - Power BI, Global Time Tracker. </w:t>
      </w:r>
    </w:p>
    <w:p w:rsidR="00EF2C2E" w:rsidRDefault="00E2610F" w:rsidP="00EF2C2E">
      <w:pPr>
        <w:pStyle w:val="ListParagraph"/>
        <w:numPr>
          <w:ilvl w:val="0"/>
          <w:numId w:val="7"/>
        </w:numPr>
        <w:spacing w:before="40" w:after="40" w:line="240" w:lineRule="auto"/>
        <w:jc w:val="both"/>
        <w:rPr>
          <w:rFonts w:ascii="Palatino Linotype" w:hAnsi="Palatino Linotype"/>
          <w:sz w:val="20"/>
          <w:szCs w:val="20"/>
        </w:rPr>
      </w:pPr>
      <w:r>
        <w:rPr>
          <w:rFonts w:ascii="Palatino Linotype" w:hAnsi="Palatino Linotype"/>
          <w:sz w:val="20"/>
          <w:szCs w:val="20"/>
        </w:rPr>
        <w:t xml:space="preserve">Stakeholder interaction: Liaise with the stakeholder to understand the project scope, requirements, data gathering and methodology, supporting tools, framework ad output. </w:t>
      </w:r>
    </w:p>
    <w:p w:rsidR="00EF2C2E" w:rsidRDefault="00EF2C2E" w:rsidP="00EF2C2E">
      <w:pPr>
        <w:pStyle w:val="ListParagraph"/>
        <w:numPr>
          <w:ilvl w:val="0"/>
          <w:numId w:val="7"/>
        </w:numPr>
        <w:spacing w:before="40" w:after="40" w:line="240" w:lineRule="auto"/>
        <w:jc w:val="both"/>
        <w:rPr>
          <w:rFonts w:ascii="Palatino Linotype" w:hAnsi="Palatino Linotype"/>
          <w:sz w:val="20"/>
          <w:szCs w:val="20"/>
        </w:rPr>
      </w:pPr>
      <w:r>
        <w:rPr>
          <w:rFonts w:ascii="Palatino Linotype" w:hAnsi="Palatino Linotype"/>
          <w:sz w:val="20"/>
          <w:szCs w:val="20"/>
        </w:rPr>
        <w:t xml:space="preserve">Trained on </w:t>
      </w:r>
      <w:r w:rsidRPr="003512FE">
        <w:rPr>
          <w:rFonts w:ascii="Palatino Linotype" w:hAnsi="Palatino Linotype"/>
          <w:b/>
          <w:sz w:val="20"/>
          <w:szCs w:val="20"/>
        </w:rPr>
        <w:t>R Language,</w:t>
      </w:r>
      <w:r w:rsidR="00495AA0">
        <w:rPr>
          <w:rFonts w:ascii="Palatino Linotype" w:hAnsi="Palatino Linotype"/>
          <w:b/>
          <w:sz w:val="20"/>
          <w:szCs w:val="20"/>
        </w:rPr>
        <w:t xml:space="preserve"> </w:t>
      </w:r>
      <w:r w:rsidRPr="003512FE">
        <w:rPr>
          <w:rFonts w:ascii="Palatino Linotype" w:hAnsi="Palatino Linotype"/>
          <w:b/>
          <w:sz w:val="20"/>
          <w:szCs w:val="20"/>
        </w:rPr>
        <w:t>Share point</w:t>
      </w:r>
      <w:r>
        <w:rPr>
          <w:rFonts w:ascii="Palatino Linotype" w:hAnsi="Palatino Linotype"/>
          <w:b/>
          <w:sz w:val="20"/>
          <w:szCs w:val="20"/>
        </w:rPr>
        <w:t xml:space="preserve"> Form, Tableau&amp; Power BI</w:t>
      </w:r>
      <w:r>
        <w:rPr>
          <w:rFonts w:ascii="Palatino Linotype" w:hAnsi="Palatino Linotype"/>
          <w:sz w:val="20"/>
          <w:szCs w:val="20"/>
        </w:rPr>
        <w:t>.</w:t>
      </w:r>
    </w:p>
    <w:p w:rsidR="00EF2C2E" w:rsidRPr="003512FE" w:rsidRDefault="00EF2C2E" w:rsidP="00EF2C2E">
      <w:pPr>
        <w:pStyle w:val="ListParagraph"/>
        <w:numPr>
          <w:ilvl w:val="0"/>
          <w:numId w:val="7"/>
        </w:numPr>
        <w:spacing w:before="40" w:after="40" w:line="240" w:lineRule="auto"/>
        <w:jc w:val="both"/>
        <w:rPr>
          <w:rFonts w:ascii="Palatino Linotype" w:hAnsi="Palatino Linotype"/>
          <w:sz w:val="20"/>
          <w:szCs w:val="20"/>
        </w:rPr>
      </w:pPr>
      <w:r w:rsidRPr="003512FE">
        <w:rPr>
          <w:rFonts w:ascii="Palatino Linotype" w:hAnsi="Palatino Linotype"/>
          <w:sz w:val="20"/>
          <w:szCs w:val="20"/>
        </w:rPr>
        <w:t xml:space="preserve">Adhoc Initiatives: </w:t>
      </w:r>
      <w:r w:rsidRPr="003512FE">
        <w:rPr>
          <w:rFonts w:ascii="Palatino Linotype" w:hAnsi="Palatino Linotype"/>
          <w:b/>
          <w:sz w:val="20"/>
          <w:szCs w:val="20"/>
        </w:rPr>
        <w:t xml:space="preserve">Regression analysis, data clean-up &amp; </w:t>
      </w:r>
      <w:r w:rsidR="00E2610F">
        <w:rPr>
          <w:rFonts w:ascii="Palatino Linotype" w:hAnsi="Palatino Linotype"/>
          <w:b/>
          <w:sz w:val="20"/>
          <w:szCs w:val="20"/>
        </w:rPr>
        <w:t xml:space="preserve">derive </w:t>
      </w:r>
      <w:r w:rsidRPr="003512FE">
        <w:rPr>
          <w:rFonts w:ascii="Palatino Linotype" w:hAnsi="Palatino Linotype"/>
          <w:b/>
          <w:sz w:val="20"/>
          <w:szCs w:val="20"/>
        </w:rPr>
        <w:t xml:space="preserve">Standard Deviation </w:t>
      </w:r>
      <w:r w:rsidR="00E2610F">
        <w:rPr>
          <w:rFonts w:ascii="Palatino Linotype" w:hAnsi="Palatino Linotype"/>
          <w:b/>
          <w:sz w:val="20"/>
          <w:szCs w:val="20"/>
        </w:rPr>
        <w:t>which leads to decision making</w:t>
      </w:r>
      <w:r w:rsidRPr="003512FE">
        <w:rPr>
          <w:rFonts w:ascii="Palatino Linotype" w:hAnsi="Palatino Linotype"/>
          <w:sz w:val="20"/>
          <w:szCs w:val="20"/>
        </w:rPr>
        <w:t>.</w:t>
      </w:r>
    </w:p>
    <w:p w:rsidR="00225D8C" w:rsidRPr="00997A51" w:rsidRDefault="00225D8C" w:rsidP="00EF2C2E">
      <w:pPr>
        <w:pStyle w:val="ListParagraph"/>
        <w:numPr>
          <w:ilvl w:val="0"/>
          <w:numId w:val="7"/>
        </w:numPr>
        <w:spacing w:before="40" w:after="40" w:line="240" w:lineRule="auto"/>
        <w:jc w:val="both"/>
        <w:rPr>
          <w:rFonts w:ascii="Palatino Linotype" w:hAnsi="Palatino Linotype"/>
          <w:sz w:val="20"/>
          <w:szCs w:val="20"/>
        </w:rPr>
      </w:pPr>
      <w:r w:rsidRPr="00B7419F">
        <w:rPr>
          <w:rFonts w:ascii="Palatino Linotype" w:hAnsi="Palatino Linotype"/>
          <w:sz w:val="20"/>
          <w:szCs w:val="20"/>
        </w:rPr>
        <w:t>Responsible for</w:t>
      </w:r>
      <w:r>
        <w:rPr>
          <w:rFonts w:ascii="Palatino Linotype" w:hAnsi="Palatino Linotype"/>
          <w:b/>
          <w:sz w:val="20"/>
          <w:szCs w:val="20"/>
        </w:rPr>
        <w:t xml:space="preserve"> client profitability reports </w:t>
      </w:r>
      <w:r w:rsidRPr="00B7419F">
        <w:rPr>
          <w:rFonts w:ascii="Palatino Linotype" w:hAnsi="Palatino Linotype"/>
          <w:sz w:val="20"/>
          <w:szCs w:val="20"/>
        </w:rPr>
        <w:t>across B</w:t>
      </w:r>
      <w:r w:rsidR="00E2610F">
        <w:rPr>
          <w:rFonts w:ascii="Palatino Linotype" w:hAnsi="Palatino Linotype"/>
          <w:sz w:val="20"/>
          <w:szCs w:val="20"/>
        </w:rPr>
        <w:t xml:space="preserve">usiness </w:t>
      </w:r>
      <w:r w:rsidRPr="00B7419F">
        <w:rPr>
          <w:rFonts w:ascii="Palatino Linotype" w:hAnsi="Palatino Linotype"/>
          <w:sz w:val="20"/>
          <w:szCs w:val="20"/>
        </w:rPr>
        <w:t>A</w:t>
      </w:r>
      <w:r w:rsidR="00E2610F">
        <w:rPr>
          <w:rFonts w:ascii="Palatino Linotype" w:hAnsi="Palatino Linotype"/>
          <w:sz w:val="20"/>
          <w:szCs w:val="20"/>
        </w:rPr>
        <w:t xml:space="preserve">nalytics &amp; </w:t>
      </w:r>
      <w:r w:rsidRPr="00B7419F">
        <w:rPr>
          <w:rFonts w:ascii="Palatino Linotype" w:hAnsi="Palatino Linotype"/>
          <w:sz w:val="20"/>
          <w:szCs w:val="20"/>
        </w:rPr>
        <w:t>S</w:t>
      </w:r>
      <w:r w:rsidR="00E2610F">
        <w:rPr>
          <w:rFonts w:ascii="Palatino Linotype" w:hAnsi="Palatino Linotype"/>
          <w:sz w:val="20"/>
          <w:szCs w:val="20"/>
        </w:rPr>
        <w:t>tr</w:t>
      </w:r>
      <w:r w:rsidR="004220C4">
        <w:rPr>
          <w:rFonts w:ascii="Palatino Linotype" w:hAnsi="Palatino Linotype"/>
          <w:sz w:val="20"/>
          <w:szCs w:val="20"/>
        </w:rPr>
        <w:t>a</w:t>
      </w:r>
      <w:r w:rsidR="00E2610F">
        <w:rPr>
          <w:rFonts w:ascii="Palatino Linotype" w:hAnsi="Palatino Linotype"/>
          <w:sz w:val="20"/>
          <w:szCs w:val="20"/>
        </w:rPr>
        <w:t>tegy</w:t>
      </w:r>
      <w:r w:rsidRPr="00B7419F">
        <w:rPr>
          <w:rFonts w:ascii="Palatino Linotype" w:hAnsi="Palatino Linotype"/>
          <w:sz w:val="20"/>
          <w:szCs w:val="20"/>
        </w:rPr>
        <w:t xml:space="preserve"> team and publish the reports to management.</w:t>
      </w:r>
    </w:p>
    <w:p w:rsidR="00EF2C2E" w:rsidRPr="002722E0" w:rsidRDefault="00997A51" w:rsidP="00EF2C2E">
      <w:pPr>
        <w:pStyle w:val="ListParagraph"/>
        <w:numPr>
          <w:ilvl w:val="0"/>
          <w:numId w:val="7"/>
        </w:numPr>
        <w:spacing w:before="40" w:after="40" w:line="240" w:lineRule="auto"/>
        <w:jc w:val="both"/>
        <w:rPr>
          <w:rFonts w:ascii="Palatino Linotype" w:hAnsi="Palatino Linotype"/>
          <w:sz w:val="20"/>
          <w:szCs w:val="20"/>
        </w:rPr>
      </w:pPr>
      <w:r w:rsidRPr="002722E0">
        <w:rPr>
          <w:rFonts w:ascii="Palatino Linotype" w:hAnsi="Palatino Linotype"/>
          <w:sz w:val="20"/>
          <w:szCs w:val="20"/>
        </w:rPr>
        <w:t xml:space="preserve">Monitored control activities across division. Built control to mitigate risks, performed Spot audit and quarterly Audit to identify the process specific gaps and errors. Performed CASS review across Statement credits to NT and movement of DUCA account. Performed Monthly checks on Process check list and activities performed under operations. </w:t>
      </w:r>
    </w:p>
    <w:p w:rsidR="00A24EB8" w:rsidRPr="00CC42BD" w:rsidRDefault="00E2610F" w:rsidP="00A24EB8">
      <w:pPr>
        <w:shd w:val="clear" w:color="auto" w:fill="000000" w:themeFill="text1"/>
        <w:spacing w:before="40" w:after="40" w:line="240" w:lineRule="auto"/>
        <w:jc w:val="both"/>
        <w:rPr>
          <w:rFonts w:ascii="Palatino Linotype" w:hAnsi="Palatino Linotype"/>
          <w:b/>
          <w:sz w:val="20"/>
          <w:szCs w:val="20"/>
        </w:rPr>
      </w:pPr>
      <w:r>
        <w:rPr>
          <w:rFonts w:ascii="Palatino Linotype" w:hAnsi="Palatino Linotype"/>
          <w:b/>
          <w:sz w:val="20"/>
          <w:szCs w:val="20"/>
        </w:rPr>
        <w:t>Technical</w:t>
      </w:r>
      <w:r w:rsidR="00A24EB8">
        <w:rPr>
          <w:rFonts w:ascii="Palatino Linotype" w:hAnsi="Palatino Linotype"/>
          <w:b/>
          <w:sz w:val="20"/>
          <w:szCs w:val="20"/>
        </w:rPr>
        <w:t xml:space="preserve"> Skills, </w:t>
      </w:r>
      <w:r w:rsidR="00A24EB8" w:rsidRPr="00CC42BD">
        <w:rPr>
          <w:rFonts w:ascii="Palatino Linotype" w:hAnsi="Palatino Linotype"/>
          <w:b/>
          <w:sz w:val="20"/>
          <w:szCs w:val="20"/>
        </w:rPr>
        <w:t xml:space="preserve">Certifications Courses </w:t>
      </w:r>
      <w:r w:rsidR="00A24EB8">
        <w:rPr>
          <w:rFonts w:ascii="Palatino Linotype" w:hAnsi="Palatino Linotype"/>
          <w:b/>
          <w:sz w:val="20"/>
          <w:szCs w:val="20"/>
        </w:rPr>
        <w:t>&amp; Training</w:t>
      </w:r>
    </w:p>
    <w:p w:rsidR="00A24EB8" w:rsidRDefault="00A24EB8" w:rsidP="00A24EB8">
      <w:pPr>
        <w:pStyle w:val="ListParagraph"/>
        <w:numPr>
          <w:ilvl w:val="0"/>
          <w:numId w:val="5"/>
        </w:numPr>
        <w:spacing w:before="40" w:after="40" w:line="240" w:lineRule="auto"/>
        <w:rPr>
          <w:rFonts w:ascii="Palatino Linotype" w:hAnsi="Palatino Linotype"/>
          <w:b/>
          <w:sz w:val="20"/>
          <w:szCs w:val="20"/>
        </w:rPr>
      </w:pPr>
      <w:r w:rsidRPr="007D1BA6">
        <w:rPr>
          <w:rFonts w:ascii="Palatino Linotype" w:hAnsi="Palatino Linotype"/>
          <w:b/>
          <w:sz w:val="20"/>
          <w:szCs w:val="20"/>
        </w:rPr>
        <w:t>Visual Basic Application, Advanced excel and SQL</w:t>
      </w:r>
    </w:p>
    <w:p w:rsidR="00A24EB8" w:rsidRDefault="00A24EB8" w:rsidP="00A24EB8">
      <w:pPr>
        <w:pStyle w:val="ListParagraph"/>
        <w:numPr>
          <w:ilvl w:val="0"/>
          <w:numId w:val="5"/>
        </w:numPr>
        <w:spacing w:before="40" w:after="40" w:line="240" w:lineRule="auto"/>
        <w:rPr>
          <w:rFonts w:ascii="Palatino Linotype" w:hAnsi="Palatino Linotype"/>
          <w:b/>
          <w:sz w:val="20"/>
          <w:szCs w:val="20"/>
        </w:rPr>
      </w:pPr>
      <w:r>
        <w:rPr>
          <w:rFonts w:ascii="Palatino Linotype" w:hAnsi="Palatino Linotype"/>
          <w:b/>
          <w:sz w:val="20"/>
          <w:szCs w:val="20"/>
        </w:rPr>
        <w:t>Trained on Statistics concepts, R, Tableau, Power BI, Share point forms.</w:t>
      </w:r>
    </w:p>
    <w:p w:rsidR="00E2610F" w:rsidRPr="007D1BA6" w:rsidRDefault="00E2610F" w:rsidP="00A24EB8">
      <w:pPr>
        <w:pStyle w:val="ListParagraph"/>
        <w:numPr>
          <w:ilvl w:val="0"/>
          <w:numId w:val="5"/>
        </w:numPr>
        <w:spacing w:before="40" w:after="40" w:line="240" w:lineRule="auto"/>
        <w:rPr>
          <w:rFonts w:ascii="Palatino Linotype" w:hAnsi="Palatino Linotype"/>
          <w:b/>
          <w:sz w:val="20"/>
          <w:szCs w:val="20"/>
        </w:rPr>
      </w:pPr>
      <w:r>
        <w:rPr>
          <w:rFonts w:ascii="Palatino Linotype" w:hAnsi="Palatino Linotype"/>
          <w:b/>
          <w:sz w:val="20"/>
          <w:szCs w:val="20"/>
        </w:rPr>
        <w:t>Data Science Specialization: Taken up course from COURSERA on Data science using R, Regression analysis.</w:t>
      </w:r>
    </w:p>
    <w:p w:rsidR="00227FEA" w:rsidRPr="002722E0" w:rsidRDefault="00A24EB8" w:rsidP="002722E0">
      <w:pPr>
        <w:pStyle w:val="ListParagraph"/>
        <w:numPr>
          <w:ilvl w:val="0"/>
          <w:numId w:val="5"/>
        </w:numPr>
        <w:spacing w:before="40" w:after="40" w:line="240" w:lineRule="auto"/>
        <w:rPr>
          <w:rFonts w:ascii="Palatino Linotype" w:hAnsi="Palatino Linotype"/>
          <w:b/>
          <w:sz w:val="20"/>
          <w:szCs w:val="20"/>
        </w:rPr>
      </w:pPr>
      <w:r w:rsidRPr="007D1BA6">
        <w:rPr>
          <w:rFonts w:ascii="Palatino Linotype" w:hAnsi="Palatino Linotype"/>
          <w:b/>
          <w:sz w:val="20"/>
          <w:szCs w:val="20"/>
        </w:rPr>
        <w:t>Six Sigma Black Belt Certification Program from ANEXAS Consulting</w:t>
      </w:r>
    </w:p>
    <w:p w:rsidR="00791C58" w:rsidRPr="00A24EB8" w:rsidRDefault="00791C58" w:rsidP="00A24EB8">
      <w:pPr>
        <w:shd w:val="clear" w:color="auto" w:fill="000000" w:themeFill="text1"/>
        <w:spacing w:before="40" w:after="40" w:line="240" w:lineRule="auto"/>
        <w:jc w:val="both"/>
        <w:rPr>
          <w:rFonts w:ascii="Palatino Linotype" w:hAnsi="Palatino Linotype"/>
          <w:b/>
          <w:sz w:val="20"/>
          <w:szCs w:val="20"/>
        </w:rPr>
      </w:pPr>
      <w:r w:rsidRPr="00A24EB8">
        <w:rPr>
          <w:rFonts w:ascii="Palatino Linotype" w:hAnsi="Palatino Linotype"/>
          <w:b/>
          <w:sz w:val="20"/>
          <w:szCs w:val="20"/>
        </w:rPr>
        <w:t>Projects:</w:t>
      </w:r>
    </w:p>
    <w:p w:rsidR="009D49EC" w:rsidRDefault="00791C58" w:rsidP="009D49EC">
      <w:pPr>
        <w:pStyle w:val="ListParagraph"/>
        <w:numPr>
          <w:ilvl w:val="0"/>
          <w:numId w:val="6"/>
        </w:numPr>
        <w:spacing w:before="40" w:after="40" w:line="240" w:lineRule="auto"/>
        <w:jc w:val="both"/>
        <w:rPr>
          <w:rFonts w:ascii="Palatino Linotype" w:hAnsi="Palatino Linotype"/>
          <w:sz w:val="20"/>
          <w:szCs w:val="20"/>
        </w:rPr>
      </w:pPr>
      <w:r w:rsidRPr="002722E0">
        <w:rPr>
          <w:rFonts w:ascii="Palatino Linotype" w:hAnsi="Palatino Linotype"/>
          <w:b/>
          <w:sz w:val="20"/>
          <w:szCs w:val="20"/>
        </w:rPr>
        <w:t xml:space="preserve">IT issues impact on Overtime Analysis using </w:t>
      </w:r>
      <w:r w:rsidR="009D49EC" w:rsidRPr="002722E0">
        <w:rPr>
          <w:rFonts w:ascii="Palatino Linotype" w:hAnsi="Palatino Linotype"/>
          <w:b/>
          <w:sz w:val="20"/>
          <w:szCs w:val="20"/>
        </w:rPr>
        <w:t>Regression analysis</w:t>
      </w:r>
      <w:r>
        <w:rPr>
          <w:rFonts w:ascii="Palatino Linotype" w:hAnsi="Palatino Linotype"/>
          <w:sz w:val="20"/>
          <w:szCs w:val="20"/>
        </w:rPr>
        <w:t>.</w:t>
      </w:r>
      <w:r w:rsidR="00495AA0">
        <w:rPr>
          <w:rFonts w:ascii="Palatino Linotype" w:hAnsi="Palatino Linotype"/>
          <w:sz w:val="20"/>
          <w:szCs w:val="20"/>
        </w:rPr>
        <w:t xml:space="preserve"> </w:t>
      </w:r>
      <w:r>
        <w:rPr>
          <w:rFonts w:ascii="Palatino Linotype" w:hAnsi="Palatino Linotype"/>
          <w:sz w:val="20"/>
          <w:szCs w:val="20"/>
        </w:rPr>
        <w:t>Performed D</w:t>
      </w:r>
      <w:r w:rsidR="009D49EC" w:rsidRPr="009D49EC">
        <w:rPr>
          <w:rFonts w:ascii="Palatino Linotype" w:hAnsi="Palatino Linotype"/>
          <w:sz w:val="20"/>
          <w:szCs w:val="20"/>
        </w:rPr>
        <w:t>ata clean-up &amp;</w:t>
      </w:r>
      <w:r>
        <w:rPr>
          <w:rFonts w:ascii="Palatino Linotype" w:hAnsi="Palatino Linotype"/>
          <w:sz w:val="20"/>
          <w:szCs w:val="20"/>
        </w:rPr>
        <w:t xml:space="preserve">used statistical calculations like regression, </w:t>
      </w:r>
      <w:r w:rsidR="009D49EC" w:rsidRPr="009D49EC">
        <w:rPr>
          <w:rFonts w:ascii="Palatino Linotype" w:hAnsi="Palatino Linotype"/>
          <w:sz w:val="20"/>
          <w:szCs w:val="20"/>
        </w:rPr>
        <w:t>S</w:t>
      </w:r>
      <w:r>
        <w:rPr>
          <w:rFonts w:ascii="Palatino Linotype" w:hAnsi="Palatino Linotype"/>
          <w:sz w:val="20"/>
          <w:szCs w:val="20"/>
        </w:rPr>
        <w:t xml:space="preserve">tandard </w:t>
      </w:r>
      <w:r w:rsidR="009D49EC" w:rsidRPr="009D49EC">
        <w:rPr>
          <w:rFonts w:ascii="Palatino Linotype" w:hAnsi="Palatino Linotype"/>
          <w:sz w:val="20"/>
          <w:szCs w:val="20"/>
        </w:rPr>
        <w:t>D</w:t>
      </w:r>
      <w:r>
        <w:rPr>
          <w:rFonts w:ascii="Palatino Linotype" w:hAnsi="Palatino Linotype"/>
          <w:sz w:val="20"/>
          <w:szCs w:val="20"/>
        </w:rPr>
        <w:t>eviation &amp; R to find distribution through histogram</w:t>
      </w:r>
      <w:r w:rsidR="009D49EC" w:rsidRPr="009D49EC">
        <w:rPr>
          <w:rFonts w:ascii="Palatino Linotype" w:hAnsi="Palatino Linotype"/>
          <w:sz w:val="20"/>
          <w:szCs w:val="20"/>
        </w:rPr>
        <w:t>.</w:t>
      </w:r>
    </w:p>
    <w:p w:rsidR="00791C58" w:rsidRDefault="009D49EC" w:rsidP="009D49EC">
      <w:pPr>
        <w:pStyle w:val="ListParagraph"/>
        <w:numPr>
          <w:ilvl w:val="0"/>
          <w:numId w:val="6"/>
        </w:numPr>
        <w:spacing w:before="40" w:after="40" w:line="240" w:lineRule="auto"/>
        <w:jc w:val="both"/>
        <w:rPr>
          <w:rFonts w:ascii="Palatino Linotype" w:hAnsi="Palatino Linotype"/>
          <w:sz w:val="20"/>
          <w:szCs w:val="20"/>
        </w:rPr>
      </w:pPr>
      <w:r>
        <w:rPr>
          <w:rFonts w:ascii="Palatino Linotype" w:hAnsi="Palatino Linotype"/>
          <w:sz w:val="20"/>
          <w:szCs w:val="20"/>
        </w:rPr>
        <w:t xml:space="preserve">Projects on </w:t>
      </w:r>
      <w:r w:rsidRPr="002722E0">
        <w:rPr>
          <w:rFonts w:ascii="Palatino Linotype" w:hAnsi="Palatino Linotype"/>
          <w:b/>
          <w:sz w:val="20"/>
          <w:szCs w:val="20"/>
        </w:rPr>
        <w:t>Competency Matrix</w:t>
      </w:r>
      <w:r w:rsidR="00A70580" w:rsidRPr="002722E0">
        <w:rPr>
          <w:rFonts w:ascii="Palatino Linotype" w:hAnsi="Palatino Linotype"/>
          <w:b/>
          <w:sz w:val="20"/>
          <w:szCs w:val="20"/>
        </w:rPr>
        <w:t xml:space="preserve">: </w:t>
      </w:r>
      <w:r w:rsidR="00A70580">
        <w:rPr>
          <w:rFonts w:ascii="Palatino Linotype" w:hAnsi="Palatino Linotype"/>
          <w:sz w:val="20"/>
          <w:szCs w:val="20"/>
        </w:rPr>
        <w:t>designed Competency model using SharePoint lists and forms,</w:t>
      </w:r>
      <w:r w:rsidR="00C0359E">
        <w:rPr>
          <w:rFonts w:ascii="Palatino Linotype" w:hAnsi="Palatino Linotype"/>
          <w:sz w:val="20"/>
          <w:szCs w:val="20"/>
        </w:rPr>
        <w:t xml:space="preserve"> Advanced excel calculations and VBA macro. Model will help to evaluate partners based on Soft skills, Technical skills and Companies competency components.  </w:t>
      </w:r>
    </w:p>
    <w:p w:rsidR="002722E0" w:rsidRDefault="002722E0" w:rsidP="009D49EC">
      <w:pPr>
        <w:pStyle w:val="ListParagraph"/>
        <w:numPr>
          <w:ilvl w:val="0"/>
          <w:numId w:val="6"/>
        </w:numPr>
        <w:spacing w:before="40" w:after="40" w:line="240" w:lineRule="auto"/>
        <w:jc w:val="both"/>
        <w:rPr>
          <w:rFonts w:ascii="Palatino Linotype" w:hAnsi="Palatino Linotype"/>
          <w:sz w:val="20"/>
          <w:szCs w:val="20"/>
        </w:rPr>
      </w:pPr>
      <w:r w:rsidRPr="002722E0">
        <w:rPr>
          <w:rFonts w:ascii="Palatino Linotype" w:hAnsi="Palatino Linotype"/>
          <w:b/>
          <w:sz w:val="20"/>
          <w:szCs w:val="20"/>
        </w:rPr>
        <w:lastRenderedPageBreak/>
        <w:t>Corporate Finance Dashboard</w:t>
      </w:r>
      <w:r>
        <w:rPr>
          <w:rFonts w:ascii="Palatino Linotype" w:hAnsi="Palatino Linotype"/>
          <w:sz w:val="20"/>
          <w:szCs w:val="20"/>
        </w:rPr>
        <w:t xml:space="preserve">: Created </w:t>
      </w:r>
      <w:r w:rsidRPr="002722E0">
        <w:rPr>
          <w:rFonts w:ascii="Palatino Linotype" w:hAnsi="Palatino Linotype"/>
          <w:b/>
          <w:sz w:val="20"/>
          <w:szCs w:val="20"/>
        </w:rPr>
        <w:t>Interactive dashboard</w:t>
      </w:r>
      <w:r>
        <w:rPr>
          <w:rFonts w:ascii="Palatino Linotype" w:hAnsi="Palatino Linotype"/>
          <w:sz w:val="20"/>
          <w:szCs w:val="20"/>
        </w:rPr>
        <w:t xml:space="preserve"> to visualize trending per client and function level. Charts which provides insight to clients over year on year comparison. </w:t>
      </w:r>
    </w:p>
    <w:p w:rsidR="002722E0" w:rsidRDefault="002722E0" w:rsidP="009D49EC">
      <w:pPr>
        <w:pStyle w:val="ListParagraph"/>
        <w:numPr>
          <w:ilvl w:val="0"/>
          <w:numId w:val="6"/>
        </w:numPr>
        <w:spacing w:before="40" w:after="40" w:line="240" w:lineRule="auto"/>
        <w:jc w:val="both"/>
        <w:rPr>
          <w:rFonts w:ascii="Palatino Linotype" w:hAnsi="Palatino Linotype"/>
          <w:sz w:val="20"/>
          <w:szCs w:val="20"/>
        </w:rPr>
      </w:pPr>
      <w:r w:rsidRPr="009F7B19">
        <w:rPr>
          <w:rFonts w:ascii="Palatino Linotype" w:hAnsi="Palatino Linotype"/>
          <w:b/>
          <w:sz w:val="20"/>
          <w:szCs w:val="20"/>
        </w:rPr>
        <w:t>Global Resource planning:</w:t>
      </w:r>
      <w:r>
        <w:rPr>
          <w:rFonts w:ascii="Palatino Linotype" w:hAnsi="Palatino Linotype"/>
          <w:sz w:val="20"/>
          <w:szCs w:val="20"/>
        </w:rPr>
        <w:t xml:space="preserve"> Worked on a model to forecast global FTE movement due to migrations and new business in order to have a smooth transition of process at all locations. </w:t>
      </w:r>
    </w:p>
    <w:p w:rsidR="009F7B19" w:rsidRDefault="009F7B19" w:rsidP="009D49EC">
      <w:pPr>
        <w:pStyle w:val="ListParagraph"/>
        <w:numPr>
          <w:ilvl w:val="0"/>
          <w:numId w:val="6"/>
        </w:numPr>
        <w:spacing w:before="40" w:after="40" w:line="240" w:lineRule="auto"/>
        <w:jc w:val="both"/>
        <w:rPr>
          <w:rFonts w:ascii="Palatino Linotype" w:hAnsi="Palatino Linotype"/>
          <w:sz w:val="20"/>
          <w:szCs w:val="20"/>
        </w:rPr>
      </w:pPr>
      <w:r w:rsidRPr="009F7B19">
        <w:rPr>
          <w:rFonts w:ascii="Palatino Linotype" w:hAnsi="Palatino Linotype"/>
          <w:b/>
          <w:sz w:val="20"/>
          <w:szCs w:val="20"/>
        </w:rPr>
        <w:t>Move the Needle (Profitability):</w:t>
      </w:r>
      <w:r>
        <w:rPr>
          <w:rFonts w:ascii="Palatino Linotype" w:hAnsi="Palatino Linotype"/>
          <w:sz w:val="20"/>
          <w:szCs w:val="20"/>
        </w:rPr>
        <w:t xml:space="preserve"> Ongoing project where I have created dashboard with mathematical calculations. Provides insight at high risk client and the revenue projections ad comparison over year on year. Forecasting of revenue for next 6 months. </w:t>
      </w:r>
    </w:p>
    <w:p w:rsidR="009F7B19" w:rsidRPr="009F7B19" w:rsidRDefault="009F7B19" w:rsidP="009D49EC">
      <w:pPr>
        <w:pStyle w:val="ListParagraph"/>
        <w:numPr>
          <w:ilvl w:val="0"/>
          <w:numId w:val="6"/>
        </w:numPr>
        <w:spacing w:before="40" w:after="40" w:line="240" w:lineRule="auto"/>
        <w:jc w:val="both"/>
        <w:rPr>
          <w:rFonts w:ascii="Palatino Linotype" w:hAnsi="Palatino Linotype"/>
          <w:b/>
          <w:sz w:val="20"/>
          <w:szCs w:val="20"/>
        </w:rPr>
      </w:pPr>
      <w:r w:rsidRPr="009F7B19">
        <w:rPr>
          <w:rFonts w:ascii="Palatino Linotype" w:hAnsi="Palatino Linotype"/>
          <w:b/>
          <w:sz w:val="20"/>
          <w:szCs w:val="20"/>
        </w:rPr>
        <w:t>Epiplex:</w:t>
      </w:r>
      <w:r>
        <w:rPr>
          <w:rFonts w:ascii="Palatino Linotype" w:hAnsi="Palatino Linotype"/>
          <w:b/>
          <w:sz w:val="20"/>
          <w:szCs w:val="20"/>
        </w:rPr>
        <w:t xml:space="preserve"> </w:t>
      </w:r>
      <w:r>
        <w:rPr>
          <w:rFonts w:ascii="Palatino Linotype" w:hAnsi="Palatino Linotype"/>
          <w:sz w:val="20"/>
          <w:szCs w:val="20"/>
        </w:rPr>
        <w:t xml:space="preserve">Building modules on Epiplex tool for the ease of training new partners on applications and process. Screen Analytics which provides insight on the training time taken, knowledge gain. </w:t>
      </w:r>
    </w:p>
    <w:p w:rsidR="00C0359E" w:rsidRDefault="009D49EC" w:rsidP="009D49EC">
      <w:pPr>
        <w:pStyle w:val="ListParagraph"/>
        <w:numPr>
          <w:ilvl w:val="0"/>
          <w:numId w:val="6"/>
        </w:numPr>
        <w:spacing w:before="40" w:after="40" w:line="240" w:lineRule="auto"/>
        <w:jc w:val="both"/>
        <w:rPr>
          <w:rFonts w:ascii="Palatino Linotype" w:hAnsi="Palatino Linotype"/>
          <w:sz w:val="20"/>
          <w:szCs w:val="20"/>
        </w:rPr>
      </w:pPr>
      <w:r w:rsidRPr="00FE5216">
        <w:rPr>
          <w:rFonts w:ascii="Palatino Linotype" w:hAnsi="Palatino Linotype"/>
          <w:b/>
          <w:sz w:val="20"/>
          <w:szCs w:val="20"/>
        </w:rPr>
        <w:t xml:space="preserve">Client </w:t>
      </w:r>
      <w:r w:rsidR="007C0139" w:rsidRPr="00FE5216">
        <w:rPr>
          <w:rFonts w:ascii="Palatino Linotype" w:hAnsi="Palatino Linotype"/>
          <w:b/>
          <w:sz w:val="20"/>
          <w:szCs w:val="20"/>
        </w:rPr>
        <w:t>On boarding</w:t>
      </w:r>
      <w:r w:rsidRPr="00FE5216">
        <w:rPr>
          <w:rFonts w:ascii="Palatino Linotype" w:hAnsi="Palatino Linotype"/>
          <w:b/>
          <w:sz w:val="20"/>
          <w:szCs w:val="20"/>
        </w:rPr>
        <w:t xml:space="preserve"> </w:t>
      </w:r>
      <w:r w:rsidR="00C0359E" w:rsidRPr="00FE5216">
        <w:rPr>
          <w:rFonts w:ascii="Palatino Linotype" w:hAnsi="Palatino Linotype"/>
          <w:sz w:val="20"/>
          <w:szCs w:val="20"/>
        </w:rPr>
        <w:t>ongoing</w:t>
      </w:r>
      <w:r w:rsidR="00C0359E">
        <w:rPr>
          <w:rFonts w:ascii="Palatino Linotype" w:hAnsi="Palatino Linotype"/>
          <w:sz w:val="20"/>
          <w:szCs w:val="20"/>
        </w:rPr>
        <w:t xml:space="preserve"> project: Assisting team with share point form creation and back end database. </w:t>
      </w:r>
    </w:p>
    <w:p w:rsidR="009D49EC" w:rsidRDefault="009D49EC" w:rsidP="009D49EC">
      <w:pPr>
        <w:pStyle w:val="ListParagraph"/>
        <w:numPr>
          <w:ilvl w:val="0"/>
          <w:numId w:val="6"/>
        </w:numPr>
        <w:spacing w:before="40" w:after="40" w:line="240" w:lineRule="auto"/>
        <w:jc w:val="both"/>
        <w:rPr>
          <w:rFonts w:ascii="Palatino Linotype" w:hAnsi="Palatino Linotype"/>
          <w:sz w:val="20"/>
          <w:szCs w:val="20"/>
        </w:rPr>
      </w:pPr>
      <w:r w:rsidRPr="00FE5216">
        <w:rPr>
          <w:rFonts w:ascii="Palatino Linotype" w:hAnsi="Palatino Linotype"/>
          <w:b/>
          <w:sz w:val="20"/>
          <w:szCs w:val="20"/>
        </w:rPr>
        <w:t>Structure re organization</w:t>
      </w:r>
      <w:r w:rsidR="00C0359E" w:rsidRPr="00FE5216">
        <w:rPr>
          <w:rFonts w:ascii="Palatino Linotype" w:hAnsi="Palatino Linotype"/>
          <w:b/>
          <w:sz w:val="20"/>
          <w:szCs w:val="20"/>
        </w:rPr>
        <w:t xml:space="preserve"> model</w:t>
      </w:r>
      <w:r w:rsidR="00C0359E">
        <w:rPr>
          <w:rFonts w:ascii="Palatino Linotype" w:hAnsi="Palatino Linotype"/>
          <w:sz w:val="20"/>
          <w:szCs w:val="20"/>
        </w:rPr>
        <w:t xml:space="preserve"> is to ascertain the current state of division against Ideal state of division.  Model also helps to understand the team capacity, utilization and future resource planning. Model built using advanced excel calculations</w:t>
      </w:r>
      <w:r>
        <w:rPr>
          <w:rFonts w:ascii="Palatino Linotype" w:hAnsi="Palatino Linotype"/>
          <w:sz w:val="20"/>
          <w:szCs w:val="20"/>
        </w:rPr>
        <w:t>.</w:t>
      </w:r>
    </w:p>
    <w:p w:rsidR="00DF54CD" w:rsidRDefault="00DF54CD" w:rsidP="00DF54CD">
      <w:pPr>
        <w:pStyle w:val="ListParagraph"/>
        <w:numPr>
          <w:ilvl w:val="0"/>
          <w:numId w:val="6"/>
        </w:numPr>
        <w:spacing w:before="40" w:after="40" w:line="240" w:lineRule="auto"/>
        <w:jc w:val="both"/>
        <w:rPr>
          <w:rFonts w:ascii="Palatino Linotype" w:hAnsi="Palatino Linotype"/>
          <w:sz w:val="20"/>
          <w:szCs w:val="20"/>
        </w:rPr>
      </w:pPr>
      <w:r w:rsidRPr="00FE5216">
        <w:rPr>
          <w:rFonts w:ascii="Palatino Linotype" w:hAnsi="Palatino Linotype"/>
          <w:b/>
          <w:sz w:val="20"/>
          <w:szCs w:val="20"/>
        </w:rPr>
        <w:t xml:space="preserve">End User </w:t>
      </w:r>
      <w:r w:rsidR="00FE5216" w:rsidRPr="00FE5216">
        <w:rPr>
          <w:rFonts w:ascii="Palatino Linotype" w:hAnsi="Palatino Linotype"/>
          <w:b/>
          <w:sz w:val="20"/>
          <w:szCs w:val="20"/>
        </w:rPr>
        <w:t>computing</w:t>
      </w:r>
      <w:r>
        <w:rPr>
          <w:rFonts w:ascii="Palatino Linotype" w:hAnsi="Palatino Linotype"/>
          <w:sz w:val="20"/>
          <w:szCs w:val="20"/>
        </w:rPr>
        <w:t xml:space="preserve"> </w:t>
      </w:r>
      <w:r w:rsidRPr="00FE5216">
        <w:rPr>
          <w:rFonts w:ascii="Palatino Linotype" w:hAnsi="Palatino Linotype"/>
          <w:b/>
          <w:sz w:val="20"/>
          <w:szCs w:val="20"/>
        </w:rPr>
        <w:t>certification</w:t>
      </w:r>
      <w:r>
        <w:rPr>
          <w:rFonts w:ascii="Palatino Linotype" w:hAnsi="Palatino Linotype"/>
          <w:sz w:val="20"/>
          <w:szCs w:val="20"/>
        </w:rPr>
        <w:t xml:space="preserve"> across Entitlements and cross training. Blue print of EUC Mandate for processing teams.</w:t>
      </w:r>
    </w:p>
    <w:p w:rsidR="00172512" w:rsidRPr="007C6976" w:rsidRDefault="007C6976" w:rsidP="00E46407">
      <w:pPr>
        <w:pStyle w:val="ListParagraph"/>
        <w:numPr>
          <w:ilvl w:val="0"/>
          <w:numId w:val="6"/>
        </w:numPr>
        <w:spacing w:before="40" w:after="40" w:line="240" w:lineRule="auto"/>
        <w:jc w:val="both"/>
        <w:rPr>
          <w:rFonts w:ascii="Palatino Linotype" w:hAnsi="Palatino Linotype"/>
          <w:sz w:val="20"/>
          <w:szCs w:val="20"/>
        </w:rPr>
      </w:pPr>
      <w:r w:rsidRPr="007C6976">
        <w:rPr>
          <w:rFonts w:ascii="Palatino Linotype" w:hAnsi="Palatino Linotype"/>
          <w:b/>
          <w:sz w:val="20"/>
          <w:szCs w:val="20"/>
        </w:rPr>
        <w:t xml:space="preserve">POLC Project: </w:t>
      </w:r>
      <w:r w:rsidRPr="007C6976">
        <w:rPr>
          <w:rFonts w:ascii="Palatino Linotype" w:hAnsi="Palatino Linotype"/>
          <w:sz w:val="20"/>
          <w:szCs w:val="20"/>
        </w:rPr>
        <w:t>Self-funded to understand the exceptions pain areas and to take steps like Automations and mitigate the risk. It will also include understanding the market dynamics and sub custodian network management.</w:t>
      </w:r>
      <w:r>
        <w:rPr>
          <w:rFonts w:ascii="Palatino Linotype" w:hAnsi="Palatino Linotype"/>
          <w:sz w:val="20"/>
          <w:szCs w:val="20"/>
        </w:rPr>
        <w:t xml:space="preserve"> </w:t>
      </w:r>
      <w:r w:rsidRPr="007C6976">
        <w:rPr>
          <w:rFonts w:ascii="Palatino Linotype" w:hAnsi="Palatino Linotype"/>
          <w:sz w:val="20"/>
          <w:szCs w:val="20"/>
        </w:rPr>
        <w:t xml:space="preserve">Identifying the requirements of our clients, building project charter, defining problem statement, scope and goals. Data collection phase and measures were in place to find the output.  Opportunities were quantified.  Identification / Designing the solution.  Implementing the control process.  </w:t>
      </w:r>
    </w:p>
    <w:p w:rsidR="008F3C5A" w:rsidRDefault="008F3C5A" w:rsidP="008F3C5A">
      <w:pPr>
        <w:shd w:val="clear" w:color="auto" w:fill="000000" w:themeFill="text1"/>
        <w:spacing w:before="40" w:after="40" w:line="240" w:lineRule="auto"/>
        <w:jc w:val="both"/>
        <w:rPr>
          <w:rFonts w:ascii="Palatino Linotype" w:hAnsi="Palatino Linotype"/>
          <w:b/>
          <w:sz w:val="20"/>
          <w:szCs w:val="20"/>
        </w:rPr>
      </w:pPr>
      <w:r>
        <w:rPr>
          <w:rFonts w:ascii="Palatino Linotype" w:hAnsi="Palatino Linotype"/>
          <w:b/>
          <w:sz w:val="20"/>
          <w:szCs w:val="20"/>
        </w:rPr>
        <w:t>Experience Forte</w:t>
      </w:r>
    </w:p>
    <w:p w:rsidR="009F173A" w:rsidRDefault="000D6271" w:rsidP="00F36302">
      <w:pPr>
        <w:spacing w:before="40" w:after="40" w:line="240" w:lineRule="auto"/>
        <w:jc w:val="both"/>
        <w:rPr>
          <w:rFonts w:ascii="Palatino Linotype" w:hAnsi="Palatino Linotype"/>
          <w:b/>
          <w:sz w:val="20"/>
          <w:szCs w:val="20"/>
          <w:u w:val="single"/>
        </w:rPr>
      </w:pPr>
      <w:r>
        <w:rPr>
          <w:rFonts w:ascii="Palatino Linotype" w:hAnsi="Palatino Linotype"/>
          <w:b/>
          <w:sz w:val="20"/>
          <w:szCs w:val="20"/>
        </w:rPr>
        <w:t>Since May’0</w:t>
      </w:r>
      <w:r w:rsidR="0071386B" w:rsidRPr="0071386B">
        <w:rPr>
          <w:rFonts w:ascii="Palatino Linotype" w:hAnsi="Palatino Linotype"/>
          <w:b/>
          <w:sz w:val="20"/>
          <w:szCs w:val="20"/>
        </w:rPr>
        <w:t>7</w:t>
      </w:r>
      <w:r w:rsidR="0071386B" w:rsidRPr="0071386B">
        <w:rPr>
          <w:rFonts w:ascii="Palatino Linotype" w:hAnsi="Palatino Linotype"/>
          <w:b/>
          <w:sz w:val="20"/>
          <w:szCs w:val="20"/>
        </w:rPr>
        <w:tab/>
      </w:r>
      <w:r w:rsidR="009F7B19">
        <w:rPr>
          <w:rFonts w:ascii="Palatino Linotype" w:hAnsi="Palatino Linotype"/>
          <w:b/>
          <w:sz w:val="20"/>
          <w:szCs w:val="20"/>
        </w:rPr>
        <w:tab/>
        <w:t xml:space="preserve">        </w:t>
      </w:r>
      <w:r w:rsidR="0071386B" w:rsidRPr="0071386B">
        <w:rPr>
          <w:rFonts w:ascii="Palatino Linotype" w:hAnsi="Palatino Linotype"/>
          <w:b/>
          <w:sz w:val="20"/>
          <w:szCs w:val="20"/>
        </w:rPr>
        <w:t xml:space="preserve">Northern Trust Bank </w:t>
      </w:r>
      <w:r w:rsidR="005703CE" w:rsidRPr="0071386B">
        <w:rPr>
          <w:rFonts w:ascii="Palatino Linotype" w:hAnsi="Palatino Linotype"/>
          <w:b/>
          <w:sz w:val="20"/>
          <w:szCs w:val="20"/>
        </w:rPr>
        <w:t xml:space="preserve">(NOSPL), Bangalore </w:t>
      </w:r>
      <w:r w:rsidR="00C031C5">
        <w:rPr>
          <w:rFonts w:ascii="Palatino Linotype" w:hAnsi="Palatino Linotype"/>
          <w:b/>
          <w:sz w:val="20"/>
          <w:szCs w:val="20"/>
        </w:rPr>
        <w:tab/>
        <w:t xml:space="preserve">                              Consultant</w:t>
      </w:r>
      <w:r w:rsidR="009F7B19">
        <w:rPr>
          <w:rFonts w:ascii="Palatino Linotype" w:hAnsi="Palatino Linotype"/>
          <w:b/>
          <w:sz w:val="20"/>
          <w:szCs w:val="20"/>
        </w:rPr>
        <w:t>, Officer</w:t>
      </w:r>
    </w:p>
    <w:p w:rsidR="00F31A23" w:rsidRDefault="00F31A23" w:rsidP="00F36302">
      <w:pPr>
        <w:spacing w:before="40" w:after="40" w:line="240" w:lineRule="auto"/>
        <w:jc w:val="both"/>
        <w:rPr>
          <w:rFonts w:ascii="Palatino Linotype" w:hAnsi="Palatino Linotype"/>
          <w:b/>
          <w:sz w:val="20"/>
          <w:szCs w:val="20"/>
          <w:u w:val="single"/>
        </w:rPr>
      </w:pPr>
    </w:p>
    <w:p w:rsidR="00172512" w:rsidRPr="00A63918" w:rsidRDefault="00D05327" w:rsidP="00F36302">
      <w:pPr>
        <w:spacing w:before="40" w:after="40" w:line="240" w:lineRule="auto"/>
        <w:jc w:val="both"/>
        <w:rPr>
          <w:rFonts w:ascii="Palatino Linotype" w:hAnsi="Palatino Linotype"/>
          <w:b/>
          <w:sz w:val="20"/>
          <w:szCs w:val="20"/>
          <w:u w:val="single"/>
        </w:rPr>
      </w:pPr>
      <w:r w:rsidRPr="00A63918">
        <w:rPr>
          <w:rFonts w:ascii="Palatino Linotype" w:hAnsi="Palatino Linotype"/>
          <w:b/>
          <w:sz w:val="20"/>
          <w:szCs w:val="20"/>
          <w:u w:val="single"/>
        </w:rPr>
        <w:t xml:space="preserve">Key Deliverables </w:t>
      </w:r>
    </w:p>
    <w:p w:rsidR="00D30031" w:rsidRDefault="00D30031"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 xml:space="preserve">Handled </w:t>
      </w:r>
      <w:r w:rsidRPr="00D30031">
        <w:rPr>
          <w:rFonts w:ascii="Palatino Linotype" w:hAnsi="Palatino Linotype"/>
          <w:b/>
          <w:sz w:val="20"/>
          <w:szCs w:val="20"/>
        </w:rPr>
        <w:t>Corporate Finance</w:t>
      </w:r>
      <w:r>
        <w:rPr>
          <w:rFonts w:ascii="Palatino Linotype" w:hAnsi="Palatino Linotype"/>
          <w:sz w:val="20"/>
          <w:szCs w:val="20"/>
        </w:rPr>
        <w:t xml:space="preserve"> sub process in Analytics team which is sensitive reports, calculates headcount, FTE per client level and assist the data feed o to client profitability. Assisted stake holders / RM’s / Management on the concepts behind the calculations, data requirement.</w:t>
      </w:r>
    </w:p>
    <w:p w:rsidR="00F2341A" w:rsidRDefault="00F2341A"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 xml:space="preserve">Developed reports by building dashboard which provides insight to client and function level FTE, trend of FTE over month and </w:t>
      </w:r>
      <w:r w:rsidR="003B2002">
        <w:rPr>
          <w:rFonts w:ascii="Palatino Linotype" w:hAnsi="Palatino Linotype"/>
          <w:sz w:val="20"/>
          <w:szCs w:val="20"/>
        </w:rPr>
        <w:t>breakdown</w:t>
      </w:r>
      <w:r>
        <w:rPr>
          <w:rFonts w:ascii="Palatino Linotype" w:hAnsi="Palatino Linotype"/>
          <w:sz w:val="20"/>
          <w:szCs w:val="20"/>
        </w:rPr>
        <w:t xml:space="preserve"> of onshore and offshore. Interacted with Onshore stakeholders / Internal clients on the concept of defining FTE and calculations behind I with business defined allocation methodology. </w:t>
      </w:r>
    </w:p>
    <w:p w:rsidR="00D30031" w:rsidRDefault="00F2341A"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 xml:space="preserve">Competency </w:t>
      </w:r>
      <w:r w:rsidR="006B5AE2">
        <w:rPr>
          <w:rFonts w:ascii="Palatino Linotype" w:hAnsi="Palatino Linotype"/>
          <w:sz w:val="20"/>
          <w:szCs w:val="20"/>
        </w:rPr>
        <w:t xml:space="preserve">Metrics: Interacted with multiple end users / stakeholders to understand the need </w:t>
      </w:r>
      <w:r w:rsidR="00A9274E">
        <w:rPr>
          <w:rFonts w:ascii="Palatino Linotype" w:hAnsi="Palatino Linotype"/>
          <w:sz w:val="20"/>
          <w:szCs w:val="20"/>
        </w:rPr>
        <w:t xml:space="preserve">of the business requirements. Define work flow and discuss possible hurdles and work around. Understand the data gathering requirements through system and methodology to convert in to Informative dashboard. This dashboard provides the partners performance independently and provides comparison of teams at various parameters. The project was successful to deliver at division level. </w:t>
      </w:r>
    </w:p>
    <w:p w:rsidR="00A9274E" w:rsidRDefault="005374B9"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 xml:space="preserve">Global Resource Planning: Worked on a model to forecast global FTE movement due to migrations and new business in order to have a smooth transition of process at all locations. Interactive power BI report built to present the GRP report to top management. </w:t>
      </w:r>
    </w:p>
    <w:p w:rsidR="005374B9" w:rsidRDefault="000B3A5D"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GTT Project S</w:t>
      </w:r>
      <w:r w:rsidR="00586CCB">
        <w:rPr>
          <w:rFonts w:ascii="Palatino Linotype" w:hAnsi="Palatino Linotype"/>
          <w:sz w:val="20"/>
          <w:szCs w:val="20"/>
        </w:rPr>
        <w:t>e</w:t>
      </w:r>
      <w:r>
        <w:rPr>
          <w:rFonts w:ascii="Palatino Linotype" w:hAnsi="Palatino Linotype"/>
          <w:sz w:val="20"/>
          <w:szCs w:val="20"/>
        </w:rPr>
        <w:t>t</w:t>
      </w:r>
      <w:r w:rsidR="00586CCB">
        <w:rPr>
          <w:rFonts w:ascii="Palatino Linotype" w:hAnsi="Palatino Linotype"/>
          <w:sz w:val="20"/>
          <w:szCs w:val="20"/>
        </w:rPr>
        <w:t xml:space="preserve"> up: Processed several GTT projects set up at client level and stakeholders requirement. Governed the GTT application for Global HFS.  </w:t>
      </w:r>
    </w:p>
    <w:p w:rsidR="00586CCB" w:rsidRDefault="00586CCB"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Power BI: assisted team in building reports on power BI with charts and calculations.</w:t>
      </w:r>
    </w:p>
    <w:p w:rsidR="00586CCB" w:rsidRDefault="00586CCB"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Worked on automating reports through SharePoint and Power BI.</w:t>
      </w:r>
    </w:p>
    <w:p w:rsidR="00586CCB" w:rsidRDefault="00586CCB" w:rsidP="009A6914">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 xml:space="preserve">Control team: Worked in control team for over 5 years, with the business unit responsibility of International income, North America Income, Investment Outsourcing Operations.  Standardized control reports with Quarterly process audit and spot audit. Trained and implemented CASS – FCA regulation methodology in India and build review process across Entitlement division, Conducted process review of D-PAD, SLD, MSLD across functions and observations were reported to management and to bring in amendments of repots. Interaction with management / process SME’s was organized and driven to reach the goals </w:t>
      </w:r>
      <w:r w:rsidR="007C6976">
        <w:rPr>
          <w:rFonts w:ascii="Palatino Linotype" w:hAnsi="Palatino Linotype"/>
          <w:sz w:val="20"/>
          <w:szCs w:val="20"/>
        </w:rPr>
        <w:t xml:space="preserve">of the control team. </w:t>
      </w:r>
    </w:p>
    <w:p w:rsidR="007C6976" w:rsidRDefault="007C6976" w:rsidP="007C6976">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Provides Education and Training</w:t>
      </w:r>
      <w:r w:rsidRPr="00BD3873">
        <w:rPr>
          <w:rFonts w:ascii="Palatino Linotype" w:hAnsi="Palatino Linotype"/>
          <w:sz w:val="20"/>
          <w:szCs w:val="20"/>
        </w:rPr>
        <w:t xml:space="preserve"> on CASS rules and Exceptions management for Custody Income and </w:t>
      </w:r>
      <w:r>
        <w:rPr>
          <w:rFonts w:ascii="Palatino Linotype" w:hAnsi="Palatino Linotype"/>
          <w:sz w:val="20"/>
          <w:szCs w:val="20"/>
        </w:rPr>
        <w:t>North America Income teams as per regulatory requirement by FCA.</w:t>
      </w:r>
    </w:p>
    <w:p w:rsidR="007C6976" w:rsidRPr="000839F1" w:rsidRDefault="007C6976" w:rsidP="007C6976">
      <w:pPr>
        <w:pStyle w:val="ListParagraph"/>
        <w:numPr>
          <w:ilvl w:val="0"/>
          <w:numId w:val="2"/>
        </w:numPr>
        <w:spacing w:before="40" w:after="40" w:line="240" w:lineRule="auto"/>
        <w:jc w:val="both"/>
        <w:rPr>
          <w:rFonts w:ascii="Palatino Linotype" w:hAnsi="Palatino Linotype"/>
          <w:sz w:val="20"/>
          <w:szCs w:val="20"/>
        </w:rPr>
      </w:pPr>
      <w:r w:rsidRPr="000B33C9">
        <w:rPr>
          <w:rFonts w:ascii="Palatino Linotype" w:hAnsi="Palatino Linotype"/>
          <w:sz w:val="20"/>
          <w:szCs w:val="20"/>
        </w:rPr>
        <w:lastRenderedPageBreak/>
        <w:t>Preparing Scope of Audit for every quarter for all the processing teams depending on the criticality.</w:t>
      </w:r>
    </w:p>
    <w:p w:rsidR="007C6976" w:rsidRPr="000B33C9" w:rsidRDefault="007C6976" w:rsidP="007C6976">
      <w:pPr>
        <w:pStyle w:val="ListParagraph"/>
        <w:numPr>
          <w:ilvl w:val="0"/>
          <w:numId w:val="2"/>
        </w:numPr>
        <w:spacing w:before="40" w:after="40" w:line="240" w:lineRule="auto"/>
        <w:jc w:val="both"/>
        <w:rPr>
          <w:rFonts w:ascii="Palatino Linotype" w:hAnsi="Palatino Linotype"/>
          <w:sz w:val="20"/>
          <w:szCs w:val="20"/>
        </w:rPr>
      </w:pPr>
      <w:r w:rsidRPr="000B33C9">
        <w:rPr>
          <w:rFonts w:ascii="Palatino Linotype" w:hAnsi="Palatino Linotype"/>
          <w:sz w:val="20"/>
          <w:szCs w:val="20"/>
        </w:rPr>
        <w:t>Conducting spot audit to check on the documentation maintained for dividend payments and clearing exceptions procedure.</w:t>
      </w:r>
    </w:p>
    <w:p w:rsidR="007C6976" w:rsidRDefault="007C6976" w:rsidP="007C6976">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Reviewed / Monitored and Certified EUC across Entitlements division.</w:t>
      </w:r>
    </w:p>
    <w:p w:rsidR="007C6976" w:rsidRDefault="007C6976" w:rsidP="007C6976">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EUC Project Initiated to draw blue print of mandate from processing teams. Reconciled EUC documents and advised teams to rectify / amend as per Audit requirements.</w:t>
      </w:r>
    </w:p>
    <w:p w:rsidR="007C6976" w:rsidRPr="00E64F5F" w:rsidRDefault="007C6976" w:rsidP="007C6976">
      <w:pPr>
        <w:pStyle w:val="ListParagraph"/>
        <w:numPr>
          <w:ilvl w:val="0"/>
          <w:numId w:val="2"/>
        </w:numPr>
        <w:spacing w:before="40" w:after="40" w:line="240" w:lineRule="auto"/>
        <w:jc w:val="both"/>
        <w:rPr>
          <w:rFonts w:ascii="Palatino Linotype" w:hAnsi="Palatino Linotype"/>
          <w:sz w:val="20"/>
          <w:szCs w:val="20"/>
        </w:rPr>
      </w:pPr>
      <w:r w:rsidRPr="002D4835">
        <w:rPr>
          <w:rFonts w:ascii="Palatino Linotype" w:hAnsi="Palatino Linotype"/>
          <w:sz w:val="20"/>
          <w:szCs w:val="20"/>
        </w:rPr>
        <w:t xml:space="preserve">Nominated as </w:t>
      </w:r>
      <w:r w:rsidRPr="00553450">
        <w:rPr>
          <w:rFonts w:ascii="Palatino Linotype" w:hAnsi="Palatino Linotype"/>
          <w:b/>
          <w:sz w:val="20"/>
          <w:szCs w:val="20"/>
          <w:u w:val="single"/>
        </w:rPr>
        <w:t>CASS representative for Entitlements Division</w:t>
      </w:r>
      <w:r w:rsidRPr="002D4835">
        <w:rPr>
          <w:rFonts w:ascii="Palatino Linotype" w:hAnsi="Palatino Linotype"/>
          <w:sz w:val="20"/>
          <w:szCs w:val="20"/>
        </w:rPr>
        <w:t>.</w:t>
      </w:r>
    </w:p>
    <w:p w:rsidR="007C6976" w:rsidRPr="00BD3873" w:rsidRDefault="007C6976" w:rsidP="007C6976">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 xml:space="preserve">Review of RCSA of operations team to identify the Controls in place and the Criticality. </w:t>
      </w:r>
    </w:p>
    <w:p w:rsidR="0002662A" w:rsidRDefault="007C6976" w:rsidP="009B17A6">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sz w:val="20"/>
          <w:szCs w:val="20"/>
        </w:rPr>
        <w:t>Single point of contact on Custody Income and perform Control activities for Income and IOO Income.</w:t>
      </w:r>
    </w:p>
    <w:p w:rsidR="004A3D8E" w:rsidRPr="00597C2A" w:rsidRDefault="004A3D8E" w:rsidP="004A3D8E">
      <w:pPr>
        <w:shd w:val="clear" w:color="auto" w:fill="000000" w:themeFill="text1"/>
        <w:spacing w:before="40" w:after="40" w:line="240" w:lineRule="auto"/>
        <w:jc w:val="both"/>
        <w:rPr>
          <w:rFonts w:ascii="Palatino Linotype" w:hAnsi="Palatino Linotype"/>
          <w:b/>
          <w:sz w:val="20"/>
          <w:szCs w:val="20"/>
        </w:rPr>
      </w:pPr>
      <w:r>
        <w:rPr>
          <w:rFonts w:ascii="Palatino Linotype" w:hAnsi="Palatino Linotype"/>
          <w:b/>
          <w:sz w:val="20"/>
          <w:szCs w:val="20"/>
        </w:rPr>
        <w:t>AWARDS</w:t>
      </w:r>
    </w:p>
    <w:p w:rsidR="004A3D8E" w:rsidRDefault="004A3D8E" w:rsidP="009B17A6">
      <w:pPr>
        <w:pStyle w:val="ListParagraph"/>
        <w:numPr>
          <w:ilvl w:val="0"/>
          <w:numId w:val="2"/>
        </w:numPr>
        <w:spacing w:before="40" w:after="40" w:line="240" w:lineRule="auto"/>
        <w:jc w:val="both"/>
        <w:rPr>
          <w:rFonts w:ascii="Palatino Linotype" w:hAnsi="Palatino Linotype"/>
          <w:sz w:val="20"/>
          <w:szCs w:val="20"/>
        </w:rPr>
      </w:pPr>
      <w:r w:rsidRPr="004A3D8E">
        <w:rPr>
          <w:rFonts w:ascii="Palatino Linotype" w:hAnsi="Palatino Linotype"/>
          <w:b/>
          <w:sz w:val="20"/>
          <w:szCs w:val="20"/>
        </w:rPr>
        <w:t>Silver Award:</w:t>
      </w:r>
      <w:r>
        <w:rPr>
          <w:rFonts w:ascii="Palatino Linotype" w:hAnsi="Palatino Linotype"/>
          <w:sz w:val="20"/>
          <w:szCs w:val="20"/>
        </w:rPr>
        <w:t xml:space="preserve"> Competency Matrix for Entitlements division. </w:t>
      </w:r>
    </w:p>
    <w:p w:rsidR="004D1D5D" w:rsidRDefault="004D1D5D" w:rsidP="009B17A6">
      <w:pPr>
        <w:pStyle w:val="ListParagraph"/>
        <w:numPr>
          <w:ilvl w:val="0"/>
          <w:numId w:val="2"/>
        </w:numPr>
        <w:spacing w:before="40" w:after="40" w:line="240" w:lineRule="auto"/>
        <w:jc w:val="both"/>
        <w:rPr>
          <w:rFonts w:ascii="Palatino Linotype" w:hAnsi="Palatino Linotype"/>
          <w:sz w:val="20"/>
          <w:szCs w:val="20"/>
        </w:rPr>
      </w:pPr>
      <w:r>
        <w:rPr>
          <w:rFonts w:ascii="Palatino Linotype" w:hAnsi="Palatino Linotype"/>
          <w:b/>
          <w:sz w:val="20"/>
          <w:szCs w:val="20"/>
        </w:rPr>
        <w:t>Spot Award:</w:t>
      </w:r>
      <w:r>
        <w:rPr>
          <w:rFonts w:ascii="Palatino Linotype" w:hAnsi="Palatino Linotype"/>
          <w:sz w:val="20"/>
          <w:szCs w:val="20"/>
        </w:rPr>
        <w:t xml:space="preserve"> Epiplex Project - HFS</w:t>
      </w:r>
    </w:p>
    <w:p w:rsidR="004A3D8E" w:rsidRDefault="004A3D8E" w:rsidP="009B17A6">
      <w:pPr>
        <w:pStyle w:val="ListParagraph"/>
        <w:numPr>
          <w:ilvl w:val="0"/>
          <w:numId w:val="2"/>
        </w:numPr>
        <w:spacing w:before="40" w:after="40" w:line="240" w:lineRule="auto"/>
        <w:jc w:val="both"/>
        <w:rPr>
          <w:rFonts w:ascii="Palatino Linotype" w:hAnsi="Palatino Linotype"/>
          <w:sz w:val="20"/>
          <w:szCs w:val="20"/>
        </w:rPr>
      </w:pPr>
      <w:r w:rsidRPr="004A3D8E">
        <w:rPr>
          <w:rFonts w:ascii="Palatino Linotype" w:hAnsi="Palatino Linotype"/>
          <w:b/>
          <w:sz w:val="20"/>
          <w:szCs w:val="20"/>
        </w:rPr>
        <w:t>Spot Award:</w:t>
      </w:r>
      <w:r>
        <w:rPr>
          <w:rFonts w:ascii="Palatino Linotype" w:hAnsi="Palatino Linotype"/>
          <w:sz w:val="20"/>
          <w:szCs w:val="20"/>
        </w:rPr>
        <w:t xml:space="preserve"> Handling GTT impact across HFS functions.</w:t>
      </w:r>
    </w:p>
    <w:p w:rsidR="004A3D8E" w:rsidRPr="009B17A6" w:rsidRDefault="004A3D8E" w:rsidP="009B17A6">
      <w:pPr>
        <w:pStyle w:val="ListParagraph"/>
        <w:numPr>
          <w:ilvl w:val="0"/>
          <w:numId w:val="2"/>
        </w:numPr>
        <w:spacing w:before="40" w:after="40" w:line="240" w:lineRule="auto"/>
        <w:jc w:val="both"/>
        <w:rPr>
          <w:rFonts w:ascii="Palatino Linotype" w:hAnsi="Palatino Linotype"/>
          <w:sz w:val="20"/>
          <w:szCs w:val="20"/>
        </w:rPr>
      </w:pPr>
      <w:r w:rsidRPr="004A3D8E">
        <w:rPr>
          <w:rFonts w:ascii="Palatino Linotype" w:hAnsi="Palatino Linotype"/>
          <w:b/>
          <w:sz w:val="20"/>
          <w:szCs w:val="20"/>
        </w:rPr>
        <w:t>Spot Award:</w:t>
      </w:r>
      <w:r w:rsidR="004D1D5D">
        <w:rPr>
          <w:rFonts w:ascii="Palatino Linotype" w:hAnsi="Palatino Linotype"/>
          <w:sz w:val="20"/>
          <w:szCs w:val="20"/>
        </w:rPr>
        <w:t xml:space="preserve"> Handling EUC for E</w:t>
      </w:r>
      <w:r>
        <w:rPr>
          <w:rFonts w:ascii="Palatino Linotype" w:hAnsi="Palatino Linotype"/>
          <w:sz w:val="20"/>
          <w:szCs w:val="20"/>
        </w:rPr>
        <w:t xml:space="preserve">ntitlements division. </w:t>
      </w:r>
      <w:bookmarkStart w:id="0" w:name="_GoBack"/>
      <w:bookmarkEnd w:id="0"/>
    </w:p>
    <w:p w:rsidR="0002662A" w:rsidRPr="00597C2A" w:rsidRDefault="0002662A" w:rsidP="00597C2A">
      <w:pPr>
        <w:shd w:val="clear" w:color="auto" w:fill="000000" w:themeFill="text1"/>
        <w:spacing w:before="40" w:after="40" w:line="240" w:lineRule="auto"/>
        <w:jc w:val="both"/>
        <w:rPr>
          <w:rFonts w:ascii="Palatino Linotype" w:hAnsi="Palatino Linotype"/>
          <w:b/>
          <w:sz w:val="20"/>
          <w:szCs w:val="20"/>
        </w:rPr>
      </w:pPr>
      <w:r w:rsidRPr="00597C2A">
        <w:rPr>
          <w:rFonts w:ascii="Palatino Linotype" w:hAnsi="Palatino Linotype"/>
          <w:b/>
          <w:sz w:val="20"/>
          <w:szCs w:val="20"/>
        </w:rPr>
        <w:t>Project at Vijaya Bank</w:t>
      </w:r>
    </w:p>
    <w:p w:rsidR="0002662A" w:rsidRPr="001B28D0" w:rsidRDefault="0002662A" w:rsidP="0002662A">
      <w:pPr>
        <w:pStyle w:val="ListParagraph"/>
        <w:numPr>
          <w:ilvl w:val="0"/>
          <w:numId w:val="6"/>
        </w:numPr>
        <w:spacing w:before="40" w:after="40" w:line="240" w:lineRule="auto"/>
        <w:jc w:val="both"/>
        <w:rPr>
          <w:rFonts w:ascii="Palatino Linotype" w:hAnsi="Palatino Linotype"/>
          <w:sz w:val="20"/>
          <w:szCs w:val="20"/>
        </w:rPr>
      </w:pPr>
      <w:r w:rsidRPr="001B28D0">
        <w:rPr>
          <w:rFonts w:ascii="Palatino Linotype" w:hAnsi="Palatino Linotype"/>
          <w:sz w:val="20"/>
          <w:szCs w:val="20"/>
        </w:rPr>
        <w:t>Export and Import Finance, Documentation and Forex management</w:t>
      </w:r>
    </w:p>
    <w:p w:rsidR="0002662A" w:rsidRPr="004A3D8E" w:rsidRDefault="0002662A" w:rsidP="004A3D8E">
      <w:pPr>
        <w:pStyle w:val="ListParagraph"/>
        <w:numPr>
          <w:ilvl w:val="0"/>
          <w:numId w:val="6"/>
        </w:numPr>
        <w:spacing w:before="40" w:after="40" w:line="240" w:lineRule="auto"/>
        <w:jc w:val="both"/>
        <w:rPr>
          <w:rFonts w:ascii="Palatino Linotype" w:hAnsi="Palatino Linotype"/>
          <w:sz w:val="20"/>
          <w:szCs w:val="20"/>
        </w:rPr>
      </w:pPr>
      <w:r w:rsidRPr="004A3D8E">
        <w:rPr>
          <w:rFonts w:ascii="Palatino Linotype" w:hAnsi="Palatino Linotype"/>
          <w:sz w:val="20"/>
          <w:szCs w:val="20"/>
        </w:rPr>
        <w:t>Pre export finance and post export finance provided by bank to exporters.</w:t>
      </w:r>
    </w:p>
    <w:p w:rsidR="0002662A" w:rsidRPr="004A3D8E" w:rsidRDefault="0002662A" w:rsidP="004A3D8E">
      <w:pPr>
        <w:pStyle w:val="ListParagraph"/>
        <w:numPr>
          <w:ilvl w:val="0"/>
          <w:numId w:val="6"/>
        </w:numPr>
        <w:spacing w:before="40" w:after="40" w:line="240" w:lineRule="auto"/>
        <w:jc w:val="both"/>
        <w:rPr>
          <w:rFonts w:ascii="Palatino Linotype" w:hAnsi="Palatino Linotype"/>
          <w:sz w:val="20"/>
          <w:szCs w:val="20"/>
        </w:rPr>
      </w:pPr>
      <w:r w:rsidRPr="004A3D8E">
        <w:rPr>
          <w:rFonts w:ascii="Palatino Linotype" w:hAnsi="Palatino Linotype"/>
          <w:sz w:val="20"/>
          <w:szCs w:val="20"/>
        </w:rPr>
        <w:t>Documentation process for exports and list of various documents involved in exports and imports.</w:t>
      </w:r>
    </w:p>
    <w:p w:rsidR="0002662A" w:rsidRPr="004A3D8E" w:rsidRDefault="0002662A" w:rsidP="004A3D8E">
      <w:pPr>
        <w:pStyle w:val="ListParagraph"/>
        <w:numPr>
          <w:ilvl w:val="0"/>
          <w:numId w:val="6"/>
        </w:numPr>
        <w:spacing w:before="40" w:after="40" w:line="240" w:lineRule="auto"/>
        <w:jc w:val="both"/>
        <w:rPr>
          <w:rFonts w:ascii="Palatino Linotype" w:hAnsi="Palatino Linotype"/>
          <w:sz w:val="20"/>
          <w:szCs w:val="20"/>
        </w:rPr>
      </w:pPr>
      <w:r w:rsidRPr="004A3D8E">
        <w:rPr>
          <w:rFonts w:ascii="Palatino Linotype" w:hAnsi="Palatino Linotype"/>
          <w:sz w:val="20"/>
          <w:szCs w:val="20"/>
        </w:rPr>
        <w:t>Definition and various quotes of foreign exchange in the market.</w:t>
      </w:r>
    </w:p>
    <w:p w:rsidR="0002662A" w:rsidRPr="004A3D8E" w:rsidRDefault="0002662A" w:rsidP="004A3D8E">
      <w:pPr>
        <w:pStyle w:val="ListParagraph"/>
        <w:numPr>
          <w:ilvl w:val="0"/>
          <w:numId w:val="6"/>
        </w:numPr>
        <w:spacing w:before="40" w:after="40" w:line="240" w:lineRule="auto"/>
        <w:jc w:val="both"/>
        <w:rPr>
          <w:rFonts w:ascii="Palatino Linotype" w:hAnsi="Palatino Linotype"/>
          <w:sz w:val="20"/>
          <w:szCs w:val="20"/>
        </w:rPr>
      </w:pPr>
      <w:r w:rsidRPr="004A3D8E">
        <w:rPr>
          <w:rFonts w:ascii="Palatino Linotype" w:hAnsi="Palatino Linotype"/>
          <w:sz w:val="20"/>
          <w:szCs w:val="20"/>
        </w:rPr>
        <w:t>Brief on swap analysis and examples.</w:t>
      </w:r>
    </w:p>
    <w:p w:rsidR="0002662A" w:rsidRPr="004A3D8E" w:rsidRDefault="0002662A" w:rsidP="0002662A">
      <w:pPr>
        <w:pStyle w:val="ListParagraph"/>
        <w:numPr>
          <w:ilvl w:val="0"/>
          <w:numId w:val="6"/>
        </w:numPr>
        <w:spacing w:before="40" w:after="40" w:line="240" w:lineRule="auto"/>
        <w:jc w:val="both"/>
        <w:rPr>
          <w:rFonts w:ascii="Palatino Linotype" w:hAnsi="Palatino Linotype"/>
          <w:sz w:val="20"/>
          <w:szCs w:val="20"/>
        </w:rPr>
      </w:pPr>
      <w:r w:rsidRPr="004A3D8E">
        <w:rPr>
          <w:rFonts w:ascii="Palatino Linotype" w:hAnsi="Palatino Linotype"/>
          <w:sz w:val="20"/>
          <w:szCs w:val="20"/>
        </w:rPr>
        <w:t>Discussion involved with the bank managers and staff executives which gave the clear picture of Indian foreign exchange process [Relating to RBI.]</w:t>
      </w:r>
    </w:p>
    <w:p w:rsidR="0002662A" w:rsidRPr="00597C2A" w:rsidRDefault="0002662A" w:rsidP="00597C2A">
      <w:pPr>
        <w:shd w:val="clear" w:color="auto" w:fill="000000" w:themeFill="text1"/>
        <w:spacing w:before="40" w:after="40" w:line="240" w:lineRule="auto"/>
        <w:jc w:val="both"/>
        <w:rPr>
          <w:rFonts w:ascii="Palatino Linotype" w:hAnsi="Palatino Linotype"/>
          <w:b/>
          <w:sz w:val="20"/>
          <w:szCs w:val="20"/>
        </w:rPr>
      </w:pPr>
      <w:r w:rsidRPr="00597C2A">
        <w:rPr>
          <w:rFonts w:ascii="Palatino Linotype" w:hAnsi="Palatino Linotype"/>
          <w:b/>
          <w:sz w:val="20"/>
          <w:szCs w:val="20"/>
        </w:rPr>
        <w:t>Industry Visit to Switzerland</w:t>
      </w:r>
    </w:p>
    <w:p w:rsidR="0002662A" w:rsidRPr="00F36302" w:rsidRDefault="0002662A" w:rsidP="0002662A">
      <w:pPr>
        <w:pStyle w:val="ListParagraph"/>
        <w:numPr>
          <w:ilvl w:val="0"/>
          <w:numId w:val="6"/>
        </w:numPr>
        <w:spacing w:before="40" w:after="40" w:line="240" w:lineRule="auto"/>
        <w:jc w:val="both"/>
        <w:rPr>
          <w:rFonts w:ascii="Palatino Linotype" w:hAnsi="Palatino Linotype"/>
          <w:sz w:val="20"/>
          <w:szCs w:val="20"/>
        </w:rPr>
      </w:pPr>
      <w:r w:rsidRPr="00F36302">
        <w:rPr>
          <w:rFonts w:ascii="Palatino Linotype" w:hAnsi="Palatino Linotype"/>
          <w:sz w:val="20"/>
          <w:szCs w:val="20"/>
        </w:rPr>
        <w:t>Project report was prepared and submitted to management during my MBA course in IIPM.</w:t>
      </w:r>
    </w:p>
    <w:p w:rsidR="0002662A" w:rsidRPr="00F36302" w:rsidRDefault="0002662A" w:rsidP="0002662A">
      <w:pPr>
        <w:pStyle w:val="ListParagraph"/>
        <w:numPr>
          <w:ilvl w:val="0"/>
          <w:numId w:val="6"/>
        </w:numPr>
        <w:spacing w:before="40" w:after="40" w:line="240" w:lineRule="auto"/>
        <w:jc w:val="both"/>
        <w:rPr>
          <w:rFonts w:ascii="Palatino Linotype" w:hAnsi="Palatino Linotype"/>
          <w:sz w:val="20"/>
          <w:szCs w:val="20"/>
        </w:rPr>
      </w:pPr>
      <w:r w:rsidRPr="00F36302">
        <w:rPr>
          <w:rFonts w:ascii="Palatino Linotype" w:hAnsi="Palatino Linotype"/>
          <w:sz w:val="20"/>
          <w:szCs w:val="20"/>
        </w:rPr>
        <w:t>Visited World Trade Organization and SWISS Stock exchange.</w:t>
      </w:r>
    </w:p>
    <w:p w:rsidR="00F3357D" w:rsidRPr="004A3D8E" w:rsidRDefault="0002662A" w:rsidP="00DF54CD">
      <w:pPr>
        <w:pStyle w:val="ListParagraph"/>
        <w:numPr>
          <w:ilvl w:val="0"/>
          <w:numId w:val="6"/>
        </w:numPr>
        <w:spacing w:before="40" w:after="40" w:line="240" w:lineRule="auto"/>
        <w:jc w:val="both"/>
        <w:rPr>
          <w:rFonts w:ascii="Palatino Linotype" w:hAnsi="Palatino Linotype"/>
          <w:sz w:val="20"/>
          <w:szCs w:val="20"/>
        </w:rPr>
      </w:pPr>
      <w:r w:rsidRPr="009B17A6">
        <w:rPr>
          <w:rFonts w:ascii="Palatino Linotype" w:hAnsi="Palatino Linotype"/>
          <w:sz w:val="20"/>
          <w:szCs w:val="20"/>
        </w:rPr>
        <w:t>Exposure to understand in detail on the Stock and Commodity Markets as well as on the WTO and its policies.</w:t>
      </w:r>
    </w:p>
    <w:p w:rsidR="00A22E7C" w:rsidRPr="0099451C" w:rsidRDefault="00A22E7C" w:rsidP="008F3C5A">
      <w:pPr>
        <w:shd w:val="clear" w:color="auto" w:fill="000000" w:themeFill="text1"/>
        <w:spacing w:before="40" w:after="40" w:line="240" w:lineRule="auto"/>
        <w:jc w:val="both"/>
        <w:rPr>
          <w:rFonts w:ascii="Palatino Linotype" w:hAnsi="Palatino Linotype"/>
          <w:b/>
          <w:sz w:val="20"/>
          <w:szCs w:val="20"/>
        </w:rPr>
      </w:pPr>
      <w:r w:rsidRPr="0099451C">
        <w:rPr>
          <w:rFonts w:ascii="Palatino Linotype" w:hAnsi="Palatino Linotype"/>
          <w:b/>
          <w:sz w:val="20"/>
          <w:szCs w:val="20"/>
        </w:rPr>
        <w:t xml:space="preserve">Academia </w:t>
      </w:r>
    </w:p>
    <w:p w:rsidR="00A22E7C" w:rsidRDefault="00A6236E" w:rsidP="00A22E7C">
      <w:pPr>
        <w:spacing w:before="40" w:after="40" w:line="240" w:lineRule="auto"/>
        <w:jc w:val="both"/>
        <w:rPr>
          <w:rFonts w:ascii="Palatino Linotype" w:hAnsi="Palatino Linotype"/>
          <w:sz w:val="20"/>
          <w:szCs w:val="20"/>
        </w:rPr>
      </w:pPr>
      <w:r>
        <w:rPr>
          <w:rFonts w:ascii="Palatino Linotype" w:hAnsi="Palatino Linotype"/>
          <w:b/>
          <w:sz w:val="20"/>
          <w:szCs w:val="20"/>
        </w:rPr>
        <w:t>2007</w:t>
      </w:r>
      <w:r>
        <w:rPr>
          <w:rFonts w:ascii="Palatino Linotype" w:hAnsi="Palatino Linotype"/>
          <w:b/>
          <w:sz w:val="20"/>
          <w:szCs w:val="20"/>
        </w:rPr>
        <w:tab/>
      </w:r>
      <w:r w:rsidR="00A22E7C" w:rsidRPr="004C65A8">
        <w:rPr>
          <w:rFonts w:ascii="Palatino Linotype" w:hAnsi="Palatino Linotype"/>
          <w:b/>
          <w:sz w:val="20"/>
          <w:szCs w:val="20"/>
        </w:rPr>
        <w:t>Master of Business Administration in Finance and Marketing</w:t>
      </w:r>
      <w:r w:rsidR="00A22E7C">
        <w:rPr>
          <w:rFonts w:ascii="Palatino Linotype" w:hAnsi="Palatino Linotype"/>
          <w:sz w:val="20"/>
          <w:szCs w:val="20"/>
        </w:rPr>
        <w:t xml:space="preserve"> from </w:t>
      </w:r>
      <w:r w:rsidR="00A22E7C" w:rsidRPr="00F36302">
        <w:rPr>
          <w:rFonts w:ascii="Palatino Linotype" w:hAnsi="Palatino Linotype"/>
          <w:sz w:val="20"/>
          <w:szCs w:val="20"/>
        </w:rPr>
        <w:t xml:space="preserve">Indian Institute of Planning and </w:t>
      </w:r>
    </w:p>
    <w:p w:rsidR="00A22E7C" w:rsidRPr="00F36302" w:rsidRDefault="00A22E7C" w:rsidP="00A22E7C">
      <w:pPr>
        <w:spacing w:before="40" w:after="40" w:line="240" w:lineRule="auto"/>
        <w:ind w:firstLine="720"/>
        <w:jc w:val="both"/>
        <w:rPr>
          <w:rFonts w:ascii="Palatino Linotype" w:hAnsi="Palatino Linotype"/>
          <w:sz w:val="20"/>
          <w:szCs w:val="20"/>
        </w:rPr>
      </w:pPr>
      <w:r>
        <w:rPr>
          <w:rFonts w:ascii="Palatino Linotype" w:hAnsi="Palatino Linotype"/>
          <w:sz w:val="20"/>
          <w:szCs w:val="20"/>
        </w:rPr>
        <w:t>Management, Bangalore</w:t>
      </w:r>
    </w:p>
    <w:p w:rsidR="00F3357D" w:rsidRPr="00DF54CD" w:rsidRDefault="00A22E7C" w:rsidP="009B17A6">
      <w:pPr>
        <w:spacing w:before="40" w:after="40" w:line="240" w:lineRule="auto"/>
        <w:ind w:left="720" w:hanging="720"/>
        <w:jc w:val="both"/>
        <w:rPr>
          <w:rFonts w:ascii="Palatino Linotype" w:hAnsi="Palatino Linotype"/>
          <w:sz w:val="20"/>
          <w:szCs w:val="20"/>
        </w:rPr>
      </w:pPr>
      <w:r w:rsidRPr="004C65A8">
        <w:rPr>
          <w:rFonts w:ascii="Palatino Linotype" w:hAnsi="Palatino Linotype"/>
          <w:b/>
          <w:sz w:val="20"/>
          <w:szCs w:val="20"/>
        </w:rPr>
        <w:t>2004</w:t>
      </w:r>
      <w:r w:rsidRPr="004C65A8">
        <w:rPr>
          <w:rFonts w:ascii="Palatino Linotype" w:hAnsi="Palatino Linotype"/>
          <w:b/>
          <w:sz w:val="20"/>
          <w:szCs w:val="20"/>
        </w:rPr>
        <w:tab/>
        <w:t xml:space="preserve">Bachelor of Commerce in Finance </w:t>
      </w:r>
      <w:r>
        <w:rPr>
          <w:rFonts w:ascii="Palatino Linotype" w:hAnsi="Palatino Linotype"/>
          <w:sz w:val="20"/>
          <w:szCs w:val="20"/>
        </w:rPr>
        <w:t xml:space="preserve">from </w:t>
      </w:r>
      <w:r w:rsidRPr="00F36302">
        <w:rPr>
          <w:rFonts w:ascii="Palatino Linotype" w:hAnsi="Palatino Linotype"/>
          <w:sz w:val="20"/>
          <w:szCs w:val="20"/>
        </w:rPr>
        <w:t>Bangalore University</w:t>
      </w:r>
      <w:r w:rsidR="00A63918">
        <w:rPr>
          <w:rFonts w:ascii="Palatino Linotype" w:hAnsi="Palatino Linotype"/>
          <w:sz w:val="20"/>
          <w:szCs w:val="20"/>
        </w:rPr>
        <w:t xml:space="preserve">, </w:t>
      </w:r>
      <w:r w:rsidR="00AB5716" w:rsidRPr="00C954E8">
        <w:rPr>
          <w:rFonts w:ascii="Palatino Linotype" w:hAnsi="Palatino Linotype"/>
          <w:sz w:val="20"/>
          <w:szCs w:val="20"/>
        </w:rPr>
        <w:t>PES College</w:t>
      </w:r>
      <w:r w:rsidR="00C954E8">
        <w:rPr>
          <w:rFonts w:ascii="Palatino Linotype" w:hAnsi="Palatino Linotype"/>
          <w:sz w:val="20"/>
          <w:szCs w:val="20"/>
        </w:rPr>
        <w:t xml:space="preserve"> (</w:t>
      </w:r>
      <w:r w:rsidR="00AB5716" w:rsidRPr="00C954E8">
        <w:rPr>
          <w:rFonts w:ascii="Palatino Linotype" w:hAnsi="Palatino Linotype"/>
          <w:sz w:val="20"/>
          <w:szCs w:val="20"/>
        </w:rPr>
        <w:t>Peoples Education Society)</w:t>
      </w:r>
    </w:p>
    <w:p w:rsidR="005703CE" w:rsidRPr="00530A9B" w:rsidRDefault="005703CE" w:rsidP="00F36302">
      <w:pPr>
        <w:spacing w:before="40" w:after="40" w:line="240" w:lineRule="auto"/>
        <w:jc w:val="both"/>
        <w:rPr>
          <w:rFonts w:ascii="Palatino Linotype" w:hAnsi="Palatino Linotype"/>
          <w:sz w:val="2"/>
          <w:szCs w:val="20"/>
        </w:rPr>
      </w:pPr>
    </w:p>
    <w:p w:rsidR="005703CE" w:rsidRPr="00F36302" w:rsidRDefault="00F36302" w:rsidP="008F3C5A">
      <w:pPr>
        <w:shd w:val="clear" w:color="auto" w:fill="000000" w:themeFill="text1"/>
        <w:spacing w:before="40" w:after="40" w:line="240" w:lineRule="auto"/>
        <w:jc w:val="both"/>
        <w:rPr>
          <w:rFonts w:ascii="Palatino Linotype" w:hAnsi="Palatino Linotype"/>
          <w:b/>
          <w:sz w:val="20"/>
          <w:szCs w:val="20"/>
        </w:rPr>
      </w:pPr>
      <w:r w:rsidRPr="00F36302">
        <w:rPr>
          <w:rFonts w:ascii="Palatino Linotype" w:hAnsi="Palatino Linotype"/>
          <w:b/>
          <w:sz w:val="20"/>
          <w:szCs w:val="20"/>
        </w:rPr>
        <w:t>Personal Dossier</w:t>
      </w:r>
    </w:p>
    <w:p w:rsidR="00F36302" w:rsidRDefault="005703CE" w:rsidP="00F36302">
      <w:pPr>
        <w:spacing w:before="40" w:after="40" w:line="240" w:lineRule="auto"/>
        <w:jc w:val="both"/>
        <w:rPr>
          <w:rFonts w:ascii="Palatino Linotype" w:hAnsi="Palatino Linotype"/>
          <w:sz w:val="20"/>
          <w:szCs w:val="20"/>
        </w:rPr>
      </w:pPr>
      <w:r w:rsidRPr="00F36302">
        <w:rPr>
          <w:rFonts w:ascii="Palatino Linotype" w:hAnsi="Palatino Linotype"/>
          <w:b/>
          <w:sz w:val="20"/>
          <w:szCs w:val="20"/>
        </w:rPr>
        <w:t>Date of Birth:</w:t>
      </w:r>
      <w:r w:rsidR="00F36302">
        <w:rPr>
          <w:rFonts w:ascii="Palatino Linotype" w:hAnsi="Palatino Linotype"/>
          <w:sz w:val="20"/>
          <w:szCs w:val="20"/>
        </w:rPr>
        <w:tab/>
      </w:r>
      <w:r w:rsidR="00F36302">
        <w:rPr>
          <w:rFonts w:ascii="Palatino Linotype" w:hAnsi="Palatino Linotype"/>
          <w:sz w:val="20"/>
          <w:szCs w:val="20"/>
        </w:rPr>
        <w:tab/>
      </w:r>
      <w:r w:rsidRPr="00F36302">
        <w:rPr>
          <w:rFonts w:ascii="Palatino Linotype" w:hAnsi="Palatino Linotype"/>
          <w:sz w:val="20"/>
          <w:szCs w:val="20"/>
        </w:rPr>
        <w:t>2</w:t>
      </w:r>
      <w:r w:rsidR="005C2F21">
        <w:rPr>
          <w:rFonts w:ascii="Palatino Linotype" w:hAnsi="Palatino Linotype"/>
          <w:sz w:val="20"/>
          <w:szCs w:val="20"/>
        </w:rPr>
        <w:t>0</w:t>
      </w:r>
      <w:r w:rsidR="005C2F21" w:rsidRPr="005C2F21">
        <w:rPr>
          <w:rFonts w:ascii="Palatino Linotype" w:hAnsi="Palatino Linotype"/>
          <w:sz w:val="20"/>
          <w:szCs w:val="20"/>
          <w:vertAlign w:val="superscript"/>
        </w:rPr>
        <w:t>th</w:t>
      </w:r>
      <w:r w:rsidRPr="00F36302">
        <w:rPr>
          <w:rFonts w:ascii="Palatino Linotype" w:hAnsi="Palatino Linotype"/>
          <w:sz w:val="20"/>
          <w:szCs w:val="20"/>
        </w:rPr>
        <w:t xml:space="preserve">July 1981 </w:t>
      </w:r>
    </w:p>
    <w:p w:rsidR="005703CE" w:rsidRPr="00F36302" w:rsidRDefault="005703CE" w:rsidP="00F36302">
      <w:pPr>
        <w:spacing w:before="40" w:after="40" w:line="240" w:lineRule="auto"/>
        <w:jc w:val="both"/>
        <w:rPr>
          <w:rFonts w:ascii="Palatino Linotype" w:hAnsi="Palatino Linotype"/>
          <w:sz w:val="20"/>
          <w:szCs w:val="20"/>
        </w:rPr>
      </w:pPr>
      <w:r w:rsidRPr="00F36302">
        <w:rPr>
          <w:rFonts w:ascii="Palatino Linotype" w:hAnsi="Palatino Linotype"/>
          <w:b/>
          <w:sz w:val="20"/>
          <w:szCs w:val="20"/>
        </w:rPr>
        <w:t>Languages</w:t>
      </w:r>
      <w:r w:rsidR="00F36302" w:rsidRPr="00F36302">
        <w:rPr>
          <w:rFonts w:ascii="Palatino Linotype" w:hAnsi="Palatino Linotype"/>
          <w:b/>
          <w:sz w:val="20"/>
          <w:szCs w:val="20"/>
        </w:rPr>
        <w:t xml:space="preserve"> Known:</w:t>
      </w:r>
      <w:r w:rsidR="00F36302">
        <w:rPr>
          <w:rFonts w:ascii="Palatino Linotype" w:hAnsi="Palatino Linotype"/>
          <w:sz w:val="20"/>
          <w:szCs w:val="20"/>
        </w:rPr>
        <w:tab/>
        <w:t>English, Hindi and Kannada</w:t>
      </w:r>
    </w:p>
    <w:p w:rsidR="00B01EF5" w:rsidRDefault="00B01EF5" w:rsidP="00B01EF5">
      <w:pPr>
        <w:spacing w:before="40" w:after="40" w:line="240" w:lineRule="auto"/>
        <w:jc w:val="both"/>
        <w:rPr>
          <w:rFonts w:ascii="Palatino Linotype" w:hAnsi="Palatino Linotype"/>
          <w:sz w:val="20"/>
          <w:szCs w:val="20"/>
        </w:rPr>
      </w:pPr>
      <w:r w:rsidRPr="00F36302">
        <w:rPr>
          <w:rFonts w:ascii="Palatino Linotype" w:hAnsi="Palatino Linotype"/>
          <w:b/>
          <w:sz w:val="20"/>
          <w:szCs w:val="20"/>
        </w:rPr>
        <w:t>Address:</w:t>
      </w:r>
      <w:r>
        <w:rPr>
          <w:rFonts w:ascii="Palatino Linotype" w:hAnsi="Palatino Linotype"/>
          <w:sz w:val="20"/>
          <w:szCs w:val="20"/>
        </w:rPr>
        <w:tab/>
      </w:r>
      <w:r>
        <w:rPr>
          <w:rFonts w:ascii="Palatino Linotype" w:hAnsi="Palatino Linotype"/>
          <w:sz w:val="20"/>
          <w:szCs w:val="20"/>
        </w:rPr>
        <w:tab/>
      </w:r>
      <w:r w:rsidR="00B223BA">
        <w:rPr>
          <w:rFonts w:ascii="Palatino Linotype" w:hAnsi="Palatino Linotype"/>
          <w:sz w:val="20"/>
          <w:szCs w:val="20"/>
        </w:rPr>
        <w:t>No 551</w:t>
      </w:r>
      <w:r w:rsidRPr="00F36302">
        <w:rPr>
          <w:rFonts w:ascii="Palatino Linotype" w:hAnsi="Palatino Linotype"/>
          <w:sz w:val="20"/>
          <w:szCs w:val="20"/>
        </w:rPr>
        <w:t xml:space="preserve">, 13th </w:t>
      </w:r>
      <w:r w:rsidR="00B223BA">
        <w:rPr>
          <w:rFonts w:ascii="Palatino Linotype" w:hAnsi="Palatino Linotype"/>
          <w:sz w:val="20"/>
          <w:szCs w:val="20"/>
        </w:rPr>
        <w:t xml:space="preserve">‘A’ </w:t>
      </w:r>
      <w:r w:rsidRPr="00F36302">
        <w:rPr>
          <w:rFonts w:ascii="Palatino Linotype" w:hAnsi="Palatino Linotype"/>
          <w:sz w:val="20"/>
          <w:szCs w:val="20"/>
        </w:rPr>
        <w:t xml:space="preserve">cross, </w:t>
      </w:r>
      <w:r w:rsidR="0002346D">
        <w:rPr>
          <w:rFonts w:ascii="Palatino Linotype" w:hAnsi="Palatino Linotype"/>
          <w:sz w:val="20"/>
          <w:szCs w:val="20"/>
        </w:rPr>
        <w:t>Maruthi</w:t>
      </w:r>
      <w:r w:rsidR="00495AA0">
        <w:rPr>
          <w:rFonts w:ascii="Palatino Linotype" w:hAnsi="Palatino Linotype"/>
          <w:sz w:val="20"/>
          <w:szCs w:val="20"/>
        </w:rPr>
        <w:t xml:space="preserve"> </w:t>
      </w:r>
      <w:r w:rsidR="0002346D">
        <w:rPr>
          <w:rFonts w:ascii="Palatino Linotype" w:hAnsi="Palatino Linotype"/>
          <w:sz w:val="20"/>
          <w:szCs w:val="20"/>
        </w:rPr>
        <w:t xml:space="preserve">Nilaya, </w:t>
      </w:r>
      <w:r w:rsidRPr="00F36302">
        <w:rPr>
          <w:rFonts w:ascii="Palatino Linotype" w:hAnsi="Palatino Linotype"/>
          <w:sz w:val="20"/>
          <w:szCs w:val="20"/>
        </w:rPr>
        <w:t>MEI lay out, Hesarugatta road, Dasarahalli</w:t>
      </w:r>
      <w:r>
        <w:rPr>
          <w:rFonts w:ascii="Palatino Linotype" w:hAnsi="Palatino Linotype"/>
          <w:sz w:val="20"/>
          <w:szCs w:val="20"/>
        </w:rPr>
        <w:t xml:space="preserve">, </w:t>
      </w:r>
    </w:p>
    <w:p w:rsidR="00F3357D" w:rsidRDefault="00B01EF5" w:rsidP="009B17A6">
      <w:pPr>
        <w:spacing w:before="40" w:after="40" w:line="240" w:lineRule="auto"/>
        <w:ind w:left="1440" w:firstLine="720"/>
        <w:jc w:val="both"/>
        <w:rPr>
          <w:rFonts w:ascii="Palatino Linotype" w:hAnsi="Palatino Linotype"/>
          <w:sz w:val="20"/>
          <w:szCs w:val="20"/>
        </w:rPr>
      </w:pPr>
      <w:r w:rsidRPr="00F36302">
        <w:rPr>
          <w:rFonts w:ascii="Palatino Linotype" w:hAnsi="Palatino Linotype"/>
          <w:sz w:val="20"/>
          <w:szCs w:val="20"/>
        </w:rPr>
        <w:t xml:space="preserve">Bangalore – </w:t>
      </w:r>
      <w:r w:rsidR="005C2F21">
        <w:rPr>
          <w:rFonts w:ascii="Palatino Linotype" w:hAnsi="Palatino Linotype"/>
          <w:sz w:val="20"/>
          <w:szCs w:val="20"/>
        </w:rPr>
        <w:t>5600</w:t>
      </w:r>
      <w:r w:rsidR="002A5CF2">
        <w:rPr>
          <w:rFonts w:ascii="Palatino Linotype" w:hAnsi="Palatino Linotype"/>
          <w:sz w:val="20"/>
          <w:szCs w:val="20"/>
        </w:rPr>
        <w:t>73</w:t>
      </w:r>
    </w:p>
    <w:p w:rsidR="00FE032B" w:rsidRPr="00FE032B" w:rsidRDefault="00FE032B" w:rsidP="00F36302">
      <w:pPr>
        <w:spacing w:before="40" w:after="40" w:line="240" w:lineRule="auto"/>
        <w:jc w:val="both"/>
        <w:rPr>
          <w:rFonts w:ascii="Palatino Linotype" w:hAnsi="Palatino Linotype"/>
          <w:b/>
          <w:sz w:val="20"/>
          <w:szCs w:val="20"/>
        </w:rPr>
      </w:pPr>
      <w:r w:rsidRPr="00FE032B">
        <w:rPr>
          <w:rFonts w:ascii="Palatino Linotype" w:hAnsi="Palatino Linotype"/>
          <w:b/>
          <w:sz w:val="20"/>
          <w:szCs w:val="20"/>
        </w:rPr>
        <w:t>All the above mentioned details are true to the best of my knowledge.</w:t>
      </w:r>
    </w:p>
    <w:sectPr w:rsidR="00FE032B" w:rsidRPr="00FE032B" w:rsidSect="00A73C43">
      <w:headerReference w:type="even" r:id="rId8"/>
      <w:headerReference w:type="default" r:id="rId9"/>
      <w:footerReference w:type="even" r:id="rId10"/>
      <w:footerReference w:type="default" r:id="rId11"/>
      <w:headerReference w:type="first" r:id="rId12"/>
      <w:footerReference w:type="first" r:id="rId13"/>
      <w:pgSz w:w="11909" w:h="16834" w:code="9"/>
      <w:pgMar w:top="1008" w:right="1008" w:bottom="1008" w:left="1008"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B19" w:rsidRDefault="00112B19" w:rsidP="007F11C6">
      <w:pPr>
        <w:spacing w:after="0" w:line="240" w:lineRule="auto"/>
      </w:pPr>
      <w:r>
        <w:separator/>
      </w:r>
    </w:p>
  </w:endnote>
  <w:endnote w:type="continuationSeparator" w:id="0">
    <w:p w:rsidR="00112B19" w:rsidRDefault="00112B19" w:rsidP="007F1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4B9" w:rsidRDefault="009D74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4B9" w:rsidRPr="009D74B9" w:rsidRDefault="00CA2CFB" w:rsidP="009D74B9">
    <w:pPr>
      <w:pStyle w:val="Footer"/>
      <w:rPr>
        <w:sz w:val="20"/>
      </w:rPr>
    </w:pPr>
    <w:r>
      <w:rPr>
        <w:sz w:val="20"/>
      </w:rPr>
      <w:t>NTAC:3NS-20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4B9" w:rsidRDefault="009D7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B19" w:rsidRDefault="00112B19" w:rsidP="007F11C6">
      <w:pPr>
        <w:spacing w:after="0" w:line="240" w:lineRule="auto"/>
      </w:pPr>
      <w:r>
        <w:separator/>
      </w:r>
    </w:p>
  </w:footnote>
  <w:footnote w:type="continuationSeparator" w:id="0">
    <w:p w:rsidR="00112B19" w:rsidRDefault="00112B19" w:rsidP="007F1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4B9" w:rsidRDefault="009D7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4B9" w:rsidRDefault="009D74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4B9" w:rsidRDefault="009D74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810"/>
    <w:multiLevelType w:val="hybridMultilevel"/>
    <w:tmpl w:val="F70C2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A067A6"/>
    <w:multiLevelType w:val="hybridMultilevel"/>
    <w:tmpl w:val="6004D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A3A23"/>
    <w:multiLevelType w:val="hybridMultilevel"/>
    <w:tmpl w:val="11D441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DC1EEA"/>
    <w:multiLevelType w:val="hybridMultilevel"/>
    <w:tmpl w:val="68D40F0E"/>
    <w:lvl w:ilvl="0" w:tplc="A468AA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D347C"/>
    <w:multiLevelType w:val="hybridMultilevel"/>
    <w:tmpl w:val="6D4A3C4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01F67"/>
    <w:multiLevelType w:val="hybridMultilevel"/>
    <w:tmpl w:val="D02CD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890C5F"/>
    <w:multiLevelType w:val="hybridMultilevel"/>
    <w:tmpl w:val="7382B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03CE"/>
    <w:rsid w:val="000103FC"/>
    <w:rsid w:val="00020CD5"/>
    <w:rsid w:val="0002346D"/>
    <w:rsid w:val="0002662A"/>
    <w:rsid w:val="00030E83"/>
    <w:rsid w:val="00033540"/>
    <w:rsid w:val="000356A0"/>
    <w:rsid w:val="00041685"/>
    <w:rsid w:val="000417EF"/>
    <w:rsid w:val="000615A1"/>
    <w:rsid w:val="00073FA2"/>
    <w:rsid w:val="000816C5"/>
    <w:rsid w:val="000839F1"/>
    <w:rsid w:val="00083F66"/>
    <w:rsid w:val="00094549"/>
    <w:rsid w:val="000B1EEA"/>
    <w:rsid w:val="000B33C9"/>
    <w:rsid w:val="000B3A5D"/>
    <w:rsid w:val="000D6271"/>
    <w:rsid w:val="000E468A"/>
    <w:rsid w:val="000E5C8C"/>
    <w:rsid w:val="00112B19"/>
    <w:rsid w:val="001227AC"/>
    <w:rsid w:val="0012401E"/>
    <w:rsid w:val="00141B50"/>
    <w:rsid w:val="001478CB"/>
    <w:rsid w:val="001527B9"/>
    <w:rsid w:val="00160885"/>
    <w:rsid w:val="00172512"/>
    <w:rsid w:val="00183E81"/>
    <w:rsid w:val="00184591"/>
    <w:rsid w:val="001853D8"/>
    <w:rsid w:val="0019059E"/>
    <w:rsid w:val="001975CE"/>
    <w:rsid w:val="00197E8B"/>
    <w:rsid w:val="001B01F9"/>
    <w:rsid w:val="001B06FF"/>
    <w:rsid w:val="001B28D0"/>
    <w:rsid w:val="001D1F4C"/>
    <w:rsid w:val="001F2F39"/>
    <w:rsid w:val="001F754A"/>
    <w:rsid w:val="0021390D"/>
    <w:rsid w:val="0021619D"/>
    <w:rsid w:val="00224144"/>
    <w:rsid w:val="00225D8C"/>
    <w:rsid w:val="00227372"/>
    <w:rsid w:val="00227FEA"/>
    <w:rsid w:val="00265AE0"/>
    <w:rsid w:val="002722E0"/>
    <w:rsid w:val="00281DC3"/>
    <w:rsid w:val="00283B55"/>
    <w:rsid w:val="00283F1F"/>
    <w:rsid w:val="002A2A01"/>
    <w:rsid w:val="002A5CF2"/>
    <w:rsid w:val="002D0881"/>
    <w:rsid w:val="002D4835"/>
    <w:rsid w:val="00304997"/>
    <w:rsid w:val="00305D0A"/>
    <w:rsid w:val="00312BA3"/>
    <w:rsid w:val="003512FE"/>
    <w:rsid w:val="00351B59"/>
    <w:rsid w:val="00366D2E"/>
    <w:rsid w:val="00371D5C"/>
    <w:rsid w:val="00371D89"/>
    <w:rsid w:val="00372FAF"/>
    <w:rsid w:val="003876FE"/>
    <w:rsid w:val="003A09E7"/>
    <w:rsid w:val="003B2002"/>
    <w:rsid w:val="003B3F21"/>
    <w:rsid w:val="003B513E"/>
    <w:rsid w:val="003B5FE3"/>
    <w:rsid w:val="003D1154"/>
    <w:rsid w:val="003E53DB"/>
    <w:rsid w:val="00404E7A"/>
    <w:rsid w:val="004220C4"/>
    <w:rsid w:val="00422A09"/>
    <w:rsid w:val="00423369"/>
    <w:rsid w:val="00424097"/>
    <w:rsid w:val="004262C2"/>
    <w:rsid w:val="00427CF0"/>
    <w:rsid w:val="004355E1"/>
    <w:rsid w:val="00435C3A"/>
    <w:rsid w:val="0043789B"/>
    <w:rsid w:val="00444E4C"/>
    <w:rsid w:val="00461440"/>
    <w:rsid w:val="00472C14"/>
    <w:rsid w:val="004745C0"/>
    <w:rsid w:val="00495AA0"/>
    <w:rsid w:val="004A3D8E"/>
    <w:rsid w:val="004B4F07"/>
    <w:rsid w:val="004B73E9"/>
    <w:rsid w:val="004C368E"/>
    <w:rsid w:val="004C65A8"/>
    <w:rsid w:val="004C7037"/>
    <w:rsid w:val="004C7346"/>
    <w:rsid w:val="004D1D5D"/>
    <w:rsid w:val="004D4D44"/>
    <w:rsid w:val="004F63E9"/>
    <w:rsid w:val="00502566"/>
    <w:rsid w:val="00530A9B"/>
    <w:rsid w:val="00531E85"/>
    <w:rsid w:val="00534D01"/>
    <w:rsid w:val="005350D1"/>
    <w:rsid w:val="005360E9"/>
    <w:rsid w:val="005374B9"/>
    <w:rsid w:val="00553450"/>
    <w:rsid w:val="00554081"/>
    <w:rsid w:val="005703CE"/>
    <w:rsid w:val="0057628F"/>
    <w:rsid w:val="00586CCB"/>
    <w:rsid w:val="00597C2A"/>
    <w:rsid w:val="005A5410"/>
    <w:rsid w:val="005B195D"/>
    <w:rsid w:val="005C2F21"/>
    <w:rsid w:val="005C6523"/>
    <w:rsid w:val="005D0249"/>
    <w:rsid w:val="005F50D8"/>
    <w:rsid w:val="006015B7"/>
    <w:rsid w:val="006130A1"/>
    <w:rsid w:val="00622E91"/>
    <w:rsid w:val="00644136"/>
    <w:rsid w:val="00683693"/>
    <w:rsid w:val="006850A8"/>
    <w:rsid w:val="00685ED9"/>
    <w:rsid w:val="006A29B7"/>
    <w:rsid w:val="006B5AE2"/>
    <w:rsid w:val="006B786E"/>
    <w:rsid w:val="006C607B"/>
    <w:rsid w:val="006F2491"/>
    <w:rsid w:val="006F3DEC"/>
    <w:rsid w:val="006F45CA"/>
    <w:rsid w:val="0071249E"/>
    <w:rsid w:val="0071386B"/>
    <w:rsid w:val="007479B5"/>
    <w:rsid w:val="007536B6"/>
    <w:rsid w:val="007605E3"/>
    <w:rsid w:val="00773870"/>
    <w:rsid w:val="0078046C"/>
    <w:rsid w:val="00786997"/>
    <w:rsid w:val="007905D2"/>
    <w:rsid w:val="00791C58"/>
    <w:rsid w:val="0079359F"/>
    <w:rsid w:val="007C0139"/>
    <w:rsid w:val="007C3A5E"/>
    <w:rsid w:val="007C5457"/>
    <w:rsid w:val="007C6976"/>
    <w:rsid w:val="007D19B2"/>
    <w:rsid w:val="007D1BA6"/>
    <w:rsid w:val="007F11C6"/>
    <w:rsid w:val="00811194"/>
    <w:rsid w:val="00815538"/>
    <w:rsid w:val="00824418"/>
    <w:rsid w:val="008352B7"/>
    <w:rsid w:val="008362AB"/>
    <w:rsid w:val="00841B28"/>
    <w:rsid w:val="00843266"/>
    <w:rsid w:val="00843D5F"/>
    <w:rsid w:val="0086427D"/>
    <w:rsid w:val="008659BC"/>
    <w:rsid w:val="00874D95"/>
    <w:rsid w:val="008A3A44"/>
    <w:rsid w:val="008C15F3"/>
    <w:rsid w:val="008D7441"/>
    <w:rsid w:val="008F3C5A"/>
    <w:rsid w:val="00915613"/>
    <w:rsid w:val="00921F9A"/>
    <w:rsid w:val="00925E93"/>
    <w:rsid w:val="00946C88"/>
    <w:rsid w:val="009514D2"/>
    <w:rsid w:val="00960E79"/>
    <w:rsid w:val="00961CB6"/>
    <w:rsid w:val="00966070"/>
    <w:rsid w:val="00973255"/>
    <w:rsid w:val="00980751"/>
    <w:rsid w:val="0099451C"/>
    <w:rsid w:val="00997A51"/>
    <w:rsid w:val="00997FDE"/>
    <w:rsid w:val="009A116B"/>
    <w:rsid w:val="009A356F"/>
    <w:rsid w:val="009A6914"/>
    <w:rsid w:val="009B17A6"/>
    <w:rsid w:val="009D49EC"/>
    <w:rsid w:val="009D74B9"/>
    <w:rsid w:val="009F173A"/>
    <w:rsid w:val="009F6D05"/>
    <w:rsid w:val="009F7B19"/>
    <w:rsid w:val="00A0297B"/>
    <w:rsid w:val="00A0532F"/>
    <w:rsid w:val="00A22E7C"/>
    <w:rsid w:val="00A24EB8"/>
    <w:rsid w:val="00A251AC"/>
    <w:rsid w:val="00A36D1A"/>
    <w:rsid w:val="00A37051"/>
    <w:rsid w:val="00A402B3"/>
    <w:rsid w:val="00A42BB6"/>
    <w:rsid w:val="00A57C01"/>
    <w:rsid w:val="00A6236E"/>
    <w:rsid w:val="00A63918"/>
    <w:rsid w:val="00A70580"/>
    <w:rsid w:val="00A73C43"/>
    <w:rsid w:val="00A765BF"/>
    <w:rsid w:val="00A9274E"/>
    <w:rsid w:val="00AA1218"/>
    <w:rsid w:val="00AA2F84"/>
    <w:rsid w:val="00AA4EB1"/>
    <w:rsid w:val="00AA51DB"/>
    <w:rsid w:val="00AB0C41"/>
    <w:rsid w:val="00AB283D"/>
    <w:rsid w:val="00AB311E"/>
    <w:rsid w:val="00AB5716"/>
    <w:rsid w:val="00AD4121"/>
    <w:rsid w:val="00AE7A9F"/>
    <w:rsid w:val="00B01EF5"/>
    <w:rsid w:val="00B223BA"/>
    <w:rsid w:val="00B248A7"/>
    <w:rsid w:val="00B423CF"/>
    <w:rsid w:val="00B45415"/>
    <w:rsid w:val="00B61119"/>
    <w:rsid w:val="00B7074C"/>
    <w:rsid w:val="00B7419F"/>
    <w:rsid w:val="00B80427"/>
    <w:rsid w:val="00B82BEE"/>
    <w:rsid w:val="00B91B0F"/>
    <w:rsid w:val="00B92C35"/>
    <w:rsid w:val="00BA37CA"/>
    <w:rsid w:val="00BB4744"/>
    <w:rsid w:val="00BD044B"/>
    <w:rsid w:val="00BD3873"/>
    <w:rsid w:val="00BF718B"/>
    <w:rsid w:val="00C00A02"/>
    <w:rsid w:val="00C031C5"/>
    <w:rsid w:val="00C0359E"/>
    <w:rsid w:val="00C101F9"/>
    <w:rsid w:val="00C17A51"/>
    <w:rsid w:val="00C47965"/>
    <w:rsid w:val="00C525CD"/>
    <w:rsid w:val="00C72DFA"/>
    <w:rsid w:val="00C8329A"/>
    <w:rsid w:val="00C9154B"/>
    <w:rsid w:val="00C9490A"/>
    <w:rsid w:val="00C954E8"/>
    <w:rsid w:val="00CA2CFB"/>
    <w:rsid w:val="00CC42BD"/>
    <w:rsid w:val="00CE4094"/>
    <w:rsid w:val="00D05327"/>
    <w:rsid w:val="00D1457A"/>
    <w:rsid w:val="00D14911"/>
    <w:rsid w:val="00D22126"/>
    <w:rsid w:val="00D30031"/>
    <w:rsid w:val="00D408FD"/>
    <w:rsid w:val="00D55D51"/>
    <w:rsid w:val="00D62580"/>
    <w:rsid w:val="00D629D9"/>
    <w:rsid w:val="00D7563F"/>
    <w:rsid w:val="00D90F12"/>
    <w:rsid w:val="00DB7B5C"/>
    <w:rsid w:val="00DC488C"/>
    <w:rsid w:val="00DC605F"/>
    <w:rsid w:val="00DC6FC4"/>
    <w:rsid w:val="00DF54CD"/>
    <w:rsid w:val="00E07595"/>
    <w:rsid w:val="00E13788"/>
    <w:rsid w:val="00E163B5"/>
    <w:rsid w:val="00E2565A"/>
    <w:rsid w:val="00E2610F"/>
    <w:rsid w:val="00E26295"/>
    <w:rsid w:val="00E42DEB"/>
    <w:rsid w:val="00E43C87"/>
    <w:rsid w:val="00E45089"/>
    <w:rsid w:val="00E46407"/>
    <w:rsid w:val="00E475FF"/>
    <w:rsid w:val="00E64F5F"/>
    <w:rsid w:val="00E77A66"/>
    <w:rsid w:val="00E845EC"/>
    <w:rsid w:val="00E939F8"/>
    <w:rsid w:val="00EA5B25"/>
    <w:rsid w:val="00EC1607"/>
    <w:rsid w:val="00EE6669"/>
    <w:rsid w:val="00EF2C2E"/>
    <w:rsid w:val="00EF4D1E"/>
    <w:rsid w:val="00EF7525"/>
    <w:rsid w:val="00F11E4B"/>
    <w:rsid w:val="00F2341A"/>
    <w:rsid w:val="00F31A23"/>
    <w:rsid w:val="00F3357D"/>
    <w:rsid w:val="00F36302"/>
    <w:rsid w:val="00F40B47"/>
    <w:rsid w:val="00F46761"/>
    <w:rsid w:val="00F52E97"/>
    <w:rsid w:val="00F77161"/>
    <w:rsid w:val="00F77986"/>
    <w:rsid w:val="00F80398"/>
    <w:rsid w:val="00F80706"/>
    <w:rsid w:val="00F97938"/>
    <w:rsid w:val="00FA532D"/>
    <w:rsid w:val="00FC7342"/>
    <w:rsid w:val="00FD2B73"/>
    <w:rsid w:val="00FE032B"/>
    <w:rsid w:val="00FE52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E9"/>
    <w:pPr>
      <w:ind w:left="720"/>
      <w:contextualSpacing/>
    </w:pPr>
  </w:style>
  <w:style w:type="paragraph" w:styleId="Header">
    <w:name w:val="header"/>
    <w:basedOn w:val="Normal"/>
    <w:link w:val="HeaderChar"/>
    <w:uiPriority w:val="99"/>
    <w:unhideWhenUsed/>
    <w:rsid w:val="007F1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1C6"/>
  </w:style>
  <w:style w:type="paragraph" w:styleId="Footer">
    <w:name w:val="footer"/>
    <w:basedOn w:val="Normal"/>
    <w:link w:val="FooterChar"/>
    <w:uiPriority w:val="99"/>
    <w:unhideWhenUsed/>
    <w:rsid w:val="007F1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1C6"/>
  </w:style>
  <w:style w:type="paragraph" w:styleId="BalloonText">
    <w:name w:val="Balloon Text"/>
    <w:basedOn w:val="Normal"/>
    <w:link w:val="BalloonTextChar"/>
    <w:uiPriority w:val="99"/>
    <w:semiHidden/>
    <w:unhideWhenUsed/>
    <w:rsid w:val="0086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9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0E9"/>
    <w:pPr>
      <w:ind w:left="720"/>
      <w:contextualSpacing/>
    </w:pPr>
  </w:style>
  <w:style w:type="paragraph" w:styleId="Header">
    <w:name w:val="header"/>
    <w:basedOn w:val="Normal"/>
    <w:link w:val="HeaderChar"/>
    <w:uiPriority w:val="99"/>
    <w:unhideWhenUsed/>
    <w:rsid w:val="007F1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1C6"/>
  </w:style>
  <w:style w:type="paragraph" w:styleId="Footer">
    <w:name w:val="footer"/>
    <w:basedOn w:val="Normal"/>
    <w:link w:val="FooterChar"/>
    <w:uiPriority w:val="99"/>
    <w:unhideWhenUsed/>
    <w:rsid w:val="007F1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1C6"/>
  </w:style>
  <w:style w:type="paragraph" w:styleId="BalloonText">
    <w:name w:val="Balloon Text"/>
    <w:basedOn w:val="Normal"/>
    <w:link w:val="BalloonTextChar"/>
    <w:uiPriority w:val="99"/>
    <w:semiHidden/>
    <w:unhideWhenUsed/>
    <w:rsid w:val="0086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9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3</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Northern Trust Company</Company>
  <LinksUpToDate>false</LinksUpToDate>
  <CharactersWithSpaces>10171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Sharoon</dc:creator>
  <cp:lastModifiedBy>Praveen S</cp:lastModifiedBy>
  <cp:revision>20</cp:revision>
  <cp:lastPrinted>2019-08-16T05:36:00Z</cp:lastPrinted>
  <dcterms:created xsi:type="dcterms:W3CDTF">2019-03-19T04:54:00Z</dcterms:created>
  <dcterms:modified xsi:type="dcterms:W3CDTF">2019-08-16T07:04:00Z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SensitivityLevel">
    <vt:lpwstr>3NS-20</vt:lpwstr>
  </property>
  <property fmtid="{D5CDD505-2E9C-101B-9397-08002B2CF9AE}" pid="3" name="DocumentPath">
    <vt:lpwstr/>
  </property>
  <property fmtid="{D5CDD505-2E9C-101B-9397-08002B2CF9AE}" pid="4" name="xNTACLog1">
    <vt:lpwstr>3NS-20201602121135Sar304;;3NS-20201908161234Sps98</vt:lpwstr>
  </property>
  <property fmtid="{D5CDD505-2E9C-101B-9397-08002B2CF9AE}" pid="5" name="xNTACLog">
    <vt:lpwstr>3NS-20201908161234Sps98;3NS-20201908161105Sps98;3NS-20201904221259Sps98;3NS-20201904121915Sps98;3NS-20201804301144Sps98;3NS-20201804301137Sps98;3NS-20201804301136Sps98;3NS-20201804301135Sps98;3NS-20201804301134Sps98;3NS-20201804301133Sps98;3NS-20201804301</vt:lpwstr>
  </property>
</Properties>
</file>