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CGV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 of 07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Statement:One C-progam and two-java program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I-A test of CGV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