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A20B" w14:textId="77777777" w:rsidR="00482741" w:rsidRDefault="00A23325">
      <w:pPr>
        <w:rPr>
          <w:b/>
          <w:bCs/>
          <w:sz w:val="72"/>
          <w:szCs w:val="72"/>
          <w:u w:val="single"/>
          <w:lang w:val="en-IN"/>
        </w:rPr>
      </w:pPr>
      <w:r>
        <w:rPr>
          <w:lang w:val="en-IN"/>
        </w:rPr>
        <w:t xml:space="preserve">      </w:t>
      </w:r>
      <w:r>
        <w:rPr>
          <w:b/>
          <w:bCs/>
          <w:sz w:val="72"/>
          <w:szCs w:val="72"/>
          <w:u w:val="single"/>
          <w:lang w:val="en-IN"/>
        </w:rPr>
        <w:t>LIST OF COMPONENTS</w:t>
      </w:r>
    </w:p>
    <w:p w14:paraId="33576201" w14:textId="77777777" w:rsidR="00482741" w:rsidRDefault="00482741">
      <w:pPr>
        <w:rPr>
          <w:sz w:val="32"/>
          <w:szCs w:val="32"/>
          <w:lang w:val="en-IN"/>
        </w:rPr>
      </w:pPr>
    </w:p>
    <w:p w14:paraId="3A578A51" w14:textId="77777777" w:rsidR="00482741" w:rsidRDefault="00A23325">
      <w:pPr>
        <w:rPr>
          <w:rFonts w:hAnsiTheme="minorEastAsia" w:cstheme="minorEastAsia"/>
          <w:b/>
          <w:bCs/>
          <w:color w:val="353744"/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>Name of project</w:t>
      </w:r>
      <w:proofErr w:type="gramStart"/>
      <w:r>
        <w:rPr>
          <w:sz w:val="24"/>
          <w:szCs w:val="24"/>
          <w:lang w:val="en-IN"/>
        </w:rPr>
        <w:t xml:space="preserve">-  </w:t>
      </w:r>
      <w:r>
        <w:rPr>
          <w:rFonts w:hAnsiTheme="minorEastAsia" w:cstheme="minorEastAsia"/>
          <w:b/>
          <w:bCs/>
          <w:color w:val="353744"/>
          <w:sz w:val="32"/>
          <w:szCs w:val="32"/>
          <w:u w:val="single"/>
          <w:lang w:val="en-IN"/>
        </w:rPr>
        <w:t>CELL</w:t>
      </w:r>
      <w:proofErr w:type="gramEnd"/>
      <w:r>
        <w:rPr>
          <w:rFonts w:hAnsiTheme="minorEastAsia" w:cstheme="minorEastAsia"/>
          <w:b/>
          <w:bCs/>
          <w:color w:val="353744"/>
          <w:sz w:val="32"/>
          <w:szCs w:val="32"/>
          <w:u w:val="single"/>
          <w:lang w:val="en-IN"/>
        </w:rPr>
        <w:t xml:space="preserve"> PHONE</w:t>
      </w:r>
      <w:r>
        <w:rPr>
          <w:rFonts w:hAnsiTheme="minorEastAsia" w:cstheme="minorEastAsia" w:hint="eastAsia"/>
          <w:b/>
          <w:bCs/>
          <w:color w:val="353744"/>
          <w:sz w:val="32"/>
          <w:szCs w:val="32"/>
          <w:u w:val="single"/>
          <w:lang w:val="en-IN"/>
        </w:rPr>
        <w:t xml:space="preserve"> CONTROLED CAR</w:t>
      </w:r>
    </w:p>
    <w:p w14:paraId="4B6229FB" w14:textId="77777777" w:rsidR="00482741" w:rsidRDefault="00482741">
      <w:pPr>
        <w:spacing w:line="240" w:lineRule="auto"/>
        <w:rPr>
          <w:lang w:val="en-IN"/>
        </w:rPr>
      </w:pPr>
    </w:p>
    <w:tbl>
      <w:tblPr>
        <w:tblStyle w:val="TableGrid"/>
        <w:tblW w:w="8834" w:type="dxa"/>
        <w:tblInd w:w="-165" w:type="dxa"/>
        <w:tblLayout w:type="fixed"/>
        <w:tblLook w:val="04A0" w:firstRow="1" w:lastRow="0" w:firstColumn="1" w:lastColumn="0" w:noHBand="0" w:noVBand="1"/>
      </w:tblPr>
      <w:tblGrid>
        <w:gridCol w:w="766"/>
        <w:gridCol w:w="1422"/>
        <w:gridCol w:w="1569"/>
        <w:gridCol w:w="701"/>
        <w:gridCol w:w="813"/>
        <w:gridCol w:w="830"/>
        <w:gridCol w:w="2493"/>
        <w:gridCol w:w="240"/>
      </w:tblGrid>
      <w:tr w:rsidR="00482741" w14:paraId="364E10BC" w14:textId="77777777">
        <w:tc>
          <w:tcPr>
            <w:tcW w:w="766" w:type="dxa"/>
          </w:tcPr>
          <w:p w14:paraId="0FF152E2" w14:textId="77777777" w:rsidR="00482741" w:rsidRDefault="00A23325">
            <w:pPr>
              <w:numPr>
                <w:ilvl w:val="0"/>
                <w:numId w:val="1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1422" w:type="dxa"/>
          </w:tcPr>
          <w:p w14:paraId="380573A1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569" w:type="dxa"/>
          </w:tcPr>
          <w:p w14:paraId="4431C4ED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  <w:tc>
          <w:tcPr>
            <w:tcW w:w="701" w:type="dxa"/>
          </w:tcPr>
          <w:p w14:paraId="445C7EFB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Price per piece</w:t>
            </w:r>
          </w:p>
        </w:tc>
        <w:tc>
          <w:tcPr>
            <w:tcW w:w="813" w:type="dxa"/>
          </w:tcPr>
          <w:p w14:paraId="2B803695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Quantity</w:t>
            </w:r>
          </w:p>
        </w:tc>
        <w:tc>
          <w:tcPr>
            <w:tcW w:w="830" w:type="dxa"/>
          </w:tcPr>
          <w:p w14:paraId="70BAABF9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Total price</w:t>
            </w:r>
          </w:p>
        </w:tc>
        <w:tc>
          <w:tcPr>
            <w:tcW w:w="2493" w:type="dxa"/>
          </w:tcPr>
          <w:p w14:paraId="446451FD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Justification</w:t>
            </w:r>
          </w:p>
        </w:tc>
        <w:tc>
          <w:tcPr>
            <w:tcW w:w="240" w:type="dxa"/>
          </w:tcPr>
          <w:p w14:paraId="57AA2B5A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09468126" w14:textId="77777777">
        <w:tc>
          <w:tcPr>
            <w:tcW w:w="766" w:type="dxa"/>
          </w:tcPr>
          <w:p w14:paraId="6BE4CB7E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22" w:type="dxa"/>
          </w:tcPr>
          <w:p w14:paraId="435FA0C0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ARDUNO UNO</w:t>
            </w:r>
          </w:p>
        </w:tc>
        <w:tc>
          <w:tcPr>
            <w:tcW w:w="1569" w:type="dxa"/>
          </w:tcPr>
          <w:p w14:paraId="46A6C8E1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ARDUNO UNO</w:t>
            </w:r>
          </w:p>
        </w:tc>
        <w:tc>
          <w:tcPr>
            <w:tcW w:w="701" w:type="dxa"/>
          </w:tcPr>
          <w:p w14:paraId="0775457F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435</w:t>
            </w:r>
          </w:p>
        </w:tc>
        <w:tc>
          <w:tcPr>
            <w:tcW w:w="813" w:type="dxa"/>
          </w:tcPr>
          <w:p w14:paraId="38F7BFE0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0" w:type="dxa"/>
          </w:tcPr>
          <w:p w14:paraId="1388CAB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435</w:t>
            </w:r>
          </w:p>
        </w:tc>
        <w:tc>
          <w:tcPr>
            <w:tcW w:w="2493" w:type="dxa"/>
          </w:tcPr>
          <w:p w14:paraId="01D4CBBC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We will use it as micro controller of car</w:t>
            </w:r>
          </w:p>
        </w:tc>
        <w:tc>
          <w:tcPr>
            <w:tcW w:w="240" w:type="dxa"/>
          </w:tcPr>
          <w:p w14:paraId="5B98A032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32E5EB5A" w14:textId="77777777">
        <w:tc>
          <w:tcPr>
            <w:tcW w:w="766" w:type="dxa"/>
          </w:tcPr>
          <w:p w14:paraId="70D5574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22" w:type="dxa"/>
          </w:tcPr>
          <w:p w14:paraId="4381719E" w14:textId="77777777" w:rsidR="00482741" w:rsidRDefault="00A23325">
            <w:pPr>
              <w:spacing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WiFi</w:t>
            </w:r>
            <w:proofErr w:type="spellEnd"/>
            <w:r>
              <w:rPr>
                <w:lang w:val="en-IN"/>
              </w:rPr>
              <w:t xml:space="preserve"> module</w:t>
            </w:r>
          </w:p>
        </w:tc>
        <w:tc>
          <w:tcPr>
            <w:tcW w:w="1569" w:type="dxa"/>
          </w:tcPr>
          <w:p w14:paraId="57F090F1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Node MCU 1.0 12E</w:t>
            </w:r>
          </w:p>
        </w:tc>
        <w:tc>
          <w:tcPr>
            <w:tcW w:w="701" w:type="dxa"/>
          </w:tcPr>
          <w:p w14:paraId="42F53F86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245</w:t>
            </w:r>
          </w:p>
        </w:tc>
        <w:tc>
          <w:tcPr>
            <w:tcW w:w="813" w:type="dxa"/>
          </w:tcPr>
          <w:p w14:paraId="5592C694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0" w:type="dxa"/>
          </w:tcPr>
          <w:p w14:paraId="7AD8FFDE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245</w:t>
            </w:r>
          </w:p>
        </w:tc>
        <w:tc>
          <w:tcPr>
            <w:tcW w:w="2493" w:type="dxa"/>
          </w:tcPr>
          <w:p w14:paraId="71DCDB43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Will act as receiver of data coming from phone</w:t>
            </w:r>
          </w:p>
        </w:tc>
        <w:tc>
          <w:tcPr>
            <w:tcW w:w="240" w:type="dxa"/>
          </w:tcPr>
          <w:p w14:paraId="40D47DAB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0048D39D" w14:textId="77777777">
        <w:tc>
          <w:tcPr>
            <w:tcW w:w="766" w:type="dxa"/>
          </w:tcPr>
          <w:p w14:paraId="3982BA8E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2" w:type="dxa"/>
          </w:tcPr>
          <w:p w14:paraId="673BB1C6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Motor driver</w:t>
            </w:r>
          </w:p>
        </w:tc>
        <w:tc>
          <w:tcPr>
            <w:tcW w:w="1569" w:type="dxa"/>
          </w:tcPr>
          <w:p w14:paraId="781FF11D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L298N motor driver</w:t>
            </w:r>
          </w:p>
        </w:tc>
        <w:tc>
          <w:tcPr>
            <w:tcW w:w="701" w:type="dxa"/>
          </w:tcPr>
          <w:p w14:paraId="7C71CCDC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155</w:t>
            </w:r>
          </w:p>
        </w:tc>
        <w:tc>
          <w:tcPr>
            <w:tcW w:w="813" w:type="dxa"/>
          </w:tcPr>
          <w:p w14:paraId="34CD0058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0" w:type="dxa"/>
          </w:tcPr>
          <w:p w14:paraId="37930384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155</w:t>
            </w:r>
          </w:p>
        </w:tc>
        <w:tc>
          <w:tcPr>
            <w:tcW w:w="2493" w:type="dxa"/>
          </w:tcPr>
          <w:p w14:paraId="1DFAA6BD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Will act as interface between </w:t>
            </w:r>
            <w:proofErr w:type="spellStart"/>
            <w:r>
              <w:rPr>
                <w:lang w:val="en-IN"/>
              </w:rPr>
              <w:t>ardunio</w:t>
            </w:r>
            <w:proofErr w:type="spellEnd"/>
            <w:r>
              <w:rPr>
                <w:lang w:val="en-IN"/>
              </w:rPr>
              <w:t xml:space="preserve"> and motor</w:t>
            </w:r>
          </w:p>
        </w:tc>
        <w:tc>
          <w:tcPr>
            <w:tcW w:w="240" w:type="dxa"/>
          </w:tcPr>
          <w:p w14:paraId="33DB5496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5F9B1320" w14:textId="77777777">
        <w:tc>
          <w:tcPr>
            <w:tcW w:w="766" w:type="dxa"/>
          </w:tcPr>
          <w:p w14:paraId="04EAEEB4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422" w:type="dxa"/>
          </w:tcPr>
          <w:p w14:paraId="43D41980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DC motors</w:t>
            </w:r>
          </w:p>
        </w:tc>
        <w:tc>
          <w:tcPr>
            <w:tcW w:w="1569" w:type="dxa"/>
          </w:tcPr>
          <w:p w14:paraId="3AE32EDC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Geared DC motor</w:t>
            </w:r>
          </w:p>
        </w:tc>
        <w:tc>
          <w:tcPr>
            <w:tcW w:w="701" w:type="dxa"/>
          </w:tcPr>
          <w:p w14:paraId="38897C13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69</w:t>
            </w:r>
          </w:p>
        </w:tc>
        <w:tc>
          <w:tcPr>
            <w:tcW w:w="813" w:type="dxa"/>
          </w:tcPr>
          <w:p w14:paraId="0D69A9B1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30" w:type="dxa"/>
          </w:tcPr>
          <w:p w14:paraId="299F950A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138</w:t>
            </w:r>
          </w:p>
        </w:tc>
        <w:tc>
          <w:tcPr>
            <w:tcW w:w="2493" w:type="dxa"/>
          </w:tcPr>
          <w:p w14:paraId="6A255AC6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Propel the car</w:t>
            </w:r>
          </w:p>
        </w:tc>
        <w:tc>
          <w:tcPr>
            <w:tcW w:w="240" w:type="dxa"/>
          </w:tcPr>
          <w:p w14:paraId="36185C56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409D835F" w14:textId="77777777">
        <w:tc>
          <w:tcPr>
            <w:tcW w:w="766" w:type="dxa"/>
          </w:tcPr>
          <w:p w14:paraId="5B39A231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422" w:type="dxa"/>
          </w:tcPr>
          <w:p w14:paraId="4D101D66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wheels</w:t>
            </w:r>
          </w:p>
        </w:tc>
        <w:tc>
          <w:tcPr>
            <w:tcW w:w="1569" w:type="dxa"/>
          </w:tcPr>
          <w:p w14:paraId="7E44A599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30 mm wheel</w:t>
            </w:r>
          </w:p>
        </w:tc>
        <w:tc>
          <w:tcPr>
            <w:tcW w:w="701" w:type="dxa"/>
          </w:tcPr>
          <w:p w14:paraId="2A91CCBA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13" w:type="dxa"/>
          </w:tcPr>
          <w:p w14:paraId="3667D60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30" w:type="dxa"/>
          </w:tcPr>
          <w:p w14:paraId="4889EDC8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2493" w:type="dxa"/>
          </w:tcPr>
          <w:p w14:paraId="6E73F070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  <w:tc>
          <w:tcPr>
            <w:tcW w:w="240" w:type="dxa"/>
          </w:tcPr>
          <w:p w14:paraId="70DBF045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30B0A33E" w14:textId="77777777">
        <w:tc>
          <w:tcPr>
            <w:tcW w:w="766" w:type="dxa"/>
          </w:tcPr>
          <w:p w14:paraId="75C5BA89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422" w:type="dxa"/>
          </w:tcPr>
          <w:p w14:paraId="3D92109B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caster </w:t>
            </w:r>
            <w:r>
              <w:rPr>
                <w:lang w:val="en-IN"/>
              </w:rPr>
              <w:t>wheel</w:t>
            </w:r>
          </w:p>
        </w:tc>
        <w:tc>
          <w:tcPr>
            <w:tcW w:w="1569" w:type="dxa"/>
          </w:tcPr>
          <w:p w14:paraId="2793E77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Caster wheel</w:t>
            </w:r>
          </w:p>
        </w:tc>
        <w:tc>
          <w:tcPr>
            <w:tcW w:w="701" w:type="dxa"/>
          </w:tcPr>
          <w:p w14:paraId="7022D1C9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813" w:type="dxa"/>
          </w:tcPr>
          <w:p w14:paraId="02D6EFE7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0" w:type="dxa"/>
          </w:tcPr>
          <w:p w14:paraId="0ABE2958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2493" w:type="dxa"/>
          </w:tcPr>
          <w:p w14:paraId="3C44BFD5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  <w:tc>
          <w:tcPr>
            <w:tcW w:w="240" w:type="dxa"/>
          </w:tcPr>
          <w:p w14:paraId="348014F4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2F291C9B" w14:textId="77777777">
        <w:tc>
          <w:tcPr>
            <w:tcW w:w="766" w:type="dxa"/>
          </w:tcPr>
          <w:p w14:paraId="037349C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22" w:type="dxa"/>
          </w:tcPr>
          <w:p w14:paraId="78E14ED8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chassis</w:t>
            </w:r>
          </w:p>
        </w:tc>
        <w:tc>
          <w:tcPr>
            <w:tcW w:w="1569" w:type="dxa"/>
          </w:tcPr>
          <w:p w14:paraId="769ABD96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Chassis of required size</w:t>
            </w:r>
          </w:p>
        </w:tc>
        <w:tc>
          <w:tcPr>
            <w:tcW w:w="701" w:type="dxa"/>
          </w:tcPr>
          <w:p w14:paraId="29680CEB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813" w:type="dxa"/>
          </w:tcPr>
          <w:p w14:paraId="17C45CBB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0" w:type="dxa"/>
          </w:tcPr>
          <w:p w14:paraId="63261EBD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493" w:type="dxa"/>
          </w:tcPr>
          <w:p w14:paraId="48762A54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To support the whole components and act as a frame for the car</w:t>
            </w:r>
          </w:p>
        </w:tc>
        <w:tc>
          <w:tcPr>
            <w:tcW w:w="240" w:type="dxa"/>
          </w:tcPr>
          <w:p w14:paraId="7842A10B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2B5A688B" w14:textId="77777777">
        <w:tc>
          <w:tcPr>
            <w:tcW w:w="766" w:type="dxa"/>
          </w:tcPr>
          <w:p w14:paraId="573B38A7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422" w:type="dxa"/>
          </w:tcPr>
          <w:p w14:paraId="15F95069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battery</w:t>
            </w:r>
          </w:p>
        </w:tc>
        <w:tc>
          <w:tcPr>
            <w:tcW w:w="1569" w:type="dxa"/>
          </w:tcPr>
          <w:p w14:paraId="188E9BA5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LiPo battery 2200 </w:t>
            </w:r>
            <w:proofErr w:type="spellStart"/>
            <w:r>
              <w:rPr>
                <w:lang w:val="en-IN"/>
              </w:rPr>
              <w:t>mah</w:t>
            </w:r>
            <w:proofErr w:type="spellEnd"/>
          </w:p>
        </w:tc>
        <w:tc>
          <w:tcPr>
            <w:tcW w:w="701" w:type="dxa"/>
          </w:tcPr>
          <w:p w14:paraId="31F5D811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1749</w:t>
            </w:r>
          </w:p>
        </w:tc>
        <w:tc>
          <w:tcPr>
            <w:tcW w:w="813" w:type="dxa"/>
          </w:tcPr>
          <w:p w14:paraId="3F6ED6D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0" w:type="dxa"/>
          </w:tcPr>
          <w:p w14:paraId="1A341D8B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1749</w:t>
            </w:r>
          </w:p>
        </w:tc>
        <w:tc>
          <w:tcPr>
            <w:tcW w:w="2493" w:type="dxa"/>
          </w:tcPr>
          <w:p w14:paraId="5C5E1C82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To power the car</w:t>
            </w:r>
          </w:p>
        </w:tc>
        <w:tc>
          <w:tcPr>
            <w:tcW w:w="240" w:type="dxa"/>
          </w:tcPr>
          <w:p w14:paraId="21789E37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  <w:tr w:rsidR="00482741" w14:paraId="41F80717" w14:textId="77777777">
        <w:tc>
          <w:tcPr>
            <w:tcW w:w="766" w:type="dxa"/>
          </w:tcPr>
          <w:p w14:paraId="466957B0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9 </w:t>
            </w:r>
          </w:p>
        </w:tc>
        <w:tc>
          <w:tcPr>
            <w:tcW w:w="1422" w:type="dxa"/>
          </w:tcPr>
          <w:p w14:paraId="5255E7CF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Bread board and jumpers</w:t>
            </w:r>
          </w:p>
        </w:tc>
        <w:tc>
          <w:tcPr>
            <w:tcW w:w="1569" w:type="dxa"/>
          </w:tcPr>
          <w:p w14:paraId="44AAC71E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-------</w:t>
            </w:r>
          </w:p>
        </w:tc>
        <w:tc>
          <w:tcPr>
            <w:tcW w:w="701" w:type="dxa"/>
          </w:tcPr>
          <w:p w14:paraId="66A59859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------</w:t>
            </w:r>
          </w:p>
        </w:tc>
        <w:tc>
          <w:tcPr>
            <w:tcW w:w="813" w:type="dxa"/>
          </w:tcPr>
          <w:p w14:paraId="79D26EFC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-----</w:t>
            </w:r>
          </w:p>
        </w:tc>
        <w:tc>
          <w:tcPr>
            <w:tcW w:w="830" w:type="dxa"/>
          </w:tcPr>
          <w:p w14:paraId="18F8C5E4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493" w:type="dxa"/>
          </w:tcPr>
          <w:p w14:paraId="1ACC778C" w14:textId="77777777" w:rsidR="00482741" w:rsidRDefault="00A23325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To </w:t>
            </w:r>
            <w:r>
              <w:rPr>
                <w:lang w:val="en-IN"/>
              </w:rPr>
              <w:t>make connections</w:t>
            </w:r>
          </w:p>
        </w:tc>
        <w:tc>
          <w:tcPr>
            <w:tcW w:w="240" w:type="dxa"/>
          </w:tcPr>
          <w:p w14:paraId="311306C8" w14:textId="77777777" w:rsidR="00482741" w:rsidRDefault="00482741">
            <w:pPr>
              <w:spacing w:line="240" w:lineRule="auto"/>
              <w:rPr>
                <w:lang w:val="en-IN"/>
              </w:rPr>
            </w:pPr>
          </w:p>
        </w:tc>
      </w:tr>
    </w:tbl>
    <w:p w14:paraId="6334CE6D" w14:textId="77777777" w:rsidR="00482741" w:rsidRDefault="00A23325">
      <w:pPr>
        <w:spacing w:line="240" w:lineRule="auto"/>
        <w:rPr>
          <w:sz w:val="28"/>
          <w:szCs w:val="28"/>
          <w:lang w:val="en-IN"/>
        </w:rPr>
      </w:pPr>
      <w:r>
        <w:rPr>
          <w:lang w:val="en-IN"/>
        </w:rPr>
        <w:t xml:space="preserve">                                           </w:t>
      </w:r>
      <w:r>
        <w:rPr>
          <w:sz w:val="28"/>
          <w:szCs w:val="28"/>
          <w:lang w:val="en-IN"/>
        </w:rPr>
        <w:t xml:space="preserve"> Total=2872</w:t>
      </w:r>
    </w:p>
    <w:p w14:paraId="7BE019F7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5F5107EC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42A9D7DA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08CAAE59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628F523D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2F52DA0F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18843A82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23C54487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61E2A477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4ECC56A0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10241976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53F17578" w14:textId="77777777" w:rsidR="00482741" w:rsidRDefault="00482741">
      <w:pPr>
        <w:spacing w:line="240" w:lineRule="auto"/>
        <w:rPr>
          <w:sz w:val="28"/>
          <w:szCs w:val="28"/>
          <w:lang w:val="en-IN"/>
        </w:rPr>
      </w:pPr>
    </w:p>
    <w:p w14:paraId="4A357B40" w14:textId="51B11451" w:rsidR="00482741" w:rsidRDefault="00482741">
      <w:pPr>
        <w:spacing w:line="240" w:lineRule="auto"/>
        <w:ind w:firstLineChars="100" w:firstLine="280"/>
        <w:rPr>
          <w:sz w:val="28"/>
          <w:szCs w:val="28"/>
          <w:lang w:val="en-IN"/>
        </w:rPr>
      </w:pPr>
    </w:p>
    <w:sectPr w:rsidR="004827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69A433"/>
    <w:multiLevelType w:val="singleLevel"/>
    <w:tmpl w:val="9669A433"/>
    <w:lvl w:ilvl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3C0C60"/>
    <w:rsid w:val="00482741"/>
    <w:rsid w:val="00A23325"/>
    <w:rsid w:val="183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F9447"/>
  <w15:docId w15:val="{EAFA0578-976B-4644-8B6A-68C679D1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Purushotam</dc:creator>
  <cp:lastModifiedBy>PRAVESH PANDEY</cp:lastModifiedBy>
  <cp:revision>2</cp:revision>
  <dcterms:created xsi:type="dcterms:W3CDTF">2020-01-14T19:44:00Z</dcterms:created>
  <dcterms:modified xsi:type="dcterms:W3CDTF">2021-02-08T19:23:00Z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