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<w:r><w:t>Pravesh Kumar</w:t></w:r></w:p>
    <w:p><w:r><w:t>Senior iOS Developer and Mobile Team Lead</w:t></w:r></w:p>
    <w:p><w:r><w:t>Noida, India | praveshdubey99@gmail.com | +91 94526 27655 | linkedin.com/in/pravesh-dubey</w:t></w:r></w:p>
    <w:p><w:r><w:t>Summary</w:t></w:r></w:p>
    <w:p><w:r><w:t>iOS engineer with 11+ years of experience building and leading production mobile apps in Swift and SwiftUI. Strong background in architecture, release management, performance tuning, and cross-functional product delivery.</w:t></w:r></w:p>
    <w:p><w:r><w:t>Core Skills</w:t></w:r></w:p>
    <w:p><w:r><w:t>Swift, Objective-C, SwiftUI, UIKit, MVVM, VIPER, MVC, Clean Architecture, REST APIs, Firebase, Core Data, Keychain, HealthKit, Push Notifications, In-App Purchases, Bitrise, Fastlane, TestFlight, Instruments, XCTest, App Store Connect</w:t></w:r></w:p>
    <w:p><w:r><w:t>Experience</w:t></w:r></w:p>
    <w:p><w:r><w:t>Thinkverse — Senior iOS Developer & Mobile Team Lead (Jan 2026 - Present): sole iOS engineer leading the mobile lifecycle for Sharp Rewards, from architecture and API integration to App Store delivery and post-release monitoring.</w:t></w:r></w:p>
    <w:p><w:r><w:t>MCN Solutions Pvt Ltd — Senior iOS Application Developer (Jul 2014 - Dec 2025): led a team of 5 across 15+ shipped apps; improved launch time by 30 percent and accelerated release cadence by 50 percent.</w:t></w:r></w:p>
    <w:p><w:r><w:t>Education</w:t></w:r></w:p>
    <w:p><w:r><w:t>MCA, Uttar Pradesh Technical University (2013) | B.Sc. Mathematics, CSJMU (2009)</w:t></w:r></w:p>
    <w:sectPr>
      <w:pgSz w:w="12240" w:h="15840"/>
      <w:pgMar w:top="1440" w:right="1440" w:bottom="1440" w:left="1440" w:header="708" w:footer="708" w:gutter="0"/>
    </w:sectPr>
  </w:body>
</w:document>
</file>

<file path=word/_rels/document.xml.rels>
</file>