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 of 1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Q.1 Fill in the blanks: (1 Mark each)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1.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Redo Log Buffer </w:t>
      </w:r>
      <w:r>
        <w:rPr>
          <w:rFonts w:ascii="Helvetica" w:hAnsi="Helvetica" w:cs="Helvetica"/>
          <w:sz w:val="19"/>
          <w:szCs w:val="19"/>
        </w:rPr>
        <w:t>SGA stores all the redo log entries.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2.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Process </w:t>
      </w:r>
      <w:r>
        <w:rPr>
          <w:rFonts w:ascii="Helvetica" w:hAnsi="Helvetica" w:cs="Helvetica"/>
          <w:sz w:val="19"/>
          <w:szCs w:val="19"/>
        </w:rPr>
        <w:t>is a ’thread of control’ or mechanism in Operating System that executes series of steps.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The data of a row in a table may not be able to fit the same data block. Data for row is stored in a chain of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data blocks which is called as </w:t>
      </w:r>
      <w:r>
        <w:rPr>
          <w:rFonts w:ascii="Helvetica-Bold" w:hAnsi="Helvetica-Bold" w:cs="Helvetica-Bold"/>
          <w:b/>
          <w:bCs/>
          <w:sz w:val="19"/>
          <w:szCs w:val="19"/>
        </w:rPr>
        <w:t>Row chaining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A sub-query cannot have a _______ clause and a _____ of selects.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5. A __________ is a set of values that may appear in one or more columns.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6. PL/SQL provides ______ keyword, which is used to name an exception.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7. An _______ defined as the collection of blocks which must be continuous whenever allocation takes place.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8. A ________________ is a table that is currently being modified by a DML statement.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9. The ________ character is used to designate wild characters.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10. Indexes are created in conjunction with ________ and ________ constraints.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11. Types of views are ________ and ________ 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12. The date function that returns a numerical value is ________ 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13. To define access keys in the menu give the ________ symbol before the desired character.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14. An index may contain upto ________ columns.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15. To print the message along with the variable ew use the package ________ 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16. To select data from a range of values ________ operator is used.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17. A ________ expression returns either TRUE or FALSE.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18. ________ number of columns can be used in an ORDER BY clause.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19. Once the values are inserted in a table, the size of its columns can only be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Increased </w:t>
      </w:r>
      <w:r>
        <w:rPr>
          <w:rFonts w:ascii="Helvetica" w:hAnsi="Helvetica" w:cs="Helvetica"/>
          <w:sz w:val="19"/>
          <w:szCs w:val="19"/>
        </w:rPr>
        <w:t>&amp; can never be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decreased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20. ROWID is a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pseudo </w:t>
      </w:r>
      <w:r>
        <w:rPr>
          <w:rFonts w:ascii="Helvetica" w:hAnsi="Helvetica" w:cs="Helvetica"/>
          <w:sz w:val="19"/>
          <w:szCs w:val="19"/>
        </w:rPr>
        <w:t>column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21. The 2 pseudo columns present in every Oracle table are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ROWID </w:t>
      </w:r>
      <w:r>
        <w:rPr>
          <w:rFonts w:ascii="Helvetica" w:hAnsi="Helvetica" w:cs="Helvetica"/>
          <w:sz w:val="19"/>
          <w:szCs w:val="19"/>
        </w:rPr>
        <w:t xml:space="preserve">&amp; </w:t>
      </w:r>
      <w:r>
        <w:rPr>
          <w:rFonts w:ascii="Helvetica-Bold" w:hAnsi="Helvetica-Bold" w:cs="Helvetica-Bold"/>
          <w:b/>
          <w:bCs/>
          <w:sz w:val="19"/>
          <w:szCs w:val="19"/>
        </w:rPr>
        <w:t>ROWNUM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22. In DBMS terms, the number of rows in a table is called its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cardinality </w:t>
      </w:r>
      <w:r>
        <w:rPr>
          <w:rFonts w:ascii="Helvetica" w:hAnsi="Helvetica" w:cs="Helvetica"/>
          <w:sz w:val="19"/>
          <w:szCs w:val="19"/>
        </w:rPr>
        <w:t>&amp; the no. of columns it has defines its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degree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23. The most serious drawback in the ER model is that it cannot depict </w:t>
      </w:r>
      <w:r>
        <w:rPr>
          <w:rFonts w:ascii="Helvetica-Bold" w:hAnsi="Helvetica-Bold" w:cs="Helvetica-Bold"/>
          <w:b/>
          <w:bCs/>
          <w:sz w:val="19"/>
          <w:szCs w:val="19"/>
        </w:rPr>
        <w:t>relationships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24.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Dummy records </w:t>
      </w:r>
      <w:r>
        <w:rPr>
          <w:rFonts w:ascii="Helvetica" w:hAnsi="Helvetica" w:cs="Helvetica"/>
          <w:sz w:val="19"/>
          <w:szCs w:val="19"/>
        </w:rPr>
        <w:t>is used to represent many to many relationship in the Network model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25. The data structure used in the Network model is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graph </w:t>
      </w:r>
      <w:r>
        <w:rPr>
          <w:rFonts w:ascii="Helvetica" w:hAnsi="Helvetica" w:cs="Helvetica"/>
          <w:sz w:val="19"/>
          <w:szCs w:val="19"/>
        </w:rPr>
        <w:t xml:space="preserve">&amp; that used in the hierarchical model is </w:t>
      </w:r>
      <w:r>
        <w:rPr>
          <w:rFonts w:ascii="Helvetica-Bold" w:hAnsi="Helvetica-Bold" w:cs="Helvetica-Bold"/>
          <w:b/>
          <w:bCs/>
          <w:sz w:val="19"/>
          <w:szCs w:val="19"/>
        </w:rPr>
        <w:t>tree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26. The 3 default tablespaces created in Oracle are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System, User </w:t>
      </w:r>
      <w:r>
        <w:rPr>
          <w:rFonts w:ascii="Helvetica" w:hAnsi="Helvetica" w:cs="Helvetica"/>
          <w:sz w:val="19"/>
          <w:szCs w:val="19"/>
        </w:rPr>
        <w:t xml:space="preserve">&amp; </w:t>
      </w:r>
      <w:r>
        <w:rPr>
          <w:rFonts w:ascii="Helvetica-Bold" w:hAnsi="Helvetica-Bold" w:cs="Helvetica-Bold"/>
          <w:b/>
          <w:bCs/>
          <w:sz w:val="19"/>
          <w:szCs w:val="19"/>
        </w:rPr>
        <w:t>Temp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27. The memory area allocated to each Oracle user is called </w:t>
      </w:r>
      <w:r>
        <w:rPr>
          <w:rFonts w:ascii="Helvetica-Bold" w:hAnsi="Helvetica-Bold" w:cs="Helvetica-Bold"/>
          <w:b/>
          <w:bCs/>
          <w:sz w:val="19"/>
          <w:szCs w:val="19"/>
        </w:rPr>
        <w:t>Schema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28. An SQL query is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interpreted </w:t>
      </w:r>
      <w:r>
        <w:rPr>
          <w:rFonts w:ascii="Helvetica" w:hAnsi="Helvetica" w:cs="Helvetica"/>
          <w:sz w:val="19"/>
          <w:szCs w:val="19"/>
        </w:rPr>
        <w:t xml:space="preserve">&amp; a PL/SQL block is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compiled </w:t>
      </w:r>
      <w:r>
        <w:rPr>
          <w:rFonts w:ascii="Helvetica" w:hAnsi="Helvetica" w:cs="Helvetica"/>
          <w:sz w:val="19"/>
          <w:szCs w:val="19"/>
        </w:rPr>
        <w:t>before execution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29. The 4 phases of processing a cursor are </w:t>
      </w:r>
      <w:r>
        <w:rPr>
          <w:rFonts w:ascii="Helvetica-Bold" w:hAnsi="Helvetica-Bold" w:cs="Helvetica-Bold"/>
          <w:b/>
          <w:bCs/>
          <w:sz w:val="19"/>
          <w:szCs w:val="19"/>
        </w:rPr>
        <w:t>Declare</w:t>
      </w:r>
      <w:r>
        <w:rPr>
          <w:rFonts w:ascii="Helvetica" w:hAnsi="Helvetica" w:cs="Helvetica"/>
          <w:sz w:val="19"/>
          <w:szCs w:val="19"/>
        </w:rPr>
        <w:t xml:space="preserve">, </w:t>
      </w:r>
      <w:r>
        <w:rPr>
          <w:rFonts w:ascii="Helvetica-Bold" w:hAnsi="Helvetica-Bold" w:cs="Helvetica-Bold"/>
          <w:b/>
          <w:bCs/>
          <w:sz w:val="19"/>
          <w:szCs w:val="19"/>
        </w:rPr>
        <w:t>Open</w:t>
      </w:r>
      <w:r>
        <w:rPr>
          <w:rFonts w:ascii="Helvetica" w:hAnsi="Helvetica" w:cs="Helvetica"/>
          <w:sz w:val="19"/>
          <w:szCs w:val="19"/>
        </w:rPr>
        <w:t xml:space="preserve">,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Fetch </w:t>
      </w:r>
      <w:r>
        <w:rPr>
          <w:rFonts w:ascii="Helvetica" w:hAnsi="Helvetica" w:cs="Helvetica"/>
          <w:sz w:val="19"/>
          <w:szCs w:val="19"/>
        </w:rPr>
        <w:t xml:space="preserve">&amp; </w:t>
      </w:r>
      <w:r>
        <w:rPr>
          <w:rFonts w:ascii="Helvetica-Bold" w:hAnsi="Helvetica-Bold" w:cs="Helvetica-Bold"/>
          <w:b/>
          <w:bCs/>
          <w:sz w:val="19"/>
          <w:szCs w:val="19"/>
        </w:rPr>
        <w:t>Close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30. The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FOR UPDATE </w:t>
      </w:r>
      <w:r>
        <w:rPr>
          <w:rFonts w:ascii="Helvetica" w:hAnsi="Helvetica" w:cs="Helvetica"/>
          <w:sz w:val="19"/>
          <w:szCs w:val="19"/>
        </w:rPr>
        <w:t>clause when used with a SELECT query locks a table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31. When a user executes SELECT ……. FOR UPDATE on a table, it tries to lock it, but if the table is already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locked, the user is placed in a no-operation mode. This situation can be prevented by using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NOWAIT </w:t>
      </w:r>
      <w:r>
        <w:rPr>
          <w:rFonts w:ascii="Helvetica" w:hAnsi="Helvetica" w:cs="Helvetica"/>
          <w:sz w:val="19"/>
          <w:szCs w:val="19"/>
        </w:rPr>
        <w:t>clause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32. The maximum no. of triggers(of different types) that can be created in Oracle 8 are</w:t>
      </w:r>
      <w:r>
        <w:rPr>
          <w:rFonts w:ascii="Helvetica-Bold" w:hAnsi="Helvetica-Bold" w:cs="Helvetica-Bold"/>
          <w:b/>
          <w:bCs/>
          <w:sz w:val="19"/>
          <w:szCs w:val="19"/>
        </w:rPr>
        <w:t>13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33. The error code and the corresponding error message of every runtime error occurring in Oracle is stored in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 xml:space="preserve">SQLCODE </w:t>
      </w:r>
      <w:r>
        <w:rPr>
          <w:rFonts w:ascii="Helvetica" w:hAnsi="Helvetica" w:cs="Helvetica"/>
          <w:sz w:val="19"/>
          <w:szCs w:val="19"/>
        </w:rPr>
        <w:t xml:space="preserve">&amp;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SQLERRM </w:t>
      </w:r>
      <w:r>
        <w:rPr>
          <w:rFonts w:ascii="Helvetica" w:hAnsi="Helvetica" w:cs="Helvetica"/>
          <w:sz w:val="19"/>
          <w:szCs w:val="19"/>
        </w:rPr>
        <w:t>variables respectively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2 of 2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34. A table whose primary key retains its uniqueness in the view created over it is called a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key preserved </w:t>
      </w:r>
      <w:r>
        <w:rPr>
          <w:rFonts w:ascii="Helvetica" w:hAnsi="Helvetica" w:cs="Helvetica"/>
          <w:sz w:val="19"/>
          <w:szCs w:val="19"/>
        </w:rPr>
        <w:t>table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35.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Instead of </w:t>
      </w:r>
      <w:r>
        <w:rPr>
          <w:rFonts w:ascii="Helvetica" w:hAnsi="Helvetica" w:cs="Helvetica"/>
          <w:sz w:val="19"/>
          <w:szCs w:val="19"/>
        </w:rPr>
        <w:t>trigger is used to take care of operations on columns of a Non Key-preserved table through the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join view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 xml:space="preserve">36. </w:t>
      </w:r>
      <w:r>
        <w:rPr>
          <w:rFonts w:ascii="Helvetica" w:hAnsi="Helvetica" w:cs="Helvetica"/>
          <w:sz w:val="19"/>
          <w:szCs w:val="19"/>
        </w:rPr>
        <w:t>The main data dictionary in Oracle that keeps the information of all the other data dictionary tables along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with their description is </w:t>
      </w:r>
      <w:r>
        <w:rPr>
          <w:rFonts w:ascii="Helvetica-Bold" w:hAnsi="Helvetica-Bold" w:cs="Helvetica-Bold"/>
          <w:b/>
          <w:bCs/>
          <w:sz w:val="19"/>
          <w:szCs w:val="19"/>
        </w:rPr>
        <w:t>DICTIONARY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37. The 2 main parts of an Oracle package are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package specification </w:t>
      </w:r>
      <w:r>
        <w:rPr>
          <w:rFonts w:ascii="Helvetica" w:hAnsi="Helvetica" w:cs="Helvetica"/>
          <w:sz w:val="19"/>
          <w:szCs w:val="19"/>
        </w:rPr>
        <w:t xml:space="preserve">&amp; </w:t>
      </w:r>
      <w:r>
        <w:rPr>
          <w:rFonts w:ascii="Helvetica-Bold" w:hAnsi="Helvetica-Bold" w:cs="Helvetica-Bold"/>
          <w:b/>
          <w:bCs/>
          <w:sz w:val="19"/>
          <w:szCs w:val="19"/>
        </w:rPr>
        <w:t>package body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38. A tablespace is a collection of </w:t>
      </w:r>
      <w:r>
        <w:rPr>
          <w:rFonts w:ascii="Helvetica-Bold" w:hAnsi="Helvetica-Bold" w:cs="Helvetica-Bold"/>
          <w:b/>
          <w:bCs/>
          <w:sz w:val="19"/>
          <w:szCs w:val="19"/>
        </w:rPr>
        <w:t>datafiles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39. The 2 modes in which an Oracle database runs are </w:t>
      </w:r>
      <w:r>
        <w:rPr>
          <w:rFonts w:ascii="Helvetica-Bold" w:hAnsi="Helvetica-Bold" w:cs="Helvetica-Bold"/>
          <w:b/>
          <w:bCs/>
          <w:sz w:val="19"/>
          <w:szCs w:val="19"/>
        </w:rPr>
        <w:t>ARCHIVELOG &amp; NOARCHIVELOG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40. The 2 list functions available in Oracle are </w:t>
      </w:r>
      <w:r>
        <w:rPr>
          <w:rFonts w:ascii="Helvetica-Bold" w:hAnsi="Helvetica-Bold" w:cs="Helvetica-Bold"/>
          <w:b/>
          <w:bCs/>
          <w:sz w:val="19"/>
          <w:szCs w:val="19"/>
        </w:rPr>
        <w:t>GREATEST</w:t>
      </w:r>
      <w:r>
        <w:rPr>
          <w:rFonts w:ascii="Helvetica" w:hAnsi="Helvetica" w:cs="Helvetica"/>
          <w:sz w:val="19"/>
          <w:szCs w:val="19"/>
        </w:rPr>
        <w:t xml:space="preserve">, &amp; </w:t>
      </w:r>
      <w:r>
        <w:rPr>
          <w:rFonts w:ascii="Helvetica-Bold" w:hAnsi="Helvetica-Bold" w:cs="Helvetica-Bold"/>
          <w:b/>
          <w:bCs/>
          <w:sz w:val="19"/>
          <w:szCs w:val="19"/>
        </w:rPr>
        <w:t>LEAST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41. The SQL query for calculating the cube of 4 is </w:t>
      </w:r>
      <w:r>
        <w:rPr>
          <w:rFonts w:ascii="Helvetica-Bold" w:hAnsi="Helvetica-Bold" w:cs="Helvetica-Bold"/>
          <w:b/>
          <w:bCs/>
          <w:sz w:val="19"/>
          <w:szCs w:val="19"/>
        </w:rPr>
        <w:t>SELECT POWER(4, 3) FROM dual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42.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WITH READ ONLY </w:t>
      </w:r>
      <w:r>
        <w:rPr>
          <w:rFonts w:ascii="Helvetica" w:hAnsi="Helvetica" w:cs="Helvetica"/>
          <w:sz w:val="19"/>
          <w:szCs w:val="19"/>
        </w:rPr>
        <w:t>clause when used with CREATE VIEW statement prevents the users from modifying the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underlying base tables through the view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 xml:space="preserve">43. The 3 standard roles provided by Oracle are </w:t>
      </w:r>
      <w:r>
        <w:rPr>
          <w:rFonts w:ascii="Helvetica-Bold" w:hAnsi="Helvetica-Bold" w:cs="Helvetica-Bold"/>
          <w:b/>
          <w:bCs/>
          <w:sz w:val="19"/>
          <w:szCs w:val="19"/>
        </w:rPr>
        <w:t>Connect</w:t>
      </w:r>
      <w:r>
        <w:rPr>
          <w:rFonts w:ascii="Helvetica" w:hAnsi="Helvetica" w:cs="Helvetica"/>
          <w:sz w:val="19"/>
          <w:szCs w:val="19"/>
        </w:rPr>
        <w:t xml:space="preserve">,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resource </w:t>
      </w:r>
      <w:r>
        <w:rPr>
          <w:rFonts w:ascii="Helvetica" w:hAnsi="Helvetica" w:cs="Helvetica"/>
          <w:sz w:val="19"/>
          <w:szCs w:val="19"/>
        </w:rPr>
        <w:t xml:space="preserve">and </w:t>
      </w:r>
      <w:r>
        <w:rPr>
          <w:rFonts w:ascii="Helvetica-Bold" w:hAnsi="Helvetica-Bold" w:cs="Helvetica-Bold"/>
          <w:b/>
          <w:bCs/>
          <w:sz w:val="19"/>
          <w:szCs w:val="19"/>
        </w:rPr>
        <w:t>DBA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44. The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With admin option </w:t>
      </w:r>
      <w:r>
        <w:rPr>
          <w:rFonts w:ascii="Helvetica" w:hAnsi="Helvetica" w:cs="Helvetica"/>
          <w:sz w:val="19"/>
          <w:szCs w:val="19"/>
        </w:rPr>
        <w:t>clause of the GRANT command makes the recipient the owner of the granted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object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45. The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With grant option </w:t>
      </w:r>
      <w:r>
        <w:rPr>
          <w:rFonts w:ascii="Helvetica" w:hAnsi="Helvetica" w:cs="Helvetica"/>
          <w:sz w:val="19"/>
          <w:szCs w:val="19"/>
        </w:rPr>
        <w:t>clause of the GRANT command allows the recipient to pass the privilege to others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46. The 5 important components of a Database Management system (DBMS) are </w:t>
      </w:r>
      <w:r>
        <w:rPr>
          <w:rFonts w:ascii="Helvetica-Bold" w:hAnsi="Helvetica-Bold" w:cs="Helvetica-Bold"/>
          <w:b/>
          <w:bCs/>
          <w:sz w:val="19"/>
          <w:szCs w:val="19"/>
        </w:rPr>
        <w:t>Database engine</w:t>
      </w:r>
      <w:r>
        <w:rPr>
          <w:rFonts w:ascii="Helvetica" w:hAnsi="Helvetica" w:cs="Helvetica"/>
          <w:sz w:val="19"/>
          <w:szCs w:val="19"/>
        </w:rPr>
        <w:t xml:space="preserve">, </w:t>
      </w:r>
      <w:r>
        <w:rPr>
          <w:rFonts w:ascii="Helvetica-Bold" w:hAnsi="Helvetica-Bold" w:cs="Helvetica-Bold"/>
          <w:b/>
          <w:bCs/>
          <w:sz w:val="19"/>
          <w:szCs w:val="19"/>
        </w:rPr>
        <w:t>data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dictionary</w:t>
      </w:r>
      <w:r>
        <w:rPr>
          <w:rFonts w:ascii="Helvetica" w:hAnsi="Helvetica" w:cs="Helvetica"/>
          <w:sz w:val="19"/>
          <w:szCs w:val="19"/>
        </w:rPr>
        <w:t xml:space="preserve">, </w:t>
      </w:r>
      <w:r>
        <w:rPr>
          <w:rFonts w:ascii="Helvetica-Bold" w:hAnsi="Helvetica-Bold" w:cs="Helvetica-Bold"/>
          <w:b/>
          <w:bCs/>
          <w:sz w:val="19"/>
          <w:szCs w:val="19"/>
        </w:rPr>
        <w:t>query processor</w:t>
      </w:r>
      <w:r>
        <w:rPr>
          <w:rFonts w:ascii="Helvetica" w:hAnsi="Helvetica" w:cs="Helvetica"/>
          <w:sz w:val="19"/>
          <w:szCs w:val="19"/>
        </w:rPr>
        <w:t xml:space="preserve">,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report writer </w:t>
      </w:r>
      <w:r>
        <w:rPr>
          <w:rFonts w:ascii="Helvetica" w:hAnsi="Helvetica" w:cs="Helvetica"/>
          <w:sz w:val="19"/>
          <w:szCs w:val="19"/>
        </w:rPr>
        <w:t xml:space="preserve">&amp; </w:t>
      </w:r>
      <w:r>
        <w:rPr>
          <w:rFonts w:ascii="Helvetica-Bold" w:hAnsi="Helvetica-Bold" w:cs="Helvetica-Bold"/>
          <w:b/>
          <w:bCs/>
          <w:sz w:val="19"/>
          <w:szCs w:val="19"/>
        </w:rPr>
        <w:t>form generator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47. The world’s first relational database was </w:t>
      </w:r>
      <w:r>
        <w:rPr>
          <w:rFonts w:ascii="Helvetica-Bold" w:hAnsi="Helvetica-Bold" w:cs="Helvetica-Bold"/>
          <w:b/>
          <w:bCs/>
          <w:sz w:val="19"/>
          <w:szCs w:val="19"/>
        </w:rPr>
        <w:t>Oracle V.2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48. Specialization is a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IS-A </w:t>
      </w:r>
      <w:r>
        <w:rPr>
          <w:rFonts w:ascii="Helvetica" w:hAnsi="Helvetica" w:cs="Helvetica"/>
          <w:sz w:val="19"/>
          <w:szCs w:val="19"/>
        </w:rPr>
        <w:t xml:space="preserve">relationship and Composition is a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HAS-A </w:t>
      </w:r>
      <w:r>
        <w:rPr>
          <w:rFonts w:ascii="Helvetica" w:hAnsi="Helvetica" w:cs="Helvetica"/>
          <w:sz w:val="19"/>
          <w:szCs w:val="19"/>
        </w:rPr>
        <w:t>relationship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49. 1NF specifies that there should be no </w:t>
      </w:r>
      <w:r>
        <w:rPr>
          <w:rFonts w:ascii="Helvetica-Bold" w:hAnsi="Helvetica-Bold" w:cs="Helvetica-Bold"/>
          <w:b/>
          <w:bCs/>
          <w:sz w:val="19"/>
          <w:szCs w:val="19"/>
        </w:rPr>
        <w:t>repeating groups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50. The join that combines every row (no matter matching or non-matching) of both the tables is a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FULL </w:t>
      </w:r>
      <w:r>
        <w:rPr>
          <w:rFonts w:ascii="Helvetica" w:hAnsi="Helvetica" w:cs="Helvetica"/>
          <w:sz w:val="19"/>
          <w:szCs w:val="19"/>
        </w:rPr>
        <w:t>join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51. By default, the 3 users created in every Oracle database are </w:t>
      </w:r>
      <w:r>
        <w:rPr>
          <w:rFonts w:ascii="Helvetica-Bold" w:hAnsi="Helvetica-Bold" w:cs="Helvetica-Bold"/>
          <w:b/>
          <w:bCs/>
          <w:sz w:val="19"/>
          <w:szCs w:val="19"/>
        </w:rPr>
        <w:t>System</w:t>
      </w:r>
      <w:r>
        <w:rPr>
          <w:rFonts w:ascii="Helvetica" w:hAnsi="Helvetica" w:cs="Helvetica"/>
          <w:sz w:val="19"/>
          <w:szCs w:val="19"/>
        </w:rPr>
        <w:t xml:space="preserve">,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sys </w:t>
      </w:r>
      <w:r>
        <w:rPr>
          <w:rFonts w:ascii="Helvetica" w:hAnsi="Helvetica" w:cs="Helvetica"/>
          <w:sz w:val="19"/>
          <w:szCs w:val="19"/>
        </w:rPr>
        <w:t xml:space="preserve">and </w:t>
      </w:r>
      <w:r>
        <w:rPr>
          <w:rFonts w:ascii="Helvetica-Bold" w:hAnsi="Helvetica-Bold" w:cs="Helvetica-Bold"/>
          <w:b/>
          <w:bCs/>
          <w:sz w:val="19"/>
          <w:szCs w:val="19"/>
        </w:rPr>
        <w:t>Internal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52. All uncommitted data during the course of a transaction is stored in </w:t>
      </w:r>
      <w:r>
        <w:rPr>
          <w:rFonts w:ascii="Helvetica-Bold" w:hAnsi="Helvetica-Bold" w:cs="Helvetica-Bold"/>
          <w:b/>
          <w:bCs/>
          <w:sz w:val="19"/>
          <w:szCs w:val="19"/>
        </w:rPr>
        <w:t>REDO LOG buffer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53. The source code of an Oracle stored procedure can be retrieved using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USER_SOURCE </w:t>
      </w:r>
      <w:r>
        <w:rPr>
          <w:rFonts w:ascii="Helvetica" w:hAnsi="Helvetica" w:cs="Helvetica"/>
          <w:sz w:val="19"/>
          <w:szCs w:val="19"/>
        </w:rPr>
        <w:t>data dictionary.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54. The 3 different flavours of Oracle 8i are </w:t>
      </w:r>
      <w:r>
        <w:rPr>
          <w:rFonts w:ascii="Helvetica-Bold" w:hAnsi="Helvetica-Bold" w:cs="Helvetica-Bold"/>
          <w:b/>
          <w:bCs/>
          <w:sz w:val="19"/>
          <w:szCs w:val="19"/>
        </w:rPr>
        <w:t>Oracle 8i Workgroup Server</w:t>
      </w:r>
      <w:r>
        <w:rPr>
          <w:rFonts w:ascii="Helvetica" w:hAnsi="Helvetica" w:cs="Helvetica"/>
          <w:sz w:val="19"/>
          <w:szCs w:val="19"/>
        </w:rPr>
        <w:t xml:space="preserve">,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Personal Oracle </w:t>
      </w:r>
      <w:r>
        <w:rPr>
          <w:rFonts w:ascii="Helvetica" w:hAnsi="Helvetica" w:cs="Helvetica"/>
          <w:sz w:val="19"/>
          <w:szCs w:val="19"/>
        </w:rPr>
        <w:t xml:space="preserve">and </w:t>
      </w:r>
      <w:r>
        <w:rPr>
          <w:rFonts w:ascii="Helvetica-Bold" w:hAnsi="Helvetica-Bold" w:cs="Helvetica-Bold"/>
          <w:b/>
          <w:bCs/>
          <w:sz w:val="19"/>
          <w:szCs w:val="19"/>
        </w:rPr>
        <w:t>Oracle 8i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Enterprise Edition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55. The precompiler used for SQL statements embedded in a C program is </w:t>
      </w:r>
      <w:r>
        <w:rPr>
          <w:rFonts w:ascii="Helvetica-Bold" w:hAnsi="Helvetica-Bold" w:cs="Helvetica-Bold"/>
          <w:b/>
          <w:bCs/>
          <w:sz w:val="19"/>
          <w:szCs w:val="19"/>
        </w:rPr>
        <w:t>Pro*C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56. DBMS_OUTPUT is a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package </w:t>
      </w:r>
      <w:r>
        <w:rPr>
          <w:rFonts w:ascii="Helvetica" w:hAnsi="Helvetica" w:cs="Helvetica"/>
          <w:sz w:val="19"/>
          <w:szCs w:val="19"/>
        </w:rPr>
        <w:t xml:space="preserve">and PUT_LINE is a </w:t>
      </w:r>
      <w:r>
        <w:rPr>
          <w:rFonts w:ascii="Helvetica-Bold" w:hAnsi="Helvetica-Bold" w:cs="Helvetica-Bold"/>
          <w:b/>
          <w:bCs/>
          <w:sz w:val="19"/>
          <w:szCs w:val="19"/>
        </w:rPr>
        <w:t>function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57. A User defined type(UDT) can be created in Oracle using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create type </w:t>
      </w:r>
      <w:r>
        <w:rPr>
          <w:rFonts w:ascii="Helvetica" w:hAnsi="Helvetica" w:cs="Helvetica"/>
          <w:sz w:val="19"/>
          <w:szCs w:val="19"/>
        </w:rPr>
        <w:t>statement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58. The 2 implicit variables available to a trigger that contain the row values before and after updates are </w:t>
      </w:r>
      <w:r>
        <w:rPr>
          <w:rFonts w:ascii="Helvetica-Bold" w:hAnsi="Helvetica-Bold" w:cs="Helvetica-Bold"/>
          <w:b/>
          <w:bCs/>
          <w:sz w:val="19"/>
          <w:szCs w:val="19"/>
        </w:rPr>
        <w:t>:new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and </w:t>
      </w:r>
      <w:r>
        <w:rPr>
          <w:rFonts w:ascii="Helvetica-Bold" w:hAnsi="Helvetica-Bold" w:cs="Helvetica-Bold"/>
          <w:b/>
          <w:bCs/>
          <w:sz w:val="19"/>
          <w:szCs w:val="19"/>
        </w:rPr>
        <w:t>:old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59. The error codes for user defined error messages must lie between </w:t>
      </w:r>
      <w:r>
        <w:rPr>
          <w:rFonts w:ascii="Helvetica-Bold" w:hAnsi="Helvetica-Bold" w:cs="Helvetica-Bold"/>
          <w:b/>
          <w:bCs/>
          <w:sz w:val="19"/>
          <w:szCs w:val="19"/>
        </w:rPr>
        <w:t>-20000</w:t>
      </w:r>
      <w:r>
        <w:rPr>
          <w:rFonts w:ascii="Helvetica" w:hAnsi="Helvetica" w:cs="Helvetica"/>
          <w:sz w:val="19"/>
          <w:szCs w:val="19"/>
        </w:rPr>
        <w:t xml:space="preserve">, and </w:t>
      </w:r>
      <w:r>
        <w:rPr>
          <w:rFonts w:ascii="Helvetica-Bold" w:hAnsi="Helvetica-Bold" w:cs="Helvetica-Bold"/>
          <w:b/>
          <w:bCs/>
          <w:sz w:val="19"/>
          <w:szCs w:val="19"/>
        </w:rPr>
        <w:t>-20999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60.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RAISE_APPLICATION_ERROR </w:t>
      </w:r>
      <w:r>
        <w:rPr>
          <w:rFonts w:ascii="Helvetica" w:hAnsi="Helvetica" w:cs="Helvetica"/>
          <w:sz w:val="19"/>
          <w:szCs w:val="19"/>
        </w:rPr>
        <w:t>statement terminates the PL/SQL block abruptly and displays the specified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error message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61.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PRAGMA EXCEPTION_INIT </w:t>
      </w:r>
      <w:r>
        <w:rPr>
          <w:rFonts w:ascii="Helvetica" w:hAnsi="Helvetica" w:cs="Helvetica"/>
          <w:sz w:val="19"/>
          <w:szCs w:val="19"/>
        </w:rPr>
        <w:t>statement is used to substitute a user-defined exception in place of 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predefined Oracle exception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62. A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NULL </w:t>
      </w:r>
      <w:r>
        <w:rPr>
          <w:rFonts w:ascii="Helvetica" w:hAnsi="Helvetica" w:cs="Helvetica"/>
          <w:sz w:val="19"/>
          <w:szCs w:val="19"/>
        </w:rPr>
        <w:t>value in the column indicates that the value is not applicable or currently not available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3 of 3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63.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init.ora </w:t>
      </w:r>
      <w:r>
        <w:rPr>
          <w:rFonts w:ascii="Helvetica" w:hAnsi="Helvetica" w:cs="Helvetica"/>
          <w:sz w:val="19"/>
          <w:szCs w:val="19"/>
        </w:rPr>
        <w:t>file contains the no. of failed login attempts after which the SQL*PLUS application shuts down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64. A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Sequence </w:t>
      </w:r>
      <w:r>
        <w:rPr>
          <w:rFonts w:ascii="Helvetica" w:hAnsi="Helvetica" w:cs="Helvetica"/>
          <w:sz w:val="19"/>
          <w:szCs w:val="19"/>
        </w:rPr>
        <w:t>can be used to provide a surrogate key in a table that does not have a primary key of its own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65. A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synonym </w:t>
      </w:r>
      <w:r>
        <w:rPr>
          <w:rFonts w:ascii="Helvetica" w:hAnsi="Helvetica" w:cs="Helvetica"/>
          <w:sz w:val="19"/>
          <w:szCs w:val="19"/>
        </w:rPr>
        <w:t>is a logical alias of any database object in Oracle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66.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create global temporary table </w:t>
      </w:r>
      <w:r>
        <w:rPr>
          <w:rFonts w:ascii="Helvetica" w:hAnsi="Helvetica" w:cs="Helvetica"/>
          <w:sz w:val="19"/>
          <w:szCs w:val="19"/>
        </w:rPr>
        <w:t>clause is used to create temporary tables in Oracle.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67. </w:t>
      </w:r>
      <w:r>
        <w:rPr>
          <w:rFonts w:ascii="Helvetica-Bold" w:hAnsi="Helvetica-Bold" w:cs="Helvetica-Bold"/>
          <w:b/>
          <w:bCs/>
          <w:sz w:val="19"/>
          <w:szCs w:val="19"/>
        </w:rPr>
        <w:t xml:space="preserve">Snapshots </w:t>
      </w:r>
      <w:r>
        <w:rPr>
          <w:rFonts w:ascii="Helvetica" w:hAnsi="Helvetica" w:cs="Helvetica"/>
          <w:sz w:val="19"/>
          <w:szCs w:val="19"/>
        </w:rPr>
        <w:t>are the means of creating local copies of remote tables.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68. Materialized views are also known as </w:t>
      </w:r>
      <w:r>
        <w:rPr>
          <w:rFonts w:ascii="Helvetica-Bold" w:hAnsi="Helvetica-Bold" w:cs="Helvetica-Bold"/>
          <w:b/>
          <w:bCs/>
          <w:sz w:val="19"/>
          <w:szCs w:val="19"/>
        </w:rPr>
        <w:t>Snapshots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Q.2 True or False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The use of DBMS automatically removes redundancies.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Relational model requires the use of connectors as ‘links’.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In the network model a record can have many parents.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Char conserves memory as compared to varchar.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5. A table once created can be dropped.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6. The name of a table can be changed with Alter command.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7. A table can have more than one primary key.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8. The columns on which ORDER BY is done must be a part of &lt;Select Statement&gt;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9. For a valid UNION of two result sets, the column names of the result sets should match.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10. Char datatype stores only characters in the database.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11. The VARCHAR2 datatype comes under standard SQL datatypes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12. The maximum length of VARCHAR2 datatype is identical when used in a PL/SQL code and when used in 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table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13. The ORDER BY clause whenever used should always be the last clause of an SQL query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14. 4 The size of a column in a table cannot be decreased once a value is inserted in it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15. The UNIQUE and FOREIGN keys cannot have NULL values (False)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16. Online Transaction Processing (OLTP) consists of more DML and less DQL statements( 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17. Decision Support System (DSS) is used to understand the trends of data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18. ROWID is the only pseudo column in any Oracle table (False)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19. Database Manager is the person responsible for proper functioning of a DBMS. (False)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20. A set of privileges assembled together is called a ROLE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21. An Oracle SQL query may or may not have a FROM clause (False)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22. The DATE datatype of Oracle occupies 8 bytes (False)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23. The default value of any datatype in Oracle is “ ” (False)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24. Both an SQL query as well as a PL/SQL code is interpreted in Oracle (False)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25. A SELECT statement cannot be used to lock a table (False)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26. All functions performed by constraints can equally be performed by triggers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27. By default, the trigger is created at ROW level (False)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28. Oracle automatically creates an index on the primary key of a table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29. A single trigger can be used for handling Insert/delete/update on a table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4 of 4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30. DDL operations, once performed are automatically committed &amp; do not require any commit statement for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confirmation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31. No column of a Non-key preserved table can be modified through a view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32. No trigger other than the INSTEAD OF trigger can be applied to a view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33. PL/SQL programs residing at the client side are called named PL/SQL blocks (False)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34. The difference between a procedure and a function is that a procedure needs to be executed explicitly using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EXECUTE whereas a function can be executed within an SQL statement as well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35. The datatypes of parameters passed to stored procedures cannot have any width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36. DDL statements cannot be executed within a Pl/SQL code (False)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37. Oracle stored procedures can only be written in Pl/SQL (False)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38. BOOLEAN is a valid datatype in PL/SQL &amp; not in Oracle database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39. The updates made to a view are not reflected to the underlying base tables (False)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40. A single query cannot have WHERE, GROUP BY, HAVING and ORDER BY clauses simultaneously (False)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41. DECODE is a standard function specified by SQL 92 standards (False)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42. The two SELECT statements joined using UNION, INTERSECT and MINUS must have same no, of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columns &amp; datatypes, the size of these columns does not matter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43. The UNION clause does not eliminate duplicates (False)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44. A view is non-updateable if it has a reference to ROWNUM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45. An ORDER BY clause cannot be used in a CREATE VIEW statement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46. Oracle, by default creates an index on every UNIQUE column of a table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47. ROWID is a datatype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48. 2NF applies only to the tables with composite primary keys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49. The inner join (or equi join) is same as the natural join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50. The anonymous Pl/SQL blocks stored at the client side are a part of the Oracle database (False)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51. The “i” in Oracle 8i stands for “improved” (False)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52. The implicit variables :new and :old cannot be used in context of table level triggers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53. A function and a table cannot have a same name but a function and a trigger can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54. Oracle completely follows all of the 12 Codd’s rules (False)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55. NLS_DATE_FORMAT can be used to change the default date format (DD-MON-YY) in Oracle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56. Indexing a table increases the speed of execution of queries based on it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57. The HAVING clause can only contain aggregate functions (True)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58. Oracle stores dates and time as two separate values (False)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59. The ROWNUM column can be modified through update statement (False)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60. SELECT NLOG(7) FROM dual returns the natural log of 7 (False)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5 of 5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23"/>
          <w:szCs w:val="23"/>
        </w:rPr>
      </w:pPr>
      <w:r>
        <w:rPr>
          <w:rFonts w:ascii="Helvetica-Bold" w:hAnsi="Helvetica-Bold" w:cs="Helvetica-Bold"/>
          <w:b/>
          <w:bCs/>
          <w:sz w:val="23"/>
          <w:szCs w:val="23"/>
        </w:rPr>
        <w:t>Q.3 Multiple Choice question (1 Mark each)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Fetching past the last row of a cursor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Raises the NO_DATA_FOUND Exception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Raises the VALUE_ERROR Exception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Raises the CURSOR_NOT_FOUND Exception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Does not raise an exception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2. In the FOR UPDATE clause in cursors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Lock is not obtained on the rows fetched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All locks are released when COMMIT is issued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Locks for the rows processed before the COMMIT, are released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Locks are released when the cursor is closed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If a User-defined Exception has the same name as a Predefined Exception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There is a compilation error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The User-defined Exception overrides the Predefined Exception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The Predefined Exception overrides the User-defined Exception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None of the above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If a row is attempted to be fetched from an unallocated row in a PL/SQL table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A NULL value is returned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The VALUE_ERROR Exception is raised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The NO_DATA_FOUND Exception is raised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The value of the data returned cannot be predicted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5. Given this procedure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Procedure dept_salary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(v_bonus IN BOOLEAN, v_raise IN BOOLEAN,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v_issue_chk IN OUT BOOLEAN) 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BEGIN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v_issue_chk := v_bonus OR v_raise;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END;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If v_bonus = TRUE and v_raise = NULL, which value is assigned to v_issue_chk?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True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False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NULL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None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6. You create a view with the following statement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CREATE VIEW COW_MILK_VW AS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(Select cow_name, milk_type from COW_MILK);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What will happen when a user attempts to INSERT a new cow_name and milk_type via this view?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The INSERT will fail.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The INSERT will succeed or fail based on whether the user can see the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record once added.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The INSERT will succeed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The INSERT will succeed only if the user has the privilege to insert data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E. into the view.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F. The INSERT will succeed only if the user has the privilege to insert data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G. into the table.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7. Which of the following objects are dropped automatically when a table is dropped.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Procedure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Constraints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Views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Synonyms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6 of 6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8. Consider the following four options from a single statement. Which of the following lines in the SELECT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statement below contain an error.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SELECT DECODE (EMPID, 58385,’INACTIVE’,’ACTIVE’) EMPID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FROM EMP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WHERE SUBSTR (LASTNAME, 1, 1) &gt; TO_NUMBER (‘S’)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AND EMPID &gt; 02000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E. ORDER BY EMPID DESC, LASTNAME ASC;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9. User ‘Janko’ would like to insert a row into the Emp table, which has 3 columns: empid, lastname, salary.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The user would like to enter data for empid 59694, lastname Harry, but no salary. Which statement would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work best.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INSERT INTO EMP VALUES (59694,’Harry’, NULL);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B. INSERT INTO EMP VALUES (59694,’Harry’);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INSERT INTO EMP (empid, lastname, salary) VALUES (59694,’Harry’);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INSERT INTO EMP VALUES (Select 59694 from ‘Harris’);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E. INSERT INTO EMP(empid, lastname) VALUES (59694,’Harry’);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10. Examine the trigger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CREATE OR REPLACE TRIGGER upd_team_salary FOR EACH ROW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BEGIN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Update team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Set salary = tot_salary + :new.salary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Where ID = :new.team_id;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END;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Which statement must be added to make this trigger execute after updating the salary column of player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table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After update on player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After salary update of player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After update [salary] on player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After update of salary on player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11. For every new ballplayer added to the Player table, a record must be inserted into the Player_Bat_Stat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table. You have written a trigger to accomplish this task. To which timing will this trigger be assigned.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After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Instead of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Statement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Pre-Insert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12. Which of the following is one of the benefits of using procedures and functions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Procedures and functions increase the number of calls to the database.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Procedures and functions are reparsed for multiple users by exploiting shared SQL areas.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Procedures and functions avoid reparsing for multiple users by exploiting shared SQL areas.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Testing of procedures and functions requires the database to the restarted to clear out shared SQL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areas for future access.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13. Overall logical structure of a database can be expressed graphically by ______________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ER diagram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Records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Relations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Hierarchy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14. A table can have maximum _____________ no. Of Long Raw datatype columns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7 of 7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One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No limit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255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depends on tablespace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15. A user is setting up a join operation between Emp and Dept tables. The query should return all the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employees, which are assigned dept, as well as the employees which are yet not assigned any dept.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Select e.empid, d.head from emp e, dept d;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Select e.empid, d.head from emp e, dept d where e.deptno = d.deptno;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Select e.empid, d.head from emp e, dept d where e.deptno = d.deptno (+);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Select e.empid, d.head from emp e, dept d where e.deptno (+)= d.deptno;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16. You can enter new ball players to the PLAYER table from different Oracle form applications and from an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application written in C. For each new ball player, a record must be inserted into the Player_Bat_Stat table.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Which action should you perform to accomplish this requirement?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Create an additional function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Create an additional procedure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Create a database trigger on player table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Create a database trigger on the Player_Bat_Stat table.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17. Output from a table called PLAYS with two columns, PLAY_NAME and AUTHOR, is shown next. Which of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the following SQL statements produced it?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PLAY_TABLE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-------------------------------------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"Midsummer Night’s Dream", SHAKESPEARE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"Waiting For Godot", BECKETT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"The Glass Menagerie", WILLIAMS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select PLAY_NAME|| AUTHOR from PLAYS;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select PLAY_NAME, AUTHOR from PLAYS;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select PLAY_NAME||’, ’ || AUTHOR from PLAYS;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select PLAY_NAME||’, ’ || AUTHOR play_table from PLAYS;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18. Which of the following statements contains an error?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select * from EMP where EMPID = 493945;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select EMPID from EMP where EMPID = 493945;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select EMPID from EMP;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select EMPID where EMPID = 56949 and LASTNAME = ’SMITH’;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19. Which of the following statements are NOT TRUE about ORDER BY clauses?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Ascending or descending order can be defined with the asc or desc keywords.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Only one column can be used to define the sort order in an order by clause.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Multiple columns can be used to define sort order in an order by clause.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Columns can be represented by numbers indicating their listed order in the select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E. clause within order by.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20. A Cartesian product 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A group function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Produced as a result of a join select statement with no where clause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The result of fuzzy logic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A special feature of Oracle server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21. In order to perform an inner join, which criteria must be true?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The common columns in the join do not need to have shared values.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The tables in the join need to have common columns.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8 of 8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The common columns in the join may or may not have shared values.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The common columns in the join must have shared values.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22. A user is setting up a join operation between tables EMP and DEPT. There are some employees in the EMP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table that the user wants returned by the query, but the employees are not assigned to department heads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yet. Which SELECT statement is most appropriate for this user?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select e.empid, d.head from emp e, dept d;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select e.empid, d.head from emp e, dept d where e.dept# = d.dept#;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select e.empid, d.head from emp e, dept d where e.dept# = d.dept# (+);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select e.empid, d.head from emp e, dept d where e.dept# (+) = d.dept#;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23. Developer ANJU executes the following statement: CREATE TABLE animals AS SELECT * from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MASTER.ANIMALS; What is the effect of this statement?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A table named ANIMALS will be created in the MASTER schema with the same data as the ANIMALS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table owned by ANJU.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A table named ANJU will be created in the ANIMALS schema with the same data as the ANIMALS table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owned by MASTER.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A table named ANIMALS will be created in the ANJU schema with the same data as the ANIMALS table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owned by MASTER.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A table named MASTER will be created in the ANIMALS schema with the same data as the ANJU table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owned by ANIMALS.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24. Which line of the following statement will produce an error?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create table GOODS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(GOODNO number,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GOOD_NAME varchar2 check(GOOD_NAME in (select NAME FROM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AVAIL_GOODS)),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constraint PK_GOODS_01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E. primary key (GOODNO));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F. There are no errors in this statement.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25. The following statement is issued against the Oracle database. Which line will produce an error?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create view EMP_VIEW_01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as select E.EMPID, E.LASTNAME, E.FIRSTNAME, A.ADDRESS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from EMPLOYEE E, EMPL_ADDRESS 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where E.EMPID = A.EMPID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E. with check option;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F. This statement contains no errors.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26. Which of the following is not a feature of a CURSOR FOR loop?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Record type declaration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Opening and parsing of SQL statements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Fetches records from cursor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Requires exit condition to be defined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27. Which line in the following statement will produce an error?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cursor action_cursor 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select name, rate, action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into action_record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from action_table;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E. There are no errors in this statement.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28. In which areas of the PL/SQL block must code be placed in order to handle Oracle-defined exceptions?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Declaration section only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Declaration and executable sections only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Exception handler only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Declaration, executable, and exception handler sections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9 of 9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29. You issue the following statement. What will be displayed if the EMPID selected is 60494?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SELECT DECODE(empid,38475, ’Terminated’,60494, ’LOA’, ’ACTIVE’) FROM emp;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60494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LOA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Terminated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ACTIVE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30. After executing an UPDATE statement, the developer codes a PL/SQL block to perform an operation based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on SQL%ROWCOUNT. What data is returned by the SQL%ROWCOUNT operation?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A Boolean value representing the success or failure of the update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A numeric value representing the number of rows updated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A VARCHAR2 value identifying the name of the table updated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A LONG value containing all data from the table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31. A procedure declares a user-defined exception but does not raise it explicitly. Which of the following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statements is true about this function?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The user-defined exception will never be raised.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The user-defined exception will be handled by a WHEN OTHERS exception handler.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The procedure will fail on compile.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The user-defined exception is defined incorrectly.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32. Which statement most accurately describes the result of not creating an exception handler for a raised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exception?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The program will continue without raising the exception.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There will be a memory leak.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Control will pass to the PL/SQL block caller’s exception handler.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The program will return a %notfound error.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33. Which three of the following are implicit cursor attributes?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%found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%too_many_rows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%notfound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%rowcount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E. %rowtype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34. If left out, which of the following would cause an infinite loop to occur in a simple loop?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loop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B. end loop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if-then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exit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35. Which of the following is not a feature of a CURSOR FOR loop?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Record type declaration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Opening and parsing of SQL statements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Fetches records from cursor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Requires exit condition to be defined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36. Developer JANET receives an error due to the following statement in the DECLARATION section: PI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CONSTANT NUMBER;. The problem is because: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There is not enough memory in the program for the constant.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There is no value associated with the constant.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There is no datatype associated with the constant.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PI is a reserved word.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37. The OTHERS exception handler is used to handle the OTHERS raised exception.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TRUE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10 of 10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FALSE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38. Which of the following statements are true about WHILE loops?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Explicit exit statements are required in while loops.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Counter variables are required in while loops.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An if-then statement is needed to signal when a while loop should end.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All exit conditions for while loops are handled in the exit when clause.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39. Which line in the following statement will produce an error?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cursor action_cursor 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select name, rate, action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into action_record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from action_table;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E. There are no errors in this statement.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40. Which of the following statements is true about implicit cursors?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Implicit cursors are used for SQL statements that are not named.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Developers should use implicit cursors with great care.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Implicit cursors are used in cursor for loops to handle data processing.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Implicit cursors are no longer a feature in Oracle.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41. The command used to open a CURSOR FOR loop 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open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fetch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parse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None, cursor for loops handle cursor opening implicitly.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42. After executing an UPDATE statement, the developer codes a PL/SQL block to perform an operation based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on SQL%ROWCOUNT. What data is returned by the SQL%ROWCOUNT operation?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A Boolean value representing the success or failure of the update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A numeric value representing the number of rows updated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A VARCHAR2 value identifying the name of the table updated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A LONG value containing all data from the table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43. A developer would like to use referential datatype declaration on a variable. The variable name 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EMPLOYEE_LASTNAME, and the corresponding table and column is EMPLOYEE, and LASTNAME,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respectively. How would the developer define this variable using referential datatypes?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Use employee.lname%type.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Use employee.lname%rowtype.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Look up datatype for EMPLOYEE column on LASTNAME table and use that.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Declare it to be type LONG.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44. In which areas of the PL/SQL block must code be placed in order to handle Oracle-defined exceptions?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Declaration section only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Declaration and executable sections only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Exception handler only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D. Declaration, executable, and exception handler sections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45. An Oracle-defined exception is raised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By the PL/SQL raise statement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In the PL/SQL exception handler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Automatically by Oracle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By the user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46. The RAISE_APPLICATION_ERROR( ) procedure defines errors returned in which of the following numeric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ranges?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-00000 and -99999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11 of 11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-01200 and -01299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-00030 and -00039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-20000 and -20999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47. When developing a PL/SQL library, the developer defines variable NUM2 as IN OUT in the ADD_NUMS( 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function. Which of the following statements may happen as a result of this?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The add_nums( ) function will not compile.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Code running after add_nums( ) that uses the NUM2 variable may behave unpredictably because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NUM2’s value was changed in add_nums( ).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The add_nums( ) function will return errors to the user when run.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The add_nums( ) function will cause a memory leak.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48. In which areas of a PL/SQL block must the developer place code for user-defined exceptions? (Choose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three)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Command line PL/SQL block call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Variable declaration section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Executable section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Exception handler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49. The @ command in SQL*Plus will do which of the following with a named PL/SQL block stored in a flat file?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Load the PL/SQL code into its processing buffer only.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Load PL/SQL code into its processing buffer and compile the code against the database only.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Load PL/SQL code into its processing buffer and compile the code on the client side only.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Load, compile, and run PL/SQL code against the Oracle database.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50. A procedure declares a user-defined exception but does not raise it explicitly. Which of the following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statements is true about this function?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The user-defined exception will never be raised.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The user-defined exception will be handled by a WHEN OTHERS exception handler.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The procedure will fail on compile.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The user-defined exception is defined incorrectly.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51. Which of the following lines in the PL/SQL source code will return an error?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create procedure estatus (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eid NUMBER, statchar CHAR ) is begin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select status into statchar from EMP where EMPID = eid; end;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There are no errors in this code block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52. Which of the following trigger types will be impacted by constraining factors brought on by mutating tables?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Row triggers only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Statement triggers only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Both row and statement triggers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Neither row or statement triggers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53. The developer issues the following statement: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CREATE OR REPLACE TRIGGER soccer_fans_snacks_02 BEFORE DELETE 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SOCCER_FANS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BEGIN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DELETE FROM soccer_fans_snacks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WHERE fan_id = :old.fan_id;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END;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Why will trigger creation fail?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The row trigger does not properly reference the old value in FAN_ID.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B. The statement trigger should have been defined as a row trigger.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The statement trigger fires after the delete statement is processed.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12 of 12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The row trigger does not properly define the associated table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54. The developer issues the following statement: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CREATE OR REPLACE TRIGGER soccer_fans_snacks_02 BEFORE DELETE 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SOCCER_FANS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FOR EACH ROW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BEGIN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DELETE FROM soccer_fans_snacks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WHERE fan_id = :old.fan_id;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END;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Which of the following statements best describes the trigger created?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An update trigger that fires before Oracle processes the triggering statement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An insert trigger that fires after Oracle processes the triggering statement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An insert trigger that fires after Oracle processes the triggering statement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A delete trigger that fires before Oracle processes the triggering statement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55. To find information about trigger status, which of the following views are appropriate?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ALL_TRIGGERS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ALL_OBJECTS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ALL_TRIGGER_COLS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ALL_SOURCE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56. UPDATE OR DELETE ON SOCCER_FAN_SNACKS. Which two of the following keywords may be useful in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your trigger source code to distinguish what should run, and when?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inserting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updating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deleting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truncating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57. The SOCCER_FANS table has a trigger associated with it that inserts data into SOCCER_FANS_SNACKS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whenever rows are inserted into SOCCER_FANS. A foreign key constraint exists between FAN_ID 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SOCCER_FANS and SOCCER_FANS_SNACKS. What happens when the trigger fires?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The trigger processes normally.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The trigger invalidates.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The trigger execution fails because of a mutating or constraining table.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The trigger execution succeeds because the trigger is a statement trigger.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58. The developer issues the following statement: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CREATE OR REPLACE TRIGGER soccer_fans_snacks_02 BEFORE DELETE 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SOCCER_FANS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FOR EACH ROW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BEGIN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DELETE FROM soccer_fans_snacks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WHERE fan_id = :prechange.fan_id;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END;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Why does the trigger fail on creation?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The statement trigger improperly references the changed row data.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The row trigger does not define prechange as the referencing keyword for old column values.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Row triggers cannot process before the triggering statement.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Statement triggers cannot process before the triggering statement.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59. Table SOCCER_FAN_SEAT contains two columns: FAN and SEAT_NUM.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 trigger is created in this table, whose triggering statement definition is AFTER UPDATE OF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SEAT_NUM ON SOCCER_FAN_SEAT. You issue an UPDATE statement that changes column FAN only.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Which of the following best describes what happens next?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13 of 13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a) The trigger fires successfully.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The trigger fires unsuccessfully.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Nothing, the SEAT_NUM column was not updated.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d) The trigger invalidates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60. The maximum length of varchar2 when used in PL/SQL block 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16k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B. 32k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4k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Either b or c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61. The max length of varchar2 when used in a table 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16k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32k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C. 4k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Either b or c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62. Any value added to NULL gives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the value itself.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0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C. NULL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Unpredictable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63. The keys that can have NULL values are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Primary Key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Unique Key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Foreign Key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D. </w:t>
      </w:r>
      <w:r>
        <w:rPr>
          <w:rFonts w:ascii="Helvetica-Bold" w:hAnsi="Helvetica-Bold" w:cs="Helvetica-Bold"/>
          <w:b/>
          <w:bCs/>
          <w:sz w:val="19"/>
          <w:szCs w:val="19"/>
        </w:rPr>
        <w:t>Both b and c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64. A Decision Support System (DSS) consists of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More DML, less DQL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B. More DQL, less DML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Half DML, half DQL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Only DML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65. The number of columns in a table is known as its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A. Degree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Cardinality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Domain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Range ANS-(a)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66. The clause(s) that every Oracle SQL query must have is/are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Select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From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Where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D. Both (a) and (b)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E. (a),(b) and (c)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67. The clause(s) that every SQL Server query must have is/are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A. Select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From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Where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Both (a) and (b)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E. (a),(b) and (c)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68. The name of the implicit cursor used by Oracle 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DEFAULT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14 of 14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IMPLICIT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C. SQL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CURSOR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69. The size of DATE data type in Oracle 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A. 7 bytes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8 bytes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4 bytes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D. 10 bytes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70. An Oracle PL/SQL block is always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Interpreted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B. Compiled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Interpreted and then compiled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Either (a) or (b)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71. The maximum number of triggers (of different types) that can be created in Oracle 8i 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12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13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&gt;12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D. &gt;13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72. System event triggers are always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Row level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Table level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(c) Schema level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Either (b) or (c)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72. Triggers can be written for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Insert, delete, update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Create, alter, drop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Login, logout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D. Both (a) and (b)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E. </w:t>
      </w:r>
      <w:r>
        <w:rPr>
          <w:rFonts w:ascii="Helvetica-Bold" w:hAnsi="Helvetica-Bold" w:cs="Helvetica-Bold"/>
          <w:b/>
          <w:bCs/>
          <w:sz w:val="19"/>
          <w:szCs w:val="19"/>
        </w:rPr>
        <w:t>(a) , (b) and (c)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73. 15.Rollback and Commit affect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(a) Only DML statements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Only DDL statements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Both (a) and (b)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All statements executed in SQL*PLUS ANS-(a)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74. 16.The NOWAIT option works for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(a) Implicit cursors only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Explicit cursors only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Both (a) and (b)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Neither (a) or (b) ANS-(a)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75. The query associated with a cursor is executed in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Declare phase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(b) Open phase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Fetch phase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Close phase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76. The INSTEAD OF trigger works at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(a) Row level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Table level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Schema level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Database level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15 of 15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77. 19.The stored subprogram(s) available in Oracle is/are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Procedures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Functions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Packages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Both (a) and (b)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(e) (a), (b) and (c)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78. 20.The default parameter type in stored procedures 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(a) IN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OUT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INOUT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There is no default type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79. GRANT and REVOKE are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(a) DDL statements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(b) DML statements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DCL statements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None of these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80. Oracle 8i can be best described as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Object-based DBMS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Object-oriented DBMS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Object-relational DBMS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Relational DBMS ANS-(c)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81. An Oracle 8i database can store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Text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Audio/Video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Images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All the above Ans-(d)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82. The host string used to connect to the Oracle server (for eg. ORCL) is called as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System identifier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Net service name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Both (a) and (b)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Database name ANS-(c)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83. INITCAP (‘oracle’) returns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oracle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ORACLE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ORACLe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None of these ANS-(d)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84. The value of INSTR(‘CALIFORNIA’,’A’,1,2) 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2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1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10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9 ANS-(c)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85. The SQL query to retrieve current time in Oracle 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Select SysTime from dual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Select SysDate from dual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Select TO_CHAR (SysDate,’HH:MI:SS’) from dual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Select TO_CHAR (SysDate,’HH:MM:SS’) from dual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(e) Both (c) and (d) ANS-(c)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16 of 16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86. The correct syntax of DECODE statement 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DECODE(if1,then1,if2,then2,……….,else)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DECODE(if1,then1,else1,if2,then2,else2……….,)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DECODE(value,if1,then1,else1,if2,then2,else2……….,)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None of these ANS-(d)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87. Consider the following where clause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WHERE A.no=B.no(+)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The above outer join lists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All matching &amp; non-matching rows of table B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All matching &amp; non-matching rows of table 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All non-matching rows of table B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All non-matching rows of table A ANS-(b)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88. TRUNCATE TABLE statement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Drops a table temporarily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Removes all rows of a table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Removes specified number of rows from a table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Removes all constraints from a table ANS-(b)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89. The file that contains the Oracle server address, its port number and resolves the Oracle’s net service name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(for eg. ORCL) 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listener.ora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(b) tnsnames.ora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init.ora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sqlnet.ora ANS-(b)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90. When both the Oracle name server as well as tnsnames.ora file is used simultaneously, the priority between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the two is resolved by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listener.ora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tnsnames.ora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init.ora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sqlnet.ora ANS-(d)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91. Consider a table OLD with few rows. The statement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CREATE TABLE new AS SELECT * FROM OLD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WHERE 1=2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copies all the rows from OLD to NEW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creates a dummy NEW table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creates an empty NEW table with column definitions same as OLD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creates a table NEW that acts as a synonym for OLD ANS-(c)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92. Oracle 8i runs 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Windows NT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UNIX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Solaris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(a) and (b)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(e) (a), (b) and (c) ANS-(e)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93. The owner of all data dictionary tables in Oracle 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SYSTEM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SYS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INTERNAL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Users ANS-(b)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17 of 17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94. The standard port number at which the Oracle server listens for client requests 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3128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8080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7071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none of these Ans-(d)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95. The address of the Oracle name server is contained in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(e) listener.ora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(f) tnsnames.ora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(g) init.ora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(h) sqlnet.ora ANS-(d)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96. Which of the following is not a RDBMS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MS Access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Oracle 8i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MS SQL Server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Informix ANS-(a)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97. 39.The character used for concatenating strings in Oracle 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&amp;&amp;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+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|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None of these ANS-(d)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98. The datafiles in Oracle, in which the user tables and other objects are stored, resides at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Client side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Server side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Both (a) and (b)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Depends on the configuration ANS-(b)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99. The number of users that can be handled by Oracle 8i server is approximately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5000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(b) 10000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1000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100000 ANS-(b)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100. A precompiler converts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PL/SQL code into executable machine code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Embedded SQL statements into native library calls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A program written in a 3GL into a PL/SQL code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A PL/SQL code into a 3GL code ANS-(b)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101. In a query with a GROUP BY clause, the columns in the SELECT clause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must be aggregate functions only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must also appear in the GROUP BY clause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must also appear in the GROUP BY and HAVING clauses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Both (a) and (b)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(e) Can be selected arbitrarily ANS-(d)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102. OCI stands for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Open Call Interface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Oracle Call Interface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Oracle Communication Interface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Oracle Connection Interface ANS-(b)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103. The name of the only column in the DUAL table 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X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18 of 18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C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DUMMY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None of these ANS-(c)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104. TNS in the file tnsnames.ora stands for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Transparent Network Substrate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Transport Network Substrate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Transparent Network System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Transparent Network Server ANS-(a)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105. Comments in a PL/SQL code are inserted using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–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/* */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Both (a) and (b)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# ANS-(c)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106. The CHAR and NCHAR data types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have no difference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belong to two different character sets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have different storage requirements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have different storage requirements and retrieval time ANS-(b)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107. Consider a table TAB with a single row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NAME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CHARRIS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Then, the query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SELECT SUBSTR(Name,-3) FROM TAB gives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RIS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CHA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ARRIS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ARR ANS-(a)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108. The wild card character % used in strings means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(a) any number of characters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(b) one or more characters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(c) at least one character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(d) at least one alphabet ANS-(a)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Q.4 Answer the following (1 Mark each)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What is a select statement? Name the two required components of a select statement.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2. What is a schema?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What is the DUAL table? Why is it used?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What does NULL mean in the context of Oracle SQL?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5. What is a column alias? For what situations might column aliases be useful?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6. What are two ways to define aliases for columns?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7. What is column concatenation? What special character sequence is used to concatenate columns?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8. How can a user put row data returned from a select statement in order? What are the various sort orders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that can be used with this option?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9. What are the two ways to specify the column on which sort order should be defined?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10. What is a where clause? On what principle does this clause operate to determine which data is selected?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19 of 19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11. Identify some of the character, number, and date functions available in SQL. What are two functions that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allow you to transform column values regardless of the datatype?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12. What are other types of functions that perform operations on columns of specific datatypes?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13. What is the purpose of the nvl( ) function? What datatypes does it accept? What is the purpose of a decode(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) statement? What datatypes does it accept?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14. Name some character functions? Can two functions be combined? Why or why not?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15. Name some single-value number functions. What types of applications are these functions typically used in?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16. What function is used to determine the size in bytes of a given value or column?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17. Which date functions return information in the DATE datatype? Which one returns information in a datatype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other than DATE?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18. How are dates stored in Oracle?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19. Identify some conversion functions. Which conversion functions are commonly used?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20. What is a table join? How is a table join produced?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21. How does an outer join remedy the situation where a lack of corresponding values in the shared column of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two tables causes rows from neither table to be selected? What is the special character used to denote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outer joins?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22. What is a self join? How might a self join be used?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23. How are group functions incorporated into select statements? How many rows of output can usually be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expected from a query using a group function?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24. What is ROWID? Is ROWID stored in a table?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25. How is the group by clause of a select statement used? (With Example)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26. Identify some situations where statements containing the group by clause return errors.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27. What is the having clause, and what function does it serve?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28. How can the user specify values to fulfill having criteria without actually knowing what the values themselves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are?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29. What is a subquery? When might a user want to incorporate a subquery into a database select statement?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30. What are some situations where a where clause may be sufficient in place of a subquery?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31. What is variable scope? What is a local variable? What is a global variable?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32. What is the distinct keyword, and how is it used?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33. Can you use the order by clause within select statements with subqueries? Why or why not?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34. What special character is used to specify a runtime variable? How does Oracle prompt for runtime variable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change?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35. What are three types of data relationships?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36. What is functional dependency?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37. What is required of two tables in order for the tables to be related?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38. What is a relational database model?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39. What are the components of a relational database? How are they used?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40. What is an entity-relationship diagram and how is it read?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20 of 20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41. What is a logical data model? Identify some methods used to translate an entity-relationship diagram into 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data model.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42. What command is used to create tables?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43. What is an integrity constraint? What are the five types of integrity constraints?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44. Describe some table naming conventions.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45. What should be included in the name of a table that has a referential integrity constraint with another table,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 which the table referring to the other table is the child table?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46. Which datatypes are introduced for Oracle8 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47. What are some of the differences between the CHAR and the VARCHAR2 datatype?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48. How is data stored in the DATE datatype? What is the ROWID datatype?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49. How can a table be created with data already populated in it?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50. What is the data dictionary?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51. When can a user not change data in a table?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52. What statement is used to remove data from an Oracle table? What clauses in this statement are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mandatory?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53. What statement is used to change the definition of a table?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54. What process is used to change a NULLable column to one with a NOT NULL constraint?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55. What are some of the rules and guidelines for changing column definitions?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56. What are some of the ways integrity constraints can be changed on a table?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57. What are some rules that must be adhered to for modification of each type of constraint?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58. What are two options for deleting data from a table?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59. Is truncating a table part of DML or DDL? Explain.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60. How is a database object name changed? What are some of the effects of renaming a table?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61. What is another way to duplicate the effect of renaming a table?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62. How can table remarks be entered and where are they stored?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63. How can you reference comments on a database object?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64. What is a sequence? What are some ways a sequence can be used?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65. What are CURRVAL and NEXTVAL? What happens to CURRVAL when NEXTVAL is selected?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66. What statement is used for creating a sequence?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67. What are the options used for sequence creation?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68. What statement is used to modify a sequence definition?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69. When do changes to a sequence take effect?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70. What are the effects of dropping a sequence?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71. What are two reasons for using views?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72. What is a simple view? How does it differ from a complex view?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73. What statement is used to alter the definition of a view?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74. Identify two reasons for using indexes.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Q.5 Answer the following (2 Marks each)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21 of 21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What is a Transaction in Oracle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What is SGA?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What is PGA?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What is Database Buffer Cache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5. What are Redo Log Files?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6. What are procedures?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7. What are Packages?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8. How do u implement the If statement in the Select Statement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9. What are snapshots?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10. What are different types of views?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11. What are the OOPS concepts in Oracle?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12. What are the Pct Free and Pct Used?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13. What is a 2 Phase Commit?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14. What is the difference between deleting and truncating of tables?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15. What are mutating tables?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16. What is the Difference between a post query and a pre query?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17. Can U disable database trigger? How?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18. What is clustered index?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19. What are the datatypes supported by oracle (INTERNAL)?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20. What are the advantages of normalization of data?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21. What is a sequence? How is it activated? Give one use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22. What is the purpose of having an Execution section in a Package Body?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23. What is the advantage of using stored procedures?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24. What is the difference between nested query and co-related query?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25. Explain different types of views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26. Explain cursors? What are reference cursors?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27. What are some advantages of using PL/SQL to access the database?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28. Where is PL/SQL compiled and stored?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29. Name some benefits to accessing the Oracle database with PL/SQL.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30. What are the three parts of a PL/SQL code block? Name four different types of code blocks in Oracle. What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are some program constructs available in PL/SQL?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31. What is the difference between a named and an anonymous code block?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32. Identify some of the database and nondatabase datatypes in PL/SQL that can be used.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33. How can you declare PL/SQL variables without explicitly identifying the datatype? How do you declare 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variable with an initialized value?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34. How do you declare a constant? Why might you use a constant?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35. Where can a variable be assigned a value?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36. What is the assignment operator? How does it differ from the equality operator?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22 of 22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37. What special characters are required for using data manipulation statements in PL/SQL?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38. Explain how Oracle assigns values to elements in a record.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39. What value can implicit cursor attributes serve in PL/SQL code?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40. What are some of the implicit cursor attributes a developer can use in PL/SQL?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41. How is nested conditional statement processing handled?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42. What are three different types of loops? What is an exit when statement? What is a loop counter, and for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which type of loop is it most commonly used? Which type of loop doesn’t require an explicit exit statement?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43. What is an implicit cursor and what is the syntax for creating one?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44. What is an explicit cursor? Why might a developer use an explicit cursor rather than an implicit one?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45. What is the syntax for creating an explicit cursor?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46. What must be done in order to make a cursor exist in memory?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47. What step must be accomplished to put data in a cursor?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48. How is data retrieved from a cursor?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49. What value does passing parameters to a cursor provide?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50. How can a cursor be defined to accept parameters?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51. What steps in cursor loop handling does a cursor for loop handle implicitly?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52. How is the exit condition defined for a cursor for loop?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53. What is a user-defined error? Where must code be defined in order to create a user-defined exception?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54. What is the others exception, and how is it used?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55. What syntax is used to create procedures in PL/SQL? What is the difference between is and as?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56. In what area of a named procedure is variable declaration handled?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57. What are the three ways PL/SQL will move parameters back and forth between program units?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58. Explain how each parameter passing method works in PL/SQL.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59. What syntax is used to create functions in PL/SQL?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60. What parameter passing type is not allowed in functions that is allowed in procedures?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61. What is a functions "purity level" and what are the conditions for meeting that purity level? If that level is met,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can you call the function from a SQL statement? Why or why not?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62. What command is used to run a stored procedure from the SQL prompt in SQL*Plus? What error occurs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when the procedure name is entered without this command?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63. How are functions called using SQL*Plus? How do you pass parameters out of order from how the function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or procedure defines them?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64. Identify some Oracle-defined exceptions. When are Oracle-defined exceptions raised?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65. Where is PL/SQL execution control passed if an unhandled exception is raised?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66. What is the others exceptions handler, and how is it used?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67. In what parts of a PL/SQL block must code appear supporting a user-defined exception? How is a userdefined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exception raised?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68. Does the others exception handler support user-defined exceptions? Explain.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69. What parameters are passed to the raise_application_error( ) procedure?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23 of 23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70. Describe two things that can be identified uniquely by using raise_application_error( ).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71. Describe how exceptions are reported when the raise_application_error( ) procedure is used.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72. Dedine a database trigger. What programming language is a trigger developed with?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73. Define a stored procedure. Where are database triggers and stored procedures stored?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74. How does a database trigger differ from a stored procedure?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75. What determines when a trigger will fire with respect to its triggering event?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76. What special character must precede a reference to old or new data involved in the row trigger execution?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77. With row triggers, is it more efficient to define the trigger to fire before or after the triggering event 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complete? Why?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78. How many triggers can be attached to a table? What are the different types of triggers you can attach? What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datatype issues do you run into with triggers and the LONG datatypes?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79. What is a trigger called when it changes data in another table such that another trigger fires? How many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times can this happen before Oracle gives an error?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80. What is a constraining table? A mutating table? What restrictions are there on row triggers regarding these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two situations?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Q.6 Answer the following (3 Marks each)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What are Commits, Rollback, SavePoint statements in Oracle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Explain cursors and its various attributes?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Explain functions?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How many Integrity Rules are there and what are they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5. What are the Various Master and Detail relationships?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6. What are the Various Block Coordination Properties?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7. Explain Materialized Views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8. What is the difference between candidate key, unique key and primary key.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9. Explain in short about Privileges and Grants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10. What are pseudo columns? Explain them?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11. State any 6 of Codd’s Twelve rules for a Relational Database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12. Explain the modes of passing parameters to Procedures and Functions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13. What are the ways of handling Unnamed Exceptions in PL/SQL. Explain any one.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14. Write a short note on Temporary Tables.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15. Write a short note on Refreshing Materialized views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16. Write a short note on Autonomous transaction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17. Write a short note on Normalization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18. Write a short note on VARRAYs v/s Nested tables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19. What is ROWID? Is ROWID stored in a table?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20. What is a subquery? When might a user want to incorporate a subquery into a database select statement?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21. What is an integrity constraint? What are the types of integrity constraints?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22. What is the data dictionary?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24 of 24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23. Consider a table : STUDENT (Name, Marks)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Write a query to retrieve 5 top scorers from the above table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24. Explain clearly, the differences between Super key, Candidate key, Primary key and alternate key with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examples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25. Describe in brief, the contents of init.ora, listener.or a, tnsnames.ora and sqlnet.ora files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26. Explain E-R Model, its drawbacks and remedies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27. What is the criteria for a DBMS to be called a full fledged RDBMS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28. Explain any 5 Codd’s rules and explain how Oracle follows them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29. Enumerate the differences between Network, Hierarchical and Relational data models giving examples of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each.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30. Explain the differences between “WITH GANT OPTION” and “WITH ADMIN OPTION” clauses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31. Enlist the functions of an Oracle DBA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32. Define cursor and describe its types giving examples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33. Can a SELECT query be used to lock rows of a table? If yes, explain how the system can be prevented from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going into a no-operation mode.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34. Explain the various steps to be taken for processing an explicit cursor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35. What are the various cursor attributes? Explain them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36. What is a trigger? Explain different types of triggers available in Oracle 8i.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37. Explain clearly, the difference between CHAR, VARCHAR, NCHAR, NVARCHAR &amp; VARCHAR2 datatypes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38. Write a trigger that prevents a user from inserting, deleting &amp; updating a table.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39. What are the different events for which a trigger can be written in Oracle 8 and in Oracle 8i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40. Describe the basic structure of a PL/SQL program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41. Enlist and explain the implicit variables available to a trigger with an example. Are these also available in 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table level trigger?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42. Explain how exceptions can be handled in a PL/SQL block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43. What are the standard exceptions occurring in Oracle? Explain with reasons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44. What are the reference datatypes available in Oracle? Explain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45. What implicit variables are used to access the information about the errors occurring in Oracle?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46. Explain the process by which a user-defined name can be given to a predefined exception.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47. Explain the difference between natural join, inner join, self join, outer join and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48. Equi joins.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49. Describe in brief, the various control structures available in PL/SQL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50. What is the difference between disabling and dropping a trigger and how is it done?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51. What is RAISE_APPLICATION_ERROR? When and how is it used?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52. How are exceptions explicitly generated and caught in a PL/SQL program?Explain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53. Write a trigger to count the number of logins of a particular user in a day.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54. What is a view? How is it different from a table?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55. What are the conditions for a view to be updateable?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25 of 25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56. What are the advantages of a view? Is a view really stored?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57. What is de-normalization? When and why is it used?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58. What is a key-preserved and a non key-preserved table? In what context are they used? Explain with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example.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59. What are INSTEAD OF triggers? When are they used?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60. What are the various types of triggers that can be applied to a view?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61. What are named and unnamed (anonymous) PL/SQL blocks? Why are they called so?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62. What are the different stored subprograms available in Oracle? Explain the scenario when each is used.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63. What are the differences between a procedure, function &amp; a package?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64. What are the various types of parameters that can be passed to stored procedure? Explain when each is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used.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65. Write the complete syntax of any 2 of the following ---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66. Procedure, Function and Package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67. Explain how the service name of an Oracle Server (for eg ORCL) is resolved when used by its users.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68. Where are the tables and other user objects stored in Oracle? Explain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69. What is a datafile? What does it contain &amp; where is it stored?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70. Why is Oracle called an Object-Relational database? Explain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71. What are the datatypes for storing large objects in Oracle 8i? How are the images, audio, videos stored?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72. What are correlated queries? Explain their application with examples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73. Consider a table EMPLOYEE (Empname, Deptname)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74. Write a query to find first 2 highly populated departments.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75. Considering above table, find departments with more than 10 employees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Q.7 Answer the following (5 Marks each)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What are the background processes in Oracle and what are they?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2. Write short notes on Physical Storage of the Data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What are Codd Rules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Explain Normalisation and its various forms.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 xml:space="preserve">5. </w:t>
      </w:r>
      <w:r>
        <w:rPr>
          <w:rFonts w:ascii="Helvetica" w:hAnsi="Helvetica" w:cs="Helvetica"/>
          <w:sz w:val="19"/>
          <w:szCs w:val="19"/>
        </w:rPr>
        <w:t>Write the necessary select statements based on tables below: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a) Display the names of suppliers who have sold the maximum overall quantity.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b) Get suppliers supplying atleast one part supplied by Supplier S2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c) Get all suppliers not supplying Nuts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Supplier Parts Orders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Scode (P Key)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Sname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Status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City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Pcode (P Key)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Pname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Colour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City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Qty_in_hand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Reorder_level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Weight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OrderNo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Scode (Foreign key –references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Scode of supplier)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Pcode (Foreign key –references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Pcode of parts)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Qtysupplied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Orderdate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  <w:r>
        <w:rPr>
          <w:rFonts w:ascii="Helvetica-Bold" w:hAnsi="Helvetica-Bold" w:cs="Helvetica-Bold"/>
          <w:b/>
          <w:bCs/>
          <w:sz w:val="19"/>
          <w:szCs w:val="19"/>
        </w:rPr>
        <w:t>Supplydate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26 of 26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d) For each part supplied get partno and names of cities supplying that part.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e) Find out the total quantity supplied by each supplier.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6. What are Tablespaces? Explain in detail with datafiles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7. Explain various background processes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8. What are the parts of a PL/SQL code block? Name different types of code blocks in Oracle. What are some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program constructs available in PL/SQL?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9. How can you declare PL/SQL variables without explicitly identifying the datatype?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10. How does a database trigger differ from a stored procedure?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11. Write a short note on the various standard table spaces in Oracle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12. Explain the Oracle Server Architecture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13. What are the various modes of operation of an Oracle Server? How do they differ?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14. What are the various database support processes in Oracle 8i?xExplain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15. Explain the following functions with examples---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INSTR RPAD SOUNDEX TRANSLATE DECODE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16. Explain GROUP BY and HAVING clauses with example. Explain the scenario where these are used.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17. Describe following clauses in context of an SQL query ----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UNION INTERSECT MINUS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18. Explain those Codd’s rules that are completely followed by the Oracle 8i database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19. Explain the various DDL, DML and DCL statements with respect to the Oracle database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20. Explain the various types of constraints in a DBMS giving example of each.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21. What is a Database Management system? Explain its need and enumerate its advantages with examples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22. What is Normalization? Why is it done? Explain its advantages and disadvantages.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23. Write a note on any 2 of the following –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4NF, 5NF, BCNF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24. What are sequences? Explain with example giving the scenario where they are used.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25. What are the differences between a Database Manager and a DBA? Can there be more than one DBA for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an Oracle database?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26. Describe any 5 DATE manipulation functions in Oracle 8i.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27. Enumerate and explain any 5 data dictionary tables in Oracle 8i.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28. How does Oracle internally store DATE values? What is the default DATE format and how it can be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changed?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29. Write an Oracle trigger such that nobody should be allowed to alter any of your tables.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30. Write a note on Oracle stored procedures. How are they different from PL/SQL programs created at the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client side?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31. What are the default users created with Oracle database? Explain their functions and responsibilities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32. What are the various phases a query goes through after it is submitted and before the result is displayed?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33. Describe various Oracle functions that are not in standard ANSI SQL specifications How are these functions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substituted when the system using these is ported to some other DBMS?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34. What are the various parts of a ROWID? What do they signify?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ACTS National Resource Center, Pune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23"/>
          <w:szCs w:val="23"/>
        </w:rPr>
      </w:pPr>
      <w:r>
        <w:rPr>
          <w:rFonts w:ascii="Times-BoldItalic" w:hAnsi="Times-BoldItalic" w:cs="Times-BoldItalic"/>
          <w:b/>
          <w:bCs/>
          <w:i/>
          <w:iCs/>
          <w:sz w:val="23"/>
          <w:szCs w:val="23"/>
        </w:rPr>
        <w:t>Question Bank –Database Technologies (Solved/Unsolved)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3"/>
          <w:szCs w:val="23"/>
        </w:rPr>
      </w:pPr>
      <w:r>
        <w:rPr>
          <w:rFonts w:ascii="Times-Roman" w:hAnsi="Times-Roman" w:cs="Times-Roman"/>
          <w:sz w:val="23"/>
          <w:szCs w:val="23"/>
        </w:rPr>
        <w:t>Page 27 of 27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35. What is meant by partitioning of a table? Why is it done?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36. Explain the difference between column level and table level constraints with proper examples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37. Compare and contrast SQL and PL/SQL with proper reasoning.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38. What are the steps in executing a stored procedure with OUT parameters? Explain with example.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39. Explain how all the functionalities provided by various constraints can be equally achieved through triggers.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40. Write the syntax of a trigger that will fire on insert/update/delete of a particular column of a table. Is such a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trigger possible? If not, why?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41. What are Roles? What are the 3 standard roles provided by Oracle?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42. What is the difference between a Role and a privilege? Explain the syntax of granting and revoking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privileges.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43. Consider 3 users – A, B and C. Suppose A grants certain privileges to B who then forwards them to C. Now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 revokes privileges from B. What will happen to the privileges given to C? Explain with proper reasons.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44. What are the different types of backups taken of a database? Explain the scenario when which is used.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45. Explain the problems encountered while porting software from one RDBMS to other. Also suggest how to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circumvent them.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46. What is Oracle Enterprise Manager? How and when is it used?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47. Write a note on EXPORT and IMPORT in Oracle.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48. What are the main components in a SQL SERVER database? Explain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49. Compare and contrast SQL in Oracle and SQL in MS SQL SERVER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50. Explain how physical location transparency is achieved in Oracle?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51. Explain in brief the history of Oracle database.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52. Describe how Oracle server handles multiple client connections simultaneously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53. Explain the contents and functions of login.sql file. When is it executed?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54. What are the different types of locks in Oracle? Explain with example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55. Describe when are the following clauses used in an SQL query with examples ---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EXISTS ANY IN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56. Explain the basic features for Internet provided in Oracle 8i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57. Can an SQL query have another sub query in its FROM clause? Describe the scenario when it might be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used.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58. “When the exact size of data is known beforehand, the CHAR data type is preferable over VARCHAR”.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Justify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59. Describe the different flavors of Oracle 8i available today. Also indicate the user community for which each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is designed.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60. Describe any 5 DDL, DML and DCL statements along with examples.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61. How many types of Sql Statements are there in Oracle.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62. Explain Database Triggers</w:t>
      </w:r>
    </w:p>
    <w:p w:rsidR="00216C29" w:rsidRDefault="00216C29" w:rsidP="00216C2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63. Explain Exceptions</w:t>
      </w:r>
    </w:p>
    <w:p w:rsidR="00B04E87" w:rsidRDefault="00216C29" w:rsidP="00216C29">
      <w:r>
        <w:rPr>
          <w:rFonts w:ascii="Helvetica" w:hAnsi="Helvetica" w:cs="Helvetica"/>
          <w:sz w:val="19"/>
          <w:szCs w:val="19"/>
        </w:rPr>
        <w:t>64. What are Table Spaces, Data Files, Parameter File, and Control Files?</w:t>
      </w:r>
    </w:p>
    <w:sectPr w:rsidR="00B04E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-Bold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16C29"/>
    <w:rsid w:val="00216C29"/>
    <w:rsid w:val="00B04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9393</Words>
  <Characters>53542</Characters>
  <Application>Microsoft Office Word</Application>
  <DocSecurity>0</DocSecurity>
  <Lines>446</Lines>
  <Paragraphs>125</Paragraphs>
  <ScaleCrop>false</ScaleCrop>
  <Company/>
  <LinksUpToDate>false</LinksUpToDate>
  <CharactersWithSpaces>62810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user47</dc:creator>
  <cp:keywords/>
  <dc:description/>
  <cp:lastModifiedBy>user47</cp:lastModifiedBy>
  <cp:revision>2</cp:revision>
  <dcterms:created xsi:type="dcterms:W3CDTF">2011-04-22T18:08:00Z</dcterms:created>
  <dcterms:modified xsi:type="dcterms:W3CDTF">2011-04-22T18:08:00Z</dcterms:modified>
</cp:coreProperties>
</file>