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 of 1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Q.1 Fill in the Blanks: (1 Mark each)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1. With XML, you can create your own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__elements__</w:t>
      </w:r>
      <w:r>
        <w:rPr>
          <w:rFonts w:ascii="Times-Roman" w:hAnsi="Times-Roman" w:cs="Times-Roman"/>
          <w:color w:val="000000"/>
          <w:sz w:val="23"/>
          <w:szCs w:val="23"/>
        </w:rPr>
        <w:t>, also called tags.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The beginning or first element in XML is called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__root (document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)_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Jon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Bosak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known as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__father__ </w:t>
      </w:r>
      <w:r>
        <w:rPr>
          <w:rFonts w:ascii="Times-Roman" w:hAnsi="Times-Roman" w:cs="Times-Roman"/>
          <w:color w:val="000000"/>
          <w:sz w:val="23"/>
          <w:szCs w:val="23"/>
        </w:rPr>
        <w:t>of XML.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HTML is an application of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__SGML 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5. The XML linking language is called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XLink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6. The CSS property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__font-weight__ </w:t>
      </w:r>
      <w:r>
        <w:rPr>
          <w:rFonts w:ascii="Times-Roman" w:hAnsi="Times-Roman" w:cs="Times-Roman"/>
          <w:color w:val="000000"/>
          <w:sz w:val="23"/>
          <w:szCs w:val="23"/>
        </w:rPr>
        <w:t>allows you to control text boldness.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7. A child element has a direct relationship to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__parent__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_[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prefix with]__ </w:t>
      </w:r>
      <w:r>
        <w:rPr>
          <w:rFonts w:ascii="Times-Roman" w:hAnsi="Times-Roman" w:cs="Times-Roman"/>
          <w:color w:val="000000"/>
          <w:sz w:val="23"/>
          <w:szCs w:val="23"/>
        </w:rPr>
        <w:t>colon in an element or attribute name must be associated with a namespace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identifier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9. 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__attribute__ </w:t>
      </w:r>
      <w:r>
        <w:rPr>
          <w:rFonts w:ascii="Times-Roman" w:hAnsi="Times-Roman" w:cs="Times-Roman"/>
          <w:color w:val="000000"/>
          <w:sz w:val="23"/>
          <w:szCs w:val="23"/>
        </w:rPr>
        <w:t>modifies an element by associating information with it.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10. Element names are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__case__ </w:t>
      </w:r>
      <w:r>
        <w:rPr>
          <w:rFonts w:ascii="Times-Roman" w:hAnsi="Times-Roman" w:cs="Times-Roman"/>
          <w:color w:val="000000"/>
          <w:sz w:val="23"/>
          <w:szCs w:val="23"/>
        </w:rPr>
        <w:t>sensitive.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11. External DTDs can reference both SYSTEM and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__PUBLIC__ </w:t>
      </w:r>
      <w:r>
        <w:rPr>
          <w:rFonts w:ascii="Times-Roman" w:hAnsi="Times-Roman" w:cs="Times-Roman"/>
          <w:color w:val="000000"/>
          <w:sz w:val="23"/>
          <w:szCs w:val="23"/>
        </w:rPr>
        <w:t>identifiers.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12. A valid XML document has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__DTD__ </w:t>
      </w:r>
      <w:r>
        <w:rPr>
          <w:rFonts w:ascii="Times-Roman" w:hAnsi="Times-Roman" w:cs="Times-Roman"/>
          <w:color w:val="000000"/>
          <w:sz w:val="23"/>
          <w:szCs w:val="23"/>
        </w:rPr>
        <w:t>associated with it.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13. An XML document can have both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__internal__ </w:t>
      </w:r>
      <w:r>
        <w:rPr>
          <w:rFonts w:ascii="Times-Roman" w:hAnsi="Times-Roman" w:cs="Times-Roman"/>
          <w:color w:val="000000"/>
          <w:sz w:val="23"/>
          <w:szCs w:val="23"/>
        </w:rPr>
        <w:t>and external subset.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14.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!ATTLIST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...&gt; declares one or more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__attributes__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15. A content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__model__ </w:t>
      </w:r>
      <w:r>
        <w:rPr>
          <w:rFonts w:ascii="Times-Roman" w:hAnsi="Times-Roman" w:cs="Times-Roman"/>
          <w:color w:val="000000"/>
          <w:sz w:val="23"/>
          <w:szCs w:val="23"/>
        </w:rPr>
        <w:t>defines what elements may be contained within another 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16. Element names must begin with a letter or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__underscore__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17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__empty__ </w:t>
      </w:r>
      <w:r>
        <w:rPr>
          <w:rFonts w:ascii="Times-Roman" w:hAnsi="Times-Roman" w:cs="Times-Roman"/>
          <w:color w:val="000000"/>
          <w:sz w:val="23"/>
          <w:szCs w:val="23"/>
        </w:rPr>
        <w:t>element contains no content.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18.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?_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repetition operator mean zero or one instance of the 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19. Content models are defined with either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__sequence__ </w:t>
      </w:r>
      <w:r>
        <w:rPr>
          <w:rFonts w:ascii="Times-Roman" w:hAnsi="Times-Roman" w:cs="Times-Roman"/>
          <w:color w:val="000000"/>
          <w:sz w:val="23"/>
          <w:szCs w:val="23"/>
        </w:rPr>
        <w:t>list or a choice list.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20. In the functional notation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rgb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), you can use numbers or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__percentages__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21. Attribute names must begin with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__letter__ </w:t>
      </w:r>
      <w:r>
        <w:rPr>
          <w:rFonts w:ascii="Times-Roman" w:hAnsi="Times-Roman" w:cs="Times-Roman"/>
          <w:color w:val="000000"/>
          <w:sz w:val="23"/>
          <w:szCs w:val="23"/>
        </w:rPr>
        <w:t>or underscore.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22. The keyword for an optional attribute is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__#IMPLIED_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23.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__ID__ </w:t>
      </w:r>
      <w:r>
        <w:rPr>
          <w:rFonts w:ascii="Times-Roman" w:hAnsi="Times-Roman" w:cs="Times-Roman"/>
          <w:color w:val="000000"/>
          <w:sz w:val="23"/>
          <w:szCs w:val="23"/>
        </w:rPr>
        <w:t>attribute type defines an attribute value as a unique identifier.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24.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xml:lang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 </w:t>
      </w:r>
      <w:r>
        <w:rPr>
          <w:rFonts w:ascii="Times-Roman" w:hAnsi="Times-Roman" w:cs="Times-Roman"/>
          <w:color w:val="000000"/>
          <w:sz w:val="23"/>
          <w:szCs w:val="23"/>
        </w:rPr>
        <w:t>attribute is a built-in XML attribute for specifying languages.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25.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__NOTATION__ </w:t>
      </w:r>
      <w:r>
        <w:rPr>
          <w:rFonts w:ascii="Times-Roman" w:hAnsi="Times-Roman" w:cs="Times-Roman"/>
          <w:color w:val="000000"/>
          <w:sz w:val="23"/>
          <w:szCs w:val="23"/>
        </w:rPr>
        <w:t>declaration is needed for this type of enumerated attribute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26. An internal entity is declared locally in a DTD while an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__external__ </w:t>
      </w:r>
      <w:r>
        <w:rPr>
          <w:rFonts w:ascii="Times-Roman" w:hAnsi="Times-Roman" w:cs="Times-Roman"/>
          <w:color w:val="000000"/>
          <w:sz w:val="23"/>
          <w:szCs w:val="23"/>
        </w:rPr>
        <w:t>entity is declared in 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separate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27.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__parameter__ </w:t>
      </w:r>
      <w:r>
        <w:rPr>
          <w:rFonts w:ascii="Times-Roman" w:hAnsi="Times-Roman" w:cs="Times-Roman"/>
          <w:color w:val="000000"/>
          <w:sz w:val="23"/>
          <w:szCs w:val="23"/>
        </w:rPr>
        <w:t>entity is legal only in a DTD.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28. A general entity reference begins with an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__ampersand (&amp;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)_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 </w:t>
      </w:r>
      <w:r>
        <w:rPr>
          <w:rFonts w:ascii="Times-Roman" w:hAnsi="Times-Roman" w:cs="Times-Roman"/>
          <w:color w:val="000000"/>
          <w:sz w:val="23"/>
          <w:szCs w:val="23"/>
        </w:rPr>
        <w:t>and ends with a semicolon.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29. Any parsed entity consists of legal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__XML__ </w:t>
      </w:r>
      <w:r>
        <w:rPr>
          <w:rFonts w:ascii="Times-Roman" w:hAnsi="Times-Roman" w:cs="Times-Roman"/>
          <w:color w:val="000000"/>
          <w:sz w:val="23"/>
          <w:szCs w:val="23"/>
        </w:rPr>
        <w:t>text.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30. One tool you can use to test a DTD is with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__conditional__ </w:t>
      </w:r>
      <w:r>
        <w:rPr>
          <w:rFonts w:ascii="Times-Roman" w:hAnsi="Times-Roman" w:cs="Times-Roman"/>
          <w:color w:val="000000"/>
          <w:sz w:val="23"/>
          <w:szCs w:val="23"/>
        </w:rPr>
        <w:t>section.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31. A namespace definition without a prefix is known as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__default__ </w:t>
      </w:r>
      <w:r>
        <w:rPr>
          <w:rFonts w:ascii="Times-Roman" w:hAnsi="Times-Roman" w:cs="Times-Roman"/>
          <w:color w:val="000000"/>
          <w:sz w:val="23"/>
          <w:szCs w:val="23"/>
        </w:rPr>
        <w:t>namespace.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32. Namespaces are declared with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xmlns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declaration__ </w:t>
      </w:r>
      <w:r>
        <w:rPr>
          <w:rFonts w:ascii="Times-Roman" w:hAnsi="Times-Roman" w:cs="Times-Roman"/>
          <w:color w:val="000000"/>
          <w:sz w:val="23"/>
          <w:szCs w:val="23"/>
        </w:rPr>
        <w:t>in an element start-tag.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33. The namespace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__myth__ </w:t>
      </w:r>
      <w:r>
        <w:rPr>
          <w:rFonts w:ascii="Times-Roman" w:hAnsi="Times-Roman" w:cs="Times-Roman"/>
          <w:color w:val="000000"/>
          <w:sz w:val="23"/>
          <w:szCs w:val="23"/>
        </w:rPr>
        <w:t>refers to a belief that namespaces are associated with, or validated by,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schemas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34. You can declare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__multiple__ </w:t>
      </w:r>
      <w:r>
        <w:rPr>
          <w:rFonts w:ascii="Times-Roman" w:hAnsi="Times-Roman" w:cs="Times-Roman"/>
          <w:color w:val="000000"/>
          <w:sz w:val="23"/>
          <w:szCs w:val="23"/>
        </w:rPr>
        <w:t xml:space="preserve">namespaces with multiple instances of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xmlns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__declaration__ </w:t>
      </w:r>
      <w:r>
        <w:rPr>
          <w:rFonts w:ascii="Times-Roman" w:hAnsi="Times-Roman" w:cs="Times-Roman"/>
          <w:color w:val="000000"/>
          <w:sz w:val="23"/>
          <w:szCs w:val="23"/>
        </w:rPr>
        <w:t>within a start-tag.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35. Namespaces are often declared within the start-tag of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__root__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36. Unnamed definitions of simple or complex types are known as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__anonymous__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37. With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complexType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&gt;, you can define content of both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__complex__ </w:t>
      </w:r>
      <w:r>
        <w:rPr>
          <w:rFonts w:ascii="Times-Roman" w:hAnsi="Times-Roman" w:cs="Times-Roman"/>
          <w:color w:val="000000"/>
          <w:sz w:val="23"/>
          <w:szCs w:val="23"/>
        </w:rPr>
        <w:t>and mixed type.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38.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minOccurs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specifies the minimum times an element may occur while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maxOccurs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determines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the maximum times it may occur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39. The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__ref__ </w:t>
      </w:r>
      <w:r>
        <w:rPr>
          <w:rFonts w:ascii="Times-Roman" w:hAnsi="Times-Roman" w:cs="Times-Roman"/>
          <w:color w:val="000000"/>
          <w:sz w:val="23"/>
          <w:szCs w:val="23"/>
        </w:rPr>
        <w:t>attribute can reference other element and attribute definitions in a schema.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lastRenderedPageBreak/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2 of 2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40. The &lt;attribute&gt; element must be declared with either a named or anonymous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complexType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__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41. The original XML document or byte stream is referred to as a source tree and the output is called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__result__ </w:t>
      </w:r>
      <w:r>
        <w:rPr>
          <w:rFonts w:ascii="Times-Roman" w:hAnsi="Times-Roman" w:cs="Times-Roman"/>
          <w:color w:val="000000"/>
          <w:sz w:val="23"/>
          <w:szCs w:val="23"/>
        </w:rPr>
        <w:t>tree.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42. Location paths can be either abbreviated or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__unabbreviated__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43. A synonym for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:stylesheet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xsl:transform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&gt;__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44. The instruction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an example of an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__XSLT__ </w:t>
      </w:r>
      <w:r>
        <w:rPr>
          <w:rFonts w:ascii="Times-Roman" w:hAnsi="Times-Roman" w:cs="Times-Roman"/>
          <w:color w:val="000000"/>
          <w:sz w:val="23"/>
          <w:szCs w:val="23"/>
        </w:rPr>
        <w:t>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45. Both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:if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and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xsl:choose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&gt; help perform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__conditional__ </w:t>
      </w:r>
      <w:r>
        <w:rPr>
          <w:rFonts w:ascii="Times-Roman" w:hAnsi="Times-Roman" w:cs="Times-Roman"/>
          <w:color w:val="000000"/>
          <w:sz w:val="23"/>
          <w:szCs w:val="23"/>
        </w:rPr>
        <w:t>processing.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46. The root element for XHTML is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__html__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47. The root element must contain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__namespace__ </w:t>
      </w:r>
      <w:r>
        <w:rPr>
          <w:rFonts w:ascii="Times-Roman" w:hAnsi="Times-Roman" w:cs="Times-Roman"/>
          <w:color w:val="000000"/>
          <w:sz w:val="23"/>
          <w:szCs w:val="23"/>
        </w:rPr>
        <w:t>declaration.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48. In XHTML, always use a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__CDATA__ </w:t>
      </w:r>
      <w:r>
        <w:rPr>
          <w:rFonts w:ascii="Times-Roman" w:hAnsi="Times-Roman" w:cs="Times-Roman"/>
          <w:color w:val="000000"/>
          <w:sz w:val="23"/>
          <w:szCs w:val="23"/>
        </w:rPr>
        <w:t>section inside the &lt;script&gt; element.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49. The forthcoming recommendation for small devices is called XHTML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__Basic__</w:t>
      </w:r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50.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__Document__ </w:t>
      </w:r>
      <w:r>
        <w:rPr>
          <w:rFonts w:ascii="Times-Roman" w:hAnsi="Times-Roman" w:cs="Times-Roman"/>
          <w:color w:val="000000"/>
          <w:sz w:val="23"/>
          <w:szCs w:val="23"/>
        </w:rPr>
        <w:t>profiles defines the elements, etc. that are appropriate for a certain class of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, without a formal recommendation.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Q.2 Select True or False: (1 Mark each)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1. XML will replace HTML as the leading language for the Web.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To use XML you must pay a small license fee to Sun Microsystems.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A URL is a subset of the URI naming scheme.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Namespaces in XML cause regrettable naming collisions.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5. Every XML document should have a prolog or XML declaration.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6. XML forms comments differently than SGML and HTML.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7. HTML elements must always properly nest.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8. Valid XML must also be well formed.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9. It is permissible, but not mandatory, to quote XML attribute values.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10. An internal subset requires a SYSTEM identifier.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11. An external subset requires a URI.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12. A validity error is always fatal.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13. XML does not necessarily have to be well-formed, but it must be valid.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14. An element name can begin with any character that is legal in an element.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15. Child element and mixed content models must be enclosed in quotes.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16. A semicolon delimits element names in a sequence list.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17. A hexadecimal value representing an RGB triplet can be expressed in three or six digits.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18. You can skip quotation marks around an attribute value.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19. If you reuse a unique ID, it should generate a validity error.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20. An unparsed entity is a non-XML data type.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21. Certain attributes are permissible in end-tags.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22. CSS/2’s attribute selector is fully implemented in the Netscape and Microsoft browsers.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23. An unparsed entity may require a helper application to render it.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24. Predefined entities represent special markup characters.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25. Parameter entity references begin with an ampersand.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26. Unicode characters can be represented by hexadecimal numbers.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27. Conditional sections are legal in XML documents as well as DTDs.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28. Namespaces can be associated with schemas by a URI.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29. A URI can be either a URL or a URN.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30. Default namespaces apply to attributes.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31. XML namespaces are not associated with objects.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lastRenderedPageBreak/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3 of 3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32.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choice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used for grouping elements.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33.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string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is a built-in simple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datatype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34. A valid value for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maxOccurs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unbounded.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35. A DTD has richer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datatypes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than XML Schema.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36. XML Schema unfortunately did not inherit the attribute types from XML 1.0.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37. Location paths come from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XPath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standard.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38. You cannot embed an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as you can CSS in HTML.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39. XSLFO does not completely replace CSS.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40. The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:output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&gt; instruction is required in every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41. XSLT is a W3C recommendation while XSLFO is not (yet).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42. Attribute values must be surrounded by double quotes.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43. XHTML is moving towards modularization.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(True)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44. It is good practice to nest &lt;a&gt; elements within &lt;a&gt; elements.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45. Do not include the XHTML namespace when including XHTML in an XML document.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46. The content or MIME type for XHTML is 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xhtml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(False)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Q.3 Select the correct answer: (1 Mark each)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1. What does XML stand for?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eXtra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Modern Link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eXtensible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Markup Language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Example Markup Language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X-Markup Language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9"/>
          <w:szCs w:val="19"/>
        </w:rPr>
      </w:pPr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2. What is the correct syntax of the declaration which defines the XML version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?: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&lt;xml version="1.0"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&lt;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version="1.0"?&gt;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version="1.0"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3. Which statement is true?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All the statements are true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All XML elements must have a closing tag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All XML elements must be lower case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All XML documents must have a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4. Is it easier to process XML than HTML?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Yes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No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Somtimes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Cant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say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5. Which of the following programs support XML or XML applications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?: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4 of 4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Internet Explorer 5.5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Netscape 4.7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3. RealPlayer.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both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1 and 2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6. Kind of Parsers are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well-formed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well-documented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non-validating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and validating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none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7. Well formed XML document means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a root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 an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one or more elements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must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contain one or more elements and root element must contain all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other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elements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8. Comment in XML document is given by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?--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--&gt;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!--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--!&gt;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&lt;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!--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--&gt;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&lt;/-- --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9. When processing an output XML, "new line" symbols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copied into output "as is", i.e. "CR+LF" for Windows, CR for Macintosh, LF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for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Unix.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are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converted to single LF symbol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converted to single CR symbol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are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discarded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10. Which of the following strings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are a correct XML name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_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myElement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my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#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11. Which of the following strings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are a correct XML name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xmlExtension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xslNewElement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5 of 5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</w:t>
      </w:r>
      <w:r>
        <w:rPr>
          <w:rFonts w:ascii="Helvetica" w:hAnsi="Helvetica" w:cs="Helvetica"/>
          <w:color w:val="000000"/>
          <w:sz w:val="23"/>
          <w:szCs w:val="23"/>
        </w:rPr>
        <w:t>XMLElement#123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</w:t>
      </w:r>
      <w:r>
        <w:rPr>
          <w:rFonts w:ascii="Helvetica" w:hAnsi="Helvetica" w:cs="Helvetica"/>
          <w:color w:val="000000"/>
          <w:sz w:val="23"/>
          <w:szCs w:val="23"/>
        </w:rPr>
        <w:t>All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12. Which of the following XML fragments are well-formed?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&lt;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version="1.0"?&gt;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3. </w:t>
      </w: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encoding="JIS"?&gt;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</w:t>
      </w: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?xml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encoding="JIS" version="1.0"?&gt;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lastRenderedPageBreak/>
        <w:t xml:space="preserve">13. What are the predefined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attributes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xml: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lang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xml: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space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both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none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14. </w:t>
      </w:r>
      <w:r>
        <w:rPr>
          <w:rFonts w:ascii="Helvetica" w:hAnsi="Helvetica" w:cs="Helvetica"/>
          <w:color w:val="000000"/>
          <w:sz w:val="23"/>
          <w:szCs w:val="23"/>
        </w:rPr>
        <w:t>Kind of Parsers are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well-formed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validating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non-validating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Both 2 &amp; 3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15. Valid XML document means (most appropriate)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 has root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 contains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atleast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one or more root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XML document has DTD associated with it &amp; it complies with that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Each element must nest inside any enclosing element property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16. XML uses the features of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XHTML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VML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SGML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17. XML document can be viewed in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IE 3.0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IE 2.0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IE 6.0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IE X.0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6 of 6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Topic: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18. There is a way of describing XML data, how?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XML uses a DTD to describe the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XML uses XSL to describe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XML uses a description node to describe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Both 1and 3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19. What does DTD stand for?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Direct Type Definition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Document Type Definition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Do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Dance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Dynamic Type Definition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20. DTD includes the specifications about the markup that can be used within the document, the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specifications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consists of all EXCEPT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browser name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size of element name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entity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declarations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element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declarations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21. Which of the following XML documents are well-formed?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&lt;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firstElement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some text goes here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secondElement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another text goes here&lt;/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secondElement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&lt;/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firstElement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some text goes here&lt;/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&gt; another text goes here&lt;/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some text goes here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&gt; another text goes here&lt;/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&gt;some text goes here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&lt;/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&gt;another text goes here&lt;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secondElement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&lt;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firstElement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22. Which of the following XML fragments are well-formed?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myAttribute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="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someValue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someValue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=’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someValue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’&gt;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someValue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’/&gt;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23. How can we make attributes have multiple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values: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 value2"/&gt;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="value1"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="value2"/&gt;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7 of 7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="value1, value2"/&gt;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attributes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cannot have multiple values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24. Which of the following XML fragments are well-formed?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 &lt;= value2"/&gt;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myElement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myAttribute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="value1 &amp; value2"/&gt;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myElement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myAttribute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="value1 &gt; value2"/&gt;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25. The use of a DTD in XML development is: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required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when validating XML documents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longer necessary after the XML editor has been customized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used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to direct conversion using an XSLT processor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good guide to populating a templates to be filled in when generating an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document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automatically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26. Parameter entities can appear in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xml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file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dtd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file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file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Both 1 and 2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lastRenderedPageBreak/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27. Attribute standalone="no" should be included in XML declaration if a document: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linked to an external XSL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stylesheet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has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external general references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has processing instructions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4.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has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an external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28.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(1)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internal DTD subset is read before the external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external DTD subset is read before the internal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no external type of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no internal type of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29. Disadvantages of DTD are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)DTDs are not extensible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(ii)DTDs are not in to support for namespaces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(iii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)there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no provision for inheritance from one DTDs to another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is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),(iii)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8 of 8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(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),(ii),(iii)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8"/>
          <w:szCs w:val="18"/>
        </w:rPr>
      </w:pPr>
      <w:r>
        <w:rPr>
          <w:rFonts w:ascii="Helvetica-Bold" w:hAnsi="Helvetica-Bold" w:cs="Helvetica-Bold"/>
          <w:b/>
          <w:bCs/>
          <w:color w:val="000000"/>
          <w:sz w:val="18"/>
          <w:szCs w:val="18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30. To use the external DTD we have the syntax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version=”1.0” standalone=”no”?&gt;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&lt;!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DOCTYPE DOCUMENT SYSTEM “order.dtd”?&gt;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version=”1.0” standalone=”yes”?&gt;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&lt;!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DOCTYPE DOCUMENT SYSTEM “order.dtd”?&gt;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3 )&lt;?xml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version=”1.0” standalone=”no”?&gt;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&lt;!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DOCTYPE DOCUMENT “order.dtd”?&gt;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version=”1.0” standalone=”yes”?&gt;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&lt;!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DOCTYPE DOCUMENT SYSTEM “order.dtd”?&gt;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31. To add the attribute named Type to the &lt;customer&gt; tag the syntax will be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&lt;customer attribute Type=”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exelent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&lt;customer Type attribute 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exelent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&lt;customer Type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attribute_type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exelent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&lt;customer Type=”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exelent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32. The syntax for parameter entity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&lt;! ENTITY % NAME DEFINITION&gt;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 ENTITY % NAME DEFINITION&gt;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&lt;! ENTITY $ NAME DEFINITION&gt;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 ENTITY % NAME DEFINITION&gt;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8"/>
          <w:szCs w:val="18"/>
        </w:rPr>
      </w:pPr>
      <w:r>
        <w:rPr>
          <w:rFonts w:ascii="Helvetica-Bold" w:hAnsi="Helvetica-Bold" w:cs="Helvetica-Bold"/>
          <w:b/>
          <w:bCs/>
          <w:color w:val="000000"/>
          <w:sz w:val="18"/>
          <w:szCs w:val="18"/>
        </w:rPr>
        <w:t>Topic: Schema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33. You can name the schema using the name attribute like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1. &lt;schema attribute=”schema1”&gt;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&lt;schema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nameattribute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=”schema1”&gt;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&lt;schema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nameattri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=”schema1”&gt;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&lt;schema name=”schema1”&gt;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34. The default model for complex type, in XML schemas for element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textOnly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elementOnly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no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default type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both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1 &amp; 2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35. Microsoft XML Schema Data types for Hexadecimal digits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representating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octates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UID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UXID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UUID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9 of 9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XXID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36. A schema describes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grammer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(ii)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vocabulary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(iii)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structure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(iv)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datatype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of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&amp; (ii)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),(iii) ,(iv)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),(ii),(iv)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(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),(ii),(iii),(iv)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37. Microsoft XML Schema Data Type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 xml:space="preserve">“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boolean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has values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True ,False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True ,False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or 1,0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1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,0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any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number other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then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zero and zero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38. Simple type Built into Schema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data’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represent a data in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MM-DD-YY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-MM-YY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YY-MM-DD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YYYY-MM-DD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39. In simple Type Built into XML schema Boolean type holds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True, False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1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,0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both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(1) &amp; (2)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True/False and any number except 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40. In simple type built into XML schema type flat has single precision of ________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lastRenderedPageBreak/>
        <w:t>floating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point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16 bit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32 bit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8 bit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4 bit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Topic: Misc.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41. The XML DOM object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10 of 10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Entity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Entity Reference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Comment Reference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Comment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42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.Attribute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of the document interface in DOM is/are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doctype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)implementation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(iii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documentElement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are read only attributes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only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only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),(iii) only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all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9"/>
          <w:szCs w:val="19"/>
        </w:rPr>
      </w:pPr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43. The default model for complex type, in XML schemas for element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textOnly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(2) 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elementOnly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no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default type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both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 &amp; b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44. To create a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choise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in XML schemas, we use the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:select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:multi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:choise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&gt;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:single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45. The XML DOM object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Entity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(2) Entity Reference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Comment Reference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Comment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46. To create a data island we use the _____________HTML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&lt;XML&gt;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dataisland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&lt;Island&gt;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XMLIsland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lastRenderedPageBreak/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47. To Bind the HTML elements with DSO we use _________ attribute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DATASOURCE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11 of 11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DATAFIELD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DATASRC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DATAFLD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48. To bind the HTML element &lt;INPUT&gt; Type in text with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datasource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 xml:space="preserve">“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we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use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&lt;INPUT TYPE=”TEXT” DATAFIELD=”#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&lt;INPUT TYPE=”TEXT” DATASRC=”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&lt;INPUT TYPE=”TEXT” DATASRC=” #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dsoCustomer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&lt;INPUT TYPE=”TEXT” DATAFLD=” #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dsoCustomer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49. XML DSOs has the property for the number of pages of data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recordset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contains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count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number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spellStart"/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pageCount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pageNumber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50.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Whats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so great about XML?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Easy data exchange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High speed on network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Only (2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)is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corr</w:t>
      </w:r>
      <w:r w:rsidR="004B633D">
        <w:rPr>
          <w:rFonts w:ascii="Times-Roman" w:hAnsi="Times-Roman" w:cs="Times-Roman"/>
          <w:color w:val="000000"/>
          <w:sz w:val="23"/>
          <w:szCs w:val="23"/>
        </w:rPr>
        <w:t>0</w:t>
      </w:r>
      <w:r>
        <w:rPr>
          <w:rFonts w:ascii="Times-Roman" w:hAnsi="Times-Roman" w:cs="Times-Roman"/>
          <w:color w:val="000000"/>
          <w:sz w:val="23"/>
          <w:szCs w:val="23"/>
        </w:rPr>
        <w:t>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Both (1) &amp; (2)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51. For XML document to be valid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need to be well formed also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need not to be well formed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document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need to be well formed &amp; valid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validity has no relationship with well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formedness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52. A textual object is a well formed XML document if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Taken as a whole it matches the production labeled document.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(ii) Each of the parsed entity which is referenced directly or indirectly within the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document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can be well formed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 is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(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ii)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is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both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53.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version=” 1.0” standalone=” yes” encoding=”UTF-8” 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shows that the version is 1.0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shows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thatit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standalone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Page 12 of 12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standalone is wrong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version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attribute is not in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54. The attribute used to define a new namespace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XMLNS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XmlNameSpace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Xmlns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XmlNs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9"/>
          <w:szCs w:val="19"/>
        </w:rPr>
      </w:pPr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>Topic: Templates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55. To match the root node in XMLT transform the syntax will be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match=”Document”&gt;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match=”Root”&gt;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RootNode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4.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match=” /”&gt;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56. To match the specific XML elements child like &lt;NAME&gt; of parent element is &lt;PLANET&gt; the syntax will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be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match=”PLANET_NAME”&gt;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2. &lt;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match=”PLANET/NAME”&gt;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match=”/NAME”&gt;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&lt;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xsl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match=”//”&gt;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57. PI in XML specification stands for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1. 3.14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priceless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instruction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processing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instruction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polymorphic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inheritance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58. A validating XML application should be used when: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design demands that all elements use both start and end tags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missing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or out-of-place elements could cause application errors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attribute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values cannot refer to external entity references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High performance is an important architectural constraint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59. A DSO operates like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(a)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simulation object at server side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(b)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dynamic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source object at client side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(c)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source object at client side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(d)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data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simulation object at client side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13 of 13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Ans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( c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Topic: XSL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60. The XSL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formating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object use to format a list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1. list-block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list-item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3. list-item-body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4. list-item-label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61. </w:t>
      </w:r>
      <w:r>
        <w:rPr>
          <w:rFonts w:ascii="Times-Roman" w:hAnsi="Times-Roman" w:cs="Times-Roman"/>
          <w:color w:val="000000"/>
          <w:sz w:val="23"/>
          <w:szCs w:val="23"/>
        </w:rPr>
        <w:t>The attribute used to define a new namespace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XMLNS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XmlNameSpace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3.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Xmlns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XmlNs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62. Identify the most accurate statement about the application of XML: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XML must be used to produce XML and HTML output.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2. XML cannot specify or contain presentation information.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3. XML is used to describe hierarchically organized information.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XML performs the conversion of information between different e-business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applications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63.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formatting object which formats the data and caption of a table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table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table-content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table-text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none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64. The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object which holds the content of the table 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table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(2) table-body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table-content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table-footer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9"/>
          <w:szCs w:val="19"/>
        </w:rPr>
      </w:pPr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65. The XSL formatting object which formats the data in a table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(1)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table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table-body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title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table-content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14 of 14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66. The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object use to hold the content of the label of a list item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list-block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list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item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list-item-body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list-item-label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67. The XSL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object use to hold the contents of the body of a list item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list-block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list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item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list-item-body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list-item-label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68. XSL has formatting object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block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not supported in XSL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(2)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generates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 block level reference area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create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a display block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groups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global declarations for a style sheet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19"/>
          <w:szCs w:val="19"/>
        </w:rPr>
      </w:pPr>
      <w:r>
        <w:rPr>
          <w:rFonts w:ascii="Times-Bold" w:hAnsi="Times-Bold" w:cs="Times-Bold"/>
          <w:b/>
          <w:bCs/>
          <w:color w:val="000000"/>
          <w:sz w:val="19"/>
          <w:szCs w:val="19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69. XSL has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block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container” for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formating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the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create a display block to format the titles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create a display block to format the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paragraphes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(3)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create a display block to format the headlines &amp; figures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(4)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to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create a block level reference area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70. The syntax for writing the minimum occurrence for an element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ref=” note” min=” 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:elements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ref=” note” min=” 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:elements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ref=” note”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minOccur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:elements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ref=” note”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minOccurs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=” 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71. The syntax for writing default values for element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xsd:integer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 value=” 100”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xsd:integer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fixValue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 100”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xsd:integer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default=” 100”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:element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name=”max” type=”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xsd:integer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”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defaultval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=” 100” /&gt;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19"/>
          <w:szCs w:val="19"/>
        </w:rPr>
      </w:pPr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 xml:space="preserve">Topic: </w:t>
      </w:r>
      <w:proofErr w:type="gramStart"/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>XSLT ,</w:t>
      </w:r>
      <w:proofErr w:type="gramEnd"/>
      <w:r>
        <w:rPr>
          <w:rFonts w:ascii="Helvetica-Bold" w:hAnsi="Helvetica-Bold" w:cs="Helvetica-Bold"/>
          <w:b/>
          <w:bCs/>
          <w:color w:val="000000"/>
          <w:sz w:val="19"/>
          <w:szCs w:val="19"/>
        </w:rPr>
        <w:t xml:space="preserve"> X-Pointers,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72. To use XSLT in an XML system: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input and output of the XSLT processor must be unparsed XML documents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15 of 15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the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input and output of the XSLT processor must be a hierarchical tree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representing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an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XSLT processor must be called from a web agent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XSLT processor must be given the DTD as well as the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instance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73. What is the role of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XPath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language in XSL processing?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XPath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identifies the order or path of processing to be followed as the XSL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language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is processed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2.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XPath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identifies locations in XML data to be transformed in the source tree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and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the locations to be generated in output tree specified in XSL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translation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prescriptions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XPath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identifies the path to be followed in the execution of XSL translation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prescriptions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XPath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specifies which XSL transform files are to be used in the translation of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74. Which statement correctly describes the capabilities of the XSLT language?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1. XSLT uses the DTD to determine how XML documents will be translated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XSLT specifies how a hierarchical trees,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representable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by an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may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be translated into non-hierarchical formats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lastRenderedPageBreak/>
        <w:t xml:space="preserve">3. XSLT specifies how a hierarchical tree, </w:t>
      </w:r>
      <w:proofErr w:type="spell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representable</w:t>
      </w:r>
      <w:proofErr w:type="spell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by an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document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, may be translated into another hierarchical tree, also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representable</w:t>
      </w:r>
      <w:proofErr w:type="spellEnd"/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by an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4. XSLT specifies the formatting style to be used to render an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75. XSLT processors accept as input: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>an</w:t>
      </w:r>
      <w:proofErr w:type="gramEnd"/>
      <w:r>
        <w:rPr>
          <w:rFonts w:ascii="Helvetica-Bold" w:hAnsi="Helvetica-Bold" w:cs="Helvetica-Bold"/>
          <w:b/>
          <w:bCs/>
          <w:color w:val="000000"/>
          <w:sz w:val="23"/>
          <w:szCs w:val="23"/>
        </w:rPr>
        <w:t xml:space="preserve"> XML conforming document file and an XSLT specification file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only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only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 XSLT specification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either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an XML document or an XSLT specification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76. The transformation of XML document in to another type of document by XSLT can be done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by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)In the server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(ii)In the client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(iii)With a separate program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only(</w:t>
      </w:r>
      <w:proofErr w:type="spellStart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) &amp; (ii)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(2)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only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(ii) &amp; (iii)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(3)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all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are correct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16 of 16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(4)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only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(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) &amp; (iii)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77: To match the root node in XMLT transform the syntax will be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match=”Document”&gt;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match=”Root”&gt;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RootNode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/”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78: To match the specific XML elements in XMLT the syntax for given name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 xml:space="preserve">“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rootnode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root”&gt;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(3)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rootnode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//”&gt;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19"/>
          <w:szCs w:val="19"/>
        </w:rPr>
      </w:pPr>
      <w:r>
        <w:rPr>
          <w:rFonts w:ascii="Times-Bold" w:hAnsi="Times-Bold" w:cs="Times-Bold"/>
          <w:b/>
          <w:bCs/>
          <w:color w:val="000000"/>
          <w:sz w:val="19"/>
          <w:szCs w:val="19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79 To match the specific XML elements child like &lt;NAME&gt; of parent element is &lt;PLANET&gt;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syntax will be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match=”PLANET_NAME”&gt;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(2)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PLANET/NAME”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/NAME”&gt;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//”&gt;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80.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InXSLT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style sheet we have syntax to match elements with id as (if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id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is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“ change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” 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(1)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id(‘change’)”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(change)”&gt;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change”&gt;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(4)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match-id=”Change”&gt;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81. To match the text node (in XSLT) the syntax will be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(1)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match=” text”&gt;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(2)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match-text=” text”&gt;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(3) &lt;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match=text( )&gt;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(4) &lt;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:template</w:t>
      </w:r>
      <w:proofErr w:type="spellEnd"/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match=” text( )” 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82. </w:t>
      </w:r>
      <w:r>
        <w:rPr>
          <w:rFonts w:ascii="Helvetica" w:hAnsi="Helvetica" w:cs="Helvetica"/>
          <w:color w:val="000000"/>
          <w:sz w:val="23"/>
          <w:szCs w:val="23"/>
        </w:rPr>
        <w:t>An element declaration specifies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1.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single markup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</w:rPr>
        <w:t>zmarkup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elements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markup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the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document 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17 of 17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83. Well formed XML document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means(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most appropriate)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a root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2.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 an element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3.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contains one or more elements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6"/>
          <w:szCs w:val="16"/>
        </w:rPr>
      </w:pPr>
      <w:r>
        <w:rPr>
          <w:rFonts w:ascii="Times-Roman" w:hAnsi="Times-Roman" w:cs="Times-Roman"/>
          <w:color w:val="000000"/>
          <w:sz w:val="16"/>
          <w:szCs w:val="16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16"/>
          <w:szCs w:val="16"/>
        </w:rPr>
        <w:t>must</w:t>
      </w:r>
      <w:proofErr w:type="gramEnd"/>
      <w:r>
        <w:rPr>
          <w:rFonts w:ascii="Times-Roman" w:hAnsi="Times-Roman" w:cs="Times-Roman"/>
          <w:color w:val="000000"/>
          <w:sz w:val="16"/>
          <w:szCs w:val="16"/>
        </w:rPr>
        <w:t xml:space="preserve"> contain one or more elements and root element must contain all other elements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19"/>
          <w:szCs w:val="19"/>
        </w:rPr>
      </w:pPr>
      <w:r>
        <w:rPr>
          <w:rFonts w:ascii="Times-Bold" w:hAnsi="Times-Bold" w:cs="Times-Bold"/>
          <w:b/>
          <w:bCs/>
          <w:color w:val="000000"/>
          <w:sz w:val="19"/>
          <w:szCs w:val="19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84: Which of the following specify that the order and content of "membership" is not important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!ELEMENT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membership NORULE&gt;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!ELEMENT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membership EMPTY&gt;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!ELEMENT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membership ALL&gt;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4. &lt;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!ELEMENT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membership ANY&gt;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Easy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85: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is used to specify the attribute list of an element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ATTLIST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2. ?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ATTLIST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3. !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ATTLIST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#ATTLIST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86: Which of the following instruct the browser which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to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use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&lt;xml-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"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href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="cd.xsl"&gt;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&lt;xml-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"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="cd.xsl"&gt;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3. &lt;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?xml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-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stylesheet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xsl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"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href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>="cd.xsl"?&gt;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&lt;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?xml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-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stylesheet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type="text/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"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xsl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>="cd.xsl"?&gt;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88: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XSLT Patterns is used to match any descendant nodes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1) /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2) //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3) 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4) ..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89: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XSLT Patterns is used to match the parent node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1) /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2) //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3) 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lastRenderedPageBreak/>
        <w:t>4) ..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18 of 18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90: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Which of the following is a valid XSLT iteration command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1)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for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2) for-all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3)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for-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>each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4) in-turn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91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.What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an advantage of XML compared to HTML?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1) XML works on more platforms.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2) </w:t>
      </w:r>
      <w:r>
        <w:rPr>
          <w:rFonts w:ascii="Times-Bold" w:hAnsi="Times-Bold" w:cs="Times-Bold"/>
          <w:b/>
          <w:bCs/>
          <w:color w:val="000000"/>
          <w:sz w:val="23"/>
          <w:szCs w:val="23"/>
        </w:rPr>
        <w:t>XML is suited to using Web pages as front ends to databases.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3) XML was designed for portable phones.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4) XML is simpler to learn than HTML.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92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.The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following best describes the development of XML.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XML developed from HTML because WEB browsers became more powerful.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XML is designed as a replacement because SGML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can not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be used for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development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XML builds on HTMLs ability to provide content to virtually any audience by adding the power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of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intelligent content.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XML is the modern replacement for HTML and SGML, taking the good points from each,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making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both of those languages obsolete.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Medium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93) The correct priority for implementing XML based IETMs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is :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1. Develop DTD, conduct a pilot project, create a modular library,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train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staff.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Train staff, convert legacy documents, develop DTD, create modular library.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3. Conduct pilot program, train staff, create modular library, develop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4. Conduct pilot program, train staff, develop DTD,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convert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documents,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purchace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tools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>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94. Which of the following statements is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true: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1. XML is a direct subset of SGML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SGML is an application of 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XML is a kind of dynamic 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XHTML is XML rewritten in 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5. SGML and XML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are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the same thing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Level: Difficult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95. What is a qualified name?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Any name conforming to the XML Names specification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 A name having prefix and local name separated by a colon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A name applying only to qualified elements and attributes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Level: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Dfficult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lastRenderedPageBreak/>
        <w:t>Page 19 of 19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96. What is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NCName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 Non-Common Name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A Non-Conforming Name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3. A Non-Colonized Name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Level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:Difficult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97. If a namespace is attached to an element by prefix, what is the effect on non-prefixed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child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elements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Nothing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2. The namespace affects the immediate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nonprefixed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child elements, but no others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The namespace affects all child elements of the element to which the namespace is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attached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no matter what level.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Level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:Difficult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98. What is the default 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namespace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The namespace used by default when no namespace is declared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2. The namespace used when two or more namespaces are referenced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3. 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A</w:t>
      </w:r>
      <w:proofErr w:type="gram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namespace that is referenced with the </w:t>
      </w: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xmlns</w:t>
      </w:r>
      <w:proofErr w:type="spellEnd"/>
      <w:r>
        <w:rPr>
          <w:rFonts w:ascii="Times-Bold" w:hAnsi="Times-Bold" w:cs="Times-Bold"/>
          <w:b/>
          <w:bCs/>
          <w:color w:val="000000"/>
          <w:sz w:val="23"/>
          <w:szCs w:val="23"/>
        </w:rPr>
        <w:t xml:space="preserve"> attribute, but without a prefix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Level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:Difficult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99</w:t>
      </w: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.What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is an XML namespace?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 set of names applied to specific spaces within an XML document, such as the head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proofErr w:type="gramStart"/>
      <w:r>
        <w:rPr>
          <w:rFonts w:ascii="Times-Roman" w:hAnsi="Times-Roman" w:cs="Times-Roman"/>
          <w:color w:val="000000"/>
          <w:sz w:val="23"/>
          <w:szCs w:val="23"/>
        </w:rPr>
        <w:t>and</w:t>
      </w:r>
      <w:proofErr w:type="gramEnd"/>
      <w:r>
        <w:rPr>
          <w:rFonts w:ascii="Times-Roman" w:hAnsi="Times-Roman" w:cs="Times-Roman"/>
          <w:color w:val="000000"/>
          <w:sz w:val="23"/>
          <w:szCs w:val="23"/>
        </w:rPr>
        <w:t xml:space="preserve"> body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 A set of names representing a specific XML vocabulary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A set of names for XML documents pertaining to a particular vocabulary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Level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:Difficult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100. From what set of names do </w:t>
      </w:r>
      <w:proofErr w:type="spellStart"/>
      <w:r>
        <w:rPr>
          <w:rFonts w:ascii="Times-Roman" w:hAnsi="Times-Roman" w:cs="Times-Roman"/>
          <w:color w:val="000000"/>
          <w:sz w:val="23"/>
          <w:szCs w:val="23"/>
        </w:rPr>
        <w:t>NCNames</w:t>
      </w:r>
      <w:proofErr w:type="spellEnd"/>
      <w:r>
        <w:rPr>
          <w:rFonts w:ascii="Times-Roman" w:hAnsi="Times-Roman" w:cs="Times-Roman"/>
          <w:color w:val="000000"/>
          <w:sz w:val="23"/>
          <w:szCs w:val="23"/>
        </w:rPr>
        <w:t xml:space="preserve"> derive?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1. Any combination of characters allowable in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 Any names conforming to XML Names, minus the colon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3. Any names for elements and attributes within the DTD to which the namespace refers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4. None of the above.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proofErr w:type="spell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Level</w:t>
      </w:r>
      <w:proofErr w:type="gramStart"/>
      <w:r>
        <w:rPr>
          <w:rFonts w:ascii="Times-Bold" w:hAnsi="Times-Bold" w:cs="Times-Bold"/>
          <w:b/>
          <w:bCs/>
          <w:color w:val="000000"/>
          <w:sz w:val="23"/>
          <w:szCs w:val="23"/>
        </w:rPr>
        <w:t>:Difficult</w:t>
      </w:r>
      <w:proofErr w:type="spellEnd"/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Q.4. Match the following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20 of 20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1.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1. Inventor of the Web and 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a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>. James Clark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2. Marries HTML and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>
        <w:rPr>
          <w:rFonts w:ascii="Times-Roman" w:hAnsi="Times-Roman" w:cs="Times-Roman"/>
          <w:color w:val="000000"/>
          <w:sz w:val="27"/>
          <w:szCs w:val="27"/>
        </w:rPr>
        <w:t>b. Goldfarb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3. First line in an XML document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>
        <w:rPr>
          <w:rFonts w:ascii="Times-Roman" w:hAnsi="Times-Roman" w:cs="Times-Roman"/>
          <w:color w:val="000000"/>
          <w:sz w:val="27"/>
          <w:szCs w:val="27"/>
        </w:rPr>
        <w:t>c. Berners-Lee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4. Came up with the name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>
        <w:rPr>
          <w:rFonts w:ascii="Times-Roman" w:hAnsi="Times-Roman" w:cs="Times-Roman"/>
          <w:color w:val="000000"/>
          <w:sz w:val="27"/>
          <w:szCs w:val="27"/>
        </w:rPr>
        <w:t>d. XHTML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lastRenderedPageBreak/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5. GML and SGML author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>
        <w:rPr>
          <w:rFonts w:ascii="Times-Roman" w:hAnsi="Times-Roman" w:cs="Times-Roman"/>
          <w:color w:val="000000"/>
          <w:sz w:val="27"/>
          <w:szCs w:val="27"/>
        </w:rPr>
        <w:t>e. XML declaration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2.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1. Generated if XML is </w:t>
      </w:r>
      <w:r>
        <w:rPr>
          <w:rFonts w:ascii="Times-Italic" w:hAnsi="Times-Italic" w:cs="Times-Italic"/>
          <w:i/>
          <w:iCs/>
          <w:color w:val="000000"/>
          <w:sz w:val="27"/>
          <w:szCs w:val="27"/>
        </w:rPr>
        <w:t xml:space="preserve">not </w:t>
      </w:r>
      <w:r>
        <w:rPr>
          <w:rFonts w:ascii="Times-Roman" w:hAnsi="Times-Roman" w:cs="Times-Roman"/>
          <w:color w:val="000000"/>
          <w:sz w:val="27"/>
          <w:szCs w:val="27"/>
        </w:rPr>
        <w:t>well formed a. selector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2. Value for </w:t>
      </w:r>
      <w:r>
        <w:rPr>
          <w:rFonts w:ascii="Courier" w:hAnsi="Courier" w:cs="Courier"/>
          <w:color w:val="000000"/>
          <w:sz w:val="19"/>
          <w:szCs w:val="19"/>
        </w:rPr>
        <w:t xml:space="preserve">display </w:t>
      </w:r>
      <w:r>
        <w:rPr>
          <w:rFonts w:ascii="Times-Roman" w:hAnsi="Times-Roman" w:cs="Times-Roman"/>
          <w:color w:val="000000"/>
          <w:sz w:val="27"/>
          <w:szCs w:val="27"/>
        </w:rPr>
        <w:t>property b. points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f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3. Element that contains no content c.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4. 72 in an inch d. fatal error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Indicates element to apply style to e. </w:t>
      </w:r>
      <w:r>
        <w:rPr>
          <w:rFonts w:ascii="Courier" w:hAnsi="Courier" w:cs="Courier"/>
          <w:color w:val="000000"/>
          <w:sz w:val="27"/>
          <w:szCs w:val="27"/>
        </w:rPr>
        <w:t>inline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6. Document Type Definition f. empty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element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3.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1. Document type declaration a. PCDATA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2. Children of a parent element b. CDATA section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f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Element declaration c. </w:t>
      </w:r>
      <w:r>
        <w:rPr>
          <w:rFonts w:ascii="Courier" w:hAnsi="Courier" w:cs="Courier"/>
          <w:color w:val="000000"/>
          <w:sz w:val="19"/>
          <w:szCs w:val="19"/>
        </w:rPr>
        <w:t>&amp;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lt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Built-in XML entity d. </w:t>
      </w:r>
      <w:r>
        <w:rPr>
          <w:rFonts w:ascii="Courier" w:hAnsi="Courier" w:cs="Courier"/>
          <w:color w:val="000000"/>
          <w:sz w:val="19"/>
          <w:szCs w:val="19"/>
        </w:rPr>
        <w:t>&lt;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!DOCTYPE</w:t>
      </w:r>
      <w:proofErr w:type="gramEnd"/>
      <w:r>
        <w:rPr>
          <w:rFonts w:ascii="Courier" w:hAnsi="Courier" w:cs="Courier"/>
          <w:color w:val="000000"/>
          <w:sz w:val="19"/>
          <w:szCs w:val="19"/>
        </w:rPr>
        <w:t>…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5. Parsed character data e. siblings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21 of 21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6. Hides markup from an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processor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a. </w:t>
      </w:r>
      <w:r>
        <w:rPr>
          <w:rFonts w:ascii="Courier" w:hAnsi="Courier" w:cs="Courier"/>
          <w:color w:val="000000"/>
          <w:sz w:val="19"/>
          <w:szCs w:val="19"/>
        </w:rPr>
        <w:t>&lt;!ELEMENT…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4.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C </w:t>
      </w:r>
      <w:r>
        <w:rPr>
          <w:rFonts w:ascii="Times-Roman" w:hAnsi="Times-Roman" w:cs="Times-Roman"/>
          <w:color w:val="000000"/>
          <w:sz w:val="27"/>
          <w:szCs w:val="27"/>
        </w:rPr>
        <w:t>1.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CSS </w:t>
      </w:r>
      <w:r>
        <w:rPr>
          <w:rFonts w:ascii="Courier" w:hAnsi="Courier" w:cs="Courier"/>
          <w:color w:val="000000"/>
          <w:sz w:val="19"/>
          <w:szCs w:val="19"/>
        </w:rPr>
        <w:t xml:space="preserve">visibility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property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a. </w:t>
      </w:r>
      <w:r>
        <w:rPr>
          <w:rFonts w:ascii="Times-Roman" w:hAnsi="Times-Roman" w:cs="Times-Roman"/>
          <w:color w:val="000000"/>
          <w:sz w:val="19"/>
          <w:szCs w:val="19"/>
        </w:rPr>
        <w:t>base16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2.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generic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font name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b.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rgb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(0,0,0)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f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zero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or more instance repetition operator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c. </w:t>
      </w:r>
      <w:r>
        <w:rPr>
          <w:rFonts w:ascii="Courier" w:hAnsi="Courier" w:cs="Courier"/>
          <w:color w:val="000000"/>
          <w:sz w:val="19"/>
          <w:szCs w:val="19"/>
        </w:rPr>
        <w:t>hidden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functional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notation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d. </w:t>
      </w:r>
      <w:r>
        <w:rPr>
          <w:rFonts w:ascii="Courier" w:hAnsi="Courier" w:cs="Courier"/>
          <w:color w:val="000000"/>
          <w:sz w:val="19"/>
          <w:szCs w:val="19"/>
        </w:rPr>
        <w:t>sans-serif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Hexadecimal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e. </w:t>
      </w:r>
      <w:r>
        <w:rPr>
          <w:rFonts w:ascii="Times-Roman" w:hAnsi="Times-Roman" w:cs="Times-Roman"/>
          <w:color w:val="000000"/>
          <w:sz w:val="19"/>
          <w:szCs w:val="19"/>
        </w:rPr>
        <w:t>or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6. Vertical bar (</w:t>
      </w:r>
      <w:r>
        <w:rPr>
          <w:rFonts w:ascii="Courier" w:hAnsi="Courier" w:cs="Courier"/>
          <w:color w:val="000000"/>
          <w:sz w:val="19"/>
          <w:szCs w:val="19"/>
        </w:rPr>
        <w:t>|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)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f. </w:t>
      </w:r>
      <w:r>
        <w:rPr>
          <w:rFonts w:ascii="Times-Roman" w:hAnsi="Times-Roman" w:cs="Times-Roman"/>
          <w:color w:val="000000"/>
          <w:sz w:val="19"/>
          <w:szCs w:val="19"/>
        </w:rPr>
        <w:t>asterisk (</w:t>
      </w:r>
      <w:r>
        <w:rPr>
          <w:rFonts w:ascii="Courier" w:hAnsi="Courier" w:cs="Courier"/>
          <w:color w:val="000000"/>
          <w:sz w:val="19"/>
          <w:szCs w:val="19"/>
        </w:rPr>
        <w:t>*</w:t>
      </w:r>
      <w:r>
        <w:rPr>
          <w:rFonts w:ascii="Times-Roman" w:hAnsi="Times-Roman" w:cs="Times-Roman"/>
          <w:color w:val="000000"/>
          <w:sz w:val="19"/>
          <w:szCs w:val="19"/>
        </w:rPr>
        <w:t>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5.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1.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attribute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declaration a. </w:t>
      </w:r>
      <w:r>
        <w:rPr>
          <w:rFonts w:ascii="Courier" w:hAnsi="Courier" w:cs="Courier"/>
          <w:color w:val="000000"/>
          <w:sz w:val="19"/>
          <w:szCs w:val="19"/>
        </w:rPr>
        <w:t>CDATA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2.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a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tokenized attribute type b. </w:t>
      </w:r>
      <w:r>
        <w:rPr>
          <w:rFonts w:ascii="Courier" w:hAnsi="Courier" w:cs="Courier"/>
          <w:color w:val="000000"/>
          <w:sz w:val="19"/>
          <w:szCs w:val="19"/>
        </w:rPr>
        <w:t>NOTATION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string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attribute type c. </w:t>
      </w:r>
      <w:r>
        <w:rPr>
          <w:rFonts w:ascii="Courier" w:hAnsi="Courier" w:cs="Courier"/>
          <w:color w:val="000000"/>
          <w:sz w:val="19"/>
          <w:szCs w:val="19"/>
        </w:rPr>
        <w:t>#FIXED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attribute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and default value must always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be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provided d. </w:t>
      </w:r>
      <w:r>
        <w:rPr>
          <w:rFonts w:ascii="Courier" w:hAnsi="Courier" w:cs="Courier"/>
          <w:color w:val="000000"/>
          <w:sz w:val="19"/>
          <w:szCs w:val="19"/>
        </w:rPr>
        <w:t>&lt;!ATTLIST&gt;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an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enumerated attribute type e. </w:t>
      </w:r>
      <w:r>
        <w:rPr>
          <w:rFonts w:ascii="Courier" w:hAnsi="Courier" w:cs="Courier"/>
          <w:color w:val="000000"/>
          <w:sz w:val="19"/>
          <w:szCs w:val="19"/>
        </w:rPr>
        <w:t>IDREF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6.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1.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unparsed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entity a. </w:t>
      </w:r>
      <w:r>
        <w:rPr>
          <w:rFonts w:ascii="Courier" w:hAnsi="Courier" w:cs="Courier"/>
          <w:color w:val="000000"/>
          <w:sz w:val="19"/>
          <w:szCs w:val="19"/>
        </w:rPr>
        <w:t>&amp;#x0041;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2.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conditional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section b. </w:t>
      </w:r>
      <w:r>
        <w:rPr>
          <w:rFonts w:ascii="Courier" w:hAnsi="Courier" w:cs="Courier"/>
          <w:color w:val="000000"/>
          <w:sz w:val="19"/>
          <w:szCs w:val="19"/>
        </w:rPr>
        <w:t>&amp;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lt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built-in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or predefined entity c. </w:t>
      </w:r>
      <w:r>
        <w:rPr>
          <w:rFonts w:ascii="Courier" w:hAnsi="Courier" w:cs="Courier"/>
          <w:color w:val="000000"/>
          <w:sz w:val="19"/>
          <w:szCs w:val="19"/>
        </w:rPr>
        <w:t>%</w:t>
      </w:r>
      <w:r>
        <w:rPr>
          <w:rFonts w:ascii="Courier-Oblique" w:hAnsi="Courier-Oblique" w:cs="Courier-Oblique"/>
          <w:i/>
          <w:iCs/>
          <w:color w:val="000000"/>
          <w:sz w:val="19"/>
          <w:szCs w:val="19"/>
        </w:rPr>
        <w:t>name</w:t>
      </w:r>
      <w:r>
        <w:rPr>
          <w:rFonts w:ascii="Courier" w:hAnsi="Courier" w:cs="Courier"/>
          <w:color w:val="000000"/>
          <w:sz w:val="19"/>
          <w:szCs w:val="19"/>
        </w:rPr>
        <w:t>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character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reference d. Word file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C </w:t>
      </w:r>
      <w:r>
        <w:rPr>
          <w:rFonts w:ascii="Times-Roman" w:hAnsi="Times-Roman" w:cs="Times-Roman"/>
          <w:color w:val="000000"/>
          <w:sz w:val="27"/>
          <w:szCs w:val="27"/>
        </w:rPr>
        <w:t>5.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parameter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entity e. </w:t>
      </w:r>
      <w:r>
        <w:rPr>
          <w:rFonts w:ascii="Courier" w:hAnsi="Courier" w:cs="Courier"/>
          <w:color w:val="000000"/>
          <w:sz w:val="19"/>
          <w:szCs w:val="19"/>
        </w:rPr>
        <w:t>&lt;![IGNORE[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lastRenderedPageBreak/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22 of 22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7.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1. </w:t>
      </w:r>
      <w:proofErr w:type="spellStart"/>
      <w:proofErr w:type="gramStart"/>
      <w:r>
        <w:rPr>
          <w:rFonts w:ascii="Courier" w:hAnsi="Courier" w:cs="Courier"/>
          <w:color w:val="000000"/>
          <w:sz w:val="19"/>
          <w:szCs w:val="19"/>
        </w:rPr>
        <w:t>urn:</w:t>
      </w:r>
      <w:proofErr w:type="gramEnd"/>
      <w:r>
        <w:rPr>
          <w:rFonts w:ascii="Courier" w:hAnsi="Courier" w:cs="Courier"/>
          <w:color w:val="000000"/>
          <w:sz w:val="19"/>
          <w:szCs w:val="19"/>
        </w:rPr>
        <w:t>wyeast-comm:db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a. </w:t>
      </w:r>
      <w:r>
        <w:rPr>
          <w:rFonts w:ascii="Courier" w:hAnsi="Courier" w:cs="Courier"/>
          <w:color w:val="000000"/>
          <w:sz w:val="19"/>
          <w:szCs w:val="19"/>
        </w:rPr>
        <w:t>#FIXED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2. Can share the same name if in different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elements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b. </w:t>
      </w:r>
      <w:r>
        <w:rPr>
          <w:rFonts w:ascii="Times-Roman" w:hAnsi="Times-Roman" w:cs="Times-Roman"/>
          <w:color w:val="000000"/>
          <w:sz w:val="27"/>
          <w:szCs w:val="27"/>
        </w:rPr>
        <w:t>prefix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f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For declaring a namespace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c. </w:t>
      </w:r>
      <w:r>
        <w:rPr>
          <w:rFonts w:ascii="Times-Roman" w:hAnsi="Times-Roman" w:cs="Times-Roman"/>
          <w:color w:val="000000"/>
          <w:sz w:val="27"/>
          <w:szCs w:val="27"/>
        </w:rPr>
        <w:t>URL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</w:t>
      </w:r>
      <w:r>
        <w:rPr>
          <w:rFonts w:ascii="Courier" w:hAnsi="Courier" w:cs="Courier"/>
          <w:color w:val="0000FF"/>
          <w:sz w:val="19"/>
          <w:szCs w:val="19"/>
        </w:rPr>
        <w:t xml:space="preserve">http://wyeast.net/tack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d. </w:t>
      </w:r>
      <w:r>
        <w:rPr>
          <w:rFonts w:ascii="Times-Roman" w:hAnsi="Times-Roman" w:cs="Times-Roman"/>
          <w:color w:val="000000"/>
          <w:sz w:val="27"/>
          <w:szCs w:val="27"/>
        </w:rPr>
        <w:t>attribute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</w:t>
      </w:r>
      <w:proofErr w:type="gramStart"/>
      <w:r>
        <w:rPr>
          <w:rFonts w:ascii="Courier" w:hAnsi="Courier" w:cs="Courier"/>
          <w:color w:val="000000"/>
          <w:sz w:val="19"/>
          <w:szCs w:val="19"/>
        </w:rPr>
        <w:t>db</w:t>
      </w:r>
      <w:proofErr w:type="gramEnd"/>
      <w:r>
        <w:rPr>
          <w:rFonts w:ascii="Courier" w:hAnsi="Courier" w:cs="Courier"/>
          <w:color w:val="000000"/>
          <w:sz w:val="19"/>
          <w:szCs w:val="19"/>
        </w:rPr>
        <w:t xml:space="preserve">: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e. </w:t>
      </w:r>
      <w:r>
        <w:rPr>
          <w:rFonts w:ascii="Times-Roman" w:hAnsi="Times-Roman" w:cs="Times-Roman"/>
          <w:color w:val="000000"/>
          <w:sz w:val="27"/>
          <w:szCs w:val="27"/>
        </w:rPr>
        <w:t>URN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6. Used to declare a default in a DTD </w:t>
      </w:r>
      <w:r>
        <w:rPr>
          <w:rFonts w:ascii="Times-Roman" w:hAnsi="Times-Roman" w:cs="Times-Roman"/>
          <w:color w:val="000000"/>
          <w:sz w:val="21"/>
          <w:szCs w:val="21"/>
        </w:rPr>
        <w:t xml:space="preserve">f.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xmlns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8.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19"/>
          <w:szCs w:val="19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19"/>
          <w:szCs w:val="19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1. XML Schema predecessor a. simple type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19"/>
          <w:szCs w:val="19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19"/>
          <w:szCs w:val="19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2.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part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of an annotation b. decimal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19"/>
          <w:szCs w:val="19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19"/>
          <w:szCs w:val="19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immediate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child of </w:t>
      </w:r>
      <w:r>
        <w:rPr>
          <w:rFonts w:ascii="Courier" w:hAnsi="Courier" w:cs="Courier"/>
          <w:color w:val="000000"/>
          <w:sz w:val="19"/>
          <w:szCs w:val="19"/>
        </w:rPr>
        <w:t xml:space="preserve">&lt;schema&gt;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c. </w:t>
      </w:r>
      <w:r>
        <w:rPr>
          <w:rFonts w:ascii="Courier" w:hAnsi="Courier" w:cs="Courier"/>
          <w:color w:val="000000"/>
          <w:sz w:val="27"/>
          <w:szCs w:val="27"/>
        </w:rPr>
        <w:t>&lt;</w:t>
      </w:r>
      <w:proofErr w:type="spellStart"/>
      <w:r>
        <w:rPr>
          <w:rFonts w:ascii="Courier" w:hAnsi="Courier" w:cs="Courier"/>
          <w:color w:val="000000"/>
          <w:sz w:val="27"/>
          <w:szCs w:val="27"/>
        </w:rPr>
        <w:t>appinfo</w:t>
      </w:r>
      <w:proofErr w:type="spellEnd"/>
      <w:r>
        <w:rPr>
          <w:rFonts w:ascii="Courier" w:hAnsi="Courier" w:cs="Courier"/>
          <w:color w:val="000000"/>
          <w:sz w:val="27"/>
          <w:szCs w:val="27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19"/>
          <w:szCs w:val="19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19"/>
          <w:szCs w:val="19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a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built-in </w:t>
      </w:r>
      <w:proofErr w:type="spellStart"/>
      <w:r>
        <w:rPr>
          <w:rFonts w:ascii="Times-Roman" w:hAnsi="Times-Roman" w:cs="Times-Roman"/>
          <w:color w:val="000000"/>
          <w:sz w:val="27"/>
          <w:szCs w:val="27"/>
        </w:rPr>
        <w:t>datatype</w:t>
      </w:r>
      <w:proofErr w:type="spellEnd"/>
      <w:r>
        <w:rPr>
          <w:rFonts w:ascii="Times-Roman" w:hAnsi="Times-Roman" w:cs="Times-Roman"/>
          <w:color w:val="000000"/>
          <w:sz w:val="27"/>
          <w:szCs w:val="27"/>
        </w:rPr>
        <w:t xml:space="preserve"> d. 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19"/>
          <w:szCs w:val="19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19"/>
          <w:szCs w:val="19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no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attributes, other elements as content e. global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9.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D </w:t>
      </w:r>
      <w:r>
        <w:rPr>
          <w:rFonts w:ascii="Times-Roman" w:hAnsi="Times-Roman" w:cs="Times-Roman"/>
          <w:color w:val="000000"/>
          <w:sz w:val="27"/>
          <w:szCs w:val="27"/>
        </w:rPr>
        <w:t>1.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instruction</w:t>
      </w:r>
      <w:r>
        <w:rPr>
          <w:rFonts w:ascii="Times-Bold" w:hAnsi="Times-Bold" w:cs="Times-Bold"/>
          <w:b/>
          <w:bCs/>
          <w:color w:val="000000"/>
          <w:sz w:val="27"/>
          <w:szCs w:val="27"/>
        </w:rPr>
        <w:t>s</w:t>
      </w:r>
      <w:proofErr w:type="gramEnd"/>
      <w:r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for transforming an XML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document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a. </w:t>
      </w:r>
      <w:r>
        <w:rPr>
          <w:rFonts w:ascii="Courier" w:hAnsi="Courier" w:cs="Courier"/>
          <w:color w:val="000000"/>
          <w:sz w:val="19"/>
          <w:szCs w:val="19"/>
        </w:rPr>
        <w:t>@*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2.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formats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XML documents b. XSLT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3.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transforms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XML documents c. </w:t>
      </w:r>
      <w:r>
        <w:rPr>
          <w:rFonts w:ascii="Courier" w:hAnsi="Courier" w:cs="Courier"/>
          <w:color w:val="000000"/>
          <w:sz w:val="19"/>
          <w:szCs w:val="19"/>
        </w:rPr>
        <w:t>&lt;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xsl:text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&gt;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4. </w:t>
      </w: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location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path for all attribute nodes d. template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</w:t>
      </w:r>
      <w:r>
        <w:rPr>
          <w:rFonts w:ascii="Times-Bold" w:hAnsi="Times-Bold" w:cs="Times-Bold"/>
          <w:b/>
          <w:bCs/>
          <w:color w:val="000000"/>
          <w:sz w:val="27"/>
          <w:szCs w:val="27"/>
        </w:rPr>
        <w:t xml:space="preserve">XSLT </w:t>
      </w:r>
      <w:r>
        <w:rPr>
          <w:rFonts w:ascii="Times-Roman" w:hAnsi="Times-Roman" w:cs="Times-Roman"/>
          <w:color w:val="000000"/>
          <w:sz w:val="27"/>
          <w:szCs w:val="27"/>
        </w:rPr>
        <w:t>element e. XSLFO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ACTS National Resource Center, </w:t>
      </w:r>
      <w:proofErr w:type="spellStart"/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>Pune</w:t>
      </w:r>
      <w:proofErr w:type="spell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  <w:sz w:val="23"/>
          <w:szCs w:val="23"/>
        </w:rPr>
        <w:t xml:space="preserve">Question Bank – </w:t>
      </w:r>
      <w:r>
        <w:rPr>
          <w:rFonts w:ascii="Times-BoldItalic" w:hAnsi="Times-BoldItalic" w:cs="Times-BoldItalic"/>
          <w:b/>
          <w:bCs/>
          <w:i/>
          <w:iCs/>
          <w:color w:val="000000"/>
          <w:sz w:val="27"/>
          <w:szCs w:val="27"/>
        </w:rPr>
        <w:t>XML (Solved/Unsolved)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Page 23 of 23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10.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c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1. Marriage of XML and HTML a. whitespace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e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2. Contains deprecated elements and attributes b. XHTML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namespace</w:t>
      </w:r>
      <w:proofErr w:type="gramEnd"/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d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3. All XHTML elements and attributes must be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Roman" w:hAnsi="Times-Roman" w:cs="Times-Roman"/>
          <w:color w:val="000000"/>
          <w:sz w:val="27"/>
          <w:szCs w:val="27"/>
        </w:rPr>
        <w:t>in</w:t>
      </w:r>
      <w:proofErr w:type="gramEnd"/>
      <w:r>
        <w:rPr>
          <w:rFonts w:ascii="Times-Roman" w:hAnsi="Times-Roman" w:cs="Times-Roman"/>
          <w:color w:val="000000"/>
          <w:sz w:val="27"/>
          <w:szCs w:val="27"/>
        </w:rPr>
        <w:t xml:space="preserve"> this form c. XHTML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a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>4. Avoid in attribute values d. lowercase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proofErr w:type="gramStart"/>
      <w:r>
        <w:rPr>
          <w:rFonts w:ascii="Times-Bold" w:hAnsi="Times-Bold" w:cs="Times-Bold"/>
          <w:b/>
          <w:bCs/>
          <w:color w:val="FF0000"/>
          <w:sz w:val="27"/>
          <w:szCs w:val="27"/>
        </w:rPr>
        <w:t>b</w:t>
      </w:r>
      <w:proofErr w:type="gramEnd"/>
      <w:r>
        <w:rPr>
          <w:rFonts w:ascii="Times-Bold" w:hAnsi="Times-Bold" w:cs="Times-Bold"/>
          <w:b/>
          <w:bCs/>
          <w:color w:val="FF0000"/>
          <w:sz w:val="27"/>
          <w:szCs w:val="27"/>
        </w:rPr>
        <w:t xml:space="preserve"> </w:t>
      </w:r>
      <w:r>
        <w:rPr>
          <w:rFonts w:ascii="Times-Roman" w:hAnsi="Times-Roman" w:cs="Times-Roman"/>
          <w:color w:val="000000"/>
          <w:sz w:val="27"/>
          <w:szCs w:val="27"/>
        </w:rPr>
        <w:t xml:space="preserve">5. </w:t>
      </w:r>
      <w:r>
        <w:rPr>
          <w:rFonts w:ascii="Courier" w:hAnsi="Courier" w:cs="Courier"/>
          <w:color w:val="000000"/>
          <w:sz w:val="27"/>
          <w:szCs w:val="27"/>
        </w:rPr>
        <w:t xml:space="preserve">http://www.w3.org/1999/xhtml </w:t>
      </w:r>
      <w:r>
        <w:rPr>
          <w:rFonts w:ascii="Times-Roman" w:hAnsi="Times-Roman" w:cs="Times-Roman"/>
          <w:color w:val="000000"/>
          <w:sz w:val="27"/>
          <w:szCs w:val="27"/>
        </w:rPr>
        <w:t>e. transitional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7"/>
          <w:szCs w:val="27"/>
        </w:rPr>
      </w:pPr>
      <w:r>
        <w:rPr>
          <w:rFonts w:ascii="Times-Roman" w:hAnsi="Times-Roman" w:cs="Times-Roman"/>
          <w:color w:val="000000"/>
          <w:sz w:val="27"/>
          <w:szCs w:val="27"/>
        </w:rPr>
        <w:t>DTD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Q.4. Answers the following questions: (3 Mark each)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1) Describe the role that XSL can play when dynamically generating HTML pages from a relational database.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2) Give a few examples of types of applications that can benefit from using XML.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3) What is DOM and how does it relate to XML?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4) What is SOAP and how does it relate to XML?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5) Can you walk us through the steps necessary to parse XML documents?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6) Give some examples of XML DTDs or schemas that you have worked with.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7) Using XSLT, how would you extract a specific attribute from an element in an XML document?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8) When constructing an XML DTD, how do you create an external entity reference in an attribute value?</w:t>
      </w:r>
    </w:p>
    <w:p w:rsidR="00F05CAE" w:rsidRDefault="00F05CAE" w:rsidP="00F05C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9) How would you build a search engine for large volumes of XML data?</w:t>
      </w:r>
    </w:p>
    <w:p w:rsidR="00DB3715" w:rsidRDefault="00F05CAE" w:rsidP="00F05CAE">
      <w:r>
        <w:rPr>
          <w:rFonts w:ascii="Helvetica" w:hAnsi="Helvetica" w:cs="Helvetica"/>
          <w:color w:val="000000"/>
          <w:sz w:val="19"/>
          <w:szCs w:val="19"/>
        </w:rPr>
        <w:lastRenderedPageBreak/>
        <w:t>10) Describe the differences between XML and HTML.</w:t>
      </w:r>
    </w:p>
    <w:sectPr w:rsidR="00DB3715" w:rsidSect="006E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05CAE"/>
    <w:rsid w:val="004B633D"/>
    <w:rsid w:val="006E644E"/>
    <w:rsid w:val="00DB3715"/>
    <w:rsid w:val="00F0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4978</Words>
  <Characters>28380</Characters>
  <Application>Microsoft Office Word</Application>
  <DocSecurity>0</DocSecurity>
  <Lines>236</Lines>
  <Paragraphs>66</Paragraphs>
  <ScaleCrop>false</ScaleCrop>
  <Company/>
  <LinksUpToDate>false</LinksUpToDate>
  <CharactersWithSpaces>33292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paresh</cp:lastModifiedBy>
  <cp:revision>4</cp:revision>
  <dcterms:created xsi:type="dcterms:W3CDTF">2011-04-22T18:07:00Z</dcterms:created>
  <dcterms:modified xsi:type="dcterms:W3CDTF">2011-04-30T18:55:00Z</dcterms:modified>
</cp:coreProperties>
</file>