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81E9" w14:textId="0DF76B76" w:rsidR="002C1927" w:rsidRPr="00AC217B" w:rsidRDefault="00AC217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Data Virtualization </w:t>
      </w:r>
      <w:r w:rsidRPr="00AC217B">
        <w:rPr>
          <w:b/>
          <w:bCs/>
          <w:u w:val="single"/>
        </w:rPr>
        <w:t>LAB 1</w:t>
      </w:r>
      <w:r>
        <w:rPr>
          <w:b/>
          <w:bCs/>
          <w:u w:val="single"/>
        </w:rPr>
        <w:t xml:space="preserve"> – Data Loading in DB2 WH</w:t>
      </w:r>
    </w:p>
    <w:p w14:paraId="01B341CF" w14:textId="79A45DCD" w:rsidR="00AC217B" w:rsidRDefault="00AC217B" w:rsidP="00AC217B">
      <w:pPr>
        <w:pStyle w:val="ListParagraph"/>
        <w:numPr>
          <w:ilvl w:val="0"/>
          <w:numId w:val="1"/>
        </w:numPr>
      </w:pPr>
      <w:r>
        <w:t>I have already loaded the same 3 tables on my DB2 WH on Cloud Database</w:t>
      </w:r>
    </w:p>
    <w:p w14:paraId="52A532B7" w14:textId="4C56A5BC" w:rsidR="00AC217B" w:rsidRDefault="00E323E1" w:rsidP="00AC217B">
      <w:pPr>
        <w:pStyle w:val="ListParagraph"/>
        <w:numPr>
          <w:ilvl w:val="1"/>
          <w:numId w:val="1"/>
        </w:numPr>
      </w:pPr>
      <w:r>
        <w:t>CJG71209</w:t>
      </w:r>
      <w:r w:rsidR="00AC217B">
        <w:t>.</w:t>
      </w:r>
      <w:r w:rsidR="00AC217B">
        <w:t>BILLING_</w:t>
      </w:r>
      <w:r w:rsidR="00AC217B">
        <w:t>DB2CLOUD</w:t>
      </w:r>
    </w:p>
    <w:p w14:paraId="26976E99" w14:textId="1D9DCA22" w:rsidR="00AC217B" w:rsidRDefault="00E323E1" w:rsidP="00AC217B">
      <w:pPr>
        <w:pStyle w:val="ListParagraph"/>
        <w:numPr>
          <w:ilvl w:val="1"/>
          <w:numId w:val="1"/>
        </w:numPr>
      </w:pPr>
      <w:r>
        <w:t>CJG71209</w:t>
      </w:r>
      <w:r w:rsidR="00AC217B">
        <w:t>.</w:t>
      </w:r>
      <w:r w:rsidR="00AC217B">
        <w:t>PRODUCTS_</w:t>
      </w:r>
      <w:r w:rsidR="00AC217B">
        <w:t>DB2CLOUD</w:t>
      </w:r>
    </w:p>
    <w:p w14:paraId="22B3DA5C" w14:textId="2E6D4873" w:rsidR="00AC217B" w:rsidRDefault="00E323E1" w:rsidP="00F27963">
      <w:pPr>
        <w:pStyle w:val="ListParagraph"/>
        <w:numPr>
          <w:ilvl w:val="1"/>
          <w:numId w:val="1"/>
        </w:numPr>
      </w:pPr>
      <w:r>
        <w:t>CJG71209</w:t>
      </w:r>
      <w:r w:rsidR="00AC217B">
        <w:t>.</w:t>
      </w:r>
      <w:r w:rsidR="00AC217B">
        <w:t>CUSTOMER_SERVICE_</w:t>
      </w:r>
      <w:r w:rsidR="00AC217B">
        <w:t>DB2CLOUD</w:t>
      </w:r>
    </w:p>
    <w:p w14:paraId="64198CC7" w14:textId="4A1B912D" w:rsidR="00FF7B96" w:rsidRDefault="00E323E1" w:rsidP="00F27963">
      <w:r>
        <w:rPr>
          <w:noProof/>
        </w:rPr>
        <w:drawing>
          <wp:inline distT="0" distB="0" distL="0" distR="0" wp14:anchorId="61DA8092" wp14:editId="5233789D">
            <wp:extent cx="5731510" cy="25755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57EC" w14:textId="77777777" w:rsidR="00FF7B96" w:rsidRDefault="00FF7B96" w:rsidP="00FF7B96">
      <w:pPr>
        <w:pStyle w:val="ListParagraph"/>
      </w:pPr>
    </w:p>
    <w:p w14:paraId="3A5A7134" w14:textId="77777777" w:rsidR="00A1461D" w:rsidRDefault="00A1461D" w:rsidP="00AC217B">
      <w:pPr>
        <w:pStyle w:val="ListParagraph"/>
      </w:pPr>
    </w:p>
    <w:p w14:paraId="7EC3ABA5" w14:textId="0D74A216" w:rsidR="00E323E1" w:rsidRDefault="00AC217B" w:rsidP="00F27963">
      <w:pPr>
        <w:pStyle w:val="ListParagraph"/>
        <w:numPr>
          <w:ilvl w:val="0"/>
          <w:numId w:val="1"/>
        </w:numPr>
      </w:pPr>
      <w:r>
        <w:t>Load Data in DB2 WH for following 3 tables in &lt;YOUR NAME&gt; schema.</w:t>
      </w:r>
    </w:p>
    <w:p w14:paraId="2A4DA543" w14:textId="4FC4F251" w:rsidR="00AC217B" w:rsidRDefault="00AC217B" w:rsidP="00AC217B">
      <w:pPr>
        <w:pStyle w:val="ListParagraph"/>
        <w:numPr>
          <w:ilvl w:val="1"/>
          <w:numId w:val="1"/>
        </w:numPr>
      </w:pPr>
      <w:r>
        <w:t>PRAVIN.BILLING_DB2WH</w:t>
      </w:r>
    </w:p>
    <w:p w14:paraId="30E97612" w14:textId="79B38857" w:rsidR="00AC217B" w:rsidRDefault="00AC217B" w:rsidP="00AC217B">
      <w:pPr>
        <w:pStyle w:val="ListParagraph"/>
        <w:numPr>
          <w:ilvl w:val="1"/>
          <w:numId w:val="1"/>
        </w:numPr>
      </w:pPr>
      <w:r>
        <w:t>PRAVIN.PRODUCTS_DB2WH</w:t>
      </w:r>
    </w:p>
    <w:p w14:paraId="015FCAF7" w14:textId="1FB92CE6" w:rsidR="00AC217B" w:rsidRDefault="00AC217B" w:rsidP="00AC217B">
      <w:pPr>
        <w:pStyle w:val="ListParagraph"/>
        <w:numPr>
          <w:ilvl w:val="1"/>
          <w:numId w:val="1"/>
        </w:numPr>
      </w:pPr>
      <w:r>
        <w:t>PRAVIN.CUSTOMER_SERVICE_DB2WH</w:t>
      </w:r>
    </w:p>
    <w:p w14:paraId="0E945E9E" w14:textId="6E3D1455" w:rsidR="00AC217B" w:rsidRDefault="00AC217B" w:rsidP="00AC217B">
      <w:pPr>
        <w:pStyle w:val="ListParagraph"/>
        <w:ind w:left="1440"/>
      </w:pPr>
    </w:p>
    <w:p w14:paraId="6E562A2D" w14:textId="4AB86604" w:rsidR="00E323E1" w:rsidRDefault="00AC217B" w:rsidP="00F27963">
      <w:r>
        <w:t xml:space="preserve">Select the local file </w:t>
      </w:r>
      <w:r>
        <w:t>products</w:t>
      </w:r>
      <w:r>
        <w:t>.csv</w:t>
      </w:r>
      <w:r w:rsidR="00E323E1">
        <w:t xml:space="preserve"> to Load into the DB2 WH database in your </w:t>
      </w:r>
      <w:r w:rsidR="00E31143">
        <w:t>environment.</w:t>
      </w:r>
    </w:p>
    <w:p w14:paraId="70E4A7DF" w14:textId="455859AF" w:rsidR="00AC217B" w:rsidRDefault="00AC217B" w:rsidP="00E31143">
      <w:r>
        <w:rPr>
          <w:noProof/>
        </w:rPr>
        <w:drawing>
          <wp:inline distT="0" distB="0" distL="0" distR="0" wp14:anchorId="697561BE" wp14:editId="177E3C1E">
            <wp:extent cx="5191125" cy="223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A8DF" w14:textId="54B03820" w:rsidR="00AC217B" w:rsidRDefault="00AC217B" w:rsidP="00AC217B">
      <w:pPr>
        <w:pStyle w:val="ListParagraph"/>
        <w:ind w:left="1440"/>
      </w:pPr>
    </w:p>
    <w:p w14:paraId="34D0711E" w14:textId="23113B17" w:rsidR="00AC217B" w:rsidRDefault="00AC217B" w:rsidP="00E31143">
      <w:r>
        <w:rPr>
          <w:noProof/>
        </w:rPr>
        <w:lastRenderedPageBreak/>
        <w:drawing>
          <wp:inline distT="0" distB="0" distL="0" distR="0" wp14:anchorId="67422ED9" wp14:editId="4FEBFBDD">
            <wp:extent cx="5238750" cy="2805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6770" w14:textId="516F3354" w:rsidR="00AC217B" w:rsidRDefault="00910EC9" w:rsidP="00E31143">
      <w:r>
        <w:rPr>
          <w:noProof/>
        </w:rPr>
        <w:drawing>
          <wp:inline distT="0" distB="0" distL="0" distR="0" wp14:anchorId="3E82CC8E" wp14:editId="4E1331ED">
            <wp:extent cx="5324475" cy="288671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FC60" w14:textId="7C17ACC2" w:rsidR="00910EC9" w:rsidRDefault="00910EC9" w:rsidP="00E31143">
      <w:r>
        <w:rPr>
          <w:noProof/>
        </w:rPr>
        <w:drawing>
          <wp:inline distT="0" distB="0" distL="0" distR="0" wp14:anchorId="334B7DD2" wp14:editId="65D441C1">
            <wp:extent cx="5334000" cy="282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A8FF" w14:textId="03141DE7" w:rsidR="00910EC9" w:rsidRDefault="00910EC9" w:rsidP="00E31143">
      <w:r>
        <w:rPr>
          <w:noProof/>
        </w:rPr>
        <w:lastRenderedPageBreak/>
        <w:drawing>
          <wp:inline distT="0" distB="0" distL="0" distR="0" wp14:anchorId="35CBCF61" wp14:editId="4460AE86">
            <wp:extent cx="5314950" cy="285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E79F" w14:textId="77777777" w:rsidR="00910EC9" w:rsidRDefault="00910EC9" w:rsidP="00AC217B">
      <w:pPr>
        <w:pStyle w:val="ListParagraph"/>
        <w:ind w:left="1440"/>
      </w:pPr>
    </w:p>
    <w:p w14:paraId="394BB0B3" w14:textId="73015505" w:rsidR="00910EC9" w:rsidRDefault="00910EC9" w:rsidP="00E31143">
      <w:r>
        <w:rPr>
          <w:noProof/>
        </w:rPr>
        <w:drawing>
          <wp:inline distT="0" distB="0" distL="0" distR="0" wp14:anchorId="1527A525" wp14:editId="2B560AF8">
            <wp:extent cx="525780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D83D" w14:textId="77777777" w:rsidR="00910EC9" w:rsidRDefault="00910EC9" w:rsidP="00AC217B">
      <w:pPr>
        <w:pStyle w:val="ListParagraph"/>
        <w:ind w:left="1440"/>
      </w:pPr>
    </w:p>
    <w:p w14:paraId="1E41990E" w14:textId="77777777" w:rsidR="00FF7B96" w:rsidRDefault="00FF7B96" w:rsidP="00AC217B">
      <w:pPr>
        <w:pStyle w:val="ListParagraph"/>
        <w:ind w:left="1440"/>
      </w:pPr>
    </w:p>
    <w:p w14:paraId="7A7F891E" w14:textId="77777777" w:rsidR="00FF7B96" w:rsidRDefault="00FF7B96" w:rsidP="00AC217B">
      <w:pPr>
        <w:pStyle w:val="ListParagraph"/>
        <w:ind w:left="1440"/>
      </w:pPr>
    </w:p>
    <w:p w14:paraId="13B34C0B" w14:textId="77777777" w:rsidR="00FF7B96" w:rsidRDefault="00FF7B96" w:rsidP="00AC217B">
      <w:pPr>
        <w:pStyle w:val="ListParagraph"/>
        <w:ind w:left="1440"/>
      </w:pPr>
    </w:p>
    <w:p w14:paraId="1E0BB680" w14:textId="77777777" w:rsidR="00FF7B96" w:rsidRDefault="00FF7B96" w:rsidP="00AC217B">
      <w:pPr>
        <w:pStyle w:val="ListParagraph"/>
        <w:ind w:left="1440"/>
      </w:pPr>
    </w:p>
    <w:p w14:paraId="37808E35" w14:textId="77777777" w:rsidR="00FF7B96" w:rsidRDefault="00FF7B96" w:rsidP="00AC217B">
      <w:pPr>
        <w:pStyle w:val="ListParagraph"/>
        <w:ind w:left="1440"/>
      </w:pPr>
    </w:p>
    <w:p w14:paraId="77ECF739" w14:textId="77777777" w:rsidR="00FF7B96" w:rsidRDefault="00FF7B96" w:rsidP="00AC217B">
      <w:pPr>
        <w:pStyle w:val="ListParagraph"/>
        <w:ind w:left="1440"/>
      </w:pPr>
    </w:p>
    <w:p w14:paraId="06610A92" w14:textId="77777777" w:rsidR="00FF7B96" w:rsidRDefault="00FF7B96" w:rsidP="00AC217B">
      <w:pPr>
        <w:pStyle w:val="ListParagraph"/>
        <w:ind w:left="1440"/>
      </w:pPr>
    </w:p>
    <w:p w14:paraId="327AF750" w14:textId="77777777" w:rsidR="00FF7B96" w:rsidRDefault="00FF7B96" w:rsidP="00AC217B">
      <w:pPr>
        <w:pStyle w:val="ListParagraph"/>
        <w:ind w:left="1440"/>
      </w:pPr>
    </w:p>
    <w:p w14:paraId="52E3AA80" w14:textId="77777777" w:rsidR="00FF7B96" w:rsidRDefault="00FF7B96" w:rsidP="00AC217B">
      <w:pPr>
        <w:pStyle w:val="ListParagraph"/>
        <w:ind w:left="1440"/>
      </w:pPr>
    </w:p>
    <w:p w14:paraId="36E45521" w14:textId="77777777" w:rsidR="00FF7B96" w:rsidRDefault="00FF7B96" w:rsidP="00AC217B">
      <w:pPr>
        <w:pStyle w:val="ListParagraph"/>
        <w:ind w:left="1440"/>
      </w:pPr>
    </w:p>
    <w:p w14:paraId="2D11FB14" w14:textId="77777777" w:rsidR="00FF7B96" w:rsidRDefault="00FF7B96" w:rsidP="00AC217B">
      <w:pPr>
        <w:pStyle w:val="ListParagraph"/>
        <w:ind w:left="1440"/>
      </w:pPr>
    </w:p>
    <w:p w14:paraId="36425ED4" w14:textId="77777777" w:rsidR="00FF7B96" w:rsidRDefault="00FF7B96" w:rsidP="00AC217B">
      <w:pPr>
        <w:pStyle w:val="ListParagraph"/>
        <w:ind w:left="1440"/>
      </w:pPr>
    </w:p>
    <w:p w14:paraId="55981462" w14:textId="77777777" w:rsidR="00FF7B96" w:rsidRDefault="00FF7B96" w:rsidP="00AC217B">
      <w:pPr>
        <w:pStyle w:val="ListParagraph"/>
        <w:ind w:left="1440"/>
      </w:pPr>
    </w:p>
    <w:p w14:paraId="75381056" w14:textId="77777777" w:rsidR="00FF7B96" w:rsidRDefault="00FF7B96" w:rsidP="00AC217B">
      <w:pPr>
        <w:pStyle w:val="ListParagraph"/>
        <w:ind w:left="1440"/>
      </w:pPr>
    </w:p>
    <w:p w14:paraId="08CB4594" w14:textId="5B88404E" w:rsidR="00FF7B96" w:rsidRDefault="00AC217B" w:rsidP="00E31143">
      <w:r>
        <w:lastRenderedPageBreak/>
        <w:t xml:space="preserve">Repeat similarly for </w:t>
      </w:r>
      <w:r>
        <w:t xml:space="preserve">the local file </w:t>
      </w:r>
      <w:proofErr w:type="gramStart"/>
      <w:r>
        <w:t>customer-server.csv</w:t>
      </w:r>
      <w:proofErr w:type="gramEnd"/>
    </w:p>
    <w:p w14:paraId="6B1F4F19" w14:textId="56C12E6D" w:rsidR="00910EC9" w:rsidRDefault="00910EC9" w:rsidP="00E31143">
      <w:r>
        <w:rPr>
          <w:noProof/>
        </w:rPr>
        <w:drawing>
          <wp:inline distT="0" distB="0" distL="0" distR="0" wp14:anchorId="21E92202" wp14:editId="6B947360">
            <wp:extent cx="52387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F89E" w14:textId="56BFF998" w:rsidR="00910EC9" w:rsidRDefault="00910EC9" w:rsidP="00E31143">
      <w:r>
        <w:rPr>
          <w:noProof/>
        </w:rPr>
        <w:drawing>
          <wp:inline distT="0" distB="0" distL="0" distR="0" wp14:anchorId="4183CDE2" wp14:editId="48A396A8">
            <wp:extent cx="5238750" cy="2793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EDE" w14:textId="77777777" w:rsidR="00E31143" w:rsidRDefault="00910EC9" w:rsidP="00E31143">
      <w:r>
        <w:rPr>
          <w:noProof/>
        </w:rPr>
        <w:drawing>
          <wp:inline distT="0" distB="0" distL="0" distR="0" wp14:anchorId="4D2987B6" wp14:editId="09FECFE1">
            <wp:extent cx="5343525" cy="26879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5B6C" w14:textId="485CBFE9" w:rsidR="00FF7B96" w:rsidRDefault="00910EC9" w:rsidP="00E31143">
      <w:r>
        <w:lastRenderedPageBreak/>
        <w:t>Change Data type to Integer</w:t>
      </w:r>
      <w:r w:rsidR="00FF7B96">
        <w:t>/smallint</w:t>
      </w:r>
      <w:r w:rsidR="00817F5C">
        <w:t xml:space="preserve"> for SENIORCITIZEN and TENOUR column</w:t>
      </w:r>
    </w:p>
    <w:p w14:paraId="097517DF" w14:textId="512F54EC" w:rsidR="00817F5C" w:rsidRDefault="00817F5C" w:rsidP="00E31143">
      <w:r>
        <w:rPr>
          <w:noProof/>
        </w:rPr>
        <w:drawing>
          <wp:inline distT="0" distB="0" distL="0" distR="0" wp14:anchorId="42D01BE5" wp14:editId="5E251166">
            <wp:extent cx="5410200" cy="2680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63FB" w14:textId="73C2AF27" w:rsidR="00910EC9" w:rsidRDefault="00817F5C" w:rsidP="00E31143">
      <w:r>
        <w:rPr>
          <w:noProof/>
        </w:rPr>
        <w:drawing>
          <wp:inline distT="0" distB="0" distL="0" distR="0" wp14:anchorId="0EC671D1" wp14:editId="38463600">
            <wp:extent cx="5353050" cy="24568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C16A" w14:textId="77777777" w:rsidR="00817F5C" w:rsidRDefault="00AC217B" w:rsidP="00E31143">
      <w:r>
        <w:t>Repeat similarly for</w:t>
      </w:r>
      <w:r>
        <w:t xml:space="preserve"> </w:t>
      </w:r>
      <w:r>
        <w:t xml:space="preserve">the local file </w:t>
      </w:r>
      <w:proofErr w:type="gramStart"/>
      <w:r>
        <w:t>billing.csv</w:t>
      </w:r>
      <w:proofErr w:type="gramEnd"/>
    </w:p>
    <w:p w14:paraId="19EAB22A" w14:textId="469CBFEA" w:rsidR="00FF7B96" w:rsidRDefault="00817F5C" w:rsidP="00E31143">
      <w:r>
        <w:t xml:space="preserve">Change data type for </w:t>
      </w:r>
      <w:r w:rsidR="001A4F95">
        <w:t>MONTHLYCHARGES and TOTALCHARGES to DECIMAL (31,2) while loading the data into the DB2 WH database on CP4D platform.</w:t>
      </w:r>
    </w:p>
    <w:p w14:paraId="33B7D6DB" w14:textId="77777777" w:rsidR="00E31143" w:rsidRDefault="00E31143" w:rsidP="00AC217B"/>
    <w:p w14:paraId="3DA9FF69" w14:textId="77777777" w:rsidR="00E31143" w:rsidRDefault="00E31143" w:rsidP="00AC217B"/>
    <w:p w14:paraId="613238EA" w14:textId="77777777" w:rsidR="00E31143" w:rsidRDefault="00E31143" w:rsidP="00AC217B"/>
    <w:p w14:paraId="44CC685B" w14:textId="77777777" w:rsidR="00E31143" w:rsidRDefault="00E31143" w:rsidP="00AC217B"/>
    <w:p w14:paraId="68C0CE9C" w14:textId="77777777" w:rsidR="00E31143" w:rsidRDefault="00E31143" w:rsidP="00AC217B"/>
    <w:p w14:paraId="26428AE1" w14:textId="77777777" w:rsidR="00E31143" w:rsidRDefault="00E31143" w:rsidP="00AC217B"/>
    <w:p w14:paraId="7FD47E90" w14:textId="77777777" w:rsidR="00E31143" w:rsidRDefault="00E31143" w:rsidP="00AC217B"/>
    <w:p w14:paraId="57466590" w14:textId="77777777" w:rsidR="00E31143" w:rsidRDefault="00E31143" w:rsidP="00AC217B"/>
    <w:p w14:paraId="761FA011" w14:textId="42B33841" w:rsidR="00E31143" w:rsidRDefault="00817F5C" w:rsidP="00AC217B">
      <w:r>
        <w:lastRenderedPageBreak/>
        <w:t>You can see the 3 tables in DB2 Warehouse.</w:t>
      </w:r>
    </w:p>
    <w:p w14:paraId="07AE11EE" w14:textId="4457C4A4" w:rsidR="00817F5C" w:rsidRDefault="00817F5C" w:rsidP="00AC217B">
      <w:r>
        <w:rPr>
          <w:noProof/>
        </w:rPr>
        <w:drawing>
          <wp:inline distT="0" distB="0" distL="0" distR="0" wp14:anchorId="55E38DD9" wp14:editId="35B73A71">
            <wp:extent cx="5731510" cy="28549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5DA" w14:textId="77777777" w:rsidR="00AC217B" w:rsidRDefault="00AC217B" w:rsidP="007B0B7E"/>
    <w:sectPr w:rsidR="00AC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3505"/>
    <w:multiLevelType w:val="hybridMultilevel"/>
    <w:tmpl w:val="FF283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71CD2"/>
    <w:multiLevelType w:val="hybridMultilevel"/>
    <w:tmpl w:val="FF283F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7B"/>
    <w:rsid w:val="001A4F95"/>
    <w:rsid w:val="002771B2"/>
    <w:rsid w:val="007B0B7E"/>
    <w:rsid w:val="00817F5C"/>
    <w:rsid w:val="00910EC9"/>
    <w:rsid w:val="00A01D74"/>
    <w:rsid w:val="00A1461D"/>
    <w:rsid w:val="00AC217B"/>
    <w:rsid w:val="00B23A69"/>
    <w:rsid w:val="00E31143"/>
    <w:rsid w:val="00E323E1"/>
    <w:rsid w:val="00EB209E"/>
    <w:rsid w:val="00F27963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9815"/>
  <w15:chartTrackingRefBased/>
  <w15:docId w15:val="{74946AE0-BCCC-4A60-A34E-AEF03E79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Kedia</dc:creator>
  <cp:keywords/>
  <dc:description/>
  <cp:lastModifiedBy>Pravin Kedia</cp:lastModifiedBy>
  <cp:revision>16</cp:revision>
  <dcterms:created xsi:type="dcterms:W3CDTF">2021-04-29T07:20:00Z</dcterms:created>
  <dcterms:modified xsi:type="dcterms:W3CDTF">2021-04-29T13:11:00Z</dcterms:modified>
</cp:coreProperties>
</file>