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IN" w:eastAsia="en-GB"/>
        </w:rPr>
        <w:id w:val="-785574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FC222B" w14:textId="61E9FCE1" w:rsidR="009C2413" w:rsidRDefault="009C2413">
          <w:pPr>
            <w:pStyle w:val="TOCHeading"/>
          </w:pPr>
          <w:r>
            <w:t>Table of Contents</w:t>
          </w:r>
        </w:p>
        <w:p w14:paraId="046A2383" w14:textId="227CB541" w:rsidR="004B189D" w:rsidRDefault="009C241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42213" w:history="1">
            <w:r w:rsidR="004B189D" w:rsidRPr="00C83CB8">
              <w:rPr>
                <w:rStyle w:val="Hyperlink"/>
                <w:noProof/>
                <w:lang w:val="en-US"/>
              </w:rPr>
              <w:t>Planning to Install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_Toc165042213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3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76E11820" w14:textId="4F4F31F9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14" w:history="1">
            <w:r w:rsidR="004B189D" w:rsidRPr="00C83CB8">
              <w:rPr>
                <w:rStyle w:val="Hyperlink"/>
                <w:noProof/>
                <w:lang w:val="en-US"/>
              </w:rPr>
              <w:t>IAM permission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_Toc165042214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3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34678507" w14:textId="46C93E8E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15" w:history="1">
            <w:r w:rsidR="004B189D" w:rsidRPr="00C83CB8">
              <w:rPr>
                <w:rStyle w:val="Hyperlink"/>
                <w:noProof/>
                <w:lang w:val="en-US"/>
              </w:rPr>
              <w:t>EC2 Jump-box/Boot-node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_Toc165042215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3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02672BB2" w14:textId="45C2E467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16" w:history="1">
            <w:r w:rsidR="004B189D" w:rsidRPr="00C83CB8">
              <w:rPr>
                <w:rStyle w:val="Hyperlink"/>
                <w:noProof/>
                <w:lang w:val="en-US"/>
              </w:rPr>
              <w:t>Identify certificate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_Toc165042216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3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4B041073" w14:textId="00AF9831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17" w:history="1">
            <w:r w:rsidR="004B189D" w:rsidRPr="00C83CB8">
              <w:rPr>
                <w:rStyle w:val="Hyperlink"/>
                <w:noProof/>
                <w:lang w:val="en-US"/>
              </w:rPr>
              <w:t>Install pre-requisite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_Toc165042217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3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75F7DBE0" w14:textId="0D0203AE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18" w:history="1">
            <w:r w:rsidR="004B189D" w:rsidRPr="00C83CB8">
              <w:rPr>
                <w:rStyle w:val="Hyperlink"/>
                <w:noProof/>
                <w:lang w:val="en-US"/>
              </w:rPr>
              <w:t>Update the ocp yaml file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_Toc165042218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4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40BB17E3" w14:textId="7E51C189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19" w:history="1">
            <w:r w:rsidR="004B189D" w:rsidRPr="00C83CB8">
              <w:rPr>
                <w:rStyle w:val="Hyperlink"/>
                <w:noProof/>
                <w:lang w:val="en-US"/>
              </w:rPr>
              <w:t>Terraform variable file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_Toc165042219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4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64902E83" w14:textId="6EBD0768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20" w:history="1">
            <w:r w:rsidR="004B189D" w:rsidRPr="00C83CB8">
              <w:rPr>
                <w:rStyle w:val="Hyperlink"/>
                <w:noProof/>
                <w:lang w:val="en-US"/>
              </w:rPr>
              <w:t>Triggers terraform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_Toc165042220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5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0A5549A2" w14:textId="0D97FCDC" w:rsidR="004B189D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042221" w:history="1">
            <w:r w:rsidR="004B189D" w:rsidRPr="00C83CB8">
              <w:rPr>
                <w:rStyle w:val="Hyperlink"/>
                <w:noProof/>
                <w:lang w:val="en-US"/>
              </w:rPr>
              <w:t>Retrieve admin console details</w:t>
            </w:r>
            <w:r w:rsidR="004B189D">
              <w:rPr>
                <w:noProof/>
                <w:webHidden/>
              </w:rPr>
              <w:tab/>
            </w:r>
            <w:r w:rsidR="004B189D">
              <w:rPr>
                <w:noProof/>
                <w:webHidden/>
              </w:rPr>
              <w:fldChar w:fldCharType="begin"/>
            </w:r>
            <w:r w:rsidR="004B189D">
              <w:rPr>
                <w:noProof/>
                <w:webHidden/>
              </w:rPr>
              <w:instrText xml:space="preserve"> PAGEREF _Toc165042221 \h </w:instrText>
            </w:r>
            <w:r w:rsidR="004B189D">
              <w:rPr>
                <w:noProof/>
                <w:webHidden/>
              </w:rPr>
            </w:r>
            <w:r w:rsidR="004B189D">
              <w:rPr>
                <w:noProof/>
                <w:webHidden/>
              </w:rPr>
              <w:fldChar w:fldCharType="separate"/>
            </w:r>
            <w:r w:rsidR="004B189D">
              <w:rPr>
                <w:noProof/>
                <w:webHidden/>
              </w:rPr>
              <w:t>5</w:t>
            </w:r>
            <w:r w:rsidR="004B189D">
              <w:rPr>
                <w:noProof/>
                <w:webHidden/>
              </w:rPr>
              <w:fldChar w:fldCharType="end"/>
            </w:r>
          </w:hyperlink>
        </w:p>
        <w:p w14:paraId="39B7B485" w14:textId="04F690DD" w:rsidR="009C2413" w:rsidRDefault="009C2413">
          <w:r>
            <w:rPr>
              <w:b/>
              <w:bCs/>
              <w:noProof/>
            </w:rPr>
            <w:fldChar w:fldCharType="end"/>
          </w:r>
        </w:p>
      </w:sdtContent>
    </w:sdt>
    <w:p w14:paraId="09829765" w14:textId="14CFB37B" w:rsidR="004F7911" w:rsidRPr="004F7911" w:rsidRDefault="009C2413" w:rsidP="004F7911">
      <w:pPr>
        <w:jc w:val="center"/>
        <w:rPr>
          <w:rFonts w:asciiTheme="majorHAnsi" w:eastAsiaTheme="majorEastAsia" w:hAnsiTheme="majorHAnsi" w:cstheme="majorHAnsi"/>
          <w:color w:val="FF0000"/>
          <w:sz w:val="48"/>
          <w:szCs w:val="48"/>
          <w:lang w:val="en-US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br w:type="page"/>
      </w:r>
      <w:r w:rsidR="004F7911" w:rsidRPr="004F7911">
        <w:rPr>
          <w:rFonts w:asciiTheme="majorHAnsi" w:eastAsiaTheme="majorEastAsia" w:hAnsiTheme="majorHAnsi" w:cstheme="majorHAnsi"/>
          <w:color w:val="FF0000"/>
          <w:sz w:val="48"/>
          <w:szCs w:val="48"/>
          <w:lang w:val="en-US"/>
        </w:rPr>
        <w:lastRenderedPageBreak/>
        <w:t>WARNING</w:t>
      </w:r>
    </w:p>
    <w:p w14:paraId="518018E9" w14:textId="77777777" w:rsidR="004F7911" w:rsidRDefault="004F7911" w:rsidP="004F7911">
      <w:pPr>
        <w:jc w:val="center"/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</w:pPr>
    </w:p>
    <w:p w14:paraId="2B27418B" w14:textId="69D6E3EB" w:rsidR="004F7911" w:rsidRPr="004F7911" w:rsidRDefault="004F7911" w:rsidP="004F7911">
      <w:pPr>
        <w:jc w:val="center"/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</w:pPr>
      <w:r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  <w:t xml:space="preserve">Terraform script is IBM </w:t>
      </w:r>
      <w:r w:rsidRPr="004F7911"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  <w:t xml:space="preserve">proprietary </w:t>
      </w:r>
      <w:r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  <w:t>code. Do not commit to any public platform</w:t>
      </w:r>
      <w:r w:rsidR="00ED7703"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  <w:t xml:space="preserve"> or public URL</w:t>
      </w:r>
      <w:r>
        <w:rPr>
          <w:rFonts w:asciiTheme="majorHAnsi" w:eastAsiaTheme="majorEastAsia" w:hAnsiTheme="majorHAnsi" w:cstheme="majorHAnsi"/>
          <w:color w:val="FF0000"/>
          <w:sz w:val="32"/>
          <w:szCs w:val="32"/>
          <w:lang w:val="en-US"/>
        </w:rPr>
        <w:t xml:space="preserve">. </w:t>
      </w:r>
    </w:p>
    <w:p w14:paraId="57840A85" w14:textId="77777777" w:rsidR="004F7911" w:rsidRDefault="004F7911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</w:p>
    <w:p w14:paraId="7EEF6D36" w14:textId="423DBB03" w:rsidR="004F7911" w:rsidRDefault="004F7911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br w:type="page"/>
      </w:r>
    </w:p>
    <w:p w14:paraId="3E6DFB37" w14:textId="1BFB5487" w:rsidR="002E694E" w:rsidRDefault="002E694E" w:rsidP="002E694E">
      <w:pPr>
        <w:pStyle w:val="Heading1"/>
        <w:rPr>
          <w:lang w:val="en-US"/>
        </w:rPr>
      </w:pPr>
      <w:bookmarkStart w:id="0" w:name="_Toc165042213"/>
      <w:r>
        <w:rPr>
          <w:lang w:val="en-US"/>
        </w:rPr>
        <w:lastRenderedPageBreak/>
        <w:t>Planning to Install</w:t>
      </w:r>
      <w:bookmarkEnd w:id="0"/>
    </w:p>
    <w:p w14:paraId="0E8FBE48" w14:textId="4E985B8D" w:rsidR="002E694E" w:rsidRDefault="002E694E" w:rsidP="002E694E">
      <w:pPr>
        <w:rPr>
          <w:rFonts w:asciiTheme="majorHAnsi" w:hAnsiTheme="majorHAnsi" w:cstheme="majorHAnsi"/>
          <w:lang w:val="en-US"/>
        </w:rPr>
      </w:pPr>
      <w:r w:rsidRPr="002E694E">
        <w:rPr>
          <w:rFonts w:asciiTheme="majorHAnsi" w:hAnsiTheme="majorHAnsi" w:cstheme="majorHAnsi"/>
          <w:lang w:val="en-US"/>
        </w:rPr>
        <w:t>U</w:t>
      </w:r>
      <w:r>
        <w:rPr>
          <w:rFonts w:asciiTheme="majorHAnsi" w:hAnsiTheme="majorHAnsi" w:cstheme="majorHAnsi"/>
          <w:lang w:val="en-US"/>
        </w:rPr>
        <w:t xml:space="preserve">se the following information to deploy Cloud </w:t>
      </w:r>
      <w:proofErr w:type="spellStart"/>
      <w:r>
        <w:rPr>
          <w:rFonts w:asciiTheme="majorHAnsi" w:hAnsiTheme="majorHAnsi" w:cstheme="majorHAnsi"/>
          <w:lang w:val="en-US"/>
        </w:rPr>
        <w:t>pak</w:t>
      </w:r>
      <w:proofErr w:type="spellEnd"/>
      <w:r>
        <w:rPr>
          <w:rFonts w:asciiTheme="majorHAnsi" w:hAnsiTheme="majorHAnsi" w:cstheme="majorHAnsi"/>
          <w:lang w:val="en-US"/>
        </w:rPr>
        <w:t xml:space="preserve"> data services on Self-managed Openshift cluster using cp-deploye</w:t>
      </w:r>
      <w:r w:rsidR="00A2110F">
        <w:rPr>
          <w:rFonts w:asciiTheme="majorHAnsi" w:hAnsiTheme="majorHAnsi" w:cstheme="majorHAnsi"/>
          <w:lang w:val="en-US"/>
        </w:rPr>
        <w:t>r</w:t>
      </w:r>
      <w:r>
        <w:rPr>
          <w:rFonts w:asciiTheme="majorHAnsi" w:hAnsiTheme="majorHAnsi" w:cstheme="majorHAnsi"/>
          <w:lang w:val="en-US"/>
        </w:rPr>
        <w:t>.</w:t>
      </w:r>
      <w:r w:rsidR="00A2110F">
        <w:rPr>
          <w:rFonts w:asciiTheme="majorHAnsi" w:hAnsiTheme="majorHAnsi" w:cstheme="majorHAnsi"/>
          <w:lang w:val="en-US"/>
        </w:rPr>
        <w:t xml:space="preserve"> </w:t>
      </w:r>
      <w:r w:rsidR="00A2110F" w:rsidRPr="00A2110F">
        <w:rPr>
          <w:rFonts w:asciiTheme="majorHAnsi" w:hAnsiTheme="majorHAnsi" w:cstheme="majorHAnsi"/>
          <w:lang w:val="en-US"/>
        </w:rPr>
        <w:t xml:space="preserve">The team should </w:t>
      </w:r>
      <w:r w:rsidR="00A2110F">
        <w:rPr>
          <w:rFonts w:asciiTheme="majorHAnsi" w:hAnsiTheme="majorHAnsi" w:cstheme="majorHAnsi"/>
          <w:lang w:val="en-US"/>
        </w:rPr>
        <w:t>have</w:t>
      </w:r>
      <w:r w:rsidR="00A2110F" w:rsidRPr="00A2110F">
        <w:rPr>
          <w:rFonts w:asciiTheme="majorHAnsi" w:hAnsiTheme="majorHAnsi" w:cstheme="majorHAnsi"/>
          <w:lang w:val="en-US"/>
        </w:rPr>
        <w:t xml:space="preserve"> expertise in the following areas.</w:t>
      </w:r>
    </w:p>
    <w:p w14:paraId="0008CAD4" w14:textId="77777777" w:rsidR="00302265" w:rsidRDefault="00302265" w:rsidP="002E694E">
      <w:pPr>
        <w:rPr>
          <w:rFonts w:asciiTheme="majorHAnsi" w:hAnsiTheme="majorHAnsi" w:cstheme="majorHAnsi"/>
          <w:lang w:val="en-US"/>
        </w:rPr>
      </w:pPr>
    </w:p>
    <w:p w14:paraId="4E53A31E" w14:textId="4820B507" w:rsidR="00302265" w:rsidRDefault="00A2110F" w:rsidP="00A2376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</w:t>
      </w:r>
      <w:r w:rsidR="00A2376A">
        <w:rPr>
          <w:rFonts w:asciiTheme="majorHAnsi" w:hAnsiTheme="majorHAnsi" w:cstheme="majorHAnsi"/>
          <w:lang w:val="en-US"/>
        </w:rPr>
        <w:t xml:space="preserve">nowledge of </w:t>
      </w:r>
      <w:proofErr w:type="spellStart"/>
      <w:r w:rsidR="006A5647">
        <w:rPr>
          <w:rFonts w:asciiTheme="majorHAnsi" w:hAnsiTheme="majorHAnsi" w:cstheme="majorHAnsi"/>
          <w:lang w:val="en-US"/>
        </w:rPr>
        <w:t>O</w:t>
      </w:r>
      <w:r w:rsidR="00A2376A">
        <w:rPr>
          <w:rFonts w:asciiTheme="majorHAnsi" w:hAnsiTheme="majorHAnsi" w:cstheme="majorHAnsi"/>
          <w:lang w:val="en-US"/>
        </w:rPr>
        <w:t>penshift</w:t>
      </w:r>
      <w:proofErr w:type="spellEnd"/>
      <w:r w:rsidR="00A2376A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="00A2376A">
        <w:rPr>
          <w:rFonts w:asciiTheme="majorHAnsi" w:hAnsiTheme="majorHAnsi" w:cstheme="majorHAnsi"/>
          <w:lang w:val="en-US"/>
        </w:rPr>
        <w:t>Kubernate</w:t>
      </w:r>
      <w:proofErr w:type="spellEnd"/>
      <w:r w:rsidR="00A2376A">
        <w:rPr>
          <w:rFonts w:asciiTheme="majorHAnsi" w:hAnsiTheme="majorHAnsi" w:cstheme="majorHAnsi"/>
          <w:lang w:val="en-US"/>
        </w:rPr>
        <w:t xml:space="preserve"> platform</w:t>
      </w:r>
      <w:r w:rsidR="006A5647">
        <w:rPr>
          <w:rFonts w:asciiTheme="majorHAnsi" w:hAnsiTheme="majorHAnsi" w:cstheme="majorHAnsi"/>
          <w:lang w:val="en-US"/>
        </w:rPr>
        <w:t>, respective cli utilities.</w:t>
      </w:r>
    </w:p>
    <w:p w14:paraId="1638A635" w14:textId="64FBB82D" w:rsidR="00A2376A" w:rsidRDefault="00A2110F" w:rsidP="00A2376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</w:t>
      </w:r>
      <w:r w:rsidR="00A2376A">
        <w:rPr>
          <w:rFonts w:asciiTheme="majorHAnsi" w:hAnsiTheme="majorHAnsi" w:cstheme="majorHAnsi"/>
          <w:lang w:val="en-US"/>
        </w:rPr>
        <w:t>nowledge of terraform</w:t>
      </w:r>
    </w:p>
    <w:p w14:paraId="28FAF0F5" w14:textId="3CC39A96" w:rsidR="00935C73" w:rsidRDefault="00A2110F" w:rsidP="00A2376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</w:t>
      </w:r>
      <w:r w:rsidR="00935C73">
        <w:rPr>
          <w:rFonts w:asciiTheme="majorHAnsi" w:hAnsiTheme="majorHAnsi" w:cstheme="majorHAnsi"/>
          <w:lang w:val="en-US"/>
        </w:rPr>
        <w:t xml:space="preserve">nowledge of </w:t>
      </w:r>
      <w:proofErr w:type="spellStart"/>
      <w:r w:rsidR="00935C73">
        <w:rPr>
          <w:rFonts w:asciiTheme="majorHAnsi" w:hAnsiTheme="majorHAnsi" w:cstheme="majorHAnsi"/>
          <w:lang w:val="en-US"/>
        </w:rPr>
        <w:t>linux</w:t>
      </w:r>
      <w:proofErr w:type="spellEnd"/>
      <w:r w:rsidR="00935C73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="003D1D90">
        <w:rPr>
          <w:rFonts w:asciiTheme="majorHAnsi" w:hAnsiTheme="majorHAnsi" w:cstheme="majorHAnsi"/>
          <w:lang w:val="en-US"/>
        </w:rPr>
        <w:t>open</w:t>
      </w:r>
      <w:r w:rsidR="00935C73">
        <w:rPr>
          <w:rFonts w:asciiTheme="majorHAnsi" w:hAnsiTheme="majorHAnsi" w:cstheme="majorHAnsi"/>
          <w:lang w:val="en-US"/>
        </w:rPr>
        <w:t>ssl</w:t>
      </w:r>
      <w:proofErr w:type="spellEnd"/>
      <w:r w:rsidR="00935C73">
        <w:rPr>
          <w:rFonts w:asciiTheme="majorHAnsi" w:hAnsiTheme="majorHAnsi" w:cstheme="majorHAnsi"/>
          <w:lang w:val="en-US"/>
        </w:rPr>
        <w:t xml:space="preserve"> commands</w:t>
      </w:r>
    </w:p>
    <w:p w14:paraId="24F362B4" w14:textId="5221BD4A" w:rsidR="006E1E10" w:rsidRPr="00A2376A" w:rsidRDefault="00A2110F" w:rsidP="00A2376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</w:t>
      </w:r>
      <w:r w:rsidR="006E1E10">
        <w:rPr>
          <w:rFonts w:asciiTheme="majorHAnsi" w:hAnsiTheme="majorHAnsi" w:cstheme="majorHAnsi"/>
          <w:lang w:val="en-US"/>
        </w:rPr>
        <w:t>nowledge of AWS services like VPC</w:t>
      </w:r>
      <w:r w:rsidR="004E4851">
        <w:rPr>
          <w:rFonts w:asciiTheme="majorHAnsi" w:hAnsiTheme="majorHAnsi" w:cstheme="majorHAnsi"/>
          <w:lang w:val="en-US"/>
        </w:rPr>
        <w:t xml:space="preserve"> and its components</w:t>
      </w:r>
      <w:r w:rsidR="006E1E10">
        <w:rPr>
          <w:rFonts w:asciiTheme="majorHAnsi" w:hAnsiTheme="majorHAnsi" w:cstheme="majorHAnsi"/>
          <w:lang w:val="en-US"/>
        </w:rPr>
        <w:t>, EC2, EBS, ELB, Security groups, EFS, Route53 services</w:t>
      </w:r>
      <w:r w:rsidR="004E4851">
        <w:rPr>
          <w:rFonts w:asciiTheme="majorHAnsi" w:hAnsiTheme="majorHAnsi" w:cstheme="majorHAnsi"/>
          <w:lang w:val="en-US"/>
        </w:rPr>
        <w:t>, IAM etc..</w:t>
      </w:r>
      <w:r w:rsidR="006E1E10">
        <w:rPr>
          <w:rFonts w:asciiTheme="majorHAnsi" w:hAnsiTheme="majorHAnsi" w:cstheme="majorHAnsi"/>
          <w:lang w:val="en-US"/>
        </w:rPr>
        <w:t>.</w:t>
      </w:r>
    </w:p>
    <w:p w14:paraId="7800EE35" w14:textId="25A17764" w:rsidR="003A74E2" w:rsidRPr="008E6328" w:rsidRDefault="002E694E" w:rsidP="009C2413">
      <w:pPr>
        <w:pStyle w:val="Heading1"/>
        <w:rPr>
          <w:lang w:val="en-US"/>
        </w:rPr>
      </w:pPr>
      <w:r>
        <w:rPr>
          <w:lang w:val="en-US"/>
        </w:rPr>
        <w:br/>
      </w:r>
      <w:bookmarkStart w:id="1" w:name="_Toc165042214"/>
      <w:r w:rsidR="00D2792E">
        <w:rPr>
          <w:lang w:val="en-US"/>
        </w:rPr>
        <w:t>IAM permission</w:t>
      </w:r>
      <w:bookmarkEnd w:id="1"/>
    </w:p>
    <w:p w14:paraId="04212E71" w14:textId="703025B9" w:rsidR="009B0059" w:rsidRPr="008E6328" w:rsidRDefault="00D2792E" w:rsidP="00E6729D">
      <w:pPr>
        <w:pStyle w:val="NormalWeb"/>
        <w:shd w:val="clear" w:color="auto" w:fill="FFFFFF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 deploy CloudPak components on Self-managed Openshift cluster, the IAM user require all the permission given in following </w:t>
      </w:r>
      <w:hyperlink r:id="rId8" w:anchor="installation-aws-permissions_installing-aws-account" w:history="1">
        <w:r w:rsidRPr="00D2792E">
          <w:rPr>
            <w:rStyle w:val="Hyperlink"/>
            <w:rFonts w:asciiTheme="majorHAnsi" w:hAnsiTheme="majorHAnsi" w:cstheme="majorHAnsi"/>
            <w:lang w:val="en-US"/>
          </w:rPr>
          <w:t>link</w:t>
        </w:r>
      </w:hyperlink>
      <w:r>
        <w:rPr>
          <w:rFonts w:asciiTheme="majorHAnsi" w:hAnsiTheme="majorHAnsi" w:cstheme="majorHAnsi"/>
          <w:lang w:val="en-US"/>
        </w:rPr>
        <w:t>.</w:t>
      </w:r>
    </w:p>
    <w:p w14:paraId="26209F10" w14:textId="05875BD7" w:rsidR="00DE53A0" w:rsidRDefault="006662EF" w:rsidP="009C2413">
      <w:pPr>
        <w:pStyle w:val="Heading1"/>
        <w:rPr>
          <w:lang w:val="en-US"/>
        </w:rPr>
      </w:pPr>
      <w:bookmarkStart w:id="2" w:name="_Toc165042215"/>
      <w:r>
        <w:rPr>
          <w:lang w:val="en-US"/>
        </w:rPr>
        <w:t>EC2 Jump-box/Boot-node</w:t>
      </w:r>
      <w:bookmarkEnd w:id="2"/>
    </w:p>
    <w:p w14:paraId="7E106C8A" w14:textId="6EEE8E0C" w:rsidR="00EA7F0D" w:rsidRDefault="002831F8" w:rsidP="00EA7F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the EC2 machine with below configuration. The EC2 machine is require to perform administrative task on cluster</w:t>
      </w:r>
      <w:r w:rsidR="00757F14">
        <w:rPr>
          <w:rFonts w:asciiTheme="majorHAnsi" w:hAnsiTheme="majorHAnsi" w:cstheme="majorHAnsi"/>
        </w:rPr>
        <w:t xml:space="preserve"> and create the cluster</w:t>
      </w:r>
      <w:r>
        <w:rPr>
          <w:rFonts w:asciiTheme="majorHAnsi" w:hAnsiTheme="majorHAnsi" w:cstheme="majorHAnsi"/>
        </w:rPr>
        <w:t xml:space="preserve">. </w:t>
      </w:r>
    </w:p>
    <w:p w14:paraId="6DFCD7BD" w14:textId="77777777" w:rsidR="002831F8" w:rsidRDefault="002831F8" w:rsidP="00EA7F0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1F8" w14:paraId="5A0E62D7" w14:textId="77777777" w:rsidTr="002831F8">
        <w:tc>
          <w:tcPr>
            <w:tcW w:w="4508" w:type="dxa"/>
          </w:tcPr>
          <w:p w14:paraId="64F1D818" w14:textId="5BCF770D" w:rsid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AMI id</w:t>
            </w:r>
          </w:p>
        </w:tc>
        <w:tc>
          <w:tcPr>
            <w:tcW w:w="4508" w:type="dxa"/>
          </w:tcPr>
          <w:p w14:paraId="2CFBFC64" w14:textId="05A51511" w:rsidR="002831F8" w:rsidRDefault="00686048" w:rsidP="00EA7F0D">
            <w:pPr>
              <w:rPr>
                <w:rFonts w:asciiTheme="majorHAnsi" w:hAnsiTheme="majorHAnsi" w:cstheme="majorHAnsi"/>
              </w:rPr>
            </w:pPr>
            <w:r w:rsidRPr="00686048">
              <w:rPr>
                <w:rFonts w:asciiTheme="majorHAnsi" w:hAnsiTheme="majorHAnsi" w:cstheme="majorHAnsi"/>
                <w:highlight w:val="yellow"/>
              </w:rPr>
              <w:t>Retrieve the AMI of dev-d01-bootnote</w:t>
            </w:r>
          </w:p>
        </w:tc>
      </w:tr>
      <w:tr w:rsidR="002831F8" w14:paraId="6C2E996D" w14:textId="77777777" w:rsidTr="002831F8">
        <w:tc>
          <w:tcPr>
            <w:tcW w:w="4508" w:type="dxa"/>
          </w:tcPr>
          <w:p w14:paraId="61B11463" w14:textId="2925650B" w:rsid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Instance type</w:t>
            </w:r>
          </w:p>
        </w:tc>
        <w:tc>
          <w:tcPr>
            <w:tcW w:w="4508" w:type="dxa"/>
          </w:tcPr>
          <w:p w14:paraId="6167F4FE" w14:textId="3E8AB771" w:rsidR="002831F8" w:rsidRP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t3.large</w:t>
            </w:r>
          </w:p>
        </w:tc>
      </w:tr>
      <w:tr w:rsidR="002831F8" w14:paraId="773F0EF6" w14:textId="77777777" w:rsidTr="002831F8">
        <w:tc>
          <w:tcPr>
            <w:tcW w:w="4508" w:type="dxa"/>
          </w:tcPr>
          <w:p w14:paraId="7B8D3951" w14:textId="522FDCC0" w:rsid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EBS volume size</w:t>
            </w:r>
          </w:p>
        </w:tc>
        <w:tc>
          <w:tcPr>
            <w:tcW w:w="4508" w:type="dxa"/>
          </w:tcPr>
          <w:p w14:paraId="73DCC358" w14:textId="28C4B575" w:rsid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GB</w:t>
            </w:r>
          </w:p>
        </w:tc>
      </w:tr>
      <w:tr w:rsidR="002831F8" w14:paraId="4B44FA7E" w14:textId="77777777" w:rsidTr="002831F8">
        <w:tc>
          <w:tcPr>
            <w:tcW w:w="4508" w:type="dxa"/>
          </w:tcPr>
          <w:p w14:paraId="33F63A8A" w14:textId="43946512" w:rsid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EBS volume type</w:t>
            </w:r>
          </w:p>
        </w:tc>
        <w:tc>
          <w:tcPr>
            <w:tcW w:w="4508" w:type="dxa"/>
          </w:tcPr>
          <w:p w14:paraId="08309807" w14:textId="6EB81B18" w:rsidR="002831F8" w:rsidRDefault="002831F8" w:rsidP="00EA7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gp3</w:t>
            </w:r>
          </w:p>
        </w:tc>
      </w:tr>
    </w:tbl>
    <w:p w14:paraId="0D82602C" w14:textId="77777777" w:rsidR="002831F8" w:rsidRDefault="002831F8" w:rsidP="00EA7F0D">
      <w:pPr>
        <w:rPr>
          <w:rFonts w:asciiTheme="majorHAnsi" w:hAnsiTheme="majorHAnsi" w:cstheme="majorHAnsi"/>
        </w:rPr>
      </w:pPr>
    </w:p>
    <w:p w14:paraId="1C4EFC7B" w14:textId="116CE703" w:rsidR="00935C73" w:rsidRPr="00935C73" w:rsidRDefault="00935C73" w:rsidP="00935C73">
      <w:pPr>
        <w:pStyle w:val="Heading1"/>
        <w:rPr>
          <w:lang w:val="en-US"/>
        </w:rPr>
      </w:pPr>
      <w:bookmarkStart w:id="3" w:name="_Toc165042216"/>
      <w:r>
        <w:rPr>
          <w:lang w:val="en-US"/>
        </w:rPr>
        <w:t>Identify certificate</w:t>
      </w:r>
      <w:bookmarkEnd w:id="3"/>
    </w:p>
    <w:p w14:paraId="7F7DE88A" w14:textId="3D5D336A" w:rsidR="00935C73" w:rsidRDefault="00935C73" w:rsidP="00EA7F0D">
      <w:pPr>
        <w:rPr>
          <w:rFonts w:asciiTheme="majorHAnsi" w:hAnsiTheme="majorHAnsi" w:cstheme="majorHAnsi"/>
        </w:rPr>
      </w:pPr>
    </w:p>
    <w:p w14:paraId="03C5C49A" w14:textId="481EFC42" w:rsidR="00935C73" w:rsidRDefault="00935C73" w:rsidP="00EA7F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consider below example, it can be modified to verify other domain as well. </w:t>
      </w:r>
      <w:r w:rsidR="0089141C">
        <w:rPr>
          <w:rFonts w:asciiTheme="majorHAnsi" w:hAnsiTheme="majorHAnsi" w:cstheme="majorHAnsi"/>
        </w:rPr>
        <w:t>As per the Merck’s team the certificate is not require to change in deployment script, it should work in higher environment. You can verify with appropriate Merck’s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C73" w14:paraId="33D1E6E7" w14:textId="77777777" w:rsidTr="00935C73">
        <w:tc>
          <w:tcPr>
            <w:tcW w:w="9016" w:type="dxa"/>
          </w:tcPr>
          <w:p w14:paraId="7F6E6A33" w14:textId="77777777" w:rsidR="00935C73" w:rsidRDefault="00935C73" w:rsidP="00EA7F0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935C73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openssl</w:t>
            </w:r>
            <w:proofErr w:type="spellEnd"/>
            <w:r w:rsidRPr="00935C73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35C73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s_client</w:t>
            </w:r>
            <w:proofErr w:type="spellEnd"/>
            <w:r w:rsidRPr="00935C73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quay.io:443</w:t>
            </w:r>
          </w:p>
          <w:p w14:paraId="5BA714B2" w14:textId="2082535B" w:rsidR="00935C73" w:rsidRPr="00935C73" w:rsidRDefault="00935C73" w:rsidP="00EA7F0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openssl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x509 -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noout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-text -in &lt;&lt;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merck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certificate.cer&gt;&gt;</w:t>
            </w:r>
          </w:p>
        </w:tc>
      </w:tr>
    </w:tbl>
    <w:p w14:paraId="564C0DA9" w14:textId="77777777" w:rsidR="00935C73" w:rsidRDefault="00935C73" w:rsidP="00EA7F0D">
      <w:pPr>
        <w:rPr>
          <w:rFonts w:asciiTheme="majorHAnsi" w:hAnsiTheme="majorHAnsi" w:cstheme="majorHAnsi"/>
        </w:rPr>
      </w:pPr>
    </w:p>
    <w:p w14:paraId="509C9938" w14:textId="77777777" w:rsidR="00935C73" w:rsidRDefault="00935C73" w:rsidP="00EA7F0D">
      <w:pPr>
        <w:rPr>
          <w:rFonts w:asciiTheme="majorHAnsi" w:hAnsiTheme="majorHAnsi" w:cstheme="majorHAnsi"/>
        </w:rPr>
      </w:pPr>
    </w:p>
    <w:p w14:paraId="39BFACCA" w14:textId="0954881E" w:rsidR="00935C73" w:rsidRPr="00935C73" w:rsidRDefault="00686048" w:rsidP="00935C73">
      <w:pPr>
        <w:pStyle w:val="Heading1"/>
        <w:rPr>
          <w:lang w:val="en-US"/>
        </w:rPr>
      </w:pPr>
      <w:bookmarkStart w:id="4" w:name="_Toc165042217"/>
      <w:r>
        <w:rPr>
          <w:lang w:val="en-US"/>
        </w:rPr>
        <w:t>Install pre-requisite</w:t>
      </w:r>
      <w:bookmarkEnd w:id="4"/>
    </w:p>
    <w:p w14:paraId="3A0FAA6C" w14:textId="62CAC82F" w:rsidR="00686048" w:rsidRDefault="00686048" w:rsidP="006860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 utilities on EC2 </w:t>
      </w:r>
      <w:proofErr w:type="spellStart"/>
      <w:r>
        <w:rPr>
          <w:rFonts w:asciiTheme="majorHAnsi" w:hAnsiTheme="majorHAnsi" w:cstheme="majorHAnsi"/>
        </w:rPr>
        <w:t>jumpbox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bootnode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048" w:rsidRPr="00686048" w14:paraId="47392CD1" w14:textId="77777777" w:rsidTr="00686048">
        <w:tc>
          <w:tcPr>
            <w:tcW w:w="9016" w:type="dxa"/>
          </w:tcPr>
          <w:p w14:paraId="3CC52E12" w14:textId="77777777" w:rsidR="008516D1" w:rsidRDefault="008516D1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Copy “cp4d-deployment-master” folder from dev-d01-bootnode EC2 instance.</w:t>
            </w:r>
          </w:p>
          <w:p w14:paraId="11F558AD" w14:textId="0A58F13F" w:rsidR="008516D1" w:rsidRDefault="008516D1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cd cp4d-deployment-master/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selfmanaged-openshift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aws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</w:p>
          <w:p w14:paraId="668D642E" w14:textId="2EE5064F" w:rsidR="00E552ED" w:rsidRDefault="00E552ED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rm -rf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nohup.out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terraform.tfstate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.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terraform.lock.hcl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.terraform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tfplan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terraform.tfstate.backup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.terraform.tfstate.lock.info installer-files/</w:t>
            </w:r>
          </w:p>
          <w:p w14:paraId="30CC7FAD" w14:textId="2935D9E8" w:rsidR="00686048" w:rsidRDefault="008516D1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br/>
            </w:r>
            <w:r w:rsid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## install utility</w:t>
            </w:r>
          </w:p>
          <w:p w14:paraId="084F14A2" w14:textId="23C3FCF8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 yum update -y</w:t>
            </w:r>
          </w:p>
          <w:p w14:paraId="6A3B6C7B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sudo yum install -y git yum-utils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jq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httpd-tools yum-plugin-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copr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podman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python39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wget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unzip</w:t>
            </w:r>
          </w:p>
          <w:p w14:paraId="7D5328C3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podman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version</w:t>
            </w:r>
          </w:p>
          <w:p w14:paraId="60DB92AC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B0730FB" w14:textId="77AB3A76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## install terraform</w:t>
            </w:r>
          </w:p>
          <w:p w14:paraId="04E5BBAA" w14:textId="2B9CF20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sudo yum-config-manager --add-repo </w:t>
            </w:r>
            <w:hyperlink r:id="rId9" w:history="1">
              <w:r w:rsidRPr="006C7284">
                <w:rPr>
                  <w:rStyle w:val="Hyperlink"/>
                  <w:rFonts w:asciiTheme="majorHAnsi" w:hAnsiTheme="majorHAnsi" w:cstheme="majorHAnsi"/>
                  <w:sz w:val="16"/>
                  <w:szCs w:val="16"/>
                  <w:lang w:val="en-US"/>
                </w:rPr>
                <w:t>https://rpm.releases.hashicorp.com/AmazonLinux/hashicorp.repo</w:t>
              </w:r>
            </w:hyperlink>
          </w:p>
          <w:p w14:paraId="746DE9B8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 yum -y install terraform</w:t>
            </w:r>
          </w:p>
          <w:p w14:paraId="01F9F517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8D35CE4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FEF019C" w14:textId="30E8148E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## install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aws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cli</w:t>
            </w:r>
          </w:p>
          <w:p w14:paraId="2DE57B9B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curl "https://awscli.amazonaws.com/awscli-exe-linux-x86_64.zip" -o "awscliv2.zip"</w:t>
            </w:r>
          </w:p>
          <w:p w14:paraId="273BAFF9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unzip awscliv2.zip</w:t>
            </w:r>
          </w:p>
          <w:p w14:paraId="2E35D4AE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gram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./</w:t>
            </w:r>
            <w:proofErr w:type="spellStart"/>
            <w:proofErr w:type="gram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aws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/install</w:t>
            </w:r>
          </w:p>
          <w:p w14:paraId="71B24B2F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30BB1464" w14:textId="10ED015D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## install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jq</w:t>
            </w:r>
            <w:proofErr w:type="spellEnd"/>
          </w:p>
          <w:p w14:paraId="17021639" w14:textId="65A4EFC3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wget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hyperlink r:id="rId10" w:history="1">
              <w:r w:rsidRPr="006C7284">
                <w:rPr>
                  <w:rStyle w:val="Hyperlink"/>
                  <w:rFonts w:asciiTheme="majorHAnsi" w:hAnsiTheme="majorHAnsi" w:cstheme="majorHAnsi"/>
                  <w:sz w:val="16"/>
                  <w:szCs w:val="16"/>
                  <w:lang w:val="en-US"/>
                </w:rPr>
                <w:t>https://github.com/stedolan/jq/releases/download/jq-1.6/jq-linux64</w:t>
              </w:r>
            </w:hyperlink>
          </w:p>
          <w:p w14:paraId="2D8FDA6A" w14:textId="77777777" w:rsidR="00686048" w:rsidRP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mv jq-linux64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jq</w:t>
            </w:r>
            <w:proofErr w:type="spellEnd"/>
          </w:p>
          <w:p w14:paraId="02BAE7FB" w14:textId="37655CB9" w:rsidR="00686048" w:rsidRP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chmod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+x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jq</w:t>
            </w:r>
            <w:proofErr w:type="spellEnd"/>
          </w:p>
          <w:p w14:paraId="576248FF" w14:textId="46A2F66E" w:rsidR="00686048" w:rsidRP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mv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jq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</w:t>
            </w:r>
          </w:p>
          <w:p w14:paraId="54B1605E" w14:textId="74D4AFE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cp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jq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/bin/</w:t>
            </w:r>
          </w:p>
          <w:p w14:paraId="305BE0AE" w14:textId="77777777" w:rsidR="00667F81" w:rsidRDefault="00667F81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751D208" w14:textId="73CAC464" w:rsidR="00667F81" w:rsidRDefault="00667F81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wget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qO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/local/bin/</w:t>
            </w: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yq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hyperlink r:id="rId11" w:history="1">
              <w:r w:rsidRPr="006C7284">
                <w:rPr>
                  <w:rStyle w:val="Hyperlink"/>
                  <w:rFonts w:asciiTheme="majorHAnsi" w:hAnsiTheme="majorHAnsi" w:cstheme="majorHAnsi"/>
                  <w:sz w:val="16"/>
                  <w:szCs w:val="16"/>
                  <w:lang w:val="en-US"/>
                </w:rPr>
                <w:t>https://github.com/mikefarah/yq/releases/latest/download/yq_linux_amd64</w:t>
              </w:r>
            </w:hyperlink>
          </w:p>
          <w:p w14:paraId="7E6B8A3E" w14:textId="6E0854DD" w:rsidR="00667F81" w:rsidRDefault="00667F81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chmod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a+x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/local/bin/</w:t>
            </w:r>
            <w:proofErr w:type="spellStart"/>
            <w:r w:rsidRPr="00667F8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yq</w:t>
            </w:r>
            <w:proofErr w:type="spellEnd"/>
          </w:p>
          <w:p w14:paraId="5A398FAA" w14:textId="77777777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3253A8A8" w14:textId="753C6AA5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## install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openshift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-client and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oc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util</w:t>
            </w:r>
          </w:p>
          <w:p w14:paraId="4E1FA8AC" w14:textId="0A4448BB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export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OpenshiftVersion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=4.12.45</w:t>
            </w:r>
          </w:p>
          <w:p w14:paraId="3755B178" w14:textId="46FEFCBE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wget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hyperlink r:id="rId12" w:history="1">
              <w:r w:rsidRPr="006C7284">
                <w:rPr>
                  <w:rStyle w:val="Hyperlink"/>
                  <w:rFonts w:asciiTheme="majorHAnsi" w:hAnsiTheme="majorHAnsi" w:cstheme="majorHAnsi"/>
                  <w:sz w:val="16"/>
                  <w:szCs w:val="16"/>
                  <w:lang w:val="en-US"/>
                </w:rPr>
                <w:t>https://mirror.openshift.com/pub/openshift-v4/clients/ocp/${OpenshiftVersion}/openshift-client-linux-${OpenshiftVersion}.tar.gz</w:t>
              </w:r>
            </w:hyperlink>
          </w:p>
          <w:p w14:paraId="5C22878C" w14:textId="0D71CE72" w:rsidR="00686048" w:rsidRDefault="00686048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tar -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xvf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openshift-client-linux-${OpenshiftVersion</w:t>
            </w:r>
            <w:proofErr w:type="gram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}.tar.gz</w:t>
            </w:r>
            <w:proofErr w:type="gramEnd"/>
          </w:p>
          <w:p w14:paraId="233BB455" w14:textId="77777777" w:rsidR="00AC65E2" w:rsidRPr="00686048" w:rsidRDefault="00AC65E2" w:rsidP="00AC65E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chmod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u+x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oc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kubectl</w:t>
            </w:r>
            <w:proofErr w:type="spellEnd"/>
          </w:p>
          <w:p w14:paraId="4481D448" w14:textId="77777777" w:rsidR="00AC65E2" w:rsidRPr="00686048" w:rsidRDefault="00AC65E2" w:rsidP="00AC65E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mv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oc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</w:t>
            </w:r>
          </w:p>
          <w:p w14:paraId="43B998DC" w14:textId="77777777" w:rsidR="00AC65E2" w:rsidRPr="00686048" w:rsidRDefault="00AC65E2" w:rsidP="00AC65E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cp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oc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/bin/</w:t>
            </w:r>
          </w:p>
          <w:p w14:paraId="422A0D6F" w14:textId="77777777" w:rsidR="00AC65E2" w:rsidRPr="00686048" w:rsidRDefault="00AC65E2" w:rsidP="00AC65E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mv 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kubectl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</w:t>
            </w:r>
          </w:p>
          <w:p w14:paraId="2C03A773" w14:textId="6252292C" w:rsidR="00AC65E2" w:rsidRDefault="00AC65E2" w:rsidP="00AC65E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sudo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cp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kubectl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Pr="0068604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/bin/</w:t>
            </w:r>
          </w:p>
          <w:p w14:paraId="34CCEB36" w14:textId="77777777" w:rsidR="0048654C" w:rsidRDefault="0048654C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7641516C" w14:textId="3BF15555" w:rsidR="000D0CCF" w:rsidRDefault="000D0CCF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## </w:t>
            </w:r>
            <w:r w:rsidR="00AC65E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Download and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run openshift-install command only if you get error openshift-install not found</w:t>
            </w:r>
          </w:p>
          <w:p w14:paraId="39C86D10" w14:textId="339C5234" w:rsidR="0048654C" w:rsidRPr="0048654C" w:rsidRDefault="000D0CCF" w:rsidP="0048654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</w:t>
            </w:r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wget </w:t>
            </w:r>
            <w:proofErr w:type="gram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https://mirror.openshift.com/pub/openshift-v4/x86_64/clients/ocp/${</w:t>
            </w:r>
            <w:proofErr w:type="gramEnd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OpenshiftVersion}/openshift-install-linux-${OpenshiftVersion}.tar.gz</w:t>
            </w:r>
          </w:p>
          <w:p w14:paraId="590CBF2D" w14:textId="0F0A6F2F" w:rsidR="0048654C" w:rsidRPr="0048654C" w:rsidRDefault="000D0CCF" w:rsidP="0048654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</w:t>
            </w:r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tar -</w:t>
            </w:r>
            <w:proofErr w:type="spell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xvzf</w:t>
            </w:r>
            <w:proofErr w:type="spellEnd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openshift-install-linux-${OpenshiftVersion</w:t>
            </w:r>
            <w:proofErr w:type="gram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}.tar.gz</w:t>
            </w:r>
            <w:proofErr w:type="gramEnd"/>
          </w:p>
          <w:p w14:paraId="590EFC4F" w14:textId="4F2433DB" w:rsidR="0048654C" w:rsidRPr="0048654C" w:rsidRDefault="000D0CCF" w:rsidP="0048654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</w:t>
            </w:r>
            <w:r w:rsidR="00AC65E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sudo </w:t>
            </w:r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cp </w:t>
            </w:r>
            <w:proofErr w:type="spell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openshift</w:t>
            </w:r>
            <w:proofErr w:type="spellEnd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-install /</w:t>
            </w:r>
            <w:proofErr w:type="spell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/local/bin/</w:t>
            </w:r>
          </w:p>
          <w:p w14:paraId="65249370" w14:textId="5CEC04D1" w:rsidR="00686048" w:rsidRPr="00686048" w:rsidRDefault="000D0CCF" w:rsidP="0068604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</w:t>
            </w:r>
            <w:r w:rsidR="00AC65E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sudo </w:t>
            </w:r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cp </w:t>
            </w:r>
            <w:proofErr w:type="spell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openshift</w:t>
            </w:r>
            <w:proofErr w:type="spellEnd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-install /</w:t>
            </w:r>
            <w:proofErr w:type="spellStart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usr</w:t>
            </w:r>
            <w:proofErr w:type="spellEnd"/>
            <w:r w:rsidR="0048654C" w:rsidRPr="004865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/bin/</w:t>
            </w:r>
          </w:p>
        </w:tc>
      </w:tr>
    </w:tbl>
    <w:p w14:paraId="32E6B265" w14:textId="492B95A2" w:rsidR="00275511" w:rsidRDefault="00275511" w:rsidP="00275511">
      <w:pPr>
        <w:pStyle w:val="Heading1"/>
        <w:rPr>
          <w:lang w:val="en-US"/>
        </w:rPr>
      </w:pPr>
      <w:bookmarkStart w:id="5" w:name="_Toc165042218"/>
      <w:r>
        <w:rPr>
          <w:lang w:val="en-US"/>
        </w:rPr>
        <w:lastRenderedPageBreak/>
        <w:t xml:space="preserve">Update the </w:t>
      </w:r>
      <w:proofErr w:type="spellStart"/>
      <w:r>
        <w:rPr>
          <w:lang w:val="en-US"/>
        </w:rPr>
        <w:t>ocp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</w:t>
      </w:r>
      <w:bookmarkEnd w:id="5"/>
    </w:p>
    <w:p w14:paraId="625DB208" w14:textId="1A8DB227" w:rsidR="00275511" w:rsidRDefault="00275511" w:rsidP="002755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the configuration to following file “</w:t>
      </w:r>
      <w:r w:rsidRPr="00964CDC">
        <w:rPr>
          <w:rFonts w:asciiTheme="majorHAnsi" w:hAnsiTheme="majorHAnsi" w:cstheme="majorHAnsi"/>
          <w:i/>
          <w:iCs/>
        </w:rPr>
        <w:t>self-managed-</w:t>
      </w:r>
      <w:proofErr w:type="spellStart"/>
      <w:r w:rsidRPr="00964CDC">
        <w:rPr>
          <w:rFonts w:asciiTheme="majorHAnsi" w:hAnsiTheme="majorHAnsi" w:cstheme="majorHAnsi"/>
          <w:i/>
          <w:iCs/>
        </w:rPr>
        <w:t>openshift</w:t>
      </w:r>
      <w:proofErr w:type="spellEnd"/>
      <w:r w:rsidRPr="00964CDC">
        <w:rPr>
          <w:rFonts w:asciiTheme="majorHAnsi" w:hAnsiTheme="majorHAnsi" w:cstheme="majorHAnsi"/>
          <w:i/>
          <w:iCs/>
        </w:rPr>
        <w:t>/</w:t>
      </w:r>
      <w:proofErr w:type="spellStart"/>
      <w:r w:rsidRPr="00964CDC">
        <w:rPr>
          <w:rFonts w:asciiTheme="majorHAnsi" w:hAnsiTheme="majorHAnsi" w:cstheme="majorHAnsi"/>
          <w:i/>
          <w:iCs/>
        </w:rPr>
        <w:t>aws</w:t>
      </w:r>
      <w:proofErr w:type="spellEnd"/>
      <w:r w:rsidRPr="00964CDC">
        <w:rPr>
          <w:rFonts w:asciiTheme="majorHAnsi" w:hAnsiTheme="majorHAnsi" w:cstheme="majorHAnsi"/>
          <w:i/>
          <w:iCs/>
        </w:rPr>
        <w:t>/</w:t>
      </w:r>
      <w:proofErr w:type="spellStart"/>
      <w:r w:rsidRPr="00964CDC">
        <w:rPr>
          <w:rFonts w:asciiTheme="majorHAnsi" w:hAnsiTheme="majorHAnsi" w:cstheme="majorHAnsi"/>
          <w:i/>
          <w:iCs/>
        </w:rPr>
        <w:t>ocp</w:t>
      </w:r>
      <w:proofErr w:type="spellEnd"/>
      <w:r w:rsidRPr="00964CDC">
        <w:rPr>
          <w:rFonts w:asciiTheme="majorHAnsi" w:hAnsiTheme="majorHAnsi" w:cstheme="majorHAnsi"/>
          <w:i/>
          <w:iCs/>
        </w:rPr>
        <w:t>/templates.tf</w:t>
      </w:r>
      <w:r>
        <w:rPr>
          <w:rFonts w:asciiTheme="majorHAnsi" w:hAnsiTheme="majorHAnsi" w:cstheme="majorHAnsi"/>
        </w:rPr>
        <w:t>”. update following resource “</w:t>
      </w:r>
      <w:r w:rsidRPr="00964CDC">
        <w:rPr>
          <w:rFonts w:asciiTheme="majorHAnsi" w:hAnsiTheme="majorHAnsi" w:cstheme="majorHAnsi"/>
          <w:i/>
          <w:iCs/>
        </w:rPr>
        <w:t xml:space="preserve">data </w:t>
      </w:r>
      <w:proofErr w:type="spellStart"/>
      <w:r w:rsidRPr="00964CDC">
        <w:rPr>
          <w:rFonts w:asciiTheme="majorHAnsi" w:hAnsiTheme="majorHAnsi" w:cstheme="majorHAnsi"/>
          <w:i/>
          <w:iCs/>
        </w:rPr>
        <w:t>template_file</w:t>
      </w:r>
      <w:proofErr w:type="spellEnd"/>
      <w:r w:rsidRPr="00964CD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964CDC">
        <w:rPr>
          <w:rFonts w:asciiTheme="majorHAnsi" w:hAnsiTheme="majorHAnsi" w:cstheme="majorHAnsi"/>
          <w:i/>
          <w:iCs/>
        </w:rPr>
        <w:t>install_config_yaml</w:t>
      </w:r>
      <w:proofErr w:type="spellEnd"/>
      <w:r>
        <w:rPr>
          <w:rFonts w:asciiTheme="majorHAnsi" w:hAnsiTheme="majorHAnsi" w:cstheme="majorHAnsi"/>
        </w:rPr>
        <w:t>”</w:t>
      </w:r>
    </w:p>
    <w:p w14:paraId="774E142B" w14:textId="77777777" w:rsidR="00275511" w:rsidRDefault="00275511" w:rsidP="00275511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2DD" w:rsidRPr="000462DD" w14:paraId="5C6D50B0" w14:textId="77777777" w:rsidTr="00275511">
        <w:tc>
          <w:tcPr>
            <w:tcW w:w="4508" w:type="dxa"/>
          </w:tcPr>
          <w:p w14:paraId="3749D308" w14:textId="48AB66D5" w:rsidR="000462DD" w:rsidRPr="000462DD" w:rsidRDefault="000462DD" w:rsidP="000462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</w:t>
            </w:r>
            <w:r w:rsidRPr="000462D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ompute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0].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platform.aws.amiID</w:t>
            </w:r>
            <w:proofErr w:type="spellEnd"/>
          </w:p>
        </w:tc>
        <w:tc>
          <w:tcPr>
            <w:tcW w:w="4508" w:type="dxa"/>
          </w:tcPr>
          <w:p w14:paraId="2631B805" w14:textId="27BFE1BD" w:rsidR="000462DD" w:rsidRPr="000462DD" w:rsidRDefault="000462DD" w:rsidP="000462D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  <w:lang w:val="en-US"/>
              </w:rPr>
            </w:pPr>
            <w:r w:rsidRPr="000462DD">
              <w:rPr>
                <w:rFonts w:asciiTheme="majorHAnsi" w:hAnsiTheme="majorHAnsi" w:cstheme="majorHAnsi"/>
                <w:highlight w:val="yellow"/>
              </w:rPr>
              <w:t>Retrieve the AMI of master/worker node</w:t>
            </w:r>
          </w:p>
        </w:tc>
      </w:tr>
      <w:tr w:rsidR="000462DD" w:rsidRPr="000462DD" w14:paraId="48E39FD2" w14:textId="77777777" w:rsidTr="00275511">
        <w:tc>
          <w:tcPr>
            <w:tcW w:w="4508" w:type="dxa"/>
          </w:tcPr>
          <w:p w14:paraId="0A000432" w14:textId="6322BA84" w:rsidR="000462DD" w:rsidRPr="000462DD" w:rsidRDefault="000462DD" w:rsidP="000462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0462D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controlPlane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.platform.aws.amiID</w:t>
            </w:r>
            <w:proofErr w:type="spellEnd"/>
          </w:p>
        </w:tc>
        <w:tc>
          <w:tcPr>
            <w:tcW w:w="4508" w:type="dxa"/>
          </w:tcPr>
          <w:p w14:paraId="3DADA018" w14:textId="1511E8EF" w:rsidR="000462DD" w:rsidRPr="000462DD" w:rsidRDefault="000462DD" w:rsidP="000462DD">
            <w:pPr>
              <w:rPr>
                <w:rFonts w:asciiTheme="majorHAnsi" w:hAnsiTheme="majorHAnsi" w:cstheme="majorHAnsi"/>
                <w:highlight w:val="yellow"/>
              </w:rPr>
            </w:pPr>
            <w:r w:rsidRPr="000462DD">
              <w:rPr>
                <w:rFonts w:asciiTheme="majorHAnsi" w:hAnsiTheme="majorHAnsi" w:cstheme="majorHAnsi"/>
                <w:highlight w:val="yellow"/>
              </w:rPr>
              <w:t>Retrieve the AMI of master/worker node</w:t>
            </w:r>
          </w:p>
        </w:tc>
      </w:tr>
      <w:tr w:rsidR="000462DD" w:rsidRPr="000462DD" w14:paraId="11127394" w14:textId="77777777" w:rsidTr="00275511">
        <w:tc>
          <w:tcPr>
            <w:tcW w:w="4508" w:type="dxa"/>
          </w:tcPr>
          <w:p w14:paraId="7E8F6CAC" w14:textId="21F01B22" w:rsidR="000462DD" w:rsidRPr="000462DD" w:rsidRDefault="000462DD" w:rsidP="000462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additionalTrustBundle</w:t>
            </w:r>
            <w:proofErr w:type="spellEnd"/>
          </w:p>
        </w:tc>
        <w:tc>
          <w:tcPr>
            <w:tcW w:w="4508" w:type="dxa"/>
          </w:tcPr>
          <w:p w14:paraId="5F4910B2" w14:textId="4C92AA43" w:rsidR="000462DD" w:rsidRPr="000462DD" w:rsidRDefault="000462DD" w:rsidP="000462DD">
            <w:pPr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highlight w:val="yellow"/>
              </w:rPr>
              <w:t>Retrieve certificate and add its contains here</w:t>
            </w:r>
          </w:p>
        </w:tc>
      </w:tr>
      <w:tr w:rsidR="000462DD" w:rsidRPr="000462DD" w14:paraId="2656B12D" w14:textId="77777777" w:rsidTr="00275511">
        <w:tc>
          <w:tcPr>
            <w:tcW w:w="4508" w:type="dxa"/>
          </w:tcPr>
          <w:p w14:paraId="7EA30E71" w14:textId="46DAA7DB" w:rsidR="000462DD" w:rsidRDefault="000462DD" w:rsidP="000462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platform.aws.hostedZone</w:t>
            </w:r>
            <w:proofErr w:type="spellEnd"/>
            <w:proofErr w:type="gramEnd"/>
          </w:p>
        </w:tc>
        <w:tc>
          <w:tcPr>
            <w:tcW w:w="4508" w:type="dxa"/>
          </w:tcPr>
          <w:p w14:paraId="506DFB83" w14:textId="64AAB3BB" w:rsidR="000462DD" w:rsidRDefault="008E1EC7" w:rsidP="000462DD">
            <w:pPr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Z08016371AU3O7MBT731</w:t>
            </w:r>
          </w:p>
        </w:tc>
      </w:tr>
    </w:tbl>
    <w:p w14:paraId="0F45664C" w14:textId="77777777" w:rsidR="00275511" w:rsidRDefault="00275511" w:rsidP="00275511">
      <w:pPr>
        <w:rPr>
          <w:lang w:val="en-US"/>
        </w:rPr>
      </w:pPr>
    </w:p>
    <w:p w14:paraId="3E2B6AD9" w14:textId="1F2B33B1" w:rsidR="00275511" w:rsidRPr="00275511" w:rsidRDefault="00275511" w:rsidP="00275511">
      <w:pPr>
        <w:rPr>
          <w:lang w:val="en-US"/>
        </w:rPr>
      </w:pPr>
    </w:p>
    <w:p w14:paraId="5E710606" w14:textId="578A6DD7" w:rsidR="002831F8" w:rsidRDefault="009C29C3" w:rsidP="009C2413">
      <w:pPr>
        <w:pStyle w:val="Heading1"/>
        <w:rPr>
          <w:lang w:val="en-US"/>
        </w:rPr>
      </w:pPr>
      <w:bookmarkStart w:id="6" w:name="_Toc165042219"/>
      <w:r>
        <w:rPr>
          <w:lang w:val="en-US"/>
        </w:rPr>
        <w:t>Terraform variable file</w:t>
      </w:r>
      <w:bookmarkEnd w:id="6"/>
    </w:p>
    <w:p w14:paraId="31C7C90A" w14:textId="2B6ACBF4" w:rsidR="009C29C3" w:rsidRDefault="009C29C3" w:rsidP="00EA7F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Prepare the terraform variable files with below key/value pairs in following folder “</w:t>
      </w:r>
      <w:r w:rsidRPr="00275511">
        <w:rPr>
          <w:rFonts w:asciiTheme="majorHAnsi" w:hAnsiTheme="majorHAnsi" w:cstheme="majorHAnsi"/>
          <w:i/>
          <w:iCs/>
        </w:rPr>
        <w:t>self-managed-</w:t>
      </w:r>
      <w:proofErr w:type="spellStart"/>
      <w:r w:rsidRPr="00275511">
        <w:rPr>
          <w:rFonts w:asciiTheme="majorHAnsi" w:hAnsiTheme="majorHAnsi" w:cstheme="majorHAnsi"/>
          <w:i/>
          <w:iCs/>
        </w:rPr>
        <w:t>openshift</w:t>
      </w:r>
      <w:proofErr w:type="spellEnd"/>
      <w:r w:rsidRPr="00275511">
        <w:rPr>
          <w:rFonts w:asciiTheme="majorHAnsi" w:hAnsiTheme="majorHAnsi" w:cstheme="majorHAnsi"/>
          <w:i/>
          <w:iCs/>
        </w:rPr>
        <w:t>/</w:t>
      </w:r>
      <w:proofErr w:type="spellStart"/>
      <w:r w:rsidRPr="00275511">
        <w:rPr>
          <w:rFonts w:asciiTheme="majorHAnsi" w:hAnsiTheme="majorHAnsi" w:cstheme="majorHAnsi"/>
          <w:i/>
          <w:iCs/>
        </w:rPr>
        <w:t>aws</w:t>
      </w:r>
      <w:proofErr w:type="spellEnd"/>
      <w:r w:rsidRPr="00275511">
        <w:rPr>
          <w:rFonts w:asciiTheme="majorHAnsi" w:hAnsiTheme="majorHAnsi" w:cstheme="majorHAnsi"/>
          <w:i/>
          <w:iCs/>
        </w:rPr>
        <w:t>/</w:t>
      </w:r>
      <w:r w:rsidR="006E1E10">
        <w:rPr>
          <w:rFonts w:asciiTheme="majorHAnsi" w:hAnsiTheme="majorHAnsi" w:cstheme="majorHAnsi"/>
          <w:i/>
          <w:iCs/>
        </w:rPr>
        <w:t>sm-private-cpd-4-8-x</w:t>
      </w:r>
      <w:r w:rsidRPr="00275511">
        <w:rPr>
          <w:rFonts w:asciiTheme="majorHAnsi" w:hAnsiTheme="majorHAnsi" w:cstheme="majorHAnsi"/>
          <w:i/>
          <w:iCs/>
        </w:rPr>
        <w:t>.tfvars</w:t>
      </w:r>
      <w:r>
        <w:rPr>
          <w:rFonts w:asciiTheme="majorHAnsi" w:hAnsiTheme="majorHAnsi" w:cstheme="majorHAnsi"/>
        </w:rPr>
        <w:t>”</w:t>
      </w:r>
    </w:p>
    <w:p w14:paraId="25BF596C" w14:textId="77777777" w:rsidR="009C29C3" w:rsidRDefault="009C29C3" w:rsidP="00EA7F0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9C3" w:rsidRPr="00686048" w14:paraId="02431944" w14:textId="77777777" w:rsidTr="009C29C3">
        <w:tc>
          <w:tcPr>
            <w:tcW w:w="4508" w:type="dxa"/>
          </w:tcPr>
          <w:p w14:paraId="01F29F3F" w14:textId="7539B841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region</w:t>
            </w:r>
          </w:p>
        </w:tc>
        <w:tc>
          <w:tcPr>
            <w:tcW w:w="4508" w:type="dxa"/>
          </w:tcPr>
          <w:p w14:paraId="53D3DFF2" w14:textId="67C951D4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us-east-1</w:t>
            </w:r>
          </w:p>
        </w:tc>
      </w:tr>
      <w:tr w:rsidR="009C29C3" w:rsidRPr="00686048" w14:paraId="19D140D3" w14:textId="77777777" w:rsidTr="009C29C3">
        <w:tc>
          <w:tcPr>
            <w:tcW w:w="4508" w:type="dxa"/>
          </w:tcPr>
          <w:p w14:paraId="3D1FCFAB" w14:textId="6E4DC1EF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key_name</w:t>
            </w:r>
            <w:proofErr w:type="spellEnd"/>
          </w:p>
        </w:tc>
        <w:tc>
          <w:tcPr>
            <w:tcW w:w="4508" w:type="dxa"/>
          </w:tcPr>
          <w:p w14:paraId="086EB2E2" w14:textId="167D12E6" w:rsidR="009C29C3" w:rsidRPr="00E52614" w:rsidRDefault="009C29C3" w:rsidP="00EA7F0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Existing EC2 key-pair name</w:t>
            </w:r>
            <w:r w:rsidR="00233362" w:rsidRPr="00233362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>-  Instance was not created yet</w:t>
            </w:r>
          </w:p>
        </w:tc>
      </w:tr>
      <w:tr w:rsidR="009C29C3" w:rsidRPr="00686048" w14:paraId="38710C85" w14:textId="77777777" w:rsidTr="009C29C3">
        <w:tc>
          <w:tcPr>
            <w:tcW w:w="4508" w:type="dxa"/>
          </w:tcPr>
          <w:p w14:paraId="4C58269C" w14:textId="6775DEB6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tenancy</w:t>
            </w:r>
          </w:p>
        </w:tc>
        <w:tc>
          <w:tcPr>
            <w:tcW w:w="4508" w:type="dxa"/>
          </w:tcPr>
          <w:p w14:paraId="6CCE110D" w14:textId="129F9741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Default</w:t>
            </w:r>
          </w:p>
        </w:tc>
      </w:tr>
      <w:tr w:rsidR="009C29C3" w:rsidRPr="00686048" w14:paraId="2C3D9F82" w14:textId="77777777" w:rsidTr="009C29C3">
        <w:tc>
          <w:tcPr>
            <w:tcW w:w="4508" w:type="dxa"/>
          </w:tcPr>
          <w:p w14:paraId="4967F212" w14:textId="43091312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access_key_id</w:t>
            </w:r>
            <w:proofErr w:type="spellEnd"/>
          </w:p>
        </w:tc>
        <w:tc>
          <w:tcPr>
            <w:tcW w:w="4508" w:type="dxa"/>
          </w:tcPr>
          <w:p w14:paraId="19BF7664" w14:textId="77777777" w:rsidR="00233362" w:rsidRPr="00233362" w:rsidRDefault="00233362" w:rsidP="00233362">
            <w:pPr>
              <w:pStyle w:val="NormalWeb"/>
              <w:spacing w:before="0" w:beforeAutospacing="0" w:after="0" w:afterAutospacing="0"/>
              <w:rPr>
                <w:rFonts w:ascii="Amazon Ember" w:hAnsi="Amazon Ember" w:cs="Calibri"/>
                <w:color w:val="16191F"/>
                <w:sz w:val="16"/>
                <w:szCs w:val="16"/>
                <w:lang w:eastAsia="en-US"/>
              </w:rPr>
            </w:pPr>
            <w:proofErr w:type="spellStart"/>
            <w:r w:rsidRPr="00233362">
              <w:rPr>
                <w:rFonts w:ascii="Amazon Ember" w:hAnsi="Amazon Ember" w:cs="Calibri"/>
                <w:color w:val="16191F"/>
                <w:sz w:val="16"/>
                <w:szCs w:val="16"/>
                <w:shd w:val="clear" w:color="auto" w:fill="F2F3F3"/>
              </w:rPr>
              <w:t>srv_deployment_user</w:t>
            </w:r>
            <w:proofErr w:type="spellEnd"/>
          </w:p>
          <w:p w14:paraId="33BE728F" w14:textId="67184CEC" w:rsidR="009C29C3" w:rsidRPr="0030165D" w:rsidRDefault="00233362" w:rsidP="002333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</w:rPr>
            </w:pPr>
            <w:r w:rsidRPr="00233362">
              <w:rPr>
                <w:rFonts w:ascii="Calibri" w:hAnsi="Calibri" w:cs="Calibri"/>
                <w:sz w:val="16"/>
                <w:szCs w:val="16"/>
              </w:rPr>
              <w:t xml:space="preserve"> Access Key ID: AKIA5FTZCXIDOXGVFUVZ</w:t>
            </w:r>
          </w:p>
        </w:tc>
      </w:tr>
      <w:tr w:rsidR="009C29C3" w:rsidRPr="00686048" w14:paraId="13103181" w14:textId="77777777" w:rsidTr="009C29C3">
        <w:tc>
          <w:tcPr>
            <w:tcW w:w="4508" w:type="dxa"/>
          </w:tcPr>
          <w:p w14:paraId="7B1716A1" w14:textId="34138B8F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secret_access_key</w:t>
            </w:r>
            <w:proofErr w:type="spellEnd"/>
          </w:p>
        </w:tc>
        <w:tc>
          <w:tcPr>
            <w:tcW w:w="4508" w:type="dxa"/>
          </w:tcPr>
          <w:p w14:paraId="3FCC1360" w14:textId="53ACDD4C" w:rsidR="009C29C3" w:rsidRPr="00E52614" w:rsidRDefault="00233362" w:rsidP="00EA7F0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233362">
              <w:rPr>
                <w:rFonts w:ascii="Calibri" w:hAnsi="Calibri" w:cs="Calibri"/>
                <w:sz w:val="16"/>
                <w:szCs w:val="16"/>
              </w:rPr>
              <w:t>CTPwGaUn6jd3ImG2XNZ7rOV3pzvs2dEXQMZhgqo5</w:t>
            </w:r>
          </w:p>
        </w:tc>
      </w:tr>
      <w:tr w:rsidR="009C29C3" w:rsidRPr="00686048" w14:paraId="4896081F" w14:textId="77777777" w:rsidTr="009C29C3">
        <w:tc>
          <w:tcPr>
            <w:tcW w:w="4508" w:type="dxa"/>
          </w:tcPr>
          <w:p w14:paraId="644BA858" w14:textId="5397CE2B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new_or_existing_vpc_subnet</w:t>
            </w:r>
            <w:proofErr w:type="spellEnd"/>
          </w:p>
        </w:tc>
        <w:tc>
          <w:tcPr>
            <w:tcW w:w="4508" w:type="dxa"/>
          </w:tcPr>
          <w:p w14:paraId="4586346D" w14:textId="0A5A0829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exist</w:t>
            </w:r>
          </w:p>
        </w:tc>
      </w:tr>
      <w:tr w:rsidR="009C29C3" w:rsidRPr="00686048" w14:paraId="79715364" w14:textId="77777777" w:rsidTr="009C29C3">
        <w:tc>
          <w:tcPr>
            <w:tcW w:w="4508" w:type="dxa"/>
          </w:tcPr>
          <w:p w14:paraId="12ACE44D" w14:textId="5B021547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vpc_id</w:t>
            </w:r>
            <w:proofErr w:type="spellEnd"/>
          </w:p>
        </w:tc>
        <w:tc>
          <w:tcPr>
            <w:tcW w:w="4508" w:type="dxa"/>
          </w:tcPr>
          <w:p w14:paraId="0DBF2815" w14:textId="3D7E51D9" w:rsidR="009C29C3" w:rsidRPr="00E52614" w:rsidRDefault="00233362" w:rsidP="00EA7F0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vpc-014a842ba2eb31202</w:t>
            </w:r>
          </w:p>
        </w:tc>
      </w:tr>
      <w:tr w:rsidR="009C29C3" w:rsidRPr="00686048" w14:paraId="2E3A5EA4" w14:textId="77777777" w:rsidTr="009C29C3">
        <w:tc>
          <w:tcPr>
            <w:tcW w:w="4508" w:type="dxa"/>
          </w:tcPr>
          <w:p w14:paraId="61E8C11C" w14:textId="593358E1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master_subnet1_id</w:t>
            </w:r>
          </w:p>
        </w:tc>
        <w:tc>
          <w:tcPr>
            <w:tcW w:w="4508" w:type="dxa"/>
          </w:tcPr>
          <w:p w14:paraId="39452F75" w14:textId="1C2C2EE6" w:rsidR="009C29C3" w:rsidRPr="00E52614" w:rsidRDefault="00233362" w:rsidP="00EA7F0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subnet-0ac011afdf8d33ffa</w:t>
            </w:r>
          </w:p>
        </w:tc>
      </w:tr>
      <w:tr w:rsidR="009C29C3" w:rsidRPr="00686048" w14:paraId="7D713F29" w14:textId="77777777" w:rsidTr="009C29C3">
        <w:tc>
          <w:tcPr>
            <w:tcW w:w="4508" w:type="dxa"/>
          </w:tcPr>
          <w:p w14:paraId="44FDDEAF" w14:textId="618D2F74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master_subnet2_id</w:t>
            </w:r>
          </w:p>
        </w:tc>
        <w:tc>
          <w:tcPr>
            <w:tcW w:w="4508" w:type="dxa"/>
          </w:tcPr>
          <w:p w14:paraId="5A54ACAD" w14:textId="2925A3FA" w:rsidR="009C29C3" w:rsidRPr="00E52614" w:rsidRDefault="00233362" w:rsidP="00EA7F0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subnet-0fcd3638bb76f7f4d</w:t>
            </w:r>
          </w:p>
        </w:tc>
      </w:tr>
      <w:tr w:rsidR="009C29C3" w:rsidRPr="00686048" w14:paraId="2E4EEED8" w14:textId="77777777" w:rsidTr="009C29C3">
        <w:tc>
          <w:tcPr>
            <w:tcW w:w="4508" w:type="dxa"/>
          </w:tcPr>
          <w:p w14:paraId="489F6BBF" w14:textId="1B0ED41F" w:rsidR="009C29C3" w:rsidRPr="00686048" w:rsidRDefault="009C29C3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master_subnet3_id</w:t>
            </w:r>
          </w:p>
        </w:tc>
        <w:tc>
          <w:tcPr>
            <w:tcW w:w="4508" w:type="dxa"/>
          </w:tcPr>
          <w:p w14:paraId="26F55F1F" w14:textId="1BAE4F24" w:rsidR="009C29C3" w:rsidRPr="00E52614" w:rsidRDefault="008E1EC7" w:rsidP="00EA7F0D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subnet-0b7e5705c82d102ea</w:t>
            </w:r>
          </w:p>
        </w:tc>
      </w:tr>
      <w:tr w:rsidR="009C29C3" w:rsidRPr="00686048" w14:paraId="54ED7AEC" w14:textId="77777777" w:rsidTr="009C29C3">
        <w:tc>
          <w:tcPr>
            <w:tcW w:w="4508" w:type="dxa"/>
          </w:tcPr>
          <w:p w14:paraId="234854BC" w14:textId="1658A3EC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worker_subnet1_id</w:t>
            </w:r>
          </w:p>
        </w:tc>
        <w:tc>
          <w:tcPr>
            <w:tcW w:w="4508" w:type="dxa"/>
          </w:tcPr>
          <w:p w14:paraId="28E78531" w14:textId="399DD08C" w:rsidR="009C29C3" w:rsidRPr="00E52614" w:rsidRDefault="00233362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subnet-0ac011afdf8d33ffa</w:t>
            </w:r>
          </w:p>
        </w:tc>
      </w:tr>
      <w:tr w:rsidR="009C29C3" w:rsidRPr="00686048" w14:paraId="3747D877" w14:textId="77777777" w:rsidTr="009C29C3">
        <w:tc>
          <w:tcPr>
            <w:tcW w:w="4508" w:type="dxa"/>
          </w:tcPr>
          <w:p w14:paraId="7B04BA59" w14:textId="5C5EB2B6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worker_subnet2_id</w:t>
            </w:r>
          </w:p>
        </w:tc>
        <w:tc>
          <w:tcPr>
            <w:tcW w:w="4508" w:type="dxa"/>
          </w:tcPr>
          <w:p w14:paraId="7F6DEDC7" w14:textId="1AEBF00E" w:rsidR="009C29C3" w:rsidRPr="00E52614" w:rsidRDefault="008E1EC7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subnet-0fcd3638bb76f7f4d</w:t>
            </w:r>
          </w:p>
        </w:tc>
      </w:tr>
      <w:tr w:rsidR="008E1EC7" w:rsidRPr="00686048" w14:paraId="28FDEBD8" w14:textId="77777777" w:rsidTr="009C29C3">
        <w:tc>
          <w:tcPr>
            <w:tcW w:w="4508" w:type="dxa"/>
          </w:tcPr>
          <w:p w14:paraId="4003B392" w14:textId="201640BC" w:rsidR="008E1EC7" w:rsidRPr="00686048" w:rsidRDefault="008E1EC7" w:rsidP="008E1EC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worker_subnet3_id</w:t>
            </w:r>
          </w:p>
        </w:tc>
        <w:tc>
          <w:tcPr>
            <w:tcW w:w="4508" w:type="dxa"/>
          </w:tcPr>
          <w:p w14:paraId="690CBEBB" w14:textId="06701C15" w:rsidR="008E1EC7" w:rsidRPr="00E52614" w:rsidRDefault="008E1EC7" w:rsidP="008E1EC7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subnet-0b7e5705c82d102ea</w:t>
            </w:r>
          </w:p>
        </w:tc>
      </w:tr>
      <w:tr w:rsidR="009C29C3" w:rsidRPr="00686048" w14:paraId="7135C520" w14:textId="77777777" w:rsidTr="009C29C3">
        <w:tc>
          <w:tcPr>
            <w:tcW w:w="4508" w:type="dxa"/>
          </w:tcPr>
          <w:p w14:paraId="7A4C9BD8" w14:textId="256B22F8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enable_permission_quota_check</w:t>
            </w:r>
            <w:proofErr w:type="spellEnd"/>
          </w:p>
        </w:tc>
        <w:tc>
          <w:tcPr>
            <w:tcW w:w="4508" w:type="dxa"/>
          </w:tcPr>
          <w:p w14:paraId="6803B4A3" w14:textId="09B2E740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false</w:t>
            </w:r>
          </w:p>
        </w:tc>
      </w:tr>
      <w:tr w:rsidR="009C29C3" w:rsidRPr="00686048" w14:paraId="346B51EA" w14:textId="77777777" w:rsidTr="009C29C3">
        <w:tc>
          <w:tcPr>
            <w:tcW w:w="4508" w:type="dxa"/>
          </w:tcPr>
          <w:p w14:paraId="3316E6BD" w14:textId="2C35BFF0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cluster_name</w:t>
            </w:r>
            <w:proofErr w:type="spellEnd"/>
          </w:p>
        </w:tc>
        <w:tc>
          <w:tcPr>
            <w:tcW w:w="4508" w:type="dxa"/>
          </w:tcPr>
          <w:p w14:paraId="109EBAA7" w14:textId="7DC6D2B0" w:rsidR="009C29C3" w:rsidRPr="00686048" w:rsidRDefault="00247A55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sceo-wa</w:t>
            </w:r>
            <w:proofErr w:type="spellEnd"/>
          </w:p>
        </w:tc>
      </w:tr>
      <w:tr w:rsidR="009C29C3" w:rsidRPr="00686048" w14:paraId="442B8C1C" w14:textId="77777777" w:rsidTr="009C29C3">
        <w:tc>
          <w:tcPr>
            <w:tcW w:w="4508" w:type="dxa"/>
          </w:tcPr>
          <w:p w14:paraId="4B65BE69" w14:textId="2E2188C5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az</w:t>
            </w:r>
            <w:proofErr w:type="spellEnd"/>
          </w:p>
        </w:tc>
        <w:tc>
          <w:tcPr>
            <w:tcW w:w="4508" w:type="dxa"/>
          </w:tcPr>
          <w:p w14:paraId="1946976A" w14:textId="6A324681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multi-zone</w:t>
            </w:r>
          </w:p>
        </w:tc>
      </w:tr>
      <w:tr w:rsidR="009C29C3" w:rsidRPr="00686048" w14:paraId="102D0447" w14:textId="77777777" w:rsidTr="009C29C3">
        <w:tc>
          <w:tcPr>
            <w:tcW w:w="4508" w:type="dxa"/>
          </w:tcPr>
          <w:p w14:paraId="4CCB56E5" w14:textId="604FC45B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availability_zone1</w:t>
            </w:r>
          </w:p>
        </w:tc>
        <w:tc>
          <w:tcPr>
            <w:tcW w:w="4508" w:type="dxa"/>
          </w:tcPr>
          <w:p w14:paraId="2FD16C1B" w14:textId="0745026F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us-east-1a</w:t>
            </w:r>
          </w:p>
        </w:tc>
      </w:tr>
      <w:tr w:rsidR="009C29C3" w:rsidRPr="00686048" w14:paraId="3F93ECD8" w14:textId="77777777" w:rsidTr="009C29C3">
        <w:tc>
          <w:tcPr>
            <w:tcW w:w="4508" w:type="dxa"/>
          </w:tcPr>
          <w:p w14:paraId="73475802" w14:textId="6B478150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availability_zone2</w:t>
            </w:r>
          </w:p>
        </w:tc>
        <w:tc>
          <w:tcPr>
            <w:tcW w:w="4508" w:type="dxa"/>
          </w:tcPr>
          <w:p w14:paraId="130846E1" w14:textId="7D7B0DD9" w:rsidR="009C29C3" w:rsidRPr="00686048" w:rsidRDefault="009C29C3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us-east-1b</w:t>
            </w:r>
          </w:p>
        </w:tc>
      </w:tr>
      <w:tr w:rsidR="009C29C3" w:rsidRPr="00686048" w14:paraId="602CE289" w14:textId="77777777" w:rsidTr="00162E1E">
        <w:tc>
          <w:tcPr>
            <w:tcW w:w="4508" w:type="dxa"/>
          </w:tcPr>
          <w:p w14:paraId="2599C344" w14:textId="3259B7F6" w:rsidR="009C29C3" w:rsidRPr="00686048" w:rsidRDefault="009C29C3" w:rsidP="00162E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availability_zone3</w:t>
            </w:r>
          </w:p>
        </w:tc>
        <w:tc>
          <w:tcPr>
            <w:tcW w:w="4508" w:type="dxa"/>
          </w:tcPr>
          <w:p w14:paraId="16E4BCD5" w14:textId="74CF4081" w:rsidR="009C29C3" w:rsidRPr="00686048" w:rsidRDefault="009C29C3" w:rsidP="00162E1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us-east-1c</w:t>
            </w:r>
          </w:p>
        </w:tc>
      </w:tr>
      <w:tr w:rsidR="009C29C3" w:rsidRPr="00686048" w14:paraId="5C578CE9" w14:textId="77777777" w:rsidTr="009C29C3">
        <w:tc>
          <w:tcPr>
            <w:tcW w:w="4508" w:type="dxa"/>
          </w:tcPr>
          <w:p w14:paraId="756EF51A" w14:textId="4E2B6402" w:rsidR="009C29C3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worker_instance_type</w:t>
            </w:r>
            <w:proofErr w:type="spellEnd"/>
          </w:p>
        </w:tc>
        <w:tc>
          <w:tcPr>
            <w:tcW w:w="4508" w:type="dxa"/>
          </w:tcPr>
          <w:p w14:paraId="3CBDE719" w14:textId="2F5E270B" w:rsidR="009C29C3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m6i.4xlarge</w:t>
            </w:r>
          </w:p>
        </w:tc>
      </w:tr>
      <w:tr w:rsidR="001921CC" w:rsidRPr="00686048" w14:paraId="63CBC53D" w14:textId="77777777" w:rsidTr="009C29C3">
        <w:tc>
          <w:tcPr>
            <w:tcW w:w="4508" w:type="dxa"/>
          </w:tcPr>
          <w:p w14:paraId="4BDCDC23" w14:textId="3AB75182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worker_instance_volume_iops</w:t>
            </w:r>
            <w:proofErr w:type="spellEnd"/>
          </w:p>
        </w:tc>
        <w:tc>
          <w:tcPr>
            <w:tcW w:w="4508" w:type="dxa"/>
          </w:tcPr>
          <w:p w14:paraId="72F60932" w14:textId="4A0C8B97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3000</w:t>
            </w:r>
          </w:p>
        </w:tc>
      </w:tr>
      <w:tr w:rsidR="001921CC" w:rsidRPr="00686048" w14:paraId="7E4F11A6" w14:textId="77777777" w:rsidTr="009C29C3">
        <w:tc>
          <w:tcPr>
            <w:tcW w:w="4508" w:type="dxa"/>
          </w:tcPr>
          <w:p w14:paraId="3693F792" w14:textId="05FD7907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worker_instance_volume_size</w:t>
            </w:r>
            <w:proofErr w:type="spellEnd"/>
          </w:p>
        </w:tc>
        <w:tc>
          <w:tcPr>
            <w:tcW w:w="4508" w:type="dxa"/>
          </w:tcPr>
          <w:p w14:paraId="658D71AE" w14:textId="5E53FB57" w:rsidR="001921CC" w:rsidRPr="00686048" w:rsidRDefault="00474E65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</w:t>
            </w:r>
            <w:r w:rsidR="001921CC" w:rsidRPr="00686048">
              <w:rPr>
                <w:rFonts w:asciiTheme="majorHAnsi" w:hAnsiTheme="majorHAnsi" w:cstheme="majorHAnsi"/>
                <w:sz w:val="16"/>
                <w:szCs w:val="16"/>
              </w:rPr>
              <w:t>00</w:t>
            </w:r>
          </w:p>
        </w:tc>
      </w:tr>
      <w:tr w:rsidR="001921CC" w:rsidRPr="00686048" w14:paraId="77A73FA6" w14:textId="77777777" w:rsidTr="009C29C3">
        <w:tc>
          <w:tcPr>
            <w:tcW w:w="4508" w:type="dxa"/>
          </w:tcPr>
          <w:p w14:paraId="5029F329" w14:textId="7B5AA457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worker_instance_volume_type</w:t>
            </w:r>
            <w:proofErr w:type="spellEnd"/>
          </w:p>
        </w:tc>
        <w:tc>
          <w:tcPr>
            <w:tcW w:w="4508" w:type="dxa"/>
          </w:tcPr>
          <w:p w14:paraId="74623C11" w14:textId="10699CCC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gp3</w:t>
            </w:r>
          </w:p>
        </w:tc>
      </w:tr>
      <w:tr w:rsidR="001921CC" w:rsidRPr="00686048" w14:paraId="5294C7F2" w14:textId="77777777" w:rsidTr="009C29C3">
        <w:tc>
          <w:tcPr>
            <w:tcW w:w="4508" w:type="dxa"/>
          </w:tcPr>
          <w:p w14:paraId="0FDC34A4" w14:textId="1BF1DE4C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worker_replica_count</w:t>
            </w:r>
            <w:proofErr w:type="spellEnd"/>
          </w:p>
        </w:tc>
        <w:tc>
          <w:tcPr>
            <w:tcW w:w="4508" w:type="dxa"/>
          </w:tcPr>
          <w:p w14:paraId="0DDC2C1B" w14:textId="62DB3626" w:rsidR="001921CC" w:rsidRPr="00686048" w:rsidRDefault="00474E65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1921CC" w:rsidRPr="00686048" w14:paraId="339B084F" w14:textId="77777777" w:rsidTr="009C29C3">
        <w:tc>
          <w:tcPr>
            <w:tcW w:w="4508" w:type="dxa"/>
          </w:tcPr>
          <w:p w14:paraId="5DEE1ADB" w14:textId="5A0BB332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master_instance_type</w:t>
            </w:r>
            <w:proofErr w:type="spellEnd"/>
          </w:p>
        </w:tc>
        <w:tc>
          <w:tcPr>
            <w:tcW w:w="4508" w:type="dxa"/>
          </w:tcPr>
          <w:p w14:paraId="12892D49" w14:textId="3EB0ECF1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m6i.2xlarge</w:t>
            </w:r>
          </w:p>
        </w:tc>
      </w:tr>
      <w:tr w:rsidR="001921CC" w:rsidRPr="00686048" w14:paraId="751D92E4" w14:textId="77777777" w:rsidTr="009C29C3">
        <w:tc>
          <w:tcPr>
            <w:tcW w:w="4508" w:type="dxa"/>
          </w:tcPr>
          <w:p w14:paraId="2783F33E" w14:textId="24C02697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master_instance_volume_iops</w:t>
            </w:r>
            <w:proofErr w:type="spellEnd"/>
          </w:p>
        </w:tc>
        <w:tc>
          <w:tcPr>
            <w:tcW w:w="4508" w:type="dxa"/>
          </w:tcPr>
          <w:p w14:paraId="0C174E25" w14:textId="247EA12F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3000</w:t>
            </w:r>
          </w:p>
        </w:tc>
      </w:tr>
      <w:tr w:rsidR="001921CC" w:rsidRPr="00686048" w14:paraId="4C7231E0" w14:textId="77777777" w:rsidTr="009C29C3">
        <w:tc>
          <w:tcPr>
            <w:tcW w:w="4508" w:type="dxa"/>
          </w:tcPr>
          <w:p w14:paraId="08029827" w14:textId="03AB25DE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master_instance_volume_size</w:t>
            </w:r>
            <w:proofErr w:type="spellEnd"/>
          </w:p>
        </w:tc>
        <w:tc>
          <w:tcPr>
            <w:tcW w:w="4508" w:type="dxa"/>
          </w:tcPr>
          <w:p w14:paraId="6693BACD" w14:textId="72C8BB47" w:rsidR="001921CC" w:rsidRPr="00686048" w:rsidRDefault="00E52614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</w:t>
            </w:r>
            <w:r w:rsidR="001921CC" w:rsidRPr="00686048">
              <w:rPr>
                <w:rFonts w:asciiTheme="majorHAnsi" w:hAnsiTheme="majorHAnsi" w:cstheme="majorHAnsi"/>
                <w:sz w:val="16"/>
                <w:szCs w:val="16"/>
              </w:rPr>
              <w:t>00</w:t>
            </w:r>
          </w:p>
        </w:tc>
      </w:tr>
      <w:tr w:rsidR="001921CC" w:rsidRPr="00686048" w14:paraId="60CAF214" w14:textId="77777777" w:rsidTr="009C29C3">
        <w:tc>
          <w:tcPr>
            <w:tcW w:w="4508" w:type="dxa"/>
          </w:tcPr>
          <w:p w14:paraId="4DA4E1F4" w14:textId="569847ED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master_instance_volume_type</w:t>
            </w:r>
            <w:proofErr w:type="spellEnd"/>
          </w:p>
        </w:tc>
        <w:tc>
          <w:tcPr>
            <w:tcW w:w="4508" w:type="dxa"/>
          </w:tcPr>
          <w:p w14:paraId="497D2395" w14:textId="31CB06E1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gp3</w:t>
            </w:r>
          </w:p>
        </w:tc>
      </w:tr>
      <w:tr w:rsidR="001921CC" w:rsidRPr="00686048" w14:paraId="70FD1514" w14:textId="77777777" w:rsidTr="009C29C3">
        <w:tc>
          <w:tcPr>
            <w:tcW w:w="4508" w:type="dxa"/>
          </w:tcPr>
          <w:p w14:paraId="4C9BE822" w14:textId="635ED482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master_replica_count</w:t>
            </w:r>
            <w:proofErr w:type="spellEnd"/>
          </w:p>
        </w:tc>
        <w:tc>
          <w:tcPr>
            <w:tcW w:w="4508" w:type="dxa"/>
          </w:tcPr>
          <w:p w14:paraId="14252B5C" w14:textId="3DA62BF8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</w:tr>
      <w:tr w:rsidR="001921CC" w:rsidRPr="00686048" w14:paraId="35E2D7E1" w14:textId="77777777" w:rsidTr="009C29C3">
        <w:tc>
          <w:tcPr>
            <w:tcW w:w="4508" w:type="dxa"/>
          </w:tcPr>
          <w:p w14:paraId="23E3D868" w14:textId="440932DA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cluster_network_cidr</w:t>
            </w:r>
            <w:proofErr w:type="spellEnd"/>
          </w:p>
        </w:tc>
        <w:tc>
          <w:tcPr>
            <w:tcW w:w="4508" w:type="dxa"/>
          </w:tcPr>
          <w:p w14:paraId="76F1D0C4" w14:textId="2F2320D0" w:rsidR="001921CC" w:rsidRPr="00E52614" w:rsidRDefault="001921CC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Cluster internal network CIDR range </w:t>
            </w:r>
            <w:proofErr w:type="spellStart"/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i.e</w:t>
            </w:r>
            <w:proofErr w:type="spellEnd"/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10.128.0.0/14</w:t>
            </w:r>
            <w:r w:rsidR="008E1EC7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 -</w:t>
            </w:r>
            <w:r w:rsidR="008E1EC7" w:rsidRPr="008E1EC7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>given same has dev</w:t>
            </w:r>
          </w:p>
        </w:tc>
      </w:tr>
      <w:tr w:rsidR="001921CC" w:rsidRPr="00686048" w14:paraId="18C13516" w14:textId="77777777" w:rsidTr="009C29C3">
        <w:tc>
          <w:tcPr>
            <w:tcW w:w="4508" w:type="dxa"/>
          </w:tcPr>
          <w:p w14:paraId="1EDB4A6C" w14:textId="7EFFFE5E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cluster_network_host_prefix</w:t>
            </w:r>
            <w:proofErr w:type="spellEnd"/>
          </w:p>
        </w:tc>
        <w:tc>
          <w:tcPr>
            <w:tcW w:w="4508" w:type="dxa"/>
          </w:tcPr>
          <w:p w14:paraId="5DC2E467" w14:textId="54C5F5D5" w:rsidR="001921CC" w:rsidRPr="00E52614" w:rsidRDefault="001921CC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23</w:t>
            </w:r>
            <w:r w:rsidR="008E1EC7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 - </w:t>
            </w:r>
            <w:r w:rsidR="008E1EC7" w:rsidRPr="008E1EC7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>given same has dev</w:t>
            </w:r>
          </w:p>
        </w:tc>
      </w:tr>
      <w:tr w:rsidR="001921CC" w:rsidRPr="00686048" w14:paraId="50264426" w14:textId="77777777" w:rsidTr="009C29C3">
        <w:tc>
          <w:tcPr>
            <w:tcW w:w="4508" w:type="dxa"/>
          </w:tcPr>
          <w:p w14:paraId="6E134D94" w14:textId="6A2DA57E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service_network_cidr</w:t>
            </w:r>
            <w:proofErr w:type="spellEnd"/>
          </w:p>
        </w:tc>
        <w:tc>
          <w:tcPr>
            <w:tcW w:w="4508" w:type="dxa"/>
          </w:tcPr>
          <w:p w14:paraId="75942A43" w14:textId="1F681C55" w:rsidR="001921CC" w:rsidRPr="00E52614" w:rsidRDefault="001921CC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Cluster internal service network CIDR range </w:t>
            </w:r>
            <w:proofErr w:type="spellStart"/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i.e</w:t>
            </w:r>
            <w:proofErr w:type="spellEnd"/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172.30.0.0/16</w:t>
            </w:r>
            <w:r w:rsidR="008E1EC7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 - </w:t>
            </w:r>
            <w:r w:rsidR="008E1EC7" w:rsidRPr="008E1EC7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>given same has dev</w:t>
            </w:r>
          </w:p>
        </w:tc>
      </w:tr>
      <w:tr w:rsidR="001921CC" w:rsidRPr="00686048" w14:paraId="7BFFDCF7" w14:textId="77777777" w:rsidTr="009C29C3">
        <w:tc>
          <w:tcPr>
            <w:tcW w:w="4508" w:type="dxa"/>
          </w:tcPr>
          <w:p w14:paraId="54BF16B7" w14:textId="188CAA58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private_cluster</w:t>
            </w:r>
            <w:proofErr w:type="spellEnd"/>
          </w:p>
        </w:tc>
        <w:tc>
          <w:tcPr>
            <w:tcW w:w="4508" w:type="dxa"/>
          </w:tcPr>
          <w:p w14:paraId="41D74F09" w14:textId="0136A0CB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true</w:t>
            </w:r>
          </w:p>
        </w:tc>
      </w:tr>
      <w:tr w:rsidR="001921CC" w:rsidRPr="00686048" w14:paraId="6CCD5EFD" w14:textId="77777777" w:rsidTr="009C29C3">
        <w:tc>
          <w:tcPr>
            <w:tcW w:w="4508" w:type="dxa"/>
          </w:tcPr>
          <w:p w14:paraId="6605C2C7" w14:textId="714E20D2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openshift_pull_secret_file_path</w:t>
            </w:r>
            <w:proofErr w:type="spellEnd"/>
          </w:p>
        </w:tc>
        <w:tc>
          <w:tcPr>
            <w:tcW w:w="4508" w:type="dxa"/>
          </w:tcPr>
          <w:p w14:paraId="060E472E" w14:textId="0E7F559A" w:rsidR="001921CC" w:rsidRPr="00E52614" w:rsidRDefault="001921CC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Path of pull secret file. /home/ec2-user/pull-secret</w:t>
            </w:r>
            <w:r w:rsidR="008E1EC7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 -</w:t>
            </w:r>
            <w:r w:rsidR="008E1EC7" w:rsidRPr="008E1EC7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 xml:space="preserve"> pull secret I received from Dan IBM</w:t>
            </w:r>
          </w:p>
        </w:tc>
      </w:tr>
      <w:tr w:rsidR="001921CC" w:rsidRPr="00686048" w14:paraId="71E76428" w14:textId="77777777" w:rsidTr="009C29C3">
        <w:tc>
          <w:tcPr>
            <w:tcW w:w="4508" w:type="dxa"/>
          </w:tcPr>
          <w:p w14:paraId="4048DD9A" w14:textId="226D206A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public_ssh_key</w:t>
            </w:r>
            <w:proofErr w:type="spellEnd"/>
          </w:p>
        </w:tc>
        <w:tc>
          <w:tcPr>
            <w:tcW w:w="4508" w:type="dxa"/>
          </w:tcPr>
          <w:p w14:paraId="466A2A59" w14:textId="546B8C26" w:rsidR="001921CC" w:rsidRPr="00E52614" w:rsidRDefault="001921CC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Contents of /home/ec2-user/.ssh/id_rsa.pub</w:t>
            </w:r>
            <w:r w:rsidR="008E1EC7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 xml:space="preserve">  - </w:t>
            </w:r>
            <w:r w:rsidR="008E1EC7" w:rsidRPr="008E1EC7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>we need to create</w:t>
            </w:r>
          </w:p>
        </w:tc>
      </w:tr>
      <w:tr w:rsidR="001921CC" w:rsidRPr="00686048" w14:paraId="2CA76168" w14:textId="77777777" w:rsidTr="009C29C3">
        <w:tc>
          <w:tcPr>
            <w:tcW w:w="4508" w:type="dxa"/>
          </w:tcPr>
          <w:p w14:paraId="3E80AD78" w14:textId="3C341A88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enable_fips</w:t>
            </w:r>
            <w:proofErr w:type="spellEnd"/>
          </w:p>
        </w:tc>
        <w:tc>
          <w:tcPr>
            <w:tcW w:w="4508" w:type="dxa"/>
          </w:tcPr>
          <w:p w14:paraId="698BA0DE" w14:textId="2F1BFCB5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false</w:t>
            </w:r>
          </w:p>
        </w:tc>
      </w:tr>
      <w:tr w:rsidR="001921CC" w:rsidRPr="00686048" w14:paraId="573DB96A" w14:textId="77777777" w:rsidTr="009C29C3">
        <w:tc>
          <w:tcPr>
            <w:tcW w:w="4508" w:type="dxa"/>
          </w:tcPr>
          <w:p w14:paraId="45398278" w14:textId="5F6DE723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base_domain</w:t>
            </w:r>
            <w:proofErr w:type="spellEnd"/>
          </w:p>
        </w:tc>
        <w:tc>
          <w:tcPr>
            <w:tcW w:w="4508" w:type="dxa"/>
          </w:tcPr>
          <w:p w14:paraId="4A4F174D" w14:textId="2725A2A1" w:rsidR="001921CC" w:rsidRPr="00E52614" w:rsidRDefault="00247A55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prd.</w:t>
            </w:r>
            <w:r w:rsidR="008E6735">
              <w:rPr>
                <w:rFonts w:ascii="Amazon Ember" w:hAnsi="Amazon Ember"/>
                <w:color w:val="16191F"/>
                <w:sz w:val="21"/>
                <w:szCs w:val="21"/>
                <w:shd w:val="clear" w:color="auto" w:fill="FFFFFF"/>
              </w:rPr>
              <w:t>merck.com</w:t>
            </w:r>
          </w:p>
        </w:tc>
      </w:tr>
      <w:tr w:rsidR="001921CC" w:rsidRPr="00686048" w14:paraId="2DA13EC8" w14:textId="77777777" w:rsidTr="009C29C3">
        <w:tc>
          <w:tcPr>
            <w:tcW w:w="4508" w:type="dxa"/>
          </w:tcPr>
          <w:p w14:paraId="245FD38B" w14:textId="20D8BB4F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openshift_username</w:t>
            </w:r>
            <w:proofErr w:type="spellEnd"/>
          </w:p>
        </w:tc>
        <w:tc>
          <w:tcPr>
            <w:tcW w:w="4508" w:type="dxa"/>
          </w:tcPr>
          <w:p w14:paraId="0B433DA9" w14:textId="6FFD08D6" w:rsidR="001921CC" w:rsidRPr="00E52614" w:rsidRDefault="00474E65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proofErr w:type="spellStart"/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kube</w:t>
            </w:r>
            <w:r w:rsidR="001921CC"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admin</w:t>
            </w:r>
            <w:proofErr w:type="spellEnd"/>
          </w:p>
        </w:tc>
      </w:tr>
      <w:tr w:rsidR="001921CC" w:rsidRPr="00686048" w14:paraId="5FCF3A97" w14:textId="77777777" w:rsidTr="009C29C3">
        <w:tc>
          <w:tcPr>
            <w:tcW w:w="4508" w:type="dxa"/>
          </w:tcPr>
          <w:p w14:paraId="217C2D9C" w14:textId="04421F67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openshift_password</w:t>
            </w:r>
            <w:proofErr w:type="spellEnd"/>
          </w:p>
        </w:tc>
        <w:tc>
          <w:tcPr>
            <w:tcW w:w="4508" w:type="dxa"/>
          </w:tcPr>
          <w:p w14:paraId="33EE80C8" w14:textId="5F972CDE" w:rsidR="001921CC" w:rsidRPr="00E52614" w:rsidRDefault="00474E65" w:rsidP="009C29C3">
            <w:pPr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p</w:t>
            </w:r>
            <w:r w:rsidR="001921CC"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assw</w:t>
            </w: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0</w:t>
            </w:r>
            <w:r w:rsidR="001921CC"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rd</w:t>
            </w:r>
          </w:p>
        </w:tc>
      </w:tr>
      <w:tr w:rsidR="001921CC" w:rsidRPr="00686048" w14:paraId="70CAFF80" w14:textId="77777777" w:rsidTr="009C29C3">
        <w:tc>
          <w:tcPr>
            <w:tcW w:w="4508" w:type="dxa"/>
          </w:tcPr>
          <w:p w14:paraId="71D8219C" w14:textId="064B6D1C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enable_autoscaler</w:t>
            </w:r>
            <w:proofErr w:type="spellEnd"/>
          </w:p>
        </w:tc>
        <w:tc>
          <w:tcPr>
            <w:tcW w:w="4508" w:type="dxa"/>
          </w:tcPr>
          <w:p w14:paraId="0B8E6525" w14:textId="45A12653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false</w:t>
            </w:r>
          </w:p>
        </w:tc>
      </w:tr>
      <w:tr w:rsidR="001921CC" w:rsidRPr="00686048" w14:paraId="42820C85" w14:textId="77777777" w:rsidTr="009C29C3">
        <w:tc>
          <w:tcPr>
            <w:tcW w:w="4508" w:type="dxa"/>
          </w:tcPr>
          <w:p w14:paraId="1A1DA599" w14:textId="77331FD7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storage_option</w:t>
            </w:r>
            <w:proofErr w:type="spellEnd"/>
          </w:p>
        </w:tc>
        <w:tc>
          <w:tcPr>
            <w:tcW w:w="4508" w:type="dxa"/>
          </w:tcPr>
          <w:p w14:paraId="7E66A2D7" w14:textId="45C76DEC" w:rsidR="001921CC" w:rsidRPr="00686048" w:rsidRDefault="001921CC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efs-ebs</w:t>
            </w:r>
            <w:proofErr w:type="spellEnd"/>
          </w:p>
        </w:tc>
      </w:tr>
      <w:tr w:rsidR="001921CC" w:rsidRPr="00686048" w14:paraId="667FD12A" w14:textId="77777777" w:rsidTr="009C29C3">
        <w:tc>
          <w:tcPr>
            <w:tcW w:w="4508" w:type="dxa"/>
          </w:tcPr>
          <w:p w14:paraId="2FCE1615" w14:textId="5E9B8448" w:rsidR="001921CC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efs</w:t>
            </w:r>
            <w:proofErr w:type="spellEnd"/>
          </w:p>
        </w:tc>
        <w:tc>
          <w:tcPr>
            <w:tcW w:w="4508" w:type="dxa"/>
          </w:tcPr>
          <w:p w14:paraId="1031EDE3" w14:textId="65ACA5AB" w:rsidR="001921CC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{ "enable" : "true" }</w:t>
            </w:r>
          </w:p>
        </w:tc>
      </w:tr>
      <w:tr w:rsidR="00686048" w:rsidRPr="00686048" w14:paraId="2A756FE7" w14:textId="77777777" w:rsidTr="009C29C3">
        <w:tc>
          <w:tcPr>
            <w:tcW w:w="4508" w:type="dxa"/>
          </w:tcPr>
          <w:p w14:paraId="62B6A848" w14:textId="58A249FE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accept_cpd_license</w:t>
            </w:r>
            <w:proofErr w:type="spellEnd"/>
          </w:p>
        </w:tc>
        <w:tc>
          <w:tcPr>
            <w:tcW w:w="4508" w:type="dxa"/>
          </w:tcPr>
          <w:p w14:paraId="1462B98F" w14:textId="3C3A319C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accept</w:t>
            </w:r>
          </w:p>
        </w:tc>
      </w:tr>
      <w:tr w:rsidR="00686048" w:rsidRPr="00686048" w14:paraId="31D4C4DD" w14:textId="77777777" w:rsidTr="009C29C3">
        <w:tc>
          <w:tcPr>
            <w:tcW w:w="4508" w:type="dxa"/>
          </w:tcPr>
          <w:p w14:paraId="65947656" w14:textId="1F7C0B74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cpd_external_registry</w:t>
            </w:r>
            <w:proofErr w:type="spellEnd"/>
          </w:p>
        </w:tc>
        <w:tc>
          <w:tcPr>
            <w:tcW w:w="4508" w:type="dxa"/>
          </w:tcPr>
          <w:p w14:paraId="0B8CC100" w14:textId="00D51E9F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cp.icr.io</w:t>
            </w:r>
          </w:p>
        </w:tc>
      </w:tr>
      <w:tr w:rsidR="00686048" w:rsidRPr="00686048" w14:paraId="4CB48C70" w14:textId="77777777" w:rsidTr="009C29C3">
        <w:tc>
          <w:tcPr>
            <w:tcW w:w="4508" w:type="dxa"/>
          </w:tcPr>
          <w:p w14:paraId="3389F569" w14:textId="20A2E97B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cpd_external_username</w:t>
            </w:r>
            <w:proofErr w:type="spellEnd"/>
          </w:p>
        </w:tc>
        <w:tc>
          <w:tcPr>
            <w:tcW w:w="4508" w:type="dxa"/>
          </w:tcPr>
          <w:p w14:paraId="4E98885F" w14:textId="29F6A6D5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</w:t>
            </w:r>
          </w:p>
        </w:tc>
      </w:tr>
      <w:tr w:rsidR="00686048" w:rsidRPr="00686048" w14:paraId="4B42F664" w14:textId="77777777" w:rsidTr="009C29C3">
        <w:tc>
          <w:tcPr>
            <w:tcW w:w="4508" w:type="dxa"/>
          </w:tcPr>
          <w:p w14:paraId="4BBFE8E8" w14:textId="65725C7F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cpd_api_key</w:t>
            </w:r>
            <w:proofErr w:type="spellEnd"/>
          </w:p>
        </w:tc>
        <w:tc>
          <w:tcPr>
            <w:tcW w:w="4508" w:type="dxa"/>
          </w:tcPr>
          <w:p w14:paraId="1C56DC02" w14:textId="5C829E18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52614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IBM entitlement key</w:t>
            </w:r>
            <w:r w:rsidR="008E6735">
              <w:rPr>
                <w:rFonts w:asciiTheme="majorHAnsi" w:hAnsiTheme="majorHAnsi" w:cstheme="majorHAnsi"/>
                <w:sz w:val="16"/>
                <w:szCs w:val="16"/>
              </w:rPr>
              <w:t xml:space="preserve">  --</w:t>
            </w:r>
            <w:r w:rsidR="008E6735" w:rsidRPr="008E6735">
              <w:rPr>
                <w:rFonts w:asciiTheme="majorHAnsi" w:hAnsiTheme="majorHAnsi" w:cstheme="majorHAnsi"/>
                <w:sz w:val="16"/>
                <w:szCs w:val="16"/>
                <w:highlight w:val="cyan"/>
              </w:rPr>
              <w:t>Received from Dan</w:t>
            </w:r>
            <w:r w:rsidR="008E673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  <w:tr w:rsidR="00686048" w:rsidRPr="00686048" w14:paraId="035D7CB1" w14:textId="77777777" w:rsidTr="009C29C3">
        <w:tc>
          <w:tcPr>
            <w:tcW w:w="4508" w:type="dxa"/>
          </w:tcPr>
          <w:p w14:paraId="3C423356" w14:textId="3E47678A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cpd_namespace</w:t>
            </w:r>
            <w:proofErr w:type="spellEnd"/>
          </w:p>
        </w:tc>
        <w:tc>
          <w:tcPr>
            <w:tcW w:w="4508" w:type="dxa"/>
          </w:tcPr>
          <w:p w14:paraId="52B84C8C" w14:textId="42B5331C" w:rsidR="00686048" w:rsidRPr="00686048" w:rsidRDefault="00474E65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cp4d-prod-operands</w:t>
            </w:r>
          </w:p>
        </w:tc>
      </w:tr>
      <w:tr w:rsidR="00686048" w:rsidRPr="00686048" w14:paraId="1255C2C4" w14:textId="77777777" w:rsidTr="009C29C3">
        <w:tc>
          <w:tcPr>
            <w:tcW w:w="4508" w:type="dxa"/>
          </w:tcPr>
          <w:p w14:paraId="3F85BF8B" w14:textId="1F386056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openshift_version</w:t>
            </w:r>
            <w:proofErr w:type="spellEnd"/>
          </w:p>
        </w:tc>
        <w:tc>
          <w:tcPr>
            <w:tcW w:w="4508" w:type="dxa"/>
          </w:tcPr>
          <w:p w14:paraId="0911FE4F" w14:textId="15522A4D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4.1</w:t>
            </w:r>
            <w:r w:rsidR="00474E65">
              <w:rPr>
                <w:rFonts w:asciiTheme="majorHAnsi" w:hAnsiTheme="majorHAnsi" w:cstheme="majorHAnsi"/>
                <w:sz w:val="16"/>
                <w:szCs w:val="16"/>
              </w:rPr>
              <w:t>4</w:t>
            </w: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.</w:t>
            </w:r>
            <w:r w:rsidR="00474E65">
              <w:rPr>
                <w:rFonts w:asciiTheme="majorHAnsi" w:hAnsiTheme="majorHAnsi" w:cstheme="majorHAnsi"/>
                <w:sz w:val="16"/>
                <w:szCs w:val="16"/>
              </w:rPr>
              <w:t>20</w:t>
            </w:r>
          </w:p>
        </w:tc>
      </w:tr>
      <w:tr w:rsidR="00686048" w:rsidRPr="00686048" w14:paraId="7912544B" w14:textId="77777777" w:rsidTr="009C29C3">
        <w:tc>
          <w:tcPr>
            <w:tcW w:w="4508" w:type="dxa"/>
          </w:tcPr>
          <w:p w14:paraId="154978A3" w14:textId="49EF8A1C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cpd_platform</w:t>
            </w:r>
            <w:proofErr w:type="spellEnd"/>
          </w:p>
        </w:tc>
        <w:tc>
          <w:tcPr>
            <w:tcW w:w="4508" w:type="dxa"/>
          </w:tcPr>
          <w:p w14:paraId="3EA5C8BA" w14:textId="30C380A5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686048" w:rsidRPr="00686048" w14:paraId="14EFC1EA" w14:textId="77777777" w:rsidTr="009C29C3">
        <w:tc>
          <w:tcPr>
            <w:tcW w:w="4508" w:type="dxa"/>
          </w:tcPr>
          <w:p w14:paraId="39FF1779" w14:textId="5E5C8203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cpd_version</w:t>
            </w:r>
            <w:proofErr w:type="spellEnd"/>
          </w:p>
        </w:tc>
        <w:tc>
          <w:tcPr>
            <w:tcW w:w="4508" w:type="dxa"/>
          </w:tcPr>
          <w:p w14:paraId="0A3456BA" w14:textId="43F5472C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4.8.</w:t>
            </w:r>
            <w:r w:rsidR="00474E65">
              <w:rPr>
                <w:rFonts w:asciiTheme="majorHAnsi" w:hAnsiTheme="majorHAnsi" w:cstheme="majorHAnsi"/>
                <w:sz w:val="16"/>
                <w:szCs w:val="16"/>
              </w:rPr>
              <w:t>4</w:t>
            </w:r>
            <w:r w:rsidR="003C0D8A">
              <w:rPr>
                <w:rFonts w:asciiTheme="majorHAnsi" w:hAnsiTheme="majorHAnsi" w:cstheme="majorHAnsi"/>
                <w:sz w:val="16"/>
                <w:szCs w:val="16"/>
              </w:rPr>
              <w:t>/4.8.5</w:t>
            </w:r>
          </w:p>
        </w:tc>
      </w:tr>
      <w:tr w:rsidR="00686048" w:rsidRPr="00686048" w14:paraId="7ACB5C38" w14:textId="77777777" w:rsidTr="009C29C3">
        <w:tc>
          <w:tcPr>
            <w:tcW w:w="4508" w:type="dxa"/>
          </w:tcPr>
          <w:p w14:paraId="5DF3E235" w14:textId="257908FC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watson_assistant</w:t>
            </w:r>
            <w:proofErr w:type="spellEnd"/>
          </w:p>
        </w:tc>
        <w:tc>
          <w:tcPr>
            <w:tcW w:w="4508" w:type="dxa"/>
          </w:tcPr>
          <w:p w14:paraId="7039F726" w14:textId="001A0316" w:rsidR="00686048" w:rsidRPr="00686048" w:rsidRDefault="00686048" w:rsidP="009C29C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86048"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</w:tbl>
    <w:p w14:paraId="753A759D" w14:textId="30C41DE8" w:rsidR="002831F8" w:rsidRDefault="00A52DB2" w:rsidP="00964C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7B17662" w14:textId="40123109" w:rsidR="00964CDC" w:rsidRDefault="00964CDC" w:rsidP="00964CDC">
      <w:pPr>
        <w:pStyle w:val="Heading1"/>
        <w:rPr>
          <w:lang w:val="en-US"/>
        </w:rPr>
      </w:pPr>
      <w:bookmarkStart w:id="7" w:name="_Toc165042220"/>
      <w:r>
        <w:rPr>
          <w:lang w:val="en-US"/>
        </w:rPr>
        <w:t>Triggers terraform</w:t>
      </w:r>
      <w:bookmarkEnd w:id="7"/>
    </w:p>
    <w:p w14:paraId="7FBD4AFE" w14:textId="404FF058" w:rsidR="005C0464" w:rsidRDefault="00964CDC" w:rsidP="00EA7F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terraform commands</w:t>
      </w:r>
      <w:r w:rsidR="005369AC">
        <w:rPr>
          <w:rFonts w:asciiTheme="majorHAnsi" w:hAnsiTheme="majorHAnsi" w:cstheme="majorHAnsi"/>
        </w:rPr>
        <w:t xml:space="preserve">. Please refer the following </w:t>
      </w:r>
      <w:proofErr w:type="spellStart"/>
      <w:r w:rsidR="005369AC">
        <w:rPr>
          <w:rFonts w:asciiTheme="majorHAnsi" w:hAnsiTheme="majorHAnsi" w:cstheme="majorHAnsi"/>
        </w:rPr>
        <w:t>url</w:t>
      </w:r>
      <w:proofErr w:type="spellEnd"/>
      <w:r w:rsidR="005369AC">
        <w:rPr>
          <w:rFonts w:asciiTheme="majorHAnsi" w:hAnsiTheme="majorHAnsi" w:cstheme="majorHAnsi"/>
        </w:rPr>
        <w:t xml:space="preserve">  for terraform documentation “</w:t>
      </w:r>
      <w:r w:rsidR="005369AC" w:rsidRPr="005369AC">
        <w:rPr>
          <w:rFonts w:asciiTheme="majorHAnsi" w:hAnsiTheme="majorHAnsi" w:cstheme="majorHAnsi"/>
        </w:rPr>
        <w:t>https://registry.terraform.io/providers/</w:t>
      </w:r>
      <w:proofErr w:type="spellStart"/>
      <w:r w:rsidR="005369AC" w:rsidRPr="005369AC">
        <w:rPr>
          <w:rFonts w:asciiTheme="majorHAnsi" w:hAnsiTheme="majorHAnsi" w:cstheme="majorHAnsi"/>
        </w:rPr>
        <w:t>hashicorp</w:t>
      </w:r>
      <w:proofErr w:type="spellEnd"/>
      <w:r w:rsidR="005369AC" w:rsidRPr="005369AC">
        <w:rPr>
          <w:rFonts w:asciiTheme="majorHAnsi" w:hAnsiTheme="majorHAnsi" w:cstheme="majorHAnsi"/>
        </w:rPr>
        <w:t>/</w:t>
      </w:r>
      <w:proofErr w:type="spellStart"/>
      <w:r w:rsidR="005369AC" w:rsidRPr="005369AC">
        <w:rPr>
          <w:rFonts w:asciiTheme="majorHAnsi" w:hAnsiTheme="majorHAnsi" w:cstheme="majorHAnsi"/>
        </w:rPr>
        <w:t>aws</w:t>
      </w:r>
      <w:proofErr w:type="spellEnd"/>
      <w:r w:rsidR="005369AC" w:rsidRPr="005369AC">
        <w:rPr>
          <w:rFonts w:asciiTheme="majorHAnsi" w:hAnsiTheme="majorHAnsi" w:cstheme="majorHAnsi"/>
        </w:rPr>
        <w:t>/latest</w:t>
      </w:r>
      <w:r w:rsidR="005369AC">
        <w:rPr>
          <w:rFonts w:asciiTheme="majorHAnsi" w:hAnsiTheme="majorHAnsi" w:cstheme="majorHAnsi"/>
        </w:rPr>
        <w:t xml:space="preserve">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CDC" w:rsidRPr="00964CDC" w14:paraId="1B08F6C3" w14:textId="77777777" w:rsidTr="00964CDC">
        <w:tc>
          <w:tcPr>
            <w:tcW w:w="9016" w:type="dxa"/>
          </w:tcPr>
          <w:p w14:paraId="4505A649" w14:textId="77777777" w:rsidR="00964CDC" w:rsidRDefault="00964CDC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</w:t>
            </w:r>
            <w:r w:rsidRPr="00964CDC">
              <w:rPr>
                <w:rFonts w:asciiTheme="majorHAnsi" w:hAnsiTheme="majorHAnsi" w:cstheme="majorHAnsi"/>
                <w:sz w:val="16"/>
                <w:szCs w:val="16"/>
              </w:rPr>
              <w:t>errafo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rm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init</w:t>
            </w:r>
            <w:proofErr w:type="spellEnd"/>
          </w:p>
          <w:p w14:paraId="0EF971ED" w14:textId="34B01C16" w:rsidR="00964CDC" w:rsidRDefault="0015512F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512F">
              <w:rPr>
                <w:rFonts w:asciiTheme="majorHAnsi" w:hAnsiTheme="majorHAnsi" w:cstheme="majorHAnsi"/>
                <w:sz w:val="16"/>
                <w:szCs w:val="16"/>
              </w:rPr>
              <w:t>terraform plan -out=</w:t>
            </w:r>
            <w:proofErr w:type="spellStart"/>
            <w:r w:rsidRPr="0015512F">
              <w:rPr>
                <w:rFonts w:asciiTheme="majorHAnsi" w:hAnsiTheme="majorHAnsi" w:cstheme="majorHAnsi"/>
                <w:sz w:val="16"/>
                <w:szCs w:val="16"/>
              </w:rPr>
              <w:t>tfplan</w:t>
            </w:r>
            <w:proofErr w:type="spellEnd"/>
            <w:r w:rsidRPr="0015512F">
              <w:rPr>
                <w:rFonts w:asciiTheme="majorHAnsi" w:hAnsiTheme="majorHAnsi" w:cstheme="majorHAnsi"/>
                <w:sz w:val="16"/>
                <w:szCs w:val="16"/>
              </w:rPr>
              <w:t xml:space="preserve"> -var-file=</w:t>
            </w:r>
            <w:r w:rsidR="005F6EF9" w:rsidRPr="005F6EF9">
              <w:rPr>
                <w:rFonts w:asciiTheme="majorHAnsi" w:hAnsiTheme="majorHAnsi" w:cstheme="majorHAnsi"/>
                <w:sz w:val="16"/>
                <w:szCs w:val="16"/>
              </w:rPr>
              <w:t>sm-private-cpd-4-8-x.tfvars</w:t>
            </w:r>
          </w:p>
          <w:p w14:paraId="0CCD2677" w14:textId="77777777" w:rsidR="0015512F" w:rsidRDefault="0015512F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nohup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15512F">
              <w:rPr>
                <w:rFonts w:asciiTheme="majorHAnsi" w:hAnsiTheme="majorHAnsi" w:cstheme="majorHAnsi"/>
                <w:sz w:val="16"/>
                <w:szCs w:val="16"/>
              </w:rPr>
              <w:t xml:space="preserve">terraform apply -input=false </w:t>
            </w:r>
            <w:proofErr w:type="spellStart"/>
            <w:r w:rsidRPr="0015512F">
              <w:rPr>
                <w:rFonts w:asciiTheme="majorHAnsi" w:hAnsiTheme="majorHAnsi" w:cstheme="majorHAnsi"/>
                <w:sz w:val="16"/>
                <w:szCs w:val="16"/>
              </w:rPr>
              <w:t>tfplan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&amp;</w:t>
            </w:r>
          </w:p>
          <w:p w14:paraId="47D03EE0" w14:textId="712D6A85" w:rsidR="00291485" w:rsidRPr="00964CDC" w:rsidRDefault="00291485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tail -f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nohup.out</w:t>
            </w:r>
            <w:proofErr w:type="spellEnd"/>
          </w:p>
        </w:tc>
      </w:tr>
    </w:tbl>
    <w:p w14:paraId="4D1CACC4" w14:textId="77777777" w:rsidR="00964CDC" w:rsidRDefault="00964CDC" w:rsidP="00EA7F0D">
      <w:pPr>
        <w:rPr>
          <w:rFonts w:asciiTheme="majorHAnsi" w:hAnsiTheme="majorHAnsi" w:cstheme="majorHAnsi"/>
        </w:rPr>
      </w:pPr>
    </w:p>
    <w:p w14:paraId="581B4039" w14:textId="3C65F576" w:rsidR="002B5252" w:rsidRDefault="002B5252" w:rsidP="002B5252">
      <w:pPr>
        <w:pStyle w:val="Heading1"/>
        <w:rPr>
          <w:lang w:val="en-US"/>
        </w:rPr>
      </w:pPr>
      <w:bookmarkStart w:id="8" w:name="_Toc165042221"/>
      <w:r>
        <w:rPr>
          <w:lang w:val="en-US"/>
        </w:rPr>
        <w:t>Retrieve admin console details</w:t>
      </w:r>
      <w:bookmarkEnd w:id="8"/>
    </w:p>
    <w:p w14:paraId="78A5EA36" w14:textId="77777777" w:rsidR="002B5252" w:rsidRPr="002B5252" w:rsidRDefault="002B5252" w:rsidP="002B52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252" w14:paraId="5C0A58A6" w14:textId="77777777" w:rsidTr="002B5252">
        <w:tc>
          <w:tcPr>
            <w:tcW w:w="9016" w:type="dxa"/>
          </w:tcPr>
          <w:p w14:paraId="138FC628" w14:textId="496B27DE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# retrieve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openshift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admin console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url</w:t>
            </w:r>
            <w:proofErr w:type="spellEnd"/>
          </w:p>
          <w:p w14:paraId="0F1CA2F0" w14:textId="58A380C4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cat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nohup.out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| grep web-console</w:t>
            </w:r>
          </w:p>
          <w:p w14:paraId="381E55DE" w14:textId="77777777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C891A5C" w14:textId="5CB5738A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# retrieve openshift credential</w:t>
            </w:r>
          </w:p>
          <w:p w14:paraId="7B21DA02" w14:textId="703D8E1F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cat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nohup.out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| grep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kubeadmin</w:t>
            </w:r>
            <w:proofErr w:type="spellEnd"/>
          </w:p>
          <w:p w14:paraId="103C17EB" w14:textId="77777777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B824DAD" w14:textId="59A5BAD8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# </w:t>
            </w:r>
            <w:r w:rsidR="001946C7">
              <w:rPr>
                <w:rFonts w:asciiTheme="majorHAnsi" w:hAnsiTheme="majorHAnsi" w:cstheme="majorHAnsi"/>
                <w:sz w:val="16"/>
                <w:szCs w:val="16"/>
              </w:rPr>
              <w:t xml:space="preserve">retrieve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CPD </w:t>
            </w:r>
            <w:r w:rsidR="00850BFB">
              <w:rPr>
                <w:rFonts w:asciiTheme="majorHAnsi" w:hAnsiTheme="majorHAnsi" w:cstheme="majorHAnsi"/>
                <w:sz w:val="16"/>
                <w:szCs w:val="16"/>
              </w:rPr>
              <w:t xml:space="preserve">admin console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url</w:t>
            </w:r>
            <w:proofErr w:type="spellEnd"/>
          </w:p>
          <w:p w14:paraId="47D6309D" w14:textId="351CD2C2" w:rsidR="002B5252" w:rsidRDefault="002B5252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oc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login -u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kubeadmin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-p &lt;&lt;openshift-password&gt;&gt; </w:t>
            </w:r>
            <w:hyperlink w:history="1">
              <w:r w:rsidRPr="006C7284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https://api.&lt;&lt;clustername&gt;&gt;.&lt;&lt;basedomain&gt;&gt;:6443</w:t>
              </w:r>
            </w:hyperlink>
          </w:p>
          <w:p w14:paraId="31C4CF1B" w14:textId="77777777" w:rsidR="002B5252" w:rsidRDefault="001946C7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oc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get routes -A | grep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cpd-cpd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|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aws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‘{print $3}’</w:t>
            </w:r>
          </w:p>
          <w:p w14:paraId="430530F6" w14:textId="77777777" w:rsidR="001946C7" w:rsidRDefault="001946C7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657E826" w14:textId="43AD4453" w:rsidR="001946C7" w:rsidRDefault="001946C7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# retrieve CPD </w:t>
            </w:r>
            <w:r w:rsidR="00850BFB">
              <w:rPr>
                <w:rFonts w:asciiTheme="majorHAnsi" w:hAnsiTheme="majorHAnsi" w:cstheme="majorHAnsi"/>
                <w:sz w:val="16"/>
                <w:szCs w:val="16"/>
              </w:rPr>
              <w:t>credential</w:t>
            </w:r>
          </w:p>
          <w:p w14:paraId="666AFE1D" w14:textId="77777777" w:rsidR="00850BFB" w:rsidRDefault="00850BFB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cd </w:t>
            </w:r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self-managed-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openshift</w:t>
            </w:r>
            <w:proofErr w:type="spellEnd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aws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/installer/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cpd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/</w:t>
            </w:r>
          </w:p>
          <w:p w14:paraId="3283DEAE" w14:textId="77777777" w:rsidR="00850BFB" w:rsidRDefault="00850BFB" w:rsidP="00850BF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./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cpd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-cli manage login-to-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ocp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-u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kubeadmin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-p  &lt;&lt;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</w:rPr>
              <w:t>openshift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-password&gt;&gt; </w:t>
            </w:r>
            <w:hyperlink w:history="1">
              <w:r w:rsidRPr="006C7284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https://api.&lt;&lt;clustername&gt;&gt;.&lt;&lt;basedomain&gt;&gt;:6443</w:t>
              </w:r>
            </w:hyperlink>
          </w:p>
          <w:p w14:paraId="27900B33" w14:textId="04FACC97" w:rsidR="001946C7" w:rsidRPr="002B5252" w:rsidRDefault="00850BFB" w:rsidP="00EA7F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./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cpd</w:t>
            </w:r>
            <w:proofErr w:type="spellEnd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-cli manage get-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cpd</w:t>
            </w:r>
            <w:proofErr w:type="spellEnd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-instance-details --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cpd_instance_ns</w:t>
            </w:r>
            <w:proofErr w:type="spellEnd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=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cpd</w:t>
            </w:r>
            <w:proofErr w:type="spellEnd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 xml:space="preserve"> --</w:t>
            </w:r>
            <w:proofErr w:type="spellStart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get_admin_initial_credentials</w:t>
            </w:r>
            <w:proofErr w:type="spellEnd"/>
            <w:r w:rsidRPr="00850BFB">
              <w:rPr>
                <w:rFonts w:asciiTheme="majorHAnsi" w:hAnsiTheme="majorHAnsi" w:cstheme="majorHAnsi"/>
                <w:sz w:val="16"/>
                <w:szCs w:val="16"/>
              </w:rPr>
              <w:t>=true</w:t>
            </w:r>
          </w:p>
        </w:tc>
      </w:tr>
    </w:tbl>
    <w:p w14:paraId="751595A8" w14:textId="77777777" w:rsidR="002B5252" w:rsidRPr="00BB2DC6" w:rsidRDefault="002B5252" w:rsidP="00EA7F0D">
      <w:pPr>
        <w:rPr>
          <w:rFonts w:asciiTheme="majorHAnsi" w:hAnsiTheme="majorHAnsi" w:cstheme="majorHAnsi"/>
        </w:rPr>
      </w:pPr>
    </w:p>
    <w:sectPr w:rsidR="002B5252" w:rsidRPr="00BB2DC6" w:rsidSect="00F46AB3">
      <w:headerReference w:type="even" r:id="rId13"/>
      <w:headerReference w:type="default" r:id="rId14"/>
      <w:headerReference w:type="first" r:id="rId15"/>
      <w:pgSz w:w="11906" w:h="16838"/>
      <w:pgMar w:top="1440" w:right="1440" w:bottom="105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906B" w14:textId="77777777" w:rsidR="00247C87" w:rsidRDefault="00247C87" w:rsidP="00233362">
      <w:r>
        <w:separator/>
      </w:r>
    </w:p>
  </w:endnote>
  <w:endnote w:type="continuationSeparator" w:id="0">
    <w:p w14:paraId="14429F22" w14:textId="77777777" w:rsidR="00247C87" w:rsidRDefault="00247C87" w:rsidP="002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mazon Ember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3B8E" w14:textId="77777777" w:rsidR="00247C87" w:rsidRDefault="00247C87" w:rsidP="00233362">
      <w:r>
        <w:separator/>
      </w:r>
    </w:p>
  </w:footnote>
  <w:footnote w:type="continuationSeparator" w:id="0">
    <w:p w14:paraId="1B6B8F11" w14:textId="77777777" w:rsidR="00247C87" w:rsidRDefault="00247C87" w:rsidP="00233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DC0E" w14:textId="12205B66" w:rsidR="00233362" w:rsidRDefault="003464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5F1904" wp14:editId="79293F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8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F27721" w14:textId="41D0D97F" w:rsidR="0034640D" w:rsidRPr="0034640D" w:rsidRDefault="0034640D" w:rsidP="0034640D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34640D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F19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5F27721" w14:textId="41D0D97F" w:rsidR="0034640D" w:rsidRPr="0034640D" w:rsidRDefault="0034640D" w:rsidP="0034640D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34640D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4328" w14:textId="0B99875F" w:rsidR="00233362" w:rsidRDefault="003464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EAF1A0" wp14:editId="2E2D42C9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9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1B230" w14:textId="141DA133" w:rsidR="0034640D" w:rsidRPr="0034640D" w:rsidRDefault="0034640D" w:rsidP="0034640D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34640D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AF1A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1801B230" w14:textId="141DA133" w:rsidR="0034640D" w:rsidRPr="0034640D" w:rsidRDefault="0034640D" w:rsidP="0034640D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34640D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77462" w14:textId="616BC5AD" w:rsidR="00233362" w:rsidRDefault="003464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8B6E63" wp14:editId="28FF569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0AB01" w14:textId="18CD3F59" w:rsidR="0034640D" w:rsidRPr="0034640D" w:rsidRDefault="0034640D" w:rsidP="0034640D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34640D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B6E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2A0AB01" w14:textId="18CD3F59" w:rsidR="0034640D" w:rsidRPr="0034640D" w:rsidRDefault="0034640D" w:rsidP="0034640D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34640D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82E"/>
    <w:multiLevelType w:val="hybridMultilevel"/>
    <w:tmpl w:val="C6925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95368"/>
    <w:multiLevelType w:val="multilevel"/>
    <w:tmpl w:val="1C3A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822B3"/>
    <w:multiLevelType w:val="multilevel"/>
    <w:tmpl w:val="C68A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A7008"/>
    <w:multiLevelType w:val="multilevel"/>
    <w:tmpl w:val="66F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378C"/>
    <w:multiLevelType w:val="hybridMultilevel"/>
    <w:tmpl w:val="6BDAE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53150"/>
    <w:multiLevelType w:val="hybridMultilevel"/>
    <w:tmpl w:val="6A00F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E22D5"/>
    <w:multiLevelType w:val="hybridMultilevel"/>
    <w:tmpl w:val="5E0A2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076F8"/>
    <w:multiLevelType w:val="multilevel"/>
    <w:tmpl w:val="B190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856864"/>
    <w:multiLevelType w:val="hybridMultilevel"/>
    <w:tmpl w:val="5436FA6E"/>
    <w:lvl w:ilvl="0" w:tplc="C62AC46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F5496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313E4"/>
    <w:multiLevelType w:val="hybridMultilevel"/>
    <w:tmpl w:val="8AD6D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409C5"/>
    <w:multiLevelType w:val="hybridMultilevel"/>
    <w:tmpl w:val="D1345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81C6A"/>
    <w:multiLevelType w:val="multilevel"/>
    <w:tmpl w:val="878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80E34"/>
    <w:multiLevelType w:val="multilevel"/>
    <w:tmpl w:val="298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102E80"/>
    <w:multiLevelType w:val="hybridMultilevel"/>
    <w:tmpl w:val="41B8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2AA"/>
    <w:multiLevelType w:val="hybridMultilevel"/>
    <w:tmpl w:val="EA36B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46F6"/>
    <w:multiLevelType w:val="hybridMultilevel"/>
    <w:tmpl w:val="BEA673CE"/>
    <w:lvl w:ilvl="0" w:tplc="9762F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0A1DF1"/>
    <w:multiLevelType w:val="multilevel"/>
    <w:tmpl w:val="A33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64053"/>
    <w:multiLevelType w:val="hybridMultilevel"/>
    <w:tmpl w:val="D69E1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7279F"/>
    <w:multiLevelType w:val="hybridMultilevel"/>
    <w:tmpl w:val="7A86DF6A"/>
    <w:lvl w:ilvl="0" w:tplc="13DAF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D06D6"/>
    <w:multiLevelType w:val="multilevel"/>
    <w:tmpl w:val="DC92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C67C4"/>
    <w:multiLevelType w:val="multilevel"/>
    <w:tmpl w:val="18B6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31186"/>
    <w:multiLevelType w:val="hybridMultilevel"/>
    <w:tmpl w:val="FF0C0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1566"/>
    <w:multiLevelType w:val="hybridMultilevel"/>
    <w:tmpl w:val="68B67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013BE"/>
    <w:multiLevelType w:val="hybridMultilevel"/>
    <w:tmpl w:val="48568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877D5"/>
    <w:multiLevelType w:val="hybridMultilevel"/>
    <w:tmpl w:val="C6925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877A9"/>
    <w:multiLevelType w:val="multilevel"/>
    <w:tmpl w:val="9FB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6726CB"/>
    <w:multiLevelType w:val="hybridMultilevel"/>
    <w:tmpl w:val="E3421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75702"/>
    <w:multiLevelType w:val="hybridMultilevel"/>
    <w:tmpl w:val="71DC7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B0A2D"/>
    <w:multiLevelType w:val="hybridMultilevel"/>
    <w:tmpl w:val="8444A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E402F"/>
    <w:multiLevelType w:val="hybridMultilevel"/>
    <w:tmpl w:val="7E96E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01086"/>
    <w:multiLevelType w:val="hybridMultilevel"/>
    <w:tmpl w:val="1EFC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E188F"/>
    <w:multiLevelType w:val="multilevel"/>
    <w:tmpl w:val="AF1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1F09D8"/>
    <w:multiLevelType w:val="multilevel"/>
    <w:tmpl w:val="853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3F2609"/>
    <w:multiLevelType w:val="multilevel"/>
    <w:tmpl w:val="B432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2003E9"/>
    <w:multiLevelType w:val="hybridMultilevel"/>
    <w:tmpl w:val="E43C8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549EB"/>
    <w:multiLevelType w:val="multilevel"/>
    <w:tmpl w:val="1D9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4285990">
    <w:abstractNumId w:val="26"/>
  </w:num>
  <w:num w:numId="2" w16cid:durableId="1692755257">
    <w:abstractNumId w:val="31"/>
  </w:num>
  <w:num w:numId="3" w16cid:durableId="293870936">
    <w:abstractNumId w:val="27"/>
  </w:num>
  <w:num w:numId="4" w16cid:durableId="1393190953">
    <w:abstractNumId w:val="17"/>
  </w:num>
  <w:num w:numId="5" w16cid:durableId="94523601">
    <w:abstractNumId w:val="13"/>
  </w:num>
  <w:num w:numId="6" w16cid:durableId="1647470545">
    <w:abstractNumId w:val="9"/>
  </w:num>
  <w:num w:numId="7" w16cid:durableId="1459303710">
    <w:abstractNumId w:val="3"/>
  </w:num>
  <w:num w:numId="8" w16cid:durableId="2115858569">
    <w:abstractNumId w:val="16"/>
  </w:num>
  <w:num w:numId="9" w16cid:durableId="692417783">
    <w:abstractNumId w:val="35"/>
  </w:num>
  <w:num w:numId="10" w16cid:durableId="783815022">
    <w:abstractNumId w:val="25"/>
  </w:num>
  <w:num w:numId="11" w16cid:durableId="1764957846">
    <w:abstractNumId w:val="32"/>
  </w:num>
  <w:num w:numId="12" w16cid:durableId="1098211099">
    <w:abstractNumId w:val="23"/>
  </w:num>
  <w:num w:numId="13" w16cid:durableId="1268780057">
    <w:abstractNumId w:val="28"/>
  </w:num>
  <w:num w:numId="14" w16cid:durableId="229195436">
    <w:abstractNumId w:val="18"/>
  </w:num>
  <w:num w:numId="15" w16cid:durableId="1450661983">
    <w:abstractNumId w:val="20"/>
  </w:num>
  <w:num w:numId="16" w16cid:durableId="2018533915">
    <w:abstractNumId w:val="30"/>
  </w:num>
  <w:num w:numId="17" w16cid:durableId="1454786301">
    <w:abstractNumId w:val="4"/>
  </w:num>
  <w:num w:numId="18" w16cid:durableId="1525510773">
    <w:abstractNumId w:val="21"/>
  </w:num>
  <w:num w:numId="19" w16cid:durableId="2078282193">
    <w:abstractNumId w:val="6"/>
  </w:num>
  <w:num w:numId="20" w16cid:durableId="747505941">
    <w:abstractNumId w:val="19"/>
  </w:num>
  <w:num w:numId="21" w16cid:durableId="1270897025">
    <w:abstractNumId w:val="2"/>
  </w:num>
  <w:num w:numId="22" w16cid:durableId="1283881896">
    <w:abstractNumId w:val="11"/>
  </w:num>
  <w:num w:numId="23" w16cid:durableId="2020347841">
    <w:abstractNumId w:val="33"/>
  </w:num>
  <w:num w:numId="24" w16cid:durableId="1152991572">
    <w:abstractNumId w:val="0"/>
  </w:num>
  <w:num w:numId="25" w16cid:durableId="6104998">
    <w:abstractNumId w:val="24"/>
  </w:num>
  <w:num w:numId="26" w16cid:durableId="1443185735">
    <w:abstractNumId w:val="10"/>
  </w:num>
  <w:num w:numId="27" w16cid:durableId="1103381911">
    <w:abstractNumId w:val="8"/>
  </w:num>
  <w:num w:numId="28" w16cid:durableId="427237867">
    <w:abstractNumId w:val="34"/>
  </w:num>
  <w:num w:numId="29" w16cid:durableId="295258945">
    <w:abstractNumId w:val="15"/>
  </w:num>
  <w:num w:numId="30" w16cid:durableId="1342582434">
    <w:abstractNumId w:val="14"/>
  </w:num>
  <w:num w:numId="31" w16cid:durableId="344477013">
    <w:abstractNumId w:val="7"/>
  </w:num>
  <w:num w:numId="32" w16cid:durableId="662661651">
    <w:abstractNumId w:val="12"/>
  </w:num>
  <w:num w:numId="33" w16cid:durableId="380180820">
    <w:abstractNumId w:val="1"/>
  </w:num>
  <w:num w:numId="34" w16cid:durableId="1206138661">
    <w:abstractNumId w:val="5"/>
  </w:num>
  <w:num w:numId="35" w16cid:durableId="370813325">
    <w:abstractNumId w:val="22"/>
  </w:num>
  <w:num w:numId="36" w16cid:durableId="20546461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AD"/>
    <w:rsid w:val="00014FF8"/>
    <w:rsid w:val="0001603F"/>
    <w:rsid w:val="00016B53"/>
    <w:rsid w:val="000209F7"/>
    <w:rsid w:val="00020B4D"/>
    <w:rsid w:val="00022FFE"/>
    <w:rsid w:val="00024A4A"/>
    <w:rsid w:val="00026555"/>
    <w:rsid w:val="00034FC4"/>
    <w:rsid w:val="00041A41"/>
    <w:rsid w:val="000430D3"/>
    <w:rsid w:val="000435E0"/>
    <w:rsid w:val="00045EB2"/>
    <w:rsid w:val="000462DD"/>
    <w:rsid w:val="0004689B"/>
    <w:rsid w:val="0005072F"/>
    <w:rsid w:val="00052C34"/>
    <w:rsid w:val="0006250D"/>
    <w:rsid w:val="00062A82"/>
    <w:rsid w:val="00064480"/>
    <w:rsid w:val="0007462E"/>
    <w:rsid w:val="000748C2"/>
    <w:rsid w:val="0007600A"/>
    <w:rsid w:val="00076B88"/>
    <w:rsid w:val="00077B9C"/>
    <w:rsid w:val="00082D49"/>
    <w:rsid w:val="000852A1"/>
    <w:rsid w:val="000867D2"/>
    <w:rsid w:val="00092BE2"/>
    <w:rsid w:val="00093D4C"/>
    <w:rsid w:val="00095E43"/>
    <w:rsid w:val="000A0646"/>
    <w:rsid w:val="000A1741"/>
    <w:rsid w:val="000B542B"/>
    <w:rsid w:val="000B5480"/>
    <w:rsid w:val="000B7B94"/>
    <w:rsid w:val="000C1A95"/>
    <w:rsid w:val="000D0CCF"/>
    <w:rsid w:val="000D0F5F"/>
    <w:rsid w:val="000D2164"/>
    <w:rsid w:val="000D40C8"/>
    <w:rsid w:val="000D6D68"/>
    <w:rsid w:val="000F10BF"/>
    <w:rsid w:val="000F15D8"/>
    <w:rsid w:val="000F232A"/>
    <w:rsid w:val="000F3C36"/>
    <w:rsid w:val="000F64AD"/>
    <w:rsid w:val="00104165"/>
    <w:rsid w:val="0010594E"/>
    <w:rsid w:val="00105BB9"/>
    <w:rsid w:val="00107490"/>
    <w:rsid w:val="00117461"/>
    <w:rsid w:val="00130872"/>
    <w:rsid w:val="00137473"/>
    <w:rsid w:val="00141FC8"/>
    <w:rsid w:val="00143C77"/>
    <w:rsid w:val="001447E0"/>
    <w:rsid w:val="00146A6E"/>
    <w:rsid w:val="0015512F"/>
    <w:rsid w:val="00155FAB"/>
    <w:rsid w:val="001606B4"/>
    <w:rsid w:val="0016285D"/>
    <w:rsid w:val="001646FE"/>
    <w:rsid w:val="0016790F"/>
    <w:rsid w:val="00167AAF"/>
    <w:rsid w:val="00177A8E"/>
    <w:rsid w:val="0018089A"/>
    <w:rsid w:val="00184EE9"/>
    <w:rsid w:val="0018637C"/>
    <w:rsid w:val="00190053"/>
    <w:rsid w:val="001921CC"/>
    <w:rsid w:val="0019303E"/>
    <w:rsid w:val="001946C7"/>
    <w:rsid w:val="001A2A88"/>
    <w:rsid w:val="001A3A6E"/>
    <w:rsid w:val="001A69EC"/>
    <w:rsid w:val="001A7F0B"/>
    <w:rsid w:val="001C3EF5"/>
    <w:rsid w:val="001C66AB"/>
    <w:rsid w:val="001D1B21"/>
    <w:rsid w:val="001D2E66"/>
    <w:rsid w:val="001D739B"/>
    <w:rsid w:val="001F0BE6"/>
    <w:rsid w:val="001F3648"/>
    <w:rsid w:val="001F4969"/>
    <w:rsid w:val="001F5AE3"/>
    <w:rsid w:val="00203DD6"/>
    <w:rsid w:val="00206F1F"/>
    <w:rsid w:val="00212120"/>
    <w:rsid w:val="00212363"/>
    <w:rsid w:val="00212ACF"/>
    <w:rsid w:val="00214181"/>
    <w:rsid w:val="00216177"/>
    <w:rsid w:val="00221E32"/>
    <w:rsid w:val="00223F77"/>
    <w:rsid w:val="00231BA1"/>
    <w:rsid w:val="00233362"/>
    <w:rsid w:val="0023744E"/>
    <w:rsid w:val="00247A55"/>
    <w:rsid w:val="00247C87"/>
    <w:rsid w:val="00247DC9"/>
    <w:rsid w:val="0025347F"/>
    <w:rsid w:val="002540AE"/>
    <w:rsid w:val="0025720F"/>
    <w:rsid w:val="00263625"/>
    <w:rsid w:val="002643A3"/>
    <w:rsid w:val="00270349"/>
    <w:rsid w:val="00270C0F"/>
    <w:rsid w:val="00274DB9"/>
    <w:rsid w:val="00275511"/>
    <w:rsid w:val="00275C3C"/>
    <w:rsid w:val="0028192C"/>
    <w:rsid w:val="00281FCC"/>
    <w:rsid w:val="0028300F"/>
    <w:rsid w:val="002831F8"/>
    <w:rsid w:val="002838C5"/>
    <w:rsid w:val="00284279"/>
    <w:rsid w:val="00284BF7"/>
    <w:rsid w:val="00285D01"/>
    <w:rsid w:val="00286294"/>
    <w:rsid w:val="00286AF9"/>
    <w:rsid w:val="00291485"/>
    <w:rsid w:val="002928E8"/>
    <w:rsid w:val="0029435A"/>
    <w:rsid w:val="00297089"/>
    <w:rsid w:val="0029710D"/>
    <w:rsid w:val="00297164"/>
    <w:rsid w:val="002A2AE9"/>
    <w:rsid w:val="002A352C"/>
    <w:rsid w:val="002A473C"/>
    <w:rsid w:val="002B040B"/>
    <w:rsid w:val="002B0B63"/>
    <w:rsid w:val="002B4AF0"/>
    <w:rsid w:val="002B5252"/>
    <w:rsid w:val="002C1850"/>
    <w:rsid w:val="002C52EF"/>
    <w:rsid w:val="002C796D"/>
    <w:rsid w:val="002D2B15"/>
    <w:rsid w:val="002D3AFC"/>
    <w:rsid w:val="002D571F"/>
    <w:rsid w:val="002D606A"/>
    <w:rsid w:val="002E41D5"/>
    <w:rsid w:val="002E694E"/>
    <w:rsid w:val="002F0660"/>
    <w:rsid w:val="00300F7F"/>
    <w:rsid w:val="0030165D"/>
    <w:rsid w:val="00302089"/>
    <w:rsid w:val="00302265"/>
    <w:rsid w:val="0030229F"/>
    <w:rsid w:val="00303A17"/>
    <w:rsid w:val="00307895"/>
    <w:rsid w:val="0031262E"/>
    <w:rsid w:val="00313841"/>
    <w:rsid w:val="00313DCA"/>
    <w:rsid w:val="003155AF"/>
    <w:rsid w:val="00325670"/>
    <w:rsid w:val="00327C29"/>
    <w:rsid w:val="003304CC"/>
    <w:rsid w:val="0034591E"/>
    <w:rsid w:val="0034640D"/>
    <w:rsid w:val="0035312F"/>
    <w:rsid w:val="00353EFE"/>
    <w:rsid w:val="00373D51"/>
    <w:rsid w:val="00374CD1"/>
    <w:rsid w:val="0037633A"/>
    <w:rsid w:val="00376B41"/>
    <w:rsid w:val="00381FE9"/>
    <w:rsid w:val="003856F2"/>
    <w:rsid w:val="00387604"/>
    <w:rsid w:val="003925EE"/>
    <w:rsid w:val="003A74E2"/>
    <w:rsid w:val="003B61B3"/>
    <w:rsid w:val="003B68F7"/>
    <w:rsid w:val="003B6C34"/>
    <w:rsid w:val="003C0D8A"/>
    <w:rsid w:val="003C1E90"/>
    <w:rsid w:val="003C6FF1"/>
    <w:rsid w:val="003D0DC8"/>
    <w:rsid w:val="003D1D90"/>
    <w:rsid w:val="003D5F6E"/>
    <w:rsid w:val="003D7F3F"/>
    <w:rsid w:val="003E29F8"/>
    <w:rsid w:val="003E437C"/>
    <w:rsid w:val="003E6637"/>
    <w:rsid w:val="00400733"/>
    <w:rsid w:val="00411163"/>
    <w:rsid w:val="00413009"/>
    <w:rsid w:val="00422F2A"/>
    <w:rsid w:val="0042751A"/>
    <w:rsid w:val="00431DC9"/>
    <w:rsid w:val="00432746"/>
    <w:rsid w:val="00441121"/>
    <w:rsid w:val="00441482"/>
    <w:rsid w:val="00441E2F"/>
    <w:rsid w:val="00443DBA"/>
    <w:rsid w:val="00452DAD"/>
    <w:rsid w:val="00453526"/>
    <w:rsid w:val="00456B3C"/>
    <w:rsid w:val="00456F5A"/>
    <w:rsid w:val="00462B81"/>
    <w:rsid w:val="00463523"/>
    <w:rsid w:val="004649CA"/>
    <w:rsid w:val="00465AA6"/>
    <w:rsid w:val="00470EC7"/>
    <w:rsid w:val="00471B94"/>
    <w:rsid w:val="0047207A"/>
    <w:rsid w:val="00474E65"/>
    <w:rsid w:val="0048654C"/>
    <w:rsid w:val="00491019"/>
    <w:rsid w:val="00495B15"/>
    <w:rsid w:val="00496089"/>
    <w:rsid w:val="004B189D"/>
    <w:rsid w:val="004B4590"/>
    <w:rsid w:val="004B47C1"/>
    <w:rsid w:val="004C019B"/>
    <w:rsid w:val="004C3B91"/>
    <w:rsid w:val="004C4F3E"/>
    <w:rsid w:val="004D07B5"/>
    <w:rsid w:val="004D2B01"/>
    <w:rsid w:val="004D2DF7"/>
    <w:rsid w:val="004D44CE"/>
    <w:rsid w:val="004D595D"/>
    <w:rsid w:val="004E4851"/>
    <w:rsid w:val="004E7333"/>
    <w:rsid w:val="004F69EC"/>
    <w:rsid w:val="004F7911"/>
    <w:rsid w:val="004F7B49"/>
    <w:rsid w:val="00500AFB"/>
    <w:rsid w:val="005040B7"/>
    <w:rsid w:val="0050742F"/>
    <w:rsid w:val="00511054"/>
    <w:rsid w:val="00522B3D"/>
    <w:rsid w:val="00524077"/>
    <w:rsid w:val="0053550A"/>
    <w:rsid w:val="005369AC"/>
    <w:rsid w:val="00540474"/>
    <w:rsid w:val="005413B3"/>
    <w:rsid w:val="00541950"/>
    <w:rsid w:val="005460A7"/>
    <w:rsid w:val="00551973"/>
    <w:rsid w:val="00553FAE"/>
    <w:rsid w:val="00554DF6"/>
    <w:rsid w:val="00554E20"/>
    <w:rsid w:val="0057026C"/>
    <w:rsid w:val="00574111"/>
    <w:rsid w:val="00581E2E"/>
    <w:rsid w:val="00592CA5"/>
    <w:rsid w:val="0059345C"/>
    <w:rsid w:val="005A6308"/>
    <w:rsid w:val="005A7F58"/>
    <w:rsid w:val="005B192F"/>
    <w:rsid w:val="005B1937"/>
    <w:rsid w:val="005B5848"/>
    <w:rsid w:val="005B7C35"/>
    <w:rsid w:val="005C0464"/>
    <w:rsid w:val="005D193C"/>
    <w:rsid w:val="005D73DB"/>
    <w:rsid w:val="005E1A7F"/>
    <w:rsid w:val="005E4C96"/>
    <w:rsid w:val="005F0E00"/>
    <w:rsid w:val="005F25CB"/>
    <w:rsid w:val="005F397A"/>
    <w:rsid w:val="005F6324"/>
    <w:rsid w:val="005F6EF9"/>
    <w:rsid w:val="0060079C"/>
    <w:rsid w:val="006071C5"/>
    <w:rsid w:val="00626558"/>
    <w:rsid w:val="00627789"/>
    <w:rsid w:val="00634398"/>
    <w:rsid w:val="00647A2B"/>
    <w:rsid w:val="00660D4B"/>
    <w:rsid w:val="006662EF"/>
    <w:rsid w:val="0066635E"/>
    <w:rsid w:val="00667C65"/>
    <w:rsid w:val="00667F81"/>
    <w:rsid w:val="00670832"/>
    <w:rsid w:val="00673710"/>
    <w:rsid w:val="006750CE"/>
    <w:rsid w:val="00677CA3"/>
    <w:rsid w:val="00680207"/>
    <w:rsid w:val="00680B7B"/>
    <w:rsid w:val="00686048"/>
    <w:rsid w:val="00686290"/>
    <w:rsid w:val="0068705A"/>
    <w:rsid w:val="00687743"/>
    <w:rsid w:val="0069001C"/>
    <w:rsid w:val="0069331A"/>
    <w:rsid w:val="006951E5"/>
    <w:rsid w:val="006966A1"/>
    <w:rsid w:val="006966F4"/>
    <w:rsid w:val="006977BC"/>
    <w:rsid w:val="006A2293"/>
    <w:rsid w:val="006A5647"/>
    <w:rsid w:val="006B0F36"/>
    <w:rsid w:val="006B12F9"/>
    <w:rsid w:val="006B1E3F"/>
    <w:rsid w:val="006B6C05"/>
    <w:rsid w:val="006C1124"/>
    <w:rsid w:val="006C1996"/>
    <w:rsid w:val="006C2D61"/>
    <w:rsid w:val="006C4BCD"/>
    <w:rsid w:val="006C4BF5"/>
    <w:rsid w:val="006C68E0"/>
    <w:rsid w:val="006D3BB6"/>
    <w:rsid w:val="006D5C7D"/>
    <w:rsid w:val="006D6002"/>
    <w:rsid w:val="006D7DB9"/>
    <w:rsid w:val="006E11C8"/>
    <w:rsid w:val="006E1E10"/>
    <w:rsid w:val="006E48CD"/>
    <w:rsid w:val="006E4E4A"/>
    <w:rsid w:val="006E56DB"/>
    <w:rsid w:val="006E763F"/>
    <w:rsid w:val="006F09FE"/>
    <w:rsid w:val="006F10B5"/>
    <w:rsid w:val="006F1554"/>
    <w:rsid w:val="006F74BB"/>
    <w:rsid w:val="00700B95"/>
    <w:rsid w:val="007011C6"/>
    <w:rsid w:val="0070335C"/>
    <w:rsid w:val="00705937"/>
    <w:rsid w:val="00706976"/>
    <w:rsid w:val="00714B25"/>
    <w:rsid w:val="00715639"/>
    <w:rsid w:val="00717701"/>
    <w:rsid w:val="00717D3A"/>
    <w:rsid w:val="00723DB0"/>
    <w:rsid w:val="0072636F"/>
    <w:rsid w:val="00730213"/>
    <w:rsid w:val="007343C4"/>
    <w:rsid w:val="0073505E"/>
    <w:rsid w:val="00735442"/>
    <w:rsid w:val="00735665"/>
    <w:rsid w:val="007356BD"/>
    <w:rsid w:val="007415FD"/>
    <w:rsid w:val="00750B73"/>
    <w:rsid w:val="00756E28"/>
    <w:rsid w:val="00757F14"/>
    <w:rsid w:val="007632EE"/>
    <w:rsid w:val="00764302"/>
    <w:rsid w:val="007729F8"/>
    <w:rsid w:val="00772AF5"/>
    <w:rsid w:val="0078669F"/>
    <w:rsid w:val="007902C4"/>
    <w:rsid w:val="00797D97"/>
    <w:rsid w:val="007A3C8C"/>
    <w:rsid w:val="007A5871"/>
    <w:rsid w:val="007C1DED"/>
    <w:rsid w:val="007C3387"/>
    <w:rsid w:val="007C40FF"/>
    <w:rsid w:val="007D5642"/>
    <w:rsid w:val="007D6A80"/>
    <w:rsid w:val="007E07B8"/>
    <w:rsid w:val="007E1F0C"/>
    <w:rsid w:val="007E292C"/>
    <w:rsid w:val="007F2DC2"/>
    <w:rsid w:val="008003A7"/>
    <w:rsid w:val="008016F1"/>
    <w:rsid w:val="00814850"/>
    <w:rsid w:val="008150FC"/>
    <w:rsid w:val="00816A0C"/>
    <w:rsid w:val="00820F20"/>
    <w:rsid w:val="00822AFE"/>
    <w:rsid w:val="00822E23"/>
    <w:rsid w:val="00823074"/>
    <w:rsid w:val="008253EB"/>
    <w:rsid w:val="00826CF5"/>
    <w:rsid w:val="00831D8F"/>
    <w:rsid w:val="008326C8"/>
    <w:rsid w:val="00832ACB"/>
    <w:rsid w:val="0083784A"/>
    <w:rsid w:val="00850BFB"/>
    <w:rsid w:val="008516D1"/>
    <w:rsid w:val="008548AD"/>
    <w:rsid w:val="00854CDA"/>
    <w:rsid w:val="00855BC4"/>
    <w:rsid w:val="00865665"/>
    <w:rsid w:val="00865E27"/>
    <w:rsid w:val="00872596"/>
    <w:rsid w:val="00877BCD"/>
    <w:rsid w:val="00881BED"/>
    <w:rsid w:val="00883030"/>
    <w:rsid w:val="00887B7F"/>
    <w:rsid w:val="0089141C"/>
    <w:rsid w:val="008974A3"/>
    <w:rsid w:val="008A46D7"/>
    <w:rsid w:val="008A4AF6"/>
    <w:rsid w:val="008A52B5"/>
    <w:rsid w:val="008A7DFE"/>
    <w:rsid w:val="008B5A0D"/>
    <w:rsid w:val="008B7684"/>
    <w:rsid w:val="008C30A6"/>
    <w:rsid w:val="008C3707"/>
    <w:rsid w:val="008D152C"/>
    <w:rsid w:val="008D3472"/>
    <w:rsid w:val="008D496A"/>
    <w:rsid w:val="008D54A5"/>
    <w:rsid w:val="008D7678"/>
    <w:rsid w:val="008D7D59"/>
    <w:rsid w:val="008E03F3"/>
    <w:rsid w:val="008E1EC7"/>
    <w:rsid w:val="008E22EE"/>
    <w:rsid w:val="008E5FEF"/>
    <w:rsid w:val="008E6328"/>
    <w:rsid w:val="008E6735"/>
    <w:rsid w:val="008F5946"/>
    <w:rsid w:val="00901707"/>
    <w:rsid w:val="00902F22"/>
    <w:rsid w:val="00907E99"/>
    <w:rsid w:val="00921585"/>
    <w:rsid w:val="00924F45"/>
    <w:rsid w:val="00926009"/>
    <w:rsid w:val="00926780"/>
    <w:rsid w:val="00927E1C"/>
    <w:rsid w:val="0093347B"/>
    <w:rsid w:val="00935C73"/>
    <w:rsid w:val="00936E1D"/>
    <w:rsid w:val="0094253C"/>
    <w:rsid w:val="009452E8"/>
    <w:rsid w:val="009473AA"/>
    <w:rsid w:val="009512E2"/>
    <w:rsid w:val="0095544A"/>
    <w:rsid w:val="00955E40"/>
    <w:rsid w:val="00961487"/>
    <w:rsid w:val="00962EF4"/>
    <w:rsid w:val="00964CDC"/>
    <w:rsid w:val="00966383"/>
    <w:rsid w:val="00966B0D"/>
    <w:rsid w:val="009745D9"/>
    <w:rsid w:val="009757AE"/>
    <w:rsid w:val="00977052"/>
    <w:rsid w:val="009815CB"/>
    <w:rsid w:val="009835F2"/>
    <w:rsid w:val="00984602"/>
    <w:rsid w:val="0098706B"/>
    <w:rsid w:val="0099177E"/>
    <w:rsid w:val="009A2EB6"/>
    <w:rsid w:val="009A644E"/>
    <w:rsid w:val="009A6ABE"/>
    <w:rsid w:val="009B0059"/>
    <w:rsid w:val="009B0414"/>
    <w:rsid w:val="009B243C"/>
    <w:rsid w:val="009B55FD"/>
    <w:rsid w:val="009B630F"/>
    <w:rsid w:val="009C0D5A"/>
    <w:rsid w:val="009C2413"/>
    <w:rsid w:val="009C29C3"/>
    <w:rsid w:val="009C31A9"/>
    <w:rsid w:val="009C33BC"/>
    <w:rsid w:val="009C4778"/>
    <w:rsid w:val="009C62F4"/>
    <w:rsid w:val="009D27BF"/>
    <w:rsid w:val="009D3378"/>
    <w:rsid w:val="009D515A"/>
    <w:rsid w:val="009D7AC7"/>
    <w:rsid w:val="009E57C3"/>
    <w:rsid w:val="009F1459"/>
    <w:rsid w:val="009F1B81"/>
    <w:rsid w:val="009F2D0B"/>
    <w:rsid w:val="00A027A0"/>
    <w:rsid w:val="00A02C2D"/>
    <w:rsid w:val="00A02FB5"/>
    <w:rsid w:val="00A2110F"/>
    <w:rsid w:val="00A21E6F"/>
    <w:rsid w:val="00A224ED"/>
    <w:rsid w:val="00A2376A"/>
    <w:rsid w:val="00A241DD"/>
    <w:rsid w:val="00A4287A"/>
    <w:rsid w:val="00A46C30"/>
    <w:rsid w:val="00A47DA7"/>
    <w:rsid w:val="00A52DB2"/>
    <w:rsid w:val="00A532FC"/>
    <w:rsid w:val="00A54A30"/>
    <w:rsid w:val="00A657FB"/>
    <w:rsid w:val="00A804A4"/>
    <w:rsid w:val="00A8065E"/>
    <w:rsid w:val="00A82D01"/>
    <w:rsid w:val="00A858CD"/>
    <w:rsid w:val="00A868B6"/>
    <w:rsid w:val="00A8698E"/>
    <w:rsid w:val="00A91EAA"/>
    <w:rsid w:val="00A949C7"/>
    <w:rsid w:val="00AA00FC"/>
    <w:rsid w:val="00AA24CC"/>
    <w:rsid w:val="00AB316B"/>
    <w:rsid w:val="00AB61BB"/>
    <w:rsid w:val="00AB7FC5"/>
    <w:rsid w:val="00AC0D3D"/>
    <w:rsid w:val="00AC5F44"/>
    <w:rsid w:val="00AC65E2"/>
    <w:rsid w:val="00AC796A"/>
    <w:rsid w:val="00AD0BD6"/>
    <w:rsid w:val="00AD0E08"/>
    <w:rsid w:val="00AD7838"/>
    <w:rsid w:val="00AE30B3"/>
    <w:rsid w:val="00AE370B"/>
    <w:rsid w:val="00AF0778"/>
    <w:rsid w:val="00AF1B79"/>
    <w:rsid w:val="00B11DC2"/>
    <w:rsid w:val="00B15495"/>
    <w:rsid w:val="00B15824"/>
    <w:rsid w:val="00B24CDD"/>
    <w:rsid w:val="00B27B06"/>
    <w:rsid w:val="00B341DD"/>
    <w:rsid w:val="00B347CE"/>
    <w:rsid w:val="00B43E50"/>
    <w:rsid w:val="00B456CC"/>
    <w:rsid w:val="00B471EC"/>
    <w:rsid w:val="00B472BD"/>
    <w:rsid w:val="00B50324"/>
    <w:rsid w:val="00B56692"/>
    <w:rsid w:val="00B56D0A"/>
    <w:rsid w:val="00B572CB"/>
    <w:rsid w:val="00B60E51"/>
    <w:rsid w:val="00B624EC"/>
    <w:rsid w:val="00B665E0"/>
    <w:rsid w:val="00B67F7E"/>
    <w:rsid w:val="00B70274"/>
    <w:rsid w:val="00B70D3C"/>
    <w:rsid w:val="00B73A54"/>
    <w:rsid w:val="00B73C64"/>
    <w:rsid w:val="00B80336"/>
    <w:rsid w:val="00B82240"/>
    <w:rsid w:val="00B828B4"/>
    <w:rsid w:val="00B86D15"/>
    <w:rsid w:val="00B90E07"/>
    <w:rsid w:val="00B960B7"/>
    <w:rsid w:val="00BA18B6"/>
    <w:rsid w:val="00BA5B3D"/>
    <w:rsid w:val="00BA6C5E"/>
    <w:rsid w:val="00BB23D4"/>
    <w:rsid w:val="00BB2751"/>
    <w:rsid w:val="00BB2DC6"/>
    <w:rsid w:val="00BB623B"/>
    <w:rsid w:val="00BB6A54"/>
    <w:rsid w:val="00BC0665"/>
    <w:rsid w:val="00BC2451"/>
    <w:rsid w:val="00BC5B03"/>
    <w:rsid w:val="00BC6623"/>
    <w:rsid w:val="00BD2B20"/>
    <w:rsid w:val="00BE05DD"/>
    <w:rsid w:val="00BE7F76"/>
    <w:rsid w:val="00BF477C"/>
    <w:rsid w:val="00BF5C21"/>
    <w:rsid w:val="00BF6E23"/>
    <w:rsid w:val="00C02DB0"/>
    <w:rsid w:val="00C04A32"/>
    <w:rsid w:val="00C04FFD"/>
    <w:rsid w:val="00C11D5C"/>
    <w:rsid w:val="00C16246"/>
    <w:rsid w:val="00C20CCA"/>
    <w:rsid w:val="00C26379"/>
    <w:rsid w:val="00C32124"/>
    <w:rsid w:val="00C40A75"/>
    <w:rsid w:val="00C41590"/>
    <w:rsid w:val="00C41E3A"/>
    <w:rsid w:val="00C5001F"/>
    <w:rsid w:val="00C5230C"/>
    <w:rsid w:val="00C53F58"/>
    <w:rsid w:val="00C606E9"/>
    <w:rsid w:val="00C60F85"/>
    <w:rsid w:val="00C612FA"/>
    <w:rsid w:val="00C6680A"/>
    <w:rsid w:val="00C70CD1"/>
    <w:rsid w:val="00C7319D"/>
    <w:rsid w:val="00C74505"/>
    <w:rsid w:val="00C83E83"/>
    <w:rsid w:val="00C868BF"/>
    <w:rsid w:val="00C97097"/>
    <w:rsid w:val="00CA0E14"/>
    <w:rsid w:val="00CA24B2"/>
    <w:rsid w:val="00CA374B"/>
    <w:rsid w:val="00CA50B5"/>
    <w:rsid w:val="00CB19D2"/>
    <w:rsid w:val="00CB2F95"/>
    <w:rsid w:val="00CB6550"/>
    <w:rsid w:val="00CB6FE1"/>
    <w:rsid w:val="00CC17F2"/>
    <w:rsid w:val="00CC382C"/>
    <w:rsid w:val="00CD1348"/>
    <w:rsid w:val="00CD1368"/>
    <w:rsid w:val="00CD1F81"/>
    <w:rsid w:val="00CD5A0F"/>
    <w:rsid w:val="00CE08EE"/>
    <w:rsid w:val="00CE1957"/>
    <w:rsid w:val="00CE23AD"/>
    <w:rsid w:val="00CE60BD"/>
    <w:rsid w:val="00CF00F4"/>
    <w:rsid w:val="00CF2D7A"/>
    <w:rsid w:val="00CF6239"/>
    <w:rsid w:val="00D00275"/>
    <w:rsid w:val="00D003A6"/>
    <w:rsid w:val="00D017A3"/>
    <w:rsid w:val="00D02567"/>
    <w:rsid w:val="00D0273A"/>
    <w:rsid w:val="00D14FD0"/>
    <w:rsid w:val="00D2292C"/>
    <w:rsid w:val="00D2644D"/>
    <w:rsid w:val="00D2792E"/>
    <w:rsid w:val="00D317C0"/>
    <w:rsid w:val="00D32543"/>
    <w:rsid w:val="00D34A9E"/>
    <w:rsid w:val="00D34FF1"/>
    <w:rsid w:val="00D35863"/>
    <w:rsid w:val="00D450B5"/>
    <w:rsid w:val="00D52CE0"/>
    <w:rsid w:val="00D6164A"/>
    <w:rsid w:val="00D61831"/>
    <w:rsid w:val="00D63AEB"/>
    <w:rsid w:val="00D65BA1"/>
    <w:rsid w:val="00D67D3A"/>
    <w:rsid w:val="00D67D85"/>
    <w:rsid w:val="00D76609"/>
    <w:rsid w:val="00D80DA4"/>
    <w:rsid w:val="00D81AF7"/>
    <w:rsid w:val="00D81B3B"/>
    <w:rsid w:val="00D8749F"/>
    <w:rsid w:val="00D912D2"/>
    <w:rsid w:val="00DA35EA"/>
    <w:rsid w:val="00DA7668"/>
    <w:rsid w:val="00DB5905"/>
    <w:rsid w:val="00DB6717"/>
    <w:rsid w:val="00DB7009"/>
    <w:rsid w:val="00DB7964"/>
    <w:rsid w:val="00DC2EB2"/>
    <w:rsid w:val="00DC531A"/>
    <w:rsid w:val="00DD2536"/>
    <w:rsid w:val="00DE0151"/>
    <w:rsid w:val="00DE1FDE"/>
    <w:rsid w:val="00DE53A0"/>
    <w:rsid w:val="00DE596C"/>
    <w:rsid w:val="00DE6807"/>
    <w:rsid w:val="00DF00D8"/>
    <w:rsid w:val="00DF1703"/>
    <w:rsid w:val="00DF537B"/>
    <w:rsid w:val="00DF779F"/>
    <w:rsid w:val="00E01927"/>
    <w:rsid w:val="00E05E24"/>
    <w:rsid w:val="00E07928"/>
    <w:rsid w:val="00E07CF8"/>
    <w:rsid w:val="00E10922"/>
    <w:rsid w:val="00E16A3D"/>
    <w:rsid w:val="00E25920"/>
    <w:rsid w:val="00E25B3B"/>
    <w:rsid w:val="00E266AF"/>
    <w:rsid w:val="00E27AC7"/>
    <w:rsid w:val="00E27DEB"/>
    <w:rsid w:val="00E31401"/>
    <w:rsid w:val="00E37F5A"/>
    <w:rsid w:val="00E43AC6"/>
    <w:rsid w:val="00E51812"/>
    <w:rsid w:val="00E52614"/>
    <w:rsid w:val="00E52956"/>
    <w:rsid w:val="00E53F0F"/>
    <w:rsid w:val="00E552ED"/>
    <w:rsid w:val="00E6409D"/>
    <w:rsid w:val="00E65DAC"/>
    <w:rsid w:val="00E6729D"/>
    <w:rsid w:val="00E67D44"/>
    <w:rsid w:val="00E724C7"/>
    <w:rsid w:val="00E757FB"/>
    <w:rsid w:val="00E7657A"/>
    <w:rsid w:val="00E77BFF"/>
    <w:rsid w:val="00E922FF"/>
    <w:rsid w:val="00EA01F0"/>
    <w:rsid w:val="00EA7F0D"/>
    <w:rsid w:val="00EB2446"/>
    <w:rsid w:val="00EB513C"/>
    <w:rsid w:val="00EB5D69"/>
    <w:rsid w:val="00EC4740"/>
    <w:rsid w:val="00EC688B"/>
    <w:rsid w:val="00ED7703"/>
    <w:rsid w:val="00EF0BC2"/>
    <w:rsid w:val="00EF25F1"/>
    <w:rsid w:val="00EF3E63"/>
    <w:rsid w:val="00EF546E"/>
    <w:rsid w:val="00EF5750"/>
    <w:rsid w:val="00EF71B6"/>
    <w:rsid w:val="00F002CE"/>
    <w:rsid w:val="00F03C24"/>
    <w:rsid w:val="00F0463F"/>
    <w:rsid w:val="00F04DD1"/>
    <w:rsid w:val="00F06342"/>
    <w:rsid w:val="00F140BD"/>
    <w:rsid w:val="00F15D37"/>
    <w:rsid w:val="00F2121F"/>
    <w:rsid w:val="00F215D6"/>
    <w:rsid w:val="00F24379"/>
    <w:rsid w:val="00F251E8"/>
    <w:rsid w:val="00F2731B"/>
    <w:rsid w:val="00F30BF9"/>
    <w:rsid w:val="00F4099B"/>
    <w:rsid w:val="00F412F3"/>
    <w:rsid w:val="00F41D75"/>
    <w:rsid w:val="00F450A9"/>
    <w:rsid w:val="00F46AB3"/>
    <w:rsid w:val="00F476D7"/>
    <w:rsid w:val="00F50857"/>
    <w:rsid w:val="00F51DAC"/>
    <w:rsid w:val="00F52848"/>
    <w:rsid w:val="00F62E9C"/>
    <w:rsid w:val="00F63759"/>
    <w:rsid w:val="00F63874"/>
    <w:rsid w:val="00F67E7E"/>
    <w:rsid w:val="00F70B78"/>
    <w:rsid w:val="00F72A8E"/>
    <w:rsid w:val="00F83982"/>
    <w:rsid w:val="00F85608"/>
    <w:rsid w:val="00F934E8"/>
    <w:rsid w:val="00F93A0C"/>
    <w:rsid w:val="00F941A5"/>
    <w:rsid w:val="00FA11D9"/>
    <w:rsid w:val="00FA356F"/>
    <w:rsid w:val="00FC3F7C"/>
    <w:rsid w:val="00FC62D3"/>
    <w:rsid w:val="00FD26BD"/>
    <w:rsid w:val="00FD4788"/>
    <w:rsid w:val="00FD6B93"/>
    <w:rsid w:val="00FD714E"/>
    <w:rsid w:val="00FD71F4"/>
    <w:rsid w:val="00FE0682"/>
    <w:rsid w:val="00FE35E0"/>
    <w:rsid w:val="00FE53B1"/>
    <w:rsid w:val="00FE6967"/>
    <w:rsid w:val="00FF172E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D9AA"/>
  <w15:chartTrackingRefBased/>
  <w15:docId w15:val="{B2313605-810D-F84A-9949-80FD46FE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6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8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F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9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B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E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6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8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14B25"/>
    <w:pPr>
      <w:spacing w:before="100" w:beforeAutospacing="1" w:after="100" w:afterAutospacing="1"/>
    </w:pPr>
  </w:style>
  <w:style w:type="paragraph" w:customStyle="1" w:styleId="bx--listitem">
    <w:name w:val="bx--list__item"/>
    <w:basedOn w:val="Normal"/>
    <w:rsid w:val="00714B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0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1F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shortdesc">
    <w:name w:val="shortdesc"/>
    <w:basedOn w:val="Normal"/>
    <w:rsid w:val="00B665E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B665E0"/>
  </w:style>
  <w:style w:type="character" w:customStyle="1" w:styleId="ph">
    <w:name w:val="ph"/>
    <w:basedOn w:val="DefaultParagraphFont"/>
    <w:rsid w:val="00B665E0"/>
  </w:style>
  <w:style w:type="character" w:customStyle="1" w:styleId="apple-converted-space">
    <w:name w:val="apple-converted-space"/>
    <w:basedOn w:val="DefaultParagraphFont"/>
    <w:rsid w:val="00AA00FC"/>
  </w:style>
  <w:style w:type="character" w:styleId="HTMLDefinition">
    <w:name w:val="HTML Definition"/>
    <w:basedOn w:val="DefaultParagraphFont"/>
    <w:uiPriority w:val="99"/>
    <w:semiHidden/>
    <w:unhideWhenUsed/>
    <w:rsid w:val="009D515A"/>
    <w:rPr>
      <w:i/>
      <w:iCs/>
    </w:rPr>
  </w:style>
  <w:style w:type="character" w:styleId="Strong">
    <w:name w:val="Strong"/>
    <w:basedOn w:val="DefaultParagraphFont"/>
    <w:uiPriority w:val="22"/>
    <w:qFormat/>
    <w:rsid w:val="007902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2C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902C4"/>
  </w:style>
  <w:style w:type="character" w:customStyle="1" w:styleId="bx--snippet-btn--text">
    <w:name w:val="bx--snippet-btn--text"/>
    <w:basedOn w:val="DefaultParagraphFont"/>
    <w:rsid w:val="007902C4"/>
  </w:style>
  <w:style w:type="character" w:customStyle="1" w:styleId="hljs-builtin">
    <w:name w:val="hljs-built_in"/>
    <w:basedOn w:val="DefaultParagraphFont"/>
    <w:rsid w:val="007902C4"/>
  </w:style>
  <w:style w:type="character" w:customStyle="1" w:styleId="hljs-keyword">
    <w:name w:val="hljs-keyword"/>
    <w:basedOn w:val="DefaultParagraphFont"/>
    <w:rsid w:val="007902C4"/>
  </w:style>
  <w:style w:type="character" w:customStyle="1" w:styleId="hljs-comment">
    <w:name w:val="hljs-comment"/>
    <w:basedOn w:val="DefaultParagraphFont"/>
    <w:rsid w:val="007902C4"/>
  </w:style>
  <w:style w:type="character" w:customStyle="1" w:styleId="hljs-literal">
    <w:name w:val="hljs-literal"/>
    <w:basedOn w:val="DefaultParagraphFont"/>
    <w:rsid w:val="007902C4"/>
  </w:style>
  <w:style w:type="character" w:customStyle="1" w:styleId="hljs-number">
    <w:name w:val="hljs-number"/>
    <w:basedOn w:val="DefaultParagraphFont"/>
    <w:rsid w:val="007902C4"/>
  </w:style>
  <w:style w:type="character" w:customStyle="1" w:styleId="Heading3Char">
    <w:name w:val="Heading 3 Char"/>
    <w:basedOn w:val="DefaultParagraphFont"/>
    <w:link w:val="Heading3"/>
    <w:uiPriority w:val="9"/>
    <w:rsid w:val="00F4099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A5B3D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9001C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0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E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E0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E0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53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C046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C0464"/>
    <w:rPr>
      <w:rFonts w:ascii="Consolas" w:hAnsi="Consolas" w:cs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C241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241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C24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241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241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241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241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241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241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241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3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36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4.12/installing/installing_aws/installing-aws-account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ror.openshift.com/pub/openshift-v4/clients/ocp/$%7bOpenshiftVersion%7d/openshift-client-linux-$%7bOpenshiftVersion%7d.tar.g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farah/yq/releases/latest/download/yq_linux_amd6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tedolan/jq/releases/download/jq-1.6/jq-linux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pm.releases.hashicorp.com/AmazonLinux/hashicorp.rep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3A898-5249-714A-B27D-0E638F3D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Rishitkumar Barochia</dc:creator>
  <cp:keywords/>
  <dc:description/>
  <cp:lastModifiedBy>PRAVIN KEDIA</cp:lastModifiedBy>
  <cp:revision>7</cp:revision>
  <dcterms:created xsi:type="dcterms:W3CDTF">2024-05-28T09:06:00Z</dcterms:created>
  <dcterms:modified xsi:type="dcterms:W3CDTF">2024-06-04T11:02:00Z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7,8,9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2024-05-28T09:08:23Z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5d1b0bfe-138b-4400-b1fb-36bee5e421c7</vt:lpwstr>
  </property>
  <property fmtid="{D5CDD505-2E9C-101B-9397-08002B2CF9AE}" pid="11" name="MSIP_Label_794a5f65-4bbe-4bbe-bb66-e23e35795661_ContentBits">
    <vt:lpwstr>1</vt:lpwstr>
  </property>
  <property fmtid="{D5CDD505-2E9C-101B-9397-08002B2CF9AE}" pid="12" name="_NewReviewCycle">
    <vt:lpwstr/>
  </property>
</Properties>
</file>