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ind w:left="0" w:firstLine="0"/>
        <w:rPr>
          <w:b w:val="1"/>
          <w:color w:val="555555"/>
          <w:sz w:val="22"/>
          <w:szCs w:val="22"/>
          <w:highlight w:val="white"/>
          <w:u w:val="single"/>
        </w:rPr>
      </w:pPr>
      <w:bookmarkStart w:colFirst="0" w:colLast="0" w:name="_efbq24ecf7zf" w:id="0"/>
      <w:bookmarkEnd w:id="0"/>
      <w:r w:rsidDel="00000000" w:rsidR="00000000" w:rsidRPr="00000000">
        <w:rPr>
          <w:b w:val="1"/>
          <w:color w:val="555555"/>
          <w:sz w:val="22"/>
          <w:szCs w:val="22"/>
          <w:highlight w:val="white"/>
          <w:u w:val="single"/>
          <w:rtl w:val="0"/>
        </w:rPr>
        <w:t xml:space="preserve">Team Members</w:t>
      </w:r>
    </w:p>
    <w:p w:rsidR="00000000" w:rsidDel="00000000" w:rsidP="00000000" w:rsidRDefault="00000000" w:rsidRPr="00000000" w14:paraId="00000002">
      <w:pPr>
        <w:pStyle w:val="Heading3"/>
        <w:keepNext w:val="0"/>
        <w:keepLines w:val="0"/>
        <w:numPr>
          <w:ilvl w:val="0"/>
          <w:numId w:val="4"/>
        </w:numPr>
        <w:spacing w:after="0" w:afterAutospacing="0" w:before="280" w:lineRule="auto"/>
        <w:ind w:left="720" w:hanging="360"/>
        <w:rPr>
          <w:b w:val="1"/>
          <w:color w:val="555555"/>
          <w:sz w:val="22"/>
          <w:szCs w:val="22"/>
          <w:highlight w:val="white"/>
        </w:rPr>
      </w:pPr>
      <w:bookmarkStart w:colFirst="0" w:colLast="0" w:name="_cf1y8yc4s8km" w:id="1"/>
      <w:bookmarkEnd w:id="1"/>
      <w:r w:rsidDel="00000000" w:rsidR="00000000" w:rsidRPr="00000000">
        <w:rPr>
          <w:b w:val="1"/>
          <w:color w:val="555555"/>
          <w:sz w:val="22"/>
          <w:szCs w:val="22"/>
          <w:highlight w:val="white"/>
          <w:rtl w:val="0"/>
        </w:rPr>
        <w:t xml:space="preserve">Phaneesh N</w:t>
      </w:r>
    </w:p>
    <w:p w:rsidR="00000000" w:rsidDel="00000000" w:rsidP="00000000" w:rsidRDefault="00000000" w:rsidRPr="00000000" w14:paraId="00000003">
      <w:pPr>
        <w:numPr>
          <w:ilvl w:val="0"/>
          <w:numId w:val="4"/>
        </w:numPr>
        <w:ind w:left="720" w:hanging="360"/>
        <w:rPr>
          <w:b w:val="1"/>
          <w:color w:val="555555"/>
          <w:highlight w:val="white"/>
        </w:rPr>
      </w:pPr>
      <w:r w:rsidDel="00000000" w:rsidR="00000000" w:rsidRPr="00000000">
        <w:rPr>
          <w:b w:val="1"/>
          <w:color w:val="555555"/>
          <w:highlight w:val="white"/>
          <w:rtl w:val="0"/>
        </w:rPr>
        <w:t xml:space="preserve">P</w:t>
      </w:r>
      <w:r w:rsidDel="00000000" w:rsidR="00000000" w:rsidRPr="00000000">
        <w:rPr>
          <w:b w:val="1"/>
          <w:color w:val="555555"/>
          <w:highlight w:val="white"/>
          <w:rtl w:val="0"/>
        </w:rPr>
        <w:t xml:space="preserve">raveen Thota</w:t>
      </w:r>
    </w:p>
    <w:p w:rsidR="00000000" w:rsidDel="00000000" w:rsidP="00000000" w:rsidRDefault="00000000" w:rsidRPr="00000000" w14:paraId="00000004">
      <w:pPr>
        <w:numPr>
          <w:ilvl w:val="0"/>
          <w:numId w:val="4"/>
        </w:numPr>
        <w:ind w:left="720" w:hanging="360"/>
        <w:rPr>
          <w:b w:val="1"/>
          <w:color w:val="555555"/>
          <w:highlight w:val="white"/>
        </w:rPr>
      </w:pPr>
      <w:r w:rsidDel="00000000" w:rsidR="00000000" w:rsidRPr="00000000">
        <w:rPr>
          <w:b w:val="1"/>
          <w:color w:val="555555"/>
          <w:highlight w:val="white"/>
          <w:rtl w:val="0"/>
        </w:rPr>
        <w:t xml:space="preserve">Rama Shankar Sah</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ovw0zpurmice" w:id="2"/>
      <w:bookmarkEnd w:id="2"/>
      <w:r w:rsidDel="00000000" w:rsidR="00000000" w:rsidRPr="00000000">
        <w:rPr>
          <w:b w:val="1"/>
          <w:color w:val="000000"/>
          <w:sz w:val="26"/>
          <w:szCs w:val="26"/>
          <w:rtl w:val="0"/>
        </w:rPr>
        <w:t xml:space="preserve">Problem Statement</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A</w:t>
      </w:r>
      <w:r w:rsidDel="00000000" w:rsidR="00000000" w:rsidRPr="00000000">
        <w:rPr>
          <w:rtl w:val="0"/>
        </w:rPr>
        <w:t xml:space="preserve">s a data scientist at a home electronics company which manufactures state of the art smart televisions. You want to develop a cool feature in the smart-TV that can recognise five different gestures performed by the user which will help users control the TV without using a remote.</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The gestures are continuously monitored by the webcam mounted on the TV. Each gesture corresponds to a specific command:</w:t>
      </w:r>
    </w:p>
    <w:p w:rsidR="00000000" w:rsidDel="00000000" w:rsidP="00000000" w:rsidRDefault="00000000" w:rsidRPr="00000000" w14:paraId="00000008">
      <w:pPr>
        <w:numPr>
          <w:ilvl w:val="0"/>
          <w:numId w:val="6"/>
        </w:numPr>
        <w:spacing w:after="0" w:afterAutospacing="0" w:before="240" w:lineRule="auto"/>
        <w:ind w:left="720" w:hanging="360"/>
        <w:rPr/>
      </w:pPr>
      <w:r w:rsidDel="00000000" w:rsidR="00000000" w:rsidRPr="00000000">
        <w:rPr>
          <w:rtl w:val="0"/>
        </w:rPr>
        <w:t xml:space="preserve">Thumbs Up: Increase the volume.</w:t>
      </w:r>
    </w:p>
    <w:p w:rsidR="00000000" w:rsidDel="00000000" w:rsidP="00000000" w:rsidRDefault="00000000" w:rsidRPr="00000000" w14:paraId="00000009">
      <w:pPr>
        <w:numPr>
          <w:ilvl w:val="0"/>
          <w:numId w:val="6"/>
        </w:numPr>
        <w:spacing w:after="0" w:afterAutospacing="0" w:before="0" w:beforeAutospacing="0" w:lineRule="auto"/>
        <w:ind w:left="720" w:hanging="360"/>
        <w:rPr/>
      </w:pPr>
      <w:r w:rsidDel="00000000" w:rsidR="00000000" w:rsidRPr="00000000">
        <w:rPr>
          <w:rtl w:val="0"/>
        </w:rPr>
        <w:t xml:space="preserve">Thumbs Down: Decrease the volume.</w:t>
      </w:r>
    </w:p>
    <w:p w:rsidR="00000000" w:rsidDel="00000000" w:rsidP="00000000" w:rsidRDefault="00000000" w:rsidRPr="00000000" w14:paraId="0000000A">
      <w:pPr>
        <w:numPr>
          <w:ilvl w:val="0"/>
          <w:numId w:val="6"/>
        </w:numPr>
        <w:spacing w:after="0" w:afterAutospacing="0" w:before="0" w:beforeAutospacing="0" w:lineRule="auto"/>
        <w:ind w:left="720" w:hanging="360"/>
        <w:rPr/>
      </w:pPr>
      <w:r w:rsidDel="00000000" w:rsidR="00000000" w:rsidRPr="00000000">
        <w:rPr>
          <w:rtl w:val="0"/>
        </w:rPr>
        <w:t xml:space="preserve">Left Swipe: 'Jump' backwards 10 seconds.</w:t>
      </w:r>
    </w:p>
    <w:p w:rsidR="00000000" w:rsidDel="00000000" w:rsidP="00000000" w:rsidRDefault="00000000" w:rsidRPr="00000000" w14:paraId="0000000B">
      <w:pPr>
        <w:numPr>
          <w:ilvl w:val="0"/>
          <w:numId w:val="6"/>
        </w:numPr>
        <w:spacing w:after="0" w:afterAutospacing="0" w:before="0" w:beforeAutospacing="0" w:lineRule="auto"/>
        <w:ind w:left="720" w:hanging="360"/>
        <w:rPr/>
      </w:pPr>
      <w:r w:rsidDel="00000000" w:rsidR="00000000" w:rsidRPr="00000000">
        <w:rPr>
          <w:rtl w:val="0"/>
        </w:rPr>
        <w:t xml:space="preserve">Right Swipe: 'Jump' forward 10 seconds.</w:t>
      </w:r>
    </w:p>
    <w:p w:rsidR="00000000" w:rsidDel="00000000" w:rsidP="00000000" w:rsidRDefault="00000000" w:rsidRPr="00000000" w14:paraId="0000000C">
      <w:pPr>
        <w:numPr>
          <w:ilvl w:val="0"/>
          <w:numId w:val="6"/>
        </w:numPr>
        <w:spacing w:after="240" w:before="0" w:beforeAutospacing="0" w:lineRule="auto"/>
        <w:ind w:left="720" w:hanging="360"/>
        <w:rPr/>
      </w:pPr>
      <w:r w:rsidDel="00000000" w:rsidR="00000000" w:rsidRPr="00000000">
        <w:rPr>
          <w:rtl w:val="0"/>
        </w:rPr>
        <w:t xml:space="preserve">Stop: Pause the movie.</w:t>
      </w:r>
    </w:p>
    <w:p w:rsidR="00000000" w:rsidDel="00000000" w:rsidP="00000000" w:rsidRDefault="00000000" w:rsidRPr="00000000" w14:paraId="0000000D">
      <w:pPr>
        <w:spacing w:after="240" w:before="240" w:lineRule="auto"/>
        <w:ind w:firstLine="720"/>
        <w:rPr/>
      </w:pPr>
      <w:r w:rsidDel="00000000" w:rsidR="00000000" w:rsidRPr="00000000">
        <w:rPr>
          <w:rtl w:val="0"/>
        </w:rPr>
        <w:t xml:space="preserve">Please find the link to the dataset: </w:t>
      </w:r>
      <w:r w:rsidDel="00000000" w:rsidR="00000000" w:rsidRPr="00000000">
        <w:rPr>
          <w:rFonts w:ascii="Times New Roman" w:cs="Times New Roman" w:eastAsia="Times New Roman" w:hAnsi="Times New Roman"/>
          <w:color w:val="444444"/>
          <w:sz w:val="27"/>
          <w:szCs w:val="27"/>
          <w:shd w:fill="f4f5f7" w:val="clear"/>
          <w:rtl w:val="0"/>
        </w:rPr>
        <w:t xml:space="preserve"> </w:t>
      </w:r>
      <w:hyperlink r:id="rId6">
        <w:r w:rsidDel="00000000" w:rsidR="00000000" w:rsidRPr="00000000">
          <w:rPr>
            <w:color w:val="1155cc"/>
            <w:u w:val="single"/>
            <w:rtl w:val="0"/>
          </w:rPr>
          <w:t xml:space="preserve">Project_data.zip</w:t>
        </w:r>
      </w:hyperlink>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Understanding the Dataset:</w:t>
      </w:r>
    </w:p>
    <w:p w:rsidR="00000000" w:rsidDel="00000000" w:rsidP="00000000" w:rsidRDefault="00000000" w:rsidRPr="00000000" w14:paraId="0000000F">
      <w:pPr>
        <w:spacing w:after="240" w:before="240" w:lineRule="auto"/>
        <w:jc w:val="both"/>
        <w:rPr>
          <w:b w:val="1"/>
        </w:rPr>
      </w:pPr>
      <w:r w:rsidDel="00000000" w:rsidR="00000000" w:rsidRPr="00000000">
        <w:rPr>
          <w:rtl w:val="0"/>
        </w:rPr>
        <w:t xml:space="preserve">The Training Dataset consists of a few videos which are categorized into one of the five classes. Each video is divided into a sequence of 30 frames per second. These videos have been taken via webcam by various people.</w:t>
      </w:r>
      <w:r w:rsidDel="00000000" w:rsidR="00000000" w:rsidRPr="00000000">
        <w:rPr>
          <w:rtl w:val="0"/>
        </w:rPr>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3cpleq0d7m3" w:id="3"/>
      <w:bookmarkEnd w:id="3"/>
      <w:r w:rsidDel="00000000" w:rsidR="00000000" w:rsidRPr="00000000">
        <w:rPr>
          <w:b w:val="1"/>
          <w:color w:val="000000"/>
          <w:sz w:val="22"/>
          <w:szCs w:val="22"/>
          <w:rtl w:val="0"/>
        </w:rPr>
        <w:t xml:space="preserve">Objectives:</w:t>
      </w:r>
    </w:p>
    <w:p w:rsidR="00000000" w:rsidDel="00000000" w:rsidP="00000000" w:rsidRDefault="00000000" w:rsidRPr="00000000" w14:paraId="00000011">
      <w:pPr>
        <w:numPr>
          <w:ilvl w:val="0"/>
          <w:numId w:val="2"/>
        </w:numPr>
        <w:spacing w:after="0" w:afterAutospacing="0" w:before="240" w:lineRule="auto"/>
        <w:ind w:left="720" w:hanging="360"/>
        <w:jc w:val="both"/>
        <w:rPr>
          <w:b w:val="1"/>
        </w:rPr>
      </w:pPr>
      <w:r w:rsidDel="00000000" w:rsidR="00000000" w:rsidRPr="00000000">
        <w:rPr>
          <w:b w:val="1"/>
          <w:rtl w:val="0"/>
        </w:rPr>
        <w:t xml:space="preserve">Generator:</w:t>
      </w:r>
      <w:r w:rsidDel="00000000" w:rsidR="00000000" w:rsidRPr="00000000">
        <w:rPr>
          <w:rtl w:val="0"/>
        </w:rPr>
        <w:t xml:space="preserve"> The generator should be able to take a batch of videos as input without any error. Steps like cropping, resizing and normalization should be performed successfully.</w:t>
        <w:br w:type="textWrapping"/>
      </w:r>
    </w:p>
    <w:p w:rsidR="00000000" w:rsidDel="00000000" w:rsidP="00000000" w:rsidRDefault="00000000" w:rsidRPr="00000000" w14:paraId="00000012">
      <w:pPr>
        <w:numPr>
          <w:ilvl w:val="0"/>
          <w:numId w:val="2"/>
        </w:numPr>
        <w:spacing w:after="0" w:afterAutospacing="0" w:before="0" w:beforeAutospacing="0" w:lineRule="auto"/>
        <w:ind w:left="720" w:hanging="360"/>
        <w:jc w:val="both"/>
        <w:rPr>
          <w:b w:val="1"/>
        </w:rPr>
      </w:pPr>
      <w:r w:rsidDel="00000000" w:rsidR="00000000" w:rsidRPr="00000000">
        <w:rPr>
          <w:b w:val="1"/>
          <w:rtl w:val="0"/>
        </w:rPr>
        <w:t xml:space="preserve">Model:</w:t>
      </w:r>
      <w:r w:rsidDel="00000000" w:rsidR="00000000" w:rsidRPr="00000000">
        <w:rPr>
          <w:rtl w:val="0"/>
        </w:rPr>
        <w:t xml:space="preserve"> Develop a model that is able to train without any errors which will be judged on the total number of parameters (as the inference(prediction) time should be less) and the accuracy achieved. As suggested by Snehansu, start training on a small amount of data and then proceed further.</w:t>
      </w:r>
      <w:r w:rsidDel="00000000" w:rsidR="00000000" w:rsidRPr="00000000">
        <w:rPr>
          <w:b w:val="1"/>
          <w:rtl w:val="0"/>
        </w:rPr>
        <w:br w:type="textWrapping"/>
      </w:r>
    </w:p>
    <w:p w:rsidR="00000000" w:rsidDel="00000000" w:rsidP="00000000" w:rsidRDefault="00000000" w:rsidRPr="00000000" w14:paraId="00000013">
      <w:pPr>
        <w:numPr>
          <w:ilvl w:val="0"/>
          <w:numId w:val="2"/>
        </w:numPr>
        <w:spacing w:after="240" w:before="0" w:beforeAutospacing="0" w:lineRule="auto"/>
        <w:ind w:left="720" w:hanging="360"/>
        <w:jc w:val="both"/>
        <w:rPr>
          <w:b w:val="1"/>
        </w:rPr>
      </w:pPr>
      <w:r w:rsidDel="00000000" w:rsidR="00000000" w:rsidRPr="00000000">
        <w:rPr>
          <w:b w:val="1"/>
          <w:rtl w:val="0"/>
        </w:rPr>
        <w:t xml:space="preserve">Write up: </w:t>
      </w:r>
      <w:r w:rsidDel="00000000" w:rsidR="00000000" w:rsidRPr="00000000">
        <w:rPr>
          <w:rtl w:val="0"/>
        </w:rPr>
        <w:t xml:space="preserve">This should contain the detailed procedure followed in choosing the final model. The write up should start with the reason for choosing the base model, then highlight the reasons and metrics taken into consideration to modify and experiment to arrive at the final model.</w:t>
        <w:br w:type="textWrapping"/>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Data Generator</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This is one of the most important parts of the code. In the generator, we are going to pre-process the images as we have images of 2 different dimensions (360 x 360 and 120 x 160) as well as create a batch of video frames. The generator should be able to take a batch of videos as input without any error. Steps like cropping, resizing and normalization should be performed successfully.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Data Pre-processing</w:t>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numPr>
          <w:ilvl w:val="0"/>
          <w:numId w:val="3"/>
        </w:numPr>
        <w:ind w:left="720" w:hanging="360"/>
        <w:jc w:val="both"/>
        <w:rPr>
          <w:u w:val="none"/>
        </w:rPr>
      </w:pPr>
      <w:r w:rsidDel="00000000" w:rsidR="00000000" w:rsidRPr="00000000">
        <w:rPr>
          <w:b w:val="1"/>
          <w:rtl w:val="0"/>
        </w:rPr>
        <w:t xml:space="preserve">Resizing and cropping of the images.</w:t>
      </w:r>
      <w:r w:rsidDel="00000000" w:rsidR="00000000" w:rsidRPr="00000000">
        <w:rPr>
          <w:rtl w:val="0"/>
        </w:rPr>
        <w:t xml:space="preserve"> This was mainly done to ensure that the NN only recognizes the gestures effectively and not the focusing on the other background noise present in the image.</w:t>
      </w:r>
    </w:p>
    <w:p w:rsidR="00000000" w:rsidDel="00000000" w:rsidP="00000000" w:rsidRDefault="00000000" w:rsidRPr="00000000" w14:paraId="0000001C">
      <w:pPr>
        <w:numPr>
          <w:ilvl w:val="0"/>
          <w:numId w:val="3"/>
        </w:numPr>
        <w:ind w:left="720" w:hanging="360"/>
        <w:jc w:val="both"/>
        <w:rPr>
          <w:u w:val="none"/>
        </w:rPr>
      </w:pPr>
      <w:r w:rsidDel="00000000" w:rsidR="00000000" w:rsidRPr="00000000">
        <w:rPr>
          <w:b w:val="1"/>
          <w:rtl w:val="0"/>
        </w:rPr>
        <w:t xml:space="preserve">Normalization of the images.</w:t>
      </w:r>
      <w:r w:rsidDel="00000000" w:rsidR="00000000" w:rsidRPr="00000000">
        <w:rPr>
          <w:rtl w:val="0"/>
        </w:rPr>
        <w:t xml:space="preserve"> Normalizing the RGB values of an image can at times be a simple and effective way to get rid of distortions caused by lights and shadows in an image.</w:t>
      </w:r>
    </w:p>
    <w:p w:rsidR="00000000" w:rsidDel="00000000" w:rsidP="00000000" w:rsidRDefault="00000000" w:rsidRPr="00000000" w14:paraId="0000001D">
      <w:pPr>
        <w:numPr>
          <w:ilvl w:val="0"/>
          <w:numId w:val="3"/>
        </w:numPr>
        <w:ind w:left="720" w:hanging="360"/>
        <w:jc w:val="both"/>
        <w:rPr>
          <w:u w:val="none"/>
        </w:rPr>
      </w:pPr>
      <w:r w:rsidDel="00000000" w:rsidR="00000000" w:rsidRPr="00000000">
        <w:rPr>
          <w:b w:val="1"/>
          <w:rtl w:val="0"/>
        </w:rPr>
        <w:t xml:space="preserve">Data Augmentation</w:t>
      </w:r>
      <w:r w:rsidDel="00000000" w:rsidR="00000000" w:rsidRPr="00000000">
        <w:rPr>
          <w:rtl w:val="0"/>
        </w:rPr>
        <w:t xml:space="preserve">. This is the process to slightly rotate the image so that training can get the data with different angles.  This will bring in more data for the model to train on and to make it more generalizable in nature as sometimes the positioning.</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Development &amp; Training of NN Architecture</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We experimented with different model configurations and hyper-parameters and various iterations and combinations of batch sizes, image dimensions(160*160, 320*320), filter sizes, padding and same stride length. We used ReduceLROnPlateau to apply different learning rates when model performance i.e. val_loss is not getting improved. ReduceLROnPlateau was used to decrease the learning rate </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We used Adam() optimizers and tried to explore the sgd() but we  thought to use Adam() as it would improve the model’s accuracy by rectifying high variance in the model’s parameters. </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We also used Batch Normalization, pooling and dropout layers when our model started to overfit, this tried to make model overfitting and could not receive the better validation accuracy instead of having good training accuracy.</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Early stopping was used to put a halt at the training process when the val_loss not getting model performance improvement so it would stop the training process</w:t>
      </w:r>
      <w:r w:rsidDel="00000000" w:rsidR="00000000" w:rsidRPr="00000000">
        <w:rPr>
          <w:rtl w:val="0"/>
        </w:rPr>
      </w:r>
    </w:p>
    <w:p w:rsidR="00000000" w:rsidDel="00000000" w:rsidP="00000000" w:rsidRDefault="00000000" w:rsidRPr="00000000" w14:paraId="00000024">
      <w:pPr>
        <w:spacing w:after="240" w:before="240" w:lineRule="auto"/>
        <w:jc w:val="both"/>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Observations:</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numPr>
          <w:ilvl w:val="0"/>
          <w:numId w:val="5"/>
        </w:numPr>
        <w:ind w:left="720" w:hanging="360"/>
        <w:jc w:val="both"/>
        <w:rPr>
          <w:u w:val="none"/>
        </w:rPr>
      </w:pPr>
      <w:r w:rsidDel="00000000" w:rsidR="00000000" w:rsidRPr="00000000">
        <w:rPr>
          <w:rtl w:val="0"/>
        </w:rPr>
        <w:t xml:space="preserve">The initial model was conv3D which had a </w:t>
      </w:r>
      <w:r w:rsidDel="00000000" w:rsidR="00000000" w:rsidRPr="00000000">
        <w:rPr>
          <w:b w:val="1"/>
          <w:sz w:val="20"/>
          <w:szCs w:val="20"/>
          <w:rtl w:val="0"/>
        </w:rPr>
        <w:t xml:space="preserve">Batch Size = 64, 24, 20 and No. of Epochs = 25, 20 No. Of Frames =15, 30 &amp; Image Size = 160*160, 320*320</w:t>
      </w:r>
      <w:r w:rsidDel="00000000" w:rsidR="00000000" w:rsidRPr="00000000">
        <w:rPr>
          <w:rtl w:val="0"/>
        </w:rPr>
        <w:t xml:space="preserve"> this model was getting overfitted.</w:t>
      </w:r>
    </w:p>
    <w:p w:rsidR="00000000" w:rsidDel="00000000" w:rsidP="00000000" w:rsidRDefault="00000000" w:rsidRPr="00000000" w14:paraId="0000002D">
      <w:pPr>
        <w:numPr>
          <w:ilvl w:val="0"/>
          <w:numId w:val="5"/>
        </w:numPr>
        <w:ind w:left="720" w:hanging="360"/>
        <w:jc w:val="both"/>
        <w:rPr>
          <w:u w:val="none"/>
        </w:rPr>
      </w:pPr>
      <w:r w:rsidDel="00000000" w:rsidR="00000000" w:rsidRPr="00000000">
        <w:rPr>
          <w:rtl w:val="0"/>
        </w:rPr>
        <w:t xml:space="preserve">The second model was </w:t>
      </w:r>
      <w:r w:rsidDel="00000000" w:rsidR="00000000" w:rsidRPr="00000000">
        <w:rPr>
          <w:sz w:val="20"/>
          <w:szCs w:val="20"/>
          <w:rtl w:val="0"/>
        </w:rPr>
        <w:t xml:space="preserve">CNN-LSTM Mode</w:t>
      </w:r>
      <w:r w:rsidDel="00000000" w:rsidR="00000000" w:rsidRPr="00000000">
        <w:rPr>
          <w:rtl w:val="0"/>
        </w:rPr>
        <w:t xml:space="preserve">l had a </w:t>
      </w:r>
      <w:r w:rsidDel="00000000" w:rsidR="00000000" w:rsidRPr="00000000">
        <w:rPr>
          <w:b w:val="1"/>
          <w:sz w:val="20"/>
          <w:szCs w:val="20"/>
          <w:rtl w:val="0"/>
        </w:rPr>
        <w:t xml:space="preserve">Batch Size = 64, 24, 20 and No. of Epochs = 25, 20 No. Of Frames =15, 30 , Image Size = 160*160 and dropout of 0.25/0.5 </w:t>
      </w:r>
      <w:r w:rsidDel="00000000" w:rsidR="00000000" w:rsidRPr="00000000">
        <w:rPr>
          <w:sz w:val="20"/>
          <w:szCs w:val="20"/>
          <w:rtl w:val="0"/>
        </w:rPr>
        <w:t xml:space="preserve">again we saw overfitting.</w:t>
      </w:r>
    </w:p>
    <w:p w:rsidR="00000000" w:rsidDel="00000000" w:rsidP="00000000" w:rsidRDefault="00000000" w:rsidRPr="00000000" w14:paraId="0000002E">
      <w:pPr>
        <w:numPr>
          <w:ilvl w:val="0"/>
          <w:numId w:val="5"/>
        </w:numPr>
        <w:ind w:left="720" w:hanging="360"/>
        <w:jc w:val="both"/>
        <w:rPr>
          <w:u w:val="none"/>
        </w:rPr>
      </w:pPr>
      <w:r w:rsidDel="00000000" w:rsidR="00000000" w:rsidRPr="00000000">
        <w:rPr>
          <w:rtl w:val="0"/>
        </w:rPr>
        <w:t xml:space="preserve">The third model was a conv3D with data augmentation with </w:t>
      </w:r>
      <w:r w:rsidDel="00000000" w:rsidR="00000000" w:rsidRPr="00000000">
        <w:rPr>
          <w:b w:val="1"/>
          <w:sz w:val="20"/>
          <w:szCs w:val="20"/>
          <w:rtl w:val="0"/>
        </w:rPr>
        <w:t xml:space="preserve">Batch Size = 24 and No. of Epochs = 25, 20 , No. Of Frames =15 &amp; Image Size = 160*160 dropout=0.5,0.25  and change  filter = (2,2,2). </w:t>
      </w:r>
      <w:r w:rsidDel="00000000" w:rsidR="00000000" w:rsidRPr="00000000">
        <w:rPr>
          <w:rtl w:val="0"/>
        </w:rPr>
        <w:t xml:space="preserve">the val_loss was improved in this model and the validation accuracy of 82% and training accuracy of 81% at last stage of epoch</w:t>
      </w:r>
    </w:p>
    <w:p w:rsidR="00000000" w:rsidDel="00000000" w:rsidP="00000000" w:rsidRDefault="00000000" w:rsidRPr="00000000" w14:paraId="0000002F">
      <w:pPr>
        <w:numPr>
          <w:ilvl w:val="0"/>
          <w:numId w:val="5"/>
        </w:numPr>
        <w:ind w:left="720" w:hanging="360"/>
        <w:jc w:val="both"/>
        <w:rPr>
          <w:u w:val="none"/>
        </w:rPr>
      </w:pPr>
      <w:r w:rsidDel="00000000" w:rsidR="00000000" w:rsidRPr="00000000">
        <w:rPr>
          <w:rtl w:val="0"/>
        </w:rPr>
        <w:t xml:space="preserve">The fourth model was </w:t>
      </w:r>
      <w:r w:rsidDel="00000000" w:rsidR="00000000" w:rsidRPr="00000000">
        <w:rPr>
          <w:sz w:val="20"/>
          <w:szCs w:val="20"/>
          <w:rtl w:val="0"/>
        </w:rPr>
        <w:t xml:space="preserve">CNN-LSTM with GRU Model which had the </w:t>
      </w:r>
      <w:r w:rsidDel="00000000" w:rsidR="00000000" w:rsidRPr="00000000">
        <w:rPr>
          <w:b w:val="1"/>
          <w:sz w:val="20"/>
          <w:szCs w:val="20"/>
          <w:rtl w:val="0"/>
        </w:rPr>
        <w:t xml:space="preserve">Batch Size = 24 and No. of Epochs = 25, No. Of Frames =15 &amp; Image Size = 160*160 dropout=0.25/.5 </w:t>
      </w:r>
      <w:r w:rsidDel="00000000" w:rsidR="00000000" w:rsidRPr="00000000">
        <w:rPr>
          <w:sz w:val="20"/>
          <w:szCs w:val="20"/>
          <w:rtl w:val="0"/>
        </w:rPr>
        <w:t xml:space="preserve">model performed very well with the training accuracy of 80% and validation accuracy of 79%</w:t>
      </w:r>
    </w:p>
    <w:p w:rsidR="00000000" w:rsidDel="00000000" w:rsidP="00000000" w:rsidRDefault="00000000" w:rsidRPr="00000000" w14:paraId="00000030">
      <w:pPr>
        <w:numPr>
          <w:ilvl w:val="0"/>
          <w:numId w:val="5"/>
        </w:numPr>
        <w:ind w:left="720" w:hanging="360"/>
        <w:jc w:val="both"/>
        <w:rPr>
          <w:sz w:val="20"/>
          <w:szCs w:val="20"/>
          <w:u w:val="none"/>
        </w:rPr>
      </w:pPr>
      <w:r w:rsidDel="00000000" w:rsidR="00000000" w:rsidRPr="00000000">
        <w:rPr>
          <w:sz w:val="20"/>
          <w:szCs w:val="20"/>
          <w:rtl w:val="0"/>
        </w:rPr>
        <w:t xml:space="preserve">The final model was a Transfer Learning with GRU and Augmentation which had a </w:t>
      </w:r>
      <w:r w:rsidDel="00000000" w:rsidR="00000000" w:rsidRPr="00000000">
        <w:rPr>
          <w:b w:val="1"/>
          <w:sz w:val="20"/>
          <w:szCs w:val="20"/>
          <w:rtl w:val="0"/>
        </w:rPr>
        <w:t xml:space="preserve">Batch Size = 5 and No. of Epochs = 20, No. Of Frames =15, Image Size = 120*120 &amp; Dropout = 0.25 </w:t>
      </w:r>
      <w:r w:rsidDel="00000000" w:rsidR="00000000" w:rsidRPr="00000000">
        <w:rPr>
          <w:sz w:val="20"/>
          <w:szCs w:val="20"/>
          <w:rtl w:val="0"/>
        </w:rPr>
        <w:t xml:space="preserve">model performed very well with the  training accuracy of 99% and validation accuracy of 98%</w:t>
      </w:r>
    </w:p>
    <w:p w:rsidR="00000000" w:rsidDel="00000000" w:rsidP="00000000" w:rsidRDefault="00000000" w:rsidRPr="00000000" w14:paraId="00000031">
      <w:pPr>
        <w:ind w:left="720" w:firstLine="0"/>
        <w:rPr>
          <w:sz w:val="20"/>
          <w:szCs w:val="20"/>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tbl>
      <w:tblPr>
        <w:tblStyle w:val="Table1"/>
        <w:tblW w:w="104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590"/>
        <w:gridCol w:w="3270"/>
        <w:gridCol w:w="2910"/>
        <w:gridCol w:w="1890"/>
        <w:tblGridChange w:id="0">
          <w:tblGrid>
            <w:gridCol w:w="825"/>
            <w:gridCol w:w="1590"/>
            <w:gridCol w:w="3270"/>
            <w:gridCol w:w="2910"/>
            <w:gridCol w:w="1890"/>
          </w:tblGrid>
        </w:tblGridChange>
      </w:tblGrid>
      <w:tr>
        <w:trPr>
          <w:cantSplit w:val="0"/>
          <w:trHeight w:val="1029.4921874999998" w:hRule="atLeast"/>
          <w:tblHeader w:val="0"/>
        </w:trPr>
        <w:tc>
          <w:tcPr>
            <w:tcBorders>
              <w:top w:color="000000" w:space="0" w:sz="12" w:val="single"/>
              <w:left w:color="000000" w:space="0" w:sz="12" w:val="single"/>
              <w:bottom w:color="000000" w:space="0" w:sz="12" w:val="single"/>
              <w:right w:color="000000" w:space="0" w:sz="12" w:val="single"/>
            </w:tcBorders>
            <w:shd w:fill="70ad47" w:val="clear"/>
            <w:tcMar>
              <w:top w:w="0.0" w:type="dxa"/>
              <w:left w:w="40.0" w:type="dxa"/>
              <w:bottom w:w="0.0" w:type="dxa"/>
              <w:right w:w="40.0" w:type="dxa"/>
            </w:tcMar>
            <w:vAlign w:val="bottom"/>
          </w:tcPr>
          <w:p w:rsidR="00000000" w:rsidDel="00000000" w:rsidP="00000000" w:rsidRDefault="00000000" w:rsidRPr="00000000" w14:paraId="00000036">
            <w:pPr>
              <w:widowControl w:val="0"/>
              <w:rPr/>
            </w:pPr>
            <w:r w:rsidDel="00000000" w:rsidR="00000000" w:rsidRPr="00000000">
              <w:rPr>
                <w:b w:val="1"/>
                <w:sz w:val="32"/>
                <w:szCs w:val="32"/>
                <w:rtl w:val="0"/>
              </w:rPr>
              <w:t xml:space="preserve">SNo</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70ad47" w:val="clear"/>
            <w:tcMar>
              <w:top w:w="0.0" w:type="dxa"/>
              <w:left w:w="40.0" w:type="dxa"/>
              <w:bottom w:w="0.0" w:type="dxa"/>
              <w:right w:w="40.0" w:type="dxa"/>
            </w:tcMar>
            <w:vAlign w:val="bottom"/>
          </w:tcPr>
          <w:p w:rsidR="00000000" w:rsidDel="00000000" w:rsidP="00000000" w:rsidRDefault="00000000" w:rsidRPr="00000000" w14:paraId="00000037">
            <w:pPr>
              <w:widowControl w:val="0"/>
              <w:rPr/>
            </w:pPr>
            <w:r w:rsidDel="00000000" w:rsidR="00000000" w:rsidRPr="00000000">
              <w:rPr>
                <w:b w:val="1"/>
                <w:sz w:val="32"/>
                <w:szCs w:val="32"/>
                <w:rtl w:val="0"/>
              </w:rPr>
              <w:t xml:space="preserve">Model</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70ad47" w:val="clear"/>
            <w:tcMar>
              <w:top w:w="0.0" w:type="dxa"/>
              <w:left w:w="40.0" w:type="dxa"/>
              <w:bottom w:w="0.0" w:type="dxa"/>
              <w:right w:w="40.0" w:type="dxa"/>
            </w:tcMar>
            <w:vAlign w:val="bottom"/>
          </w:tcPr>
          <w:p w:rsidR="00000000" w:rsidDel="00000000" w:rsidP="00000000" w:rsidRDefault="00000000" w:rsidRPr="00000000" w14:paraId="00000038">
            <w:pPr>
              <w:widowControl w:val="0"/>
              <w:rPr/>
            </w:pPr>
            <w:r w:rsidDel="00000000" w:rsidR="00000000" w:rsidRPr="00000000">
              <w:rPr>
                <w:b w:val="1"/>
                <w:sz w:val="32"/>
                <w:szCs w:val="32"/>
                <w:rtl w:val="0"/>
              </w:rPr>
              <w:t xml:space="preserve">Result</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70ad47" w:val="clear"/>
            <w:tcMar>
              <w:top w:w="0.0" w:type="dxa"/>
              <w:left w:w="40.0" w:type="dxa"/>
              <w:bottom w:w="0.0" w:type="dxa"/>
              <w:right w:w="40.0" w:type="dxa"/>
            </w:tcMar>
            <w:vAlign w:val="bottom"/>
          </w:tcPr>
          <w:p w:rsidR="00000000" w:rsidDel="00000000" w:rsidP="00000000" w:rsidRDefault="00000000" w:rsidRPr="00000000" w14:paraId="00000039">
            <w:pPr>
              <w:widowControl w:val="0"/>
              <w:rPr/>
            </w:pPr>
            <w:r w:rsidDel="00000000" w:rsidR="00000000" w:rsidRPr="00000000">
              <w:rPr>
                <w:b w:val="1"/>
                <w:sz w:val="32"/>
                <w:szCs w:val="32"/>
                <w:rtl w:val="0"/>
              </w:rPr>
              <w:t xml:space="preserve">Decision/Outcome</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70ad47" w:val="clear"/>
            <w:tcMar>
              <w:top w:w="0.0" w:type="dxa"/>
              <w:left w:w="40.0" w:type="dxa"/>
              <w:bottom w:w="0.0" w:type="dxa"/>
              <w:right w:w="40.0" w:type="dxa"/>
            </w:tcMar>
            <w:vAlign w:val="bottom"/>
          </w:tcPr>
          <w:p w:rsidR="00000000" w:rsidDel="00000000" w:rsidP="00000000" w:rsidRDefault="00000000" w:rsidRPr="00000000" w14:paraId="0000003A">
            <w:pPr>
              <w:widowControl w:val="0"/>
              <w:rPr/>
            </w:pPr>
            <w:r w:rsidDel="00000000" w:rsidR="00000000" w:rsidRPr="00000000">
              <w:rPr>
                <w:b w:val="1"/>
                <w:sz w:val="32"/>
                <w:szCs w:val="32"/>
                <w:rtl w:val="0"/>
              </w:rPr>
              <w:t xml:space="preserve">Total Parameters</w:t>
            </w:r>
            <w:r w:rsidDel="00000000" w:rsidR="00000000" w:rsidRPr="00000000">
              <w:rPr>
                <w:rtl w:val="0"/>
              </w:rPr>
            </w:r>
          </w:p>
        </w:tc>
      </w:tr>
      <w:tr>
        <w:trPr>
          <w:cantSplit w:val="0"/>
          <w:trHeight w:val="555" w:hRule="atLeast"/>
          <w:tblHeader w:val="0"/>
        </w:trPr>
        <w:tc>
          <w:tcPr>
            <w:vMerge w:val="restart"/>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3B">
            <w:pPr>
              <w:widowControl w:val="0"/>
              <w:jc w:val="center"/>
              <w:rPr>
                <w:b w:val="1"/>
                <w:sz w:val="24"/>
                <w:szCs w:val="24"/>
              </w:rPr>
            </w:pPr>
            <w:r w:rsidDel="00000000" w:rsidR="00000000" w:rsidRPr="00000000">
              <w:rPr>
                <w:b w:val="1"/>
                <w:sz w:val="24"/>
                <w:szCs w:val="24"/>
                <w:rtl w:val="0"/>
              </w:rPr>
              <w:t xml:space="preserve">1</w:t>
            </w:r>
          </w:p>
        </w:tc>
        <w:tc>
          <w:tcPr>
            <w:vMerge w:val="restart"/>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C">
            <w:pPr>
              <w:widowControl w:val="0"/>
              <w:jc w:val="center"/>
              <w:rPr>
                <w:b w:val="1"/>
                <w:sz w:val="24"/>
                <w:szCs w:val="24"/>
              </w:rPr>
            </w:pPr>
            <w:r w:rsidDel="00000000" w:rsidR="00000000" w:rsidRPr="00000000">
              <w:rPr>
                <w:b w:val="1"/>
                <w:sz w:val="24"/>
                <w:szCs w:val="24"/>
                <w:rtl w:val="0"/>
              </w:rPr>
              <w:t xml:space="preserve">Conv3D</w:t>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D">
            <w:pPr>
              <w:widowControl w:val="0"/>
              <w:rPr/>
            </w:pPr>
            <w:r w:rsidDel="00000000" w:rsidR="00000000" w:rsidRPr="00000000">
              <w:rPr>
                <w:b w:val="1"/>
                <w:sz w:val="24"/>
                <w:szCs w:val="24"/>
                <w:rtl w:val="0"/>
              </w:rPr>
              <w:t xml:space="preserve">Training Accuracy: 0.87</w:t>
            </w:r>
            <w:r w:rsidDel="00000000" w:rsidR="00000000" w:rsidRPr="00000000">
              <w:rPr>
                <w:rtl w:val="0"/>
              </w:rPr>
            </w:r>
          </w:p>
        </w:tc>
        <w:tc>
          <w:tcPr>
            <w:vMerge w:val="restart"/>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E">
            <w:pPr>
              <w:widowControl w:val="0"/>
              <w:rPr>
                <w:b w:val="1"/>
                <w:sz w:val="24"/>
                <w:szCs w:val="24"/>
              </w:rPr>
            </w:pPr>
            <w:r w:rsidDel="00000000" w:rsidR="00000000" w:rsidRPr="00000000">
              <w:rPr>
                <w:b w:val="1"/>
                <w:sz w:val="24"/>
                <w:szCs w:val="24"/>
                <w:rtl w:val="0"/>
              </w:rPr>
              <w:t xml:space="preserve">Model are getting overfitting</w:t>
            </w:r>
          </w:p>
        </w:tc>
        <w:tc>
          <w:tcPr>
            <w:vMerge w:val="restart"/>
            <w:tcBorders>
              <w:top w:color="000000" w:space="0" w:sz="12"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3F">
            <w:pPr>
              <w:widowControl w:val="0"/>
              <w:jc w:val="center"/>
              <w:rPr>
                <w:b w:val="1"/>
                <w:sz w:val="24"/>
                <w:szCs w:val="24"/>
              </w:rPr>
            </w:pPr>
            <w:r w:rsidDel="00000000" w:rsidR="00000000" w:rsidRPr="00000000">
              <w:rPr>
                <w:b w:val="1"/>
                <w:sz w:val="24"/>
                <w:szCs w:val="24"/>
                <w:rtl w:val="0"/>
              </w:rPr>
              <w:t xml:space="preserve">1,117,061</w:t>
            </w:r>
          </w:p>
        </w:tc>
      </w:tr>
      <w:tr>
        <w:trPr>
          <w:cantSplit w:val="0"/>
          <w:trHeight w:val="495" w:hRule="atLeast"/>
          <w:tblHeader w:val="0"/>
        </w:trPr>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b w:val="1"/>
                <w:sz w:val="32"/>
                <w:szCs w:val="32"/>
              </w:rPr>
            </w:pPr>
            <w:r w:rsidDel="00000000" w:rsidR="00000000" w:rsidRPr="00000000">
              <w:rPr>
                <w:rtl w:val="0"/>
              </w:rPr>
            </w:r>
          </w:p>
        </w:tc>
        <w:tc>
          <w:tcPr>
            <w:vMerge w:val="continue"/>
            <w:tcBorders>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b w:val="1"/>
                <w:sz w:val="32"/>
                <w:szCs w:val="32"/>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2">
            <w:pPr>
              <w:widowControl w:val="0"/>
              <w:rPr/>
            </w:pPr>
            <w:r w:rsidDel="00000000" w:rsidR="00000000" w:rsidRPr="00000000">
              <w:rPr>
                <w:b w:val="1"/>
                <w:sz w:val="24"/>
                <w:szCs w:val="24"/>
                <w:rtl w:val="0"/>
              </w:rPr>
              <w:t xml:space="preserve">Validation Accuracy: 0.31</w:t>
            </w:r>
            <w:r w:rsidDel="00000000" w:rsidR="00000000" w:rsidRPr="00000000">
              <w:rPr>
                <w:rtl w:val="0"/>
              </w:rPr>
            </w:r>
          </w:p>
        </w:tc>
        <w:tc>
          <w:tcPr>
            <w:vMerge w:val="continue"/>
            <w:tcBorders>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b w:val="1"/>
                <w:sz w:val="32"/>
                <w:szCs w:val="32"/>
              </w:rPr>
            </w:pPr>
            <w:r w:rsidDel="00000000" w:rsidR="00000000" w:rsidRPr="00000000">
              <w:rPr>
                <w:rtl w:val="0"/>
              </w:rPr>
            </w:r>
          </w:p>
        </w:tc>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b w:val="1"/>
                <w:sz w:val="32"/>
                <w:szCs w:val="32"/>
              </w:rPr>
            </w:pPr>
            <w:r w:rsidDel="00000000" w:rsidR="00000000" w:rsidRPr="00000000">
              <w:rPr>
                <w:rtl w:val="0"/>
              </w:rPr>
            </w:r>
          </w:p>
        </w:tc>
      </w:tr>
      <w:tr>
        <w:trPr>
          <w:cantSplit w:val="0"/>
          <w:trHeight w:val="405" w:hRule="atLeast"/>
          <w:tblHeader w:val="0"/>
        </w:trPr>
        <w:tc>
          <w:tcPr>
            <w:vMerge w:val="restart"/>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45">
            <w:pPr>
              <w:widowControl w:val="0"/>
              <w:jc w:val="center"/>
              <w:rPr>
                <w:b w:val="1"/>
                <w:sz w:val="24"/>
                <w:szCs w:val="24"/>
              </w:rPr>
            </w:pPr>
            <w:r w:rsidDel="00000000" w:rsidR="00000000" w:rsidRPr="00000000">
              <w:rPr>
                <w:b w:val="1"/>
                <w:sz w:val="24"/>
                <w:szCs w:val="24"/>
                <w:rtl w:val="0"/>
              </w:rPr>
              <w:t xml:space="preserve">2</w:t>
            </w:r>
          </w:p>
        </w:tc>
        <w:tc>
          <w:tcPr>
            <w:vMerge w:val="restart"/>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6">
            <w:pPr>
              <w:widowControl w:val="0"/>
              <w:jc w:val="center"/>
              <w:rPr>
                <w:b w:val="1"/>
                <w:sz w:val="24"/>
                <w:szCs w:val="24"/>
              </w:rPr>
            </w:pPr>
            <w:r w:rsidDel="00000000" w:rsidR="00000000" w:rsidRPr="00000000">
              <w:rPr>
                <w:b w:val="1"/>
                <w:sz w:val="24"/>
                <w:szCs w:val="24"/>
                <w:rtl w:val="0"/>
              </w:rPr>
              <w:t xml:space="preserve">Conv3D</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47">
            <w:pPr>
              <w:widowControl w:val="0"/>
              <w:rPr/>
            </w:pPr>
            <w:r w:rsidDel="00000000" w:rsidR="00000000" w:rsidRPr="00000000">
              <w:rPr>
                <w:b w:val="1"/>
                <w:sz w:val="24"/>
                <w:szCs w:val="24"/>
                <w:rtl w:val="0"/>
              </w:rPr>
              <w:t xml:space="preserve">Training Accuracy: 0.87</w:t>
            </w:r>
            <w:r w:rsidDel="00000000" w:rsidR="00000000" w:rsidRPr="00000000">
              <w:rPr>
                <w:rtl w:val="0"/>
              </w:rPr>
            </w:r>
          </w:p>
        </w:tc>
        <w:tc>
          <w:tcPr>
            <w:vMerge w:val="restart"/>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8">
            <w:pPr>
              <w:widowControl w:val="0"/>
              <w:rPr>
                <w:b w:val="1"/>
                <w:sz w:val="24"/>
                <w:szCs w:val="24"/>
              </w:rPr>
            </w:pPr>
            <w:r w:rsidDel="00000000" w:rsidR="00000000" w:rsidRPr="00000000">
              <w:rPr>
                <w:b w:val="1"/>
                <w:sz w:val="24"/>
                <w:szCs w:val="24"/>
                <w:rtl w:val="0"/>
              </w:rPr>
              <w:t xml:space="preserve">Model are getting overfitting</w:t>
            </w:r>
          </w:p>
        </w:tc>
        <w:tc>
          <w:tcPr>
            <w:vMerge w:val="restart"/>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49">
            <w:pPr>
              <w:widowControl w:val="0"/>
              <w:jc w:val="center"/>
              <w:rPr>
                <w:b w:val="1"/>
                <w:sz w:val="24"/>
                <w:szCs w:val="24"/>
              </w:rPr>
            </w:pPr>
            <w:r w:rsidDel="00000000" w:rsidR="00000000" w:rsidRPr="00000000">
              <w:rPr>
                <w:b w:val="1"/>
                <w:sz w:val="24"/>
                <w:szCs w:val="24"/>
                <w:rtl w:val="0"/>
              </w:rPr>
              <w:t xml:space="preserve">1,936,261</w:t>
            </w:r>
          </w:p>
        </w:tc>
      </w:tr>
      <w:tr>
        <w:trPr>
          <w:cantSplit w:val="0"/>
          <w:trHeight w:val="540" w:hRule="atLeast"/>
          <w:tblHeader w:val="0"/>
        </w:trPr>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b w:val="1"/>
                <w:sz w:val="32"/>
                <w:szCs w:val="32"/>
              </w:rPr>
            </w:pPr>
            <w:r w:rsidDel="00000000" w:rsidR="00000000" w:rsidRPr="00000000">
              <w:rPr>
                <w:rtl w:val="0"/>
              </w:rPr>
            </w:r>
          </w:p>
        </w:tc>
        <w:tc>
          <w:tcPr>
            <w:vMerge w:val="continue"/>
            <w:tcBorders>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b w:val="1"/>
                <w:sz w:val="32"/>
                <w:szCs w:val="32"/>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C">
            <w:pPr>
              <w:widowControl w:val="0"/>
              <w:rPr/>
            </w:pPr>
            <w:r w:rsidDel="00000000" w:rsidR="00000000" w:rsidRPr="00000000">
              <w:rPr>
                <w:b w:val="1"/>
                <w:sz w:val="24"/>
                <w:szCs w:val="24"/>
                <w:rtl w:val="0"/>
              </w:rPr>
              <w:t xml:space="preserve">Validation Accuracy: 0.28</w:t>
            </w:r>
            <w:r w:rsidDel="00000000" w:rsidR="00000000" w:rsidRPr="00000000">
              <w:rPr>
                <w:rtl w:val="0"/>
              </w:rPr>
            </w:r>
          </w:p>
        </w:tc>
        <w:tc>
          <w:tcPr>
            <w:vMerge w:val="continue"/>
            <w:tcBorders>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b w:val="1"/>
                <w:sz w:val="32"/>
                <w:szCs w:val="32"/>
              </w:rPr>
            </w:pPr>
            <w:r w:rsidDel="00000000" w:rsidR="00000000" w:rsidRPr="00000000">
              <w:rPr>
                <w:rtl w:val="0"/>
              </w:rPr>
            </w:r>
          </w:p>
        </w:tc>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b w:val="1"/>
                <w:sz w:val="32"/>
                <w:szCs w:val="32"/>
              </w:rPr>
            </w:pPr>
            <w:r w:rsidDel="00000000" w:rsidR="00000000" w:rsidRPr="00000000">
              <w:rPr>
                <w:rtl w:val="0"/>
              </w:rPr>
            </w:r>
          </w:p>
        </w:tc>
      </w:tr>
      <w:tr>
        <w:trPr>
          <w:cantSplit w:val="0"/>
          <w:trHeight w:val="525" w:hRule="atLeast"/>
          <w:tblHeader w:val="0"/>
        </w:trPr>
        <w:tc>
          <w:tcPr>
            <w:vMerge w:val="restart"/>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4F">
            <w:pPr>
              <w:widowControl w:val="0"/>
              <w:jc w:val="center"/>
              <w:rPr>
                <w:b w:val="1"/>
                <w:sz w:val="24"/>
                <w:szCs w:val="24"/>
              </w:rPr>
            </w:pPr>
            <w:r w:rsidDel="00000000" w:rsidR="00000000" w:rsidRPr="00000000">
              <w:rPr>
                <w:b w:val="1"/>
                <w:sz w:val="24"/>
                <w:szCs w:val="24"/>
                <w:rtl w:val="0"/>
              </w:rPr>
              <w:t xml:space="preserve">3</w:t>
            </w:r>
          </w:p>
        </w:tc>
        <w:tc>
          <w:tcPr>
            <w:vMerge w:val="restart"/>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0">
            <w:pPr>
              <w:widowControl w:val="0"/>
              <w:jc w:val="center"/>
              <w:rPr>
                <w:b w:val="1"/>
                <w:sz w:val="24"/>
                <w:szCs w:val="24"/>
              </w:rPr>
            </w:pPr>
            <w:r w:rsidDel="00000000" w:rsidR="00000000" w:rsidRPr="00000000">
              <w:rPr>
                <w:b w:val="1"/>
                <w:sz w:val="24"/>
                <w:szCs w:val="24"/>
                <w:rtl w:val="0"/>
              </w:rPr>
              <w:t xml:space="preserve">Conv3D</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51">
            <w:pPr>
              <w:widowControl w:val="0"/>
              <w:rPr/>
            </w:pPr>
            <w:r w:rsidDel="00000000" w:rsidR="00000000" w:rsidRPr="00000000">
              <w:rPr>
                <w:b w:val="1"/>
                <w:sz w:val="24"/>
                <w:szCs w:val="24"/>
                <w:rtl w:val="0"/>
              </w:rPr>
              <w:t xml:space="preserve">Training Accuracy: 0.76</w:t>
            </w:r>
            <w:r w:rsidDel="00000000" w:rsidR="00000000" w:rsidRPr="00000000">
              <w:rPr>
                <w:rtl w:val="0"/>
              </w:rPr>
            </w:r>
          </w:p>
        </w:tc>
        <w:tc>
          <w:tcPr>
            <w:vMerge w:val="restart"/>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2">
            <w:pPr>
              <w:widowControl w:val="0"/>
              <w:rPr>
                <w:b w:val="1"/>
                <w:sz w:val="24"/>
                <w:szCs w:val="24"/>
              </w:rPr>
            </w:pPr>
            <w:r w:rsidDel="00000000" w:rsidR="00000000" w:rsidRPr="00000000">
              <w:rPr>
                <w:b w:val="1"/>
                <w:sz w:val="24"/>
                <w:szCs w:val="24"/>
                <w:rtl w:val="0"/>
              </w:rPr>
              <w:t xml:space="preserve">Model are getting overfitting</w:t>
            </w:r>
          </w:p>
        </w:tc>
        <w:tc>
          <w:tcPr>
            <w:vMerge w:val="restart"/>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53">
            <w:pPr>
              <w:widowControl w:val="0"/>
              <w:jc w:val="center"/>
              <w:rPr>
                <w:b w:val="1"/>
                <w:sz w:val="24"/>
                <w:szCs w:val="24"/>
              </w:rPr>
            </w:pPr>
            <w:r w:rsidDel="00000000" w:rsidR="00000000" w:rsidRPr="00000000">
              <w:rPr>
                <w:b w:val="1"/>
                <w:sz w:val="24"/>
                <w:szCs w:val="24"/>
                <w:rtl w:val="0"/>
              </w:rPr>
              <w:t xml:space="preserve">3,574,661</w:t>
            </w:r>
          </w:p>
        </w:tc>
      </w:tr>
      <w:tr>
        <w:trPr>
          <w:cantSplit w:val="0"/>
          <w:trHeight w:val="450" w:hRule="atLeast"/>
          <w:tblHeader w:val="0"/>
        </w:trPr>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b w:val="1"/>
                <w:sz w:val="32"/>
                <w:szCs w:val="32"/>
              </w:rPr>
            </w:pPr>
            <w:r w:rsidDel="00000000" w:rsidR="00000000" w:rsidRPr="00000000">
              <w:rPr>
                <w:rtl w:val="0"/>
              </w:rPr>
            </w:r>
          </w:p>
        </w:tc>
        <w:tc>
          <w:tcPr>
            <w:vMerge w:val="continue"/>
            <w:tcBorders>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b w:val="1"/>
                <w:sz w:val="32"/>
                <w:szCs w:val="32"/>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6">
            <w:pPr>
              <w:widowControl w:val="0"/>
              <w:rPr/>
            </w:pPr>
            <w:r w:rsidDel="00000000" w:rsidR="00000000" w:rsidRPr="00000000">
              <w:rPr>
                <w:b w:val="1"/>
                <w:sz w:val="24"/>
                <w:szCs w:val="24"/>
                <w:rtl w:val="0"/>
              </w:rPr>
              <w:t xml:space="preserve">Validation Accuracy: 0.31</w:t>
            </w:r>
            <w:r w:rsidDel="00000000" w:rsidR="00000000" w:rsidRPr="00000000">
              <w:rPr>
                <w:rtl w:val="0"/>
              </w:rPr>
            </w:r>
          </w:p>
        </w:tc>
        <w:tc>
          <w:tcPr>
            <w:vMerge w:val="continue"/>
            <w:tcBorders>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b w:val="1"/>
                <w:sz w:val="32"/>
                <w:szCs w:val="32"/>
              </w:rPr>
            </w:pPr>
            <w:r w:rsidDel="00000000" w:rsidR="00000000" w:rsidRPr="00000000">
              <w:rPr>
                <w:rtl w:val="0"/>
              </w:rPr>
            </w:r>
          </w:p>
        </w:tc>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b w:val="1"/>
                <w:sz w:val="32"/>
                <w:szCs w:val="32"/>
              </w:rPr>
            </w:pPr>
            <w:r w:rsidDel="00000000" w:rsidR="00000000" w:rsidRPr="00000000">
              <w:rPr>
                <w:rtl w:val="0"/>
              </w:rPr>
            </w:r>
          </w:p>
        </w:tc>
      </w:tr>
      <w:tr>
        <w:trPr>
          <w:cantSplit w:val="0"/>
          <w:trHeight w:val="510" w:hRule="atLeast"/>
          <w:tblHeader w:val="0"/>
        </w:trPr>
        <w:tc>
          <w:tcPr>
            <w:vMerge w:val="restart"/>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59">
            <w:pPr>
              <w:widowControl w:val="0"/>
              <w:jc w:val="center"/>
              <w:rPr>
                <w:b w:val="1"/>
                <w:sz w:val="24"/>
                <w:szCs w:val="24"/>
              </w:rPr>
            </w:pPr>
            <w:r w:rsidDel="00000000" w:rsidR="00000000" w:rsidRPr="00000000">
              <w:rPr>
                <w:b w:val="1"/>
                <w:sz w:val="24"/>
                <w:szCs w:val="24"/>
                <w:rtl w:val="0"/>
              </w:rPr>
              <w:t xml:space="preserve">4</w:t>
            </w:r>
          </w:p>
        </w:tc>
        <w:tc>
          <w:tcPr>
            <w:vMerge w:val="restart"/>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A">
            <w:pPr>
              <w:widowControl w:val="0"/>
              <w:jc w:val="center"/>
              <w:rPr>
                <w:b w:val="1"/>
                <w:sz w:val="24"/>
                <w:szCs w:val="24"/>
              </w:rPr>
            </w:pPr>
            <w:r w:rsidDel="00000000" w:rsidR="00000000" w:rsidRPr="00000000">
              <w:rPr>
                <w:b w:val="1"/>
                <w:sz w:val="24"/>
                <w:szCs w:val="24"/>
                <w:rtl w:val="0"/>
              </w:rPr>
              <w:t xml:space="preserve">Conv3D</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5B">
            <w:pPr>
              <w:widowControl w:val="0"/>
              <w:rPr/>
            </w:pPr>
            <w:r w:rsidDel="00000000" w:rsidR="00000000" w:rsidRPr="00000000">
              <w:rPr>
                <w:b w:val="1"/>
                <w:sz w:val="24"/>
                <w:szCs w:val="24"/>
                <w:rtl w:val="0"/>
              </w:rPr>
              <w:t xml:space="preserve">Training Accuracy: 0.76</w:t>
            </w:r>
            <w:r w:rsidDel="00000000" w:rsidR="00000000" w:rsidRPr="00000000">
              <w:rPr>
                <w:rtl w:val="0"/>
              </w:rPr>
            </w:r>
          </w:p>
        </w:tc>
        <w:tc>
          <w:tcPr>
            <w:vMerge w:val="restart"/>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C">
            <w:pPr>
              <w:widowControl w:val="0"/>
              <w:rPr>
                <w:b w:val="1"/>
                <w:sz w:val="24"/>
                <w:szCs w:val="24"/>
              </w:rPr>
            </w:pPr>
            <w:r w:rsidDel="00000000" w:rsidR="00000000" w:rsidRPr="00000000">
              <w:rPr>
                <w:b w:val="1"/>
                <w:sz w:val="24"/>
                <w:szCs w:val="24"/>
                <w:rtl w:val="0"/>
              </w:rPr>
              <w:t xml:space="preserve">Model are getting overfitting</w:t>
            </w:r>
          </w:p>
        </w:tc>
        <w:tc>
          <w:tcPr>
            <w:vMerge w:val="restart"/>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5D">
            <w:pPr>
              <w:widowControl w:val="0"/>
              <w:jc w:val="center"/>
              <w:rPr>
                <w:b w:val="1"/>
                <w:sz w:val="24"/>
                <w:szCs w:val="24"/>
              </w:rPr>
            </w:pPr>
            <w:r w:rsidDel="00000000" w:rsidR="00000000" w:rsidRPr="00000000">
              <w:rPr>
                <w:b w:val="1"/>
                <w:sz w:val="24"/>
                <w:szCs w:val="24"/>
                <w:rtl w:val="0"/>
              </w:rPr>
              <w:t xml:space="preserve">3,638,981</w:t>
            </w:r>
          </w:p>
        </w:tc>
      </w:tr>
      <w:tr>
        <w:trPr>
          <w:cantSplit w:val="0"/>
          <w:trHeight w:val="420" w:hRule="atLeast"/>
          <w:tblHeader w:val="0"/>
        </w:trPr>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b w:val="1"/>
                <w:sz w:val="32"/>
                <w:szCs w:val="32"/>
              </w:rPr>
            </w:pPr>
            <w:r w:rsidDel="00000000" w:rsidR="00000000" w:rsidRPr="00000000">
              <w:rPr>
                <w:rtl w:val="0"/>
              </w:rPr>
            </w:r>
          </w:p>
        </w:tc>
        <w:tc>
          <w:tcPr>
            <w:vMerge w:val="continue"/>
            <w:tcBorders>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b w:val="1"/>
                <w:sz w:val="32"/>
                <w:szCs w:val="32"/>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0">
            <w:pPr>
              <w:widowControl w:val="0"/>
              <w:rPr/>
            </w:pPr>
            <w:r w:rsidDel="00000000" w:rsidR="00000000" w:rsidRPr="00000000">
              <w:rPr>
                <w:b w:val="1"/>
                <w:sz w:val="24"/>
                <w:szCs w:val="24"/>
                <w:rtl w:val="0"/>
              </w:rPr>
              <w:t xml:space="preserve">Validation Accuracy: 0.31</w:t>
            </w:r>
            <w:r w:rsidDel="00000000" w:rsidR="00000000" w:rsidRPr="00000000">
              <w:rPr>
                <w:rtl w:val="0"/>
              </w:rPr>
            </w:r>
          </w:p>
        </w:tc>
        <w:tc>
          <w:tcPr>
            <w:vMerge w:val="continue"/>
            <w:tcBorders>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b w:val="1"/>
                <w:sz w:val="32"/>
                <w:szCs w:val="32"/>
              </w:rPr>
            </w:pPr>
            <w:r w:rsidDel="00000000" w:rsidR="00000000" w:rsidRPr="00000000">
              <w:rPr>
                <w:rtl w:val="0"/>
              </w:rPr>
            </w:r>
          </w:p>
        </w:tc>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b w:val="1"/>
                <w:sz w:val="32"/>
                <w:szCs w:val="32"/>
              </w:rPr>
            </w:pPr>
            <w:r w:rsidDel="00000000" w:rsidR="00000000" w:rsidRPr="00000000">
              <w:rPr>
                <w:rtl w:val="0"/>
              </w:rPr>
            </w:r>
          </w:p>
        </w:tc>
      </w:tr>
      <w:tr>
        <w:trPr>
          <w:cantSplit w:val="0"/>
          <w:trHeight w:val="682.119140625" w:hRule="atLeast"/>
          <w:tblHeader w:val="0"/>
        </w:trPr>
        <w:tc>
          <w:tcPr>
            <w:vMerge w:val="restart"/>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63">
            <w:pPr>
              <w:widowControl w:val="0"/>
              <w:jc w:val="center"/>
              <w:rPr>
                <w:b w:val="1"/>
                <w:sz w:val="24"/>
                <w:szCs w:val="24"/>
              </w:rPr>
            </w:pPr>
            <w:r w:rsidDel="00000000" w:rsidR="00000000" w:rsidRPr="00000000">
              <w:rPr>
                <w:b w:val="1"/>
                <w:sz w:val="24"/>
                <w:szCs w:val="24"/>
                <w:rtl w:val="0"/>
              </w:rPr>
              <w:t xml:space="preserve">5</w:t>
            </w:r>
          </w:p>
        </w:tc>
        <w:tc>
          <w:tcPr>
            <w:vMerge w:val="restart"/>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4">
            <w:pPr>
              <w:widowControl w:val="0"/>
              <w:jc w:val="center"/>
              <w:rPr>
                <w:b w:val="1"/>
                <w:sz w:val="24"/>
                <w:szCs w:val="24"/>
              </w:rPr>
            </w:pPr>
            <w:r w:rsidDel="00000000" w:rsidR="00000000" w:rsidRPr="00000000">
              <w:rPr>
                <w:b w:val="1"/>
                <w:sz w:val="24"/>
                <w:szCs w:val="24"/>
                <w:rtl w:val="0"/>
              </w:rPr>
              <w:t xml:space="preserve">Conv3D - Change the filter size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65">
            <w:pPr>
              <w:widowControl w:val="0"/>
              <w:rPr/>
            </w:pPr>
            <w:r w:rsidDel="00000000" w:rsidR="00000000" w:rsidRPr="00000000">
              <w:rPr>
                <w:b w:val="1"/>
                <w:sz w:val="24"/>
                <w:szCs w:val="24"/>
                <w:rtl w:val="0"/>
              </w:rPr>
              <w:t xml:space="preserve">Training Accuracy: 0.85</w:t>
            </w:r>
            <w:r w:rsidDel="00000000" w:rsidR="00000000" w:rsidRPr="00000000">
              <w:rPr>
                <w:rtl w:val="0"/>
              </w:rPr>
            </w:r>
          </w:p>
        </w:tc>
        <w:tc>
          <w:tcPr>
            <w:vMerge w:val="restart"/>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6">
            <w:pPr>
              <w:widowControl w:val="0"/>
              <w:rPr>
                <w:b w:val="1"/>
                <w:sz w:val="24"/>
                <w:szCs w:val="24"/>
              </w:rPr>
            </w:pPr>
            <w:r w:rsidDel="00000000" w:rsidR="00000000" w:rsidRPr="00000000">
              <w:rPr>
                <w:b w:val="1"/>
                <w:sz w:val="24"/>
                <w:szCs w:val="24"/>
                <w:rtl w:val="0"/>
              </w:rPr>
              <w:t xml:space="preserve">Model are getting overfitting</w:t>
            </w:r>
          </w:p>
        </w:tc>
        <w:tc>
          <w:tcPr>
            <w:vMerge w:val="restart"/>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67">
            <w:pPr>
              <w:widowControl w:val="0"/>
              <w:jc w:val="center"/>
              <w:rPr>
                <w:b w:val="1"/>
                <w:sz w:val="24"/>
                <w:szCs w:val="24"/>
              </w:rPr>
            </w:pPr>
            <w:r w:rsidDel="00000000" w:rsidR="00000000" w:rsidRPr="00000000">
              <w:rPr>
                <w:b w:val="1"/>
                <w:sz w:val="24"/>
                <w:szCs w:val="24"/>
                <w:rtl w:val="0"/>
              </w:rPr>
              <w:t xml:space="preserve">3,433,781</w:t>
            </w:r>
          </w:p>
        </w:tc>
      </w:tr>
      <w:tr>
        <w:trPr>
          <w:cantSplit w:val="0"/>
          <w:trHeight w:val="180" w:hRule="atLeast"/>
          <w:tblHeader w:val="0"/>
        </w:trPr>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b w:val="1"/>
                <w:sz w:val="32"/>
                <w:szCs w:val="32"/>
              </w:rPr>
            </w:pPr>
            <w:r w:rsidDel="00000000" w:rsidR="00000000" w:rsidRPr="00000000">
              <w:rPr>
                <w:rtl w:val="0"/>
              </w:rPr>
            </w:r>
          </w:p>
        </w:tc>
        <w:tc>
          <w:tcPr>
            <w:vMerge w:val="continue"/>
            <w:tcBorders>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b w:val="1"/>
                <w:sz w:val="32"/>
                <w:szCs w:val="32"/>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A">
            <w:pPr>
              <w:widowControl w:val="0"/>
              <w:rPr/>
            </w:pPr>
            <w:r w:rsidDel="00000000" w:rsidR="00000000" w:rsidRPr="00000000">
              <w:rPr>
                <w:b w:val="1"/>
                <w:sz w:val="24"/>
                <w:szCs w:val="24"/>
                <w:rtl w:val="0"/>
              </w:rPr>
              <w:t xml:space="preserve">Validation Accuracy: 0.25</w:t>
            </w:r>
            <w:r w:rsidDel="00000000" w:rsidR="00000000" w:rsidRPr="00000000">
              <w:rPr>
                <w:rtl w:val="0"/>
              </w:rPr>
            </w:r>
          </w:p>
        </w:tc>
        <w:tc>
          <w:tcPr>
            <w:vMerge w:val="continue"/>
            <w:tcBorders>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b w:val="1"/>
                <w:sz w:val="32"/>
                <w:szCs w:val="32"/>
              </w:rPr>
            </w:pPr>
            <w:r w:rsidDel="00000000" w:rsidR="00000000" w:rsidRPr="00000000">
              <w:rPr>
                <w:rtl w:val="0"/>
              </w:rPr>
            </w:r>
          </w:p>
        </w:tc>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b w:val="1"/>
                <w:sz w:val="32"/>
                <w:szCs w:val="32"/>
              </w:rPr>
            </w:pPr>
            <w:r w:rsidDel="00000000" w:rsidR="00000000" w:rsidRPr="00000000">
              <w:rPr>
                <w:rtl w:val="0"/>
              </w:rPr>
            </w:r>
          </w:p>
        </w:tc>
      </w:tr>
      <w:tr>
        <w:trPr>
          <w:cantSplit w:val="0"/>
          <w:trHeight w:val="525" w:hRule="atLeast"/>
          <w:tblHeader w:val="0"/>
        </w:trPr>
        <w:tc>
          <w:tcPr>
            <w:vMerge w:val="restart"/>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6D">
            <w:pPr>
              <w:widowControl w:val="0"/>
              <w:jc w:val="center"/>
              <w:rPr>
                <w:b w:val="1"/>
                <w:sz w:val="24"/>
                <w:szCs w:val="24"/>
              </w:rPr>
            </w:pPr>
            <w:r w:rsidDel="00000000" w:rsidR="00000000" w:rsidRPr="00000000">
              <w:rPr>
                <w:b w:val="1"/>
                <w:sz w:val="24"/>
                <w:szCs w:val="24"/>
                <w:rtl w:val="0"/>
              </w:rPr>
              <w:t xml:space="preserve">6</w:t>
            </w:r>
          </w:p>
        </w:tc>
        <w:tc>
          <w:tcPr>
            <w:vMerge w:val="restart"/>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E">
            <w:pPr>
              <w:widowControl w:val="0"/>
              <w:jc w:val="center"/>
              <w:rPr>
                <w:b w:val="1"/>
                <w:sz w:val="24"/>
                <w:szCs w:val="24"/>
              </w:rPr>
            </w:pPr>
            <w:r w:rsidDel="00000000" w:rsidR="00000000" w:rsidRPr="00000000">
              <w:rPr>
                <w:b w:val="1"/>
                <w:sz w:val="24"/>
                <w:szCs w:val="24"/>
                <w:rtl w:val="0"/>
              </w:rPr>
              <w:t xml:space="preserve">Conv3D - Adding more layers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6F">
            <w:pPr>
              <w:widowControl w:val="0"/>
              <w:rPr/>
            </w:pPr>
            <w:r w:rsidDel="00000000" w:rsidR="00000000" w:rsidRPr="00000000">
              <w:rPr>
                <w:b w:val="1"/>
                <w:sz w:val="24"/>
                <w:szCs w:val="24"/>
                <w:rtl w:val="0"/>
              </w:rPr>
              <w:t xml:space="preserve">Training Accuracy: 0.39</w:t>
            </w:r>
            <w:r w:rsidDel="00000000" w:rsidR="00000000" w:rsidRPr="00000000">
              <w:rPr>
                <w:rtl w:val="0"/>
              </w:rPr>
            </w:r>
          </w:p>
        </w:tc>
        <w:tc>
          <w:tcPr>
            <w:vMerge w:val="restart"/>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0">
            <w:pPr>
              <w:widowControl w:val="0"/>
              <w:rPr>
                <w:b w:val="1"/>
                <w:sz w:val="24"/>
                <w:szCs w:val="24"/>
              </w:rPr>
            </w:pPr>
            <w:r w:rsidDel="00000000" w:rsidR="00000000" w:rsidRPr="00000000">
              <w:rPr>
                <w:b w:val="1"/>
                <w:sz w:val="24"/>
                <w:szCs w:val="24"/>
                <w:rtl w:val="0"/>
              </w:rPr>
              <w:t xml:space="preserve">Model are getting overfitting</w:t>
            </w:r>
          </w:p>
        </w:tc>
        <w:tc>
          <w:tcPr>
            <w:vMerge w:val="restart"/>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71">
            <w:pPr>
              <w:widowControl w:val="0"/>
              <w:jc w:val="center"/>
              <w:rPr>
                <w:b w:val="1"/>
                <w:sz w:val="24"/>
                <w:szCs w:val="24"/>
              </w:rPr>
            </w:pPr>
            <w:r w:rsidDel="00000000" w:rsidR="00000000" w:rsidRPr="00000000">
              <w:rPr>
                <w:b w:val="1"/>
                <w:sz w:val="24"/>
                <w:szCs w:val="24"/>
                <w:rtl w:val="0"/>
              </w:rPr>
              <w:t xml:space="preserve">4,227,701</w:t>
            </w:r>
          </w:p>
        </w:tc>
      </w:tr>
      <w:tr>
        <w:trPr>
          <w:cantSplit w:val="0"/>
          <w:trHeight w:val="345" w:hRule="atLeast"/>
          <w:tblHeader w:val="0"/>
        </w:trPr>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b w:val="1"/>
                <w:sz w:val="32"/>
                <w:szCs w:val="32"/>
              </w:rPr>
            </w:pPr>
            <w:r w:rsidDel="00000000" w:rsidR="00000000" w:rsidRPr="00000000">
              <w:rPr>
                <w:rtl w:val="0"/>
              </w:rPr>
            </w:r>
          </w:p>
        </w:tc>
        <w:tc>
          <w:tcPr>
            <w:vMerge w:val="continue"/>
            <w:tcBorders>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b w:val="1"/>
                <w:sz w:val="32"/>
                <w:szCs w:val="32"/>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4">
            <w:pPr>
              <w:widowControl w:val="0"/>
              <w:rPr/>
            </w:pPr>
            <w:r w:rsidDel="00000000" w:rsidR="00000000" w:rsidRPr="00000000">
              <w:rPr>
                <w:b w:val="1"/>
                <w:sz w:val="24"/>
                <w:szCs w:val="24"/>
                <w:rtl w:val="0"/>
              </w:rPr>
              <w:t xml:space="preserve">Validation Accuracy: 0.21</w:t>
            </w:r>
            <w:r w:rsidDel="00000000" w:rsidR="00000000" w:rsidRPr="00000000">
              <w:rPr>
                <w:rtl w:val="0"/>
              </w:rPr>
            </w:r>
          </w:p>
        </w:tc>
        <w:tc>
          <w:tcPr>
            <w:vMerge w:val="continue"/>
            <w:tcBorders>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b w:val="1"/>
                <w:sz w:val="32"/>
                <w:szCs w:val="32"/>
              </w:rPr>
            </w:pPr>
            <w:r w:rsidDel="00000000" w:rsidR="00000000" w:rsidRPr="00000000">
              <w:rPr>
                <w:rtl w:val="0"/>
              </w:rPr>
            </w:r>
          </w:p>
        </w:tc>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b w:val="1"/>
                <w:sz w:val="32"/>
                <w:szCs w:val="32"/>
              </w:rPr>
            </w:pPr>
            <w:r w:rsidDel="00000000" w:rsidR="00000000" w:rsidRPr="00000000">
              <w:rPr>
                <w:rtl w:val="0"/>
              </w:rPr>
            </w:r>
          </w:p>
        </w:tc>
      </w:tr>
      <w:tr>
        <w:trPr>
          <w:cantSplit w:val="0"/>
          <w:trHeight w:val="390" w:hRule="atLeast"/>
          <w:tblHeader w:val="0"/>
        </w:trPr>
        <w:tc>
          <w:tcPr>
            <w:vMerge w:val="restart"/>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77">
            <w:pPr>
              <w:widowControl w:val="0"/>
              <w:jc w:val="center"/>
              <w:rPr>
                <w:b w:val="1"/>
                <w:sz w:val="24"/>
                <w:szCs w:val="24"/>
              </w:rPr>
            </w:pPr>
            <w:r w:rsidDel="00000000" w:rsidR="00000000" w:rsidRPr="00000000">
              <w:rPr>
                <w:b w:val="1"/>
                <w:sz w:val="24"/>
                <w:szCs w:val="24"/>
                <w:rtl w:val="0"/>
              </w:rPr>
              <w:t xml:space="preserve">7</w:t>
            </w:r>
          </w:p>
        </w:tc>
        <w:tc>
          <w:tcPr>
            <w:vMerge w:val="restart"/>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8">
            <w:pPr>
              <w:widowControl w:val="0"/>
              <w:jc w:val="center"/>
              <w:rPr>
                <w:b w:val="1"/>
                <w:sz w:val="24"/>
                <w:szCs w:val="24"/>
              </w:rPr>
            </w:pPr>
            <w:r w:rsidDel="00000000" w:rsidR="00000000" w:rsidRPr="00000000">
              <w:rPr>
                <w:b w:val="1"/>
                <w:sz w:val="24"/>
                <w:szCs w:val="24"/>
                <w:rtl w:val="0"/>
              </w:rPr>
              <w:t xml:space="preserve">Conv3D - Adding Dropout at Convolution Layers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79">
            <w:pPr>
              <w:widowControl w:val="0"/>
              <w:rPr/>
            </w:pPr>
            <w:r w:rsidDel="00000000" w:rsidR="00000000" w:rsidRPr="00000000">
              <w:rPr>
                <w:b w:val="1"/>
                <w:sz w:val="24"/>
                <w:szCs w:val="24"/>
                <w:rtl w:val="0"/>
              </w:rPr>
              <w:t xml:space="preserve">Training Accuracy: 0.39</w:t>
            </w:r>
            <w:r w:rsidDel="00000000" w:rsidR="00000000" w:rsidRPr="00000000">
              <w:rPr>
                <w:rtl w:val="0"/>
              </w:rPr>
            </w:r>
          </w:p>
        </w:tc>
        <w:tc>
          <w:tcPr>
            <w:vMerge w:val="restart"/>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A">
            <w:pPr>
              <w:widowControl w:val="0"/>
              <w:rPr>
                <w:b w:val="1"/>
                <w:sz w:val="24"/>
                <w:szCs w:val="24"/>
              </w:rPr>
            </w:pPr>
            <w:r w:rsidDel="00000000" w:rsidR="00000000" w:rsidRPr="00000000">
              <w:rPr>
                <w:b w:val="1"/>
                <w:sz w:val="24"/>
                <w:szCs w:val="24"/>
                <w:rtl w:val="0"/>
              </w:rPr>
              <w:t xml:space="preserve">Model are getting overfitting</w:t>
            </w:r>
          </w:p>
        </w:tc>
        <w:tc>
          <w:tcPr>
            <w:vMerge w:val="restart"/>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7B">
            <w:pPr>
              <w:widowControl w:val="0"/>
              <w:jc w:val="center"/>
              <w:rPr>
                <w:b w:val="1"/>
                <w:sz w:val="24"/>
                <w:szCs w:val="24"/>
              </w:rPr>
            </w:pPr>
            <w:r w:rsidDel="00000000" w:rsidR="00000000" w:rsidRPr="00000000">
              <w:rPr>
                <w:b w:val="1"/>
                <w:sz w:val="24"/>
                <w:szCs w:val="24"/>
                <w:rtl w:val="0"/>
              </w:rPr>
              <w:t xml:space="preserve">4,227,701</w:t>
            </w:r>
          </w:p>
        </w:tc>
      </w:tr>
      <w:tr>
        <w:trPr>
          <w:cantSplit w:val="0"/>
          <w:trHeight w:val="941.865234375" w:hRule="atLeast"/>
          <w:tblHeader w:val="0"/>
        </w:trPr>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b w:val="1"/>
                <w:sz w:val="32"/>
                <w:szCs w:val="32"/>
              </w:rPr>
            </w:pPr>
            <w:r w:rsidDel="00000000" w:rsidR="00000000" w:rsidRPr="00000000">
              <w:rPr>
                <w:rtl w:val="0"/>
              </w:rPr>
            </w:r>
          </w:p>
        </w:tc>
        <w:tc>
          <w:tcPr>
            <w:vMerge w:val="continue"/>
            <w:tcBorders>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b w:val="1"/>
                <w:sz w:val="32"/>
                <w:szCs w:val="32"/>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E">
            <w:pPr>
              <w:widowControl w:val="0"/>
              <w:rPr/>
            </w:pPr>
            <w:r w:rsidDel="00000000" w:rsidR="00000000" w:rsidRPr="00000000">
              <w:rPr>
                <w:b w:val="1"/>
                <w:sz w:val="24"/>
                <w:szCs w:val="24"/>
                <w:rtl w:val="0"/>
              </w:rPr>
              <w:t xml:space="preserve">Validation Accuracy: 0.32</w:t>
            </w:r>
            <w:r w:rsidDel="00000000" w:rsidR="00000000" w:rsidRPr="00000000">
              <w:rPr>
                <w:rtl w:val="0"/>
              </w:rPr>
            </w:r>
          </w:p>
        </w:tc>
        <w:tc>
          <w:tcPr>
            <w:vMerge w:val="continue"/>
            <w:tcBorders>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b w:val="1"/>
                <w:sz w:val="32"/>
                <w:szCs w:val="32"/>
              </w:rPr>
            </w:pPr>
            <w:r w:rsidDel="00000000" w:rsidR="00000000" w:rsidRPr="00000000">
              <w:rPr>
                <w:rtl w:val="0"/>
              </w:rPr>
            </w:r>
          </w:p>
        </w:tc>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b w:val="1"/>
                <w:sz w:val="32"/>
                <w:szCs w:val="32"/>
              </w:rPr>
            </w:pPr>
            <w:r w:rsidDel="00000000" w:rsidR="00000000" w:rsidRPr="00000000">
              <w:rPr>
                <w:rtl w:val="0"/>
              </w:rPr>
            </w:r>
          </w:p>
        </w:tc>
      </w:tr>
      <w:tr>
        <w:trPr>
          <w:cantSplit w:val="0"/>
          <w:trHeight w:val="285" w:hRule="atLeast"/>
          <w:tblHeader w:val="0"/>
        </w:trPr>
        <w:tc>
          <w:tcPr>
            <w:vMerge w:val="restart"/>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81">
            <w:pPr>
              <w:widowControl w:val="0"/>
              <w:jc w:val="center"/>
              <w:rPr>
                <w:b w:val="1"/>
                <w:sz w:val="24"/>
                <w:szCs w:val="24"/>
              </w:rPr>
            </w:pPr>
            <w:r w:rsidDel="00000000" w:rsidR="00000000" w:rsidRPr="00000000">
              <w:rPr>
                <w:b w:val="1"/>
                <w:sz w:val="24"/>
                <w:szCs w:val="24"/>
                <w:rtl w:val="0"/>
              </w:rPr>
              <w:t xml:space="preserve">8</w:t>
            </w:r>
          </w:p>
        </w:tc>
        <w:tc>
          <w:tcPr>
            <w:vMerge w:val="restart"/>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2">
            <w:pPr>
              <w:widowControl w:val="0"/>
              <w:jc w:val="center"/>
              <w:rPr>
                <w:b w:val="1"/>
                <w:sz w:val="24"/>
                <w:szCs w:val="24"/>
              </w:rPr>
            </w:pPr>
            <w:r w:rsidDel="00000000" w:rsidR="00000000" w:rsidRPr="00000000">
              <w:rPr>
                <w:b w:val="1"/>
                <w:sz w:val="24"/>
                <w:szCs w:val="24"/>
                <w:rtl w:val="0"/>
              </w:rPr>
              <w:t xml:space="preserve">Conv3D - Reduce the parameters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83">
            <w:pPr>
              <w:widowControl w:val="0"/>
              <w:rPr/>
            </w:pPr>
            <w:r w:rsidDel="00000000" w:rsidR="00000000" w:rsidRPr="00000000">
              <w:rPr>
                <w:b w:val="1"/>
                <w:sz w:val="24"/>
                <w:szCs w:val="24"/>
                <w:rtl w:val="0"/>
              </w:rPr>
              <w:t xml:space="preserve">Training Accuracy: 0.62</w:t>
            </w:r>
            <w:r w:rsidDel="00000000" w:rsidR="00000000" w:rsidRPr="00000000">
              <w:rPr>
                <w:rtl w:val="0"/>
              </w:rPr>
            </w:r>
          </w:p>
        </w:tc>
        <w:tc>
          <w:tcPr>
            <w:vMerge w:val="restart"/>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4">
            <w:pPr>
              <w:widowControl w:val="0"/>
              <w:rPr>
                <w:b w:val="1"/>
                <w:sz w:val="24"/>
                <w:szCs w:val="24"/>
              </w:rPr>
            </w:pPr>
            <w:r w:rsidDel="00000000" w:rsidR="00000000" w:rsidRPr="00000000">
              <w:rPr>
                <w:b w:val="1"/>
                <w:sz w:val="24"/>
                <w:szCs w:val="24"/>
                <w:rtl w:val="0"/>
              </w:rPr>
              <w:t xml:space="preserve">Model are getting overfitting</w:t>
            </w:r>
          </w:p>
        </w:tc>
        <w:tc>
          <w:tcPr>
            <w:vMerge w:val="restart"/>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85">
            <w:pPr>
              <w:widowControl w:val="0"/>
              <w:jc w:val="center"/>
              <w:rPr>
                <w:b w:val="1"/>
                <w:sz w:val="24"/>
                <w:szCs w:val="24"/>
              </w:rPr>
            </w:pPr>
            <w:r w:rsidDel="00000000" w:rsidR="00000000" w:rsidRPr="00000000">
              <w:rPr>
                <w:b w:val="1"/>
                <w:sz w:val="24"/>
                <w:szCs w:val="24"/>
                <w:rtl w:val="0"/>
              </w:rPr>
              <w:t xml:space="preserve">922,501</w:t>
            </w:r>
          </w:p>
        </w:tc>
      </w:tr>
      <w:tr>
        <w:trPr>
          <w:cantSplit w:val="0"/>
          <w:trHeight w:val="495" w:hRule="atLeast"/>
          <w:tblHeader w:val="0"/>
        </w:trPr>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b w:val="1"/>
                <w:sz w:val="32"/>
                <w:szCs w:val="32"/>
              </w:rPr>
            </w:pPr>
            <w:r w:rsidDel="00000000" w:rsidR="00000000" w:rsidRPr="00000000">
              <w:rPr>
                <w:rtl w:val="0"/>
              </w:rPr>
            </w:r>
          </w:p>
        </w:tc>
        <w:tc>
          <w:tcPr>
            <w:vMerge w:val="continue"/>
            <w:tcBorders>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b w:val="1"/>
                <w:sz w:val="32"/>
                <w:szCs w:val="32"/>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8">
            <w:pPr>
              <w:widowControl w:val="0"/>
              <w:rPr/>
            </w:pPr>
            <w:r w:rsidDel="00000000" w:rsidR="00000000" w:rsidRPr="00000000">
              <w:rPr>
                <w:b w:val="1"/>
                <w:sz w:val="24"/>
                <w:szCs w:val="24"/>
                <w:rtl w:val="0"/>
              </w:rPr>
              <w:t xml:space="preserve">Validation Accuracy: 0.3</w:t>
            </w:r>
            <w:r w:rsidDel="00000000" w:rsidR="00000000" w:rsidRPr="00000000">
              <w:rPr>
                <w:rtl w:val="0"/>
              </w:rPr>
            </w:r>
          </w:p>
        </w:tc>
        <w:tc>
          <w:tcPr>
            <w:vMerge w:val="continue"/>
            <w:tcBorders>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b w:val="1"/>
                <w:sz w:val="32"/>
                <w:szCs w:val="32"/>
              </w:rPr>
            </w:pPr>
            <w:r w:rsidDel="00000000" w:rsidR="00000000" w:rsidRPr="00000000">
              <w:rPr>
                <w:rtl w:val="0"/>
              </w:rPr>
            </w:r>
          </w:p>
        </w:tc>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b w:val="1"/>
                <w:sz w:val="32"/>
                <w:szCs w:val="32"/>
              </w:rPr>
            </w:pPr>
            <w:r w:rsidDel="00000000" w:rsidR="00000000" w:rsidRPr="00000000">
              <w:rPr>
                <w:rtl w:val="0"/>
              </w:rPr>
            </w:r>
          </w:p>
        </w:tc>
      </w:tr>
      <w:tr>
        <w:trPr>
          <w:cantSplit w:val="0"/>
          <w:trHeight w:val="225" w:hRule="atLeast"/>
          <w:tblHeader w:val="0"/>
        </w:trPr>
        <w:tc>
          <w:tcPr>
            <w:vMerge w:val="restart"/>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8B">
            <w:pPr>
              <w:widowControl w:val="0"/>
              <w:jc w:val="center"/>
              <w:rPr>
                <w:b w:val="1"/>
                <w:sz w:val="24"/>
                <w:szCs w:val="24"/>
              </w:rPr>
            </w:pPr>
            <w:r w:rsidDel="00000000" w:rsidR="00000000" w:rsidRPr="00000000">
              <w:rPr>
                <w:b w:val="1"/>
                <w:sz w:val="24"/>
                <w:szCs w:val="24"/>
                <w:rtl w:val="0"/>
              </w:rPr>
              <w:t xml:space="preserve">9</w:t>
            </w:r>
          </w:p>
        </w:tc>
        <w:tc>
          <w:tcPr>
            <w:vMerge w:val="restart"/>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C">
            <w:pPr>
              <w:widowControl w:val="0"/>
              <w:jc w:val="center"/>
              <w:rPr>
                <w:b w:val="1"/>
                <w:sz w:val="24"/>
                <w:szCs w:val="24"/>
              </w:rPr>
            </w:pPr>
            <w:r w:rsidDel="00000000" w:rsidR="00000000" w:rsidRPr="00000000">
              <w:rPr>
                <w:b w:val="1"/>
                <w:sz w:val="24"/>
                <w:szCs w:val="24"/>
                <w:rtl w:val="0"/>
              </w:rPr>
              <w:t xml:space="preserve">NN-LSTM Model</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8D">
            <w:pPr>
              <w:widowControl w:val="0"/>
              <w:rPr/>
            </w:pPr>
            <w:r w:rsidDel="00000000" w:rsidR="00000000" w:rsidRPr="00000000">
              <w:rPr>
                <w:b w:val="1"/>
                <w:sz w:val="24"/>
                <w:szCs w:val="24"/>
                <w:rtl w:val="0"/>
              </w:rPr>
              <w:t xml:space="preserve">Training Accuracy: 0.39</w:t>
            </w:r>
            <w:r w:rsidDel="00000000" w:rsidR="00000000" w:rsidRPr="00000000">
              <w:rPr>
                <w:rtl w:val="0"/>
              </w:rPr>
            </w:r>
          </w:p>
        </w:tc>
        <w:tc>
          <w:tcPr>
            <w:vMerge w:val="restart"/>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E">
            <w:pPr>
              <w:widowControl w:val="0"/>
              <w:rPr>
                <w:b w:val="1"/>
                <w:sz w:val="24"/>
                <w:szCs w:val="24"/>
              </w:rPr>
            </w:pPr>
            <w:r w:rsidDel="00000000" w:rsidR="00000000" w:rsidRPr="00000000">
              <w:rPr>
                <w:b w:val="1"/>
                <w:sz w:val="24"/>
                <w:szCs w:val="24"/>
                <w:rtl w:val="0"/>
              </w:rPr>
              <w:t xml:space="preserve">Model are getting overfitting</w:t>
            </w:r>
          </w:p>
        </w:tc>
        <w:tc>
          <w:tcPr>
            <w:vMerge w:val="restart"/>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8F">
            <w:pPr>
              <w:widowControl w:val="0"/>
              <w:jc w:val="center"/>
              <w:rPr>
                <w:b w:val="1"/>
                <w:sz w:val="24"/>
                <w:szCs w:val="24"/>
              </w:rPr>
            </w:pPr>
            <w:r w:rsidDel="00000000" w:rsidR="00000000" w:rsidRPr="00000000">
              <w:rPr>
                <w:b w:val="1"/>
                <w:sz w:val="24"/>
                <w:szCs w:val="24"/>
                <w:rtl w:val="0"/>
              </w:rPr>
              <w:t xml:space="preserve">3,754,597</w:t>
            </w:r>
          </w:p>
        </w:tc>
      </w:tr>
      <w:tr>
        <w:trPr>
          <w:cantSplit w:val="0"/>
          <w:trHeight w:val="420" w:hRule="atLeast"/>
          <w:tblHeader w:val="0"/>
        </w:trPr>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b w:val="1"/>
                <w:sz w:val="32"/>
                <w:szCs w:val="32"/>
              </w:rPr>
            </w:pPr>
            <w:r w:rsidDel="00000000" w:rsidR="00000000" w:rsidRPr="00000000">
              <w:rPr>
                <w:rtl w:val="0"/>
              </w:rPr>
            </w:r>
          </w:p>
        </w:tc>
        <w:tc>
          <w:tcPr>
            <w:vMerge w:val="continue"/>
            <w:tcBorders>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b w:val="1"/>
                <w:sz w:val="32"/>
                <w:szCs w:val="32"/>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2">
            <w:pPr>
              <w:widowControl w:val="0"/>
              <w:rPr/>
            </w:pPr>
            <w:r w:rsidDel="00000000" w:rsidR="00000000" w:rsidRPr="00000000">
              <w:rPr>
                <w:b w:val="1"/>
                <w:sz w:val="24"/>
                <w:szCs w:val="24"/>
                <w:rtl w:val="0"/>
              </w:rPr>
              <w:t xml:space="preserve">Validation Accuracy: 0.33</w:t>
            </w:r>
            <w:r w:rsidDel="00000000" w:rsidR="00000000" w:rsidRPr="00000000">
              <w:rPr>
                <w:rtl w:val="0"/>
              </w:rPr>
            </w:r>
          </w:p>
        </w:tc>
        <w:tc>
          <w:tcPr>
            <w:vMerge w:val="continue"/>
            <w:tcBorders>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b w:val="1"/>
                <w:sz w:val="32"/>
                <w:szCs w:val="32"/>
              </w:rPr>
            </w:pPr>
            <w:r w:rsidDel="00000000" w:rsidR="00000000" w:rsidRPr="00000000">
              <w:rPr>
                <w:rtl w:val="0"/>
              </w:rPr>
            </w:r>
          </w:p>
        </w:tc>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b w:val="1"/>
                <w:sz w:val="32"/>
                <w:szCs w:val="32"/>
              </w:rPr>
            </w:pPr>
            <w:r w:rsidDel="00000000" w:rsidR="00000000" w:rsidRPr="00000000">
              <w:rPr>
                <w:rtl w:val="0"/>
              </w:rPr>
            </w:r>
          </w:p>
        </w:tc>
      </w:tr>
      <w:tr>
        <w:trPr>
          <w:cantSplit w:val="0"/>
          <w:trHeight w:val="1029.4921874999998" w:hRule="atLeast"/>
          <w:tblHeader w:val="0"/>
        </w:trPr>
        <w:tc>
          <w:tcPr>
            <w:gridSpan w:val="5"/>
            <w:vMerge w:val="restart"/>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95">
            <w:pPr>
              <w:widowControl w:val="0"/>
              <w:jc w:val="center"/>
              <w:rPr>
                <w:b w:val="1"/>
                <w:sz w:val="44"/>
                <w:szCs w:val="44"/>
              </w:rPr>
            </w:pPr>
            <w:r w:rsidDel="00000000" w:rsidR="00000000" w:rsidRPr="00000000">
              <w:rPr>
                <w:b w:val="1"/>
                <w:sz w:val="44"/>
                <w:szCs w:val="44"/>
                <w:rtl w:val="0"/>
              </w:rPr>
              <w:t xml:space="preserve">Data Augmentation</w:t>
            </w:r>
          </w:p>
        </w:tc>
      </w:tr>
      <w:tr>
        <w:trPr>
          <w:cantSplit w:val="0"/>
          <w:tblHeader w:val="0"/>
        </w:trPr>
        <w:tc>
          <w:tcPr>
            <w:gridSpan w:val="5"/>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b w:val="1"/>
                <w:sz w:val="32"/>
                <w:szCs w:val="32"/>
              </w:rPr>
            </w:pPr>
            <w:r w:rsidDel="00000000" w:rsidR="00000000" w:rsidRPr="00000000">
              <w:rPr>
                <w:rtl w:val="0"/>
              </w:rPr>
            </w:r>
          </w:p>
        </w:tc>
      </w:tr>
      <w:tr>
        <w:trPr>
          <w:cantSplit w:val="0"/>
          <w:trHeight w:val="585" w:hRule="atLeast"/>
          <w:tblHeader w:val="0"/>
        </w:trPr>
        <w:tc>
          <w:tcPr>
            <w:vMerge w:val="restart"/>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9F">
            <w:pPr>
              <w:widowControl w:val="0"/>
              <w:jc w:val="center"/>
              <w:rPr>
                <w:b w:val="1"/>
                <w:sz w:val="24"/>
                <w:szCs w:val="24"/>
              </w:rPr>
            </w:pPr>
            <w:r w:rsidDel="00000000" w:rsidR="00000000" w:rsidRPr="00000000">
              <w:rPr>
                <w:b w:val="1"/>
                <w:sz w:val="24"/>
                <w:szCs w:val="24"/>
                <w:rtl w:val="0"/>
              </w:rPr>
              <w:t xml:space="preserve">10</w:t>
            </w:r>
          </w:p>
        </w:tc>
        <w:tc>
          <w:tcPr>
            <w:vMerge w:val="restart"/>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0">
            <w:pPr>
              <w:widowControl w:val="0"/>
              <w:jc w:val="center"/>
              <w:rPr>
                <w:b w:val="1"/>
                <w:sz w:val="24"/>
                <w:szCs w:val="24"/>
              </w:rPr>
            </w:pPr>
            <w:r w:rsidDel="00000000" w:rsidR="00000000" w:rsidRPr="00000000">
              <w:rPr>
                <w:b w:val="1"/>
                <w:sz w:val="24"/>
                <w:szCs w:val="24"/>
                <w:rtl w:val="0"/>
              </w:rPr>
              <w:t xml:space="preserve">Conv3D</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1">
            <w:pPr>
              <w:widowControl w:val="0"/>
              <w:rPr/>
            </w:pPr>
            <w:r w:rsidDel="00000000" w:rsidR="00000000" w:rsidRPr="00000000">
              <w:rPr>
                <w:b w:val="1"/>
                <w:sz w:val="24"/>
                <w:szCs w:val="24"/>
                <w:rtl w:val="0"/>
              </w:rPr>
              <w:t xml:space="preserve">Training Accuracy: 0.76</w:t>
            </w:r>
            <w:r w:rsidDel="00000000" w:rsidR="00000000" w:rsidRPr="00000000">
              <w:rPr>
                <w:rtl w:val="0"/>
              </w:rPr>
            </w:r>
          </w:p>
        </w:tc>
        <w:tc>
          <w:tcPr>
            <w:vMerge w:val="restart"/>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2">
            <w:pPr>
              <w:widowControl w:val="0"/>
              <w:jc w:val="center"/>
              <w:rPr>
                <w:b w:val="1"/>
                <w:sz w:val="24"/>
                <w:szCs w:val="24"/>
              </w:rPr>
            </w:pPr>
            <w:r w:rsidDel="00000000" w:rsidR="00000000" w:rsidRPr="00000000">
              <w:rPr>
                <w:b w:val="1"/>
                <w:sz w:val="24"/>
                <w:szCs w:val="24"/>
                <w:rtl w:val="0"/>
              </w:rPr>
              <w:t xml:space="preserve">Model perform well at the last stage of epoch</w:t>
            </w:r>
          </w:p>
        </w:tc>
        <w:tc>
          <w:tcPr>
            <w:vMerge w:val="restart"/>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A3">
            <w:pPr>
              <w:widowControl w:val="0"/>
              <w:jc w:val="center"/>
              <w:rPr>
                <w:b w:val="1"/>
                <w:sz w:val="24"/>
                <w:szCs w:val="24"/>
              </w:rPr>
            </w:pPr>
            <w:r w:rsidDel="00000000" w:rsidR="00000000" w:rsidRPr="00000000">
              <w:rPr>
                <w:b w:val="1"/>
                <w:sz w:val="24"/>
                <w:szCs w:val="24"/>
                <w:rtl w:val="0"/>
              </w:rPr>
              <w:t xml:space="preserve">3,638,981</w:t>
            </w:r>
          </w:p>
        </w:tc>
      </w:tr>
      <w:tr>
        <w:trPr>
          <w:cantSplit w:val="0"/>
          <w:trHeight w:val="390" w:hRule="atLeast"/>
          <w:tblHeader w:val="0"/>
        </w:trPr>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b w:val="1"/>
                <w:sz w:val="32"/>
                <w:szCs w:val="32"/>
              </w:rPr>
            </w:pPr>
            <w:r w:rsidDel="00000000" w:rsidR="00000000" w:rsidRPr="00000000">
              <w:rPr>
                <w:rtl w:val="0"/>
              </w:rPr>
            </w:r>
          </w:p>
        </w:tc>
        <w:tc>
          <w:tcPr>
            <w:vMerge w:val="continue"/>
            <w:tcBorders>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b w:val="1"/>
                <w:sz w:val="32"/>
                <w:szCs w:val="32"/>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6">
            <w:pPr>
              <w:widowControl w:val="0"/>
              <w:rPr/>
            </w:pPr>
            <w:r w:rsidDel="00000000" w:rsidR="00000000" w:rsidRPr="00000000">
              <w:rPr>
                <w:b w:val="1"/>
                <w:sz w:val="24"/>
                <w:szCs w:val="24"/>
                <w:rtl w:val="0"/>
              </w:rPr>
              <w:t xml:space="preserve">Validation Accuracy: 0.76</w:t>
            </w:r>
            <w:r w:rsidDel="00000000" w:rsidR="00000000" w:rsidRPr="00000000">
              <w:rPr>
                <w:rtl w:val="0"/>
              </w:rPr>
            </w:r>
          </w:p>
        </w:tc>
        <w:tc>
          <w:tcPr>
            <w:vMerge w:val="continue"/>
            <w:tcBorders>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b w:val="1"/>
                <w:sz w:val="32"/>
                <w:szCs w:val="32"/>
              </w:rPr>
            </w:pPr>
            <w:r w:rsidDel="00000000" w:rsidR="00000000" w:rsidRPr="00000000">
              <w:rPr>
                <w:rtl w:val="0"/>
              </w:rPr>
            </w:r>
          </w:p>
        </w:tc>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b w:val="1"/>
                <w:sz w:val="32"/>
                <w:szCs w:val="32"/>
              </w:rPr>
            </w:pPr>
            <w:r w:rsidDel="00000000" w:rsidR="00000000" w:rsidRPr="00000000">
              <w:rPr>
                <w:rtl w:val="0"/>
              </w:rPr>
            </w:r>
          </w:p>
        </w:tc>
      </w:tr>
      <w:tr>
        <w:trPr>
          <w:cantSplit w:val="0"/>
          <w:trHeight w:val="240" w:hRule="atLeast"/>
          <w:tblHeader w:val="0"/>
        </w:trPr>
        <w:tc>
          <w:tcPr>
            <w:vMerge w:val="restart"/>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A9">
            <w:pPr>
              <w:widowControl w:val="0"/>
              <w:jc w:val="center"/>
              <w:rPr>
                <w:b w:val="1"/>
                <w:sz w:val="24"/>
                <w:szCs w:val="24"/>
              </w:rPr>
            </w:pPr>
            <w:r w:rsidDel="00000000" w:rsidR="00000000" w:rsidRPr="00000000">
              <w:rPr>
                <w:b w:val="1"/>
                <w:sz w:val="24"/>
                <w:szCs w:val="24"/>
                <w:rtl w:val="0"/>
              </w:rPr>
              <w:t xml:space="preserve">11</w:t>
            </w:r>
          </w:p>
        </w:tc>
        <w:tc>
          <w:tcPr>
            <w:vMerge w:val="restart"/>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A">
            <w:pPr>
              <w:widowControl w:val="0"/>
              <w:jc w:val="center"/>
              <w:rPr>
                <w:b w:val="1"/>
                <w:sz w:val="24"/>
                <w:szCs w:val="24"/>
              </w:rPr>
            </w:pPr>
            <w:r w:rsidDel="00000000" w:rsidR="00000000" w:rsidRPr="00000000">
              <w:rPr>
                <w:b w:val="1"/>
                <w:sz w:val="24"/>
                <w:szCs w:val="24"/>
                <w:rtl w:val="0"/>
              </w:rPr>
              <w:t xml:space="preserve">Conv3D - Change the filter size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B">
            <w:pPr>
              <w:widowControl w:val="0"/>
              <w:rPr/>
            </w:pPr>
            <w:r w:rsidDel="00000000" w:rsidR="00000000" w:rsidRPr="00000000">
              <w:rPr>
                <w:b w:val="1"/>
                <w:sz w:val="24"/>
                <w:szCs w:val="24"/>
                <w:rtl w:val="0"/>
              </w:rPr>
              <w:t xml:space="preserve">Training Accuracy: 0.76</w:t>
            </w:r>
            <w:r w:rsidDel="00000000" w:rsidR="00000000" w:rsidRPr="00000000">
              <w:rPr>
                <w:rtl w:val="0"/>
              </w:rPr>
            </w:r>
          </w:p>
        </w:tc>
        <w:tc>
          <w:tcPr>
            <w:vMerge w:val="restart"/>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C">
            <w:pPr>
              <w:widowControl w:val="0"/>
              <w:jc w:val="center"/>
              <w:rPr>
                <w:b w:val="1"/>
                <w:sz w:val="24"/>
                <w:szCs w:val="24"/>
              </w:rPr>
            </w:pPr>
            <w:r w:rsidDel="00000000" w:rsidR="00000000" w:rsidRPr="00000000">
              <w:rPr>
                <w:b w:val="1"/>
                <w:sz w:val="24"/>
                <w:szCs w:val="24"/>
                <w:rtl w:val="0"/>
              </w:rPr>
              <w:t xml:space="preserve">Model perform well at the last stage of epoch</w:t>
            </w:r>
          </w:p>
        </w:tc>
        <w:tc>
          <w:tcPr>
            <w:vMerge w:val="restart"/>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AD">
            <w:pPr>
              <w:widowControl w:val="0"/>
              <w:jc w:val="center"/>
              <w:rPr>
                <w:b w:val="1"/>
                <w:sz w:val="24"/>
                <w:szCs w:val="24"/>
              </w:rPr>
            </w:pPr>
            <w:r w:rsidDel="00000000" w:rsidR="00000000" w:rsidRPr="00000000">
              <w:rPr>
                <w:b w:val="1"/>
                <w:sz w:val="24"/>
                <w:szCs w:val="24"/>
                <w:rtl w:val="0"/>
              </w:rPr>
              <w:t xml:space="preserve">3,433,781</w:t>
            </w:r>
          </w:p>
        </w:tc>
      </w:tr>
      <w:tr>
        <w:trPr>
          <w:cantSplit w:val="0"/>
          <w:trHeight w:val="330" w:hRule="atLeast"/>
          <w:tblHeader w:val="0"/>
        </w:trPr>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b w:val="1"/>
                <w:sz w:val="32"/>
                <w:szCs w:val="32"/>
              </w:rPr>
            </w:pPr>
            <w:r w:rsidDel="00000000" w:rsidR="00000000" w:rsidRPr="00000000">
              <w:rPr>
                <w:rtl w:val="0"/>
              </w:rPr>
            </w:r>
          </w:p>
        </w:tc>
        <w:tc>
          <w:tcPr>
            <w:vMerge w:val="continue"/>
            <w:tcBorders>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b w:val="1"/>
                <w:sz w:val="32"/>
                <w:szCs w:val="32"/>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0">
            <w:pPr>
              <w:widowControl w:val="0"/>
              <w:rPr/>
            </w:pPr>
            <w:r w:rsidDel="00000000" w:rsidR="00000000" w:rsidRPr="00000000">
              <w:rPr>
                <w:b w:val="1"/>
                <w:sz w:val="24"/>
                <w:szCs w:val="24"/>
                <w:rtl w:val="0"/>
              </w:rPr>
              <w:t xml:space="preserve">Validation Accuracy: 0.75</w:t>
            </w:r>
            <w:r w:rsidDel="00000000" w:rsidR="00000000" w:rsidRPr="00000000">
              <w:rPr>
                <w:rtl w:val="0"/>
              </w:rPr>
            </w:r>
          </w:p>
        </w:tc>
        <w:tc>
          <w:tcPr>
            <w:vMerge w:val="continue"/>
            <w:tcBorders>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b w:val="1"/>
                <w:sz w:val="32"/>
                <w:szCs w:val="32"/>
              </w:rPr>
            </w:pPr>
            <w:r w:rsidDel="00000000" w:rsidR="00000000" w:rsidRPr="00000000">
              <w:rPr>
                <w:rtl w:val="0"/>
              </w:rPr>
            </w:r>
          </w:p>
        </w:tc>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b w:val="1"/>
                <w:sz w:val="32"/>
                <w:szCs w:val="32"/>
              </w:rPr>
            </w:pPr>
            <w:r w:rsidDel="00000000" w:rsidR="00000000" w:rsidRPr="00000000">
              <w:rPr>
                <w:rtl w:val="0"/>
              </w:rPr>
            </w:r>
          </w:p>
        </w:tc>
      </w:tr>
      <w:tr>
        <w:trPr>
          <w:cantSplit w:val="0"/>
          <w:trHeight w:val="182.373046875" w:hRule="atLeast"/>
          <w:tblHeader w:val="0"/>
        </w:trPr>
        <w:tc>
          <w:tcPr>
            <w:vMerge w:val="restart"/>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B3">
            <w:pPr>
              <w:widowControl w:val="0"/>
              <w:jc w:val="center"/>
              <w:rPr>
                <w:b w:val="1"/>
                <w:sz w:val="24"/>
                <w:szCs w:val="24"/>
              </w:rPr>
            </w:pPr>
            <w:r w:rsidDel="00000000" w:rsidR="00000000" w:rsidRPr="00000000">
              <w:rPr>
                <w:b w:val="1"/>
                <w:sz w:val="24"/>
                <w:szCs w:val="24"/>
                <w:rtl w:val="0"/>
              </w:rPr>
              <w:t xml:space="preserve">12</w:t>
            </w:r>
          </w:p>
        </w:tc>
        <w:tc>
          <w:tcPr>
            <w:vMerge w:val="restart"/>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4">
            <w:pPr>
              <w:widowControl w:val="0"/>
              <w:jc w:val="center"/>
              <w:rPr>
                <w:b w:val="1"/>
                <w:sz w:val="24"/>
                <w:szCs w:val="24"/>
              </w:rPr>
            </w:pPr>
            <w:r w:rsidDel="00000000" w:rsidR="00000000" w:rsidRPr="00000000">
              <w:rPr>
                <w:b w:val="1"/>
                <w:sz w:val="24"/>
                <w:szCs w:val="24"/>
                <w:rtl w:val="0"/>
              </w:rPr>
              <w:t xml:space="preserve">Conv3D - Reduce the parameters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5">
            <w:pPr>
              <w:widowControl w:val="0"/>
              <w:rPr/>
            </w:pPr>
            <w:r w:rsidDel="00000000" w:rsidR="00000000" w:rsidRPr="00000000">
              <w:rPr>
                <w:b w:val="1"/>
                <w:sz w:val="24"/>
                <w:szCs w:val="24"/>
                <w:rtl w:val="0"/>
              </w:rPr>
              <w:t xml:space="preserve">Training Accuracy: 0.82</w:t>
            </w:r>
            <w:r w:rsidDel="00000000" w:rsidR="00000000" w:rsidRPr="00000000">
              <w:rPr>
                <w:rtl w:val="0"/>
              </w:rPr>
            </w:r>
          </w:p>
        </w:tc>
        <w:tc>
          <w:tcPr>
            <w:vMerge w:val="restart"/>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6">
            <w:pPr>
              <w:widowControl w:val="0"/>
              <w:jc w:val="center"/>
              <w:rPr>
                <w:b w:val="1"/>
                <w:sz w:val="24"/>
                <w:szCs w:val="24"/>
              </w:rPr>
            </w:pPr>
            <w:r w:rsidDel="00000000" w:rsidR="00000000" w:rsidRPr="00000000">
              <w:rPr>
                <w:b w:val="1"/>
                <w:sz w:val="24"/>
                <w:szCs w:val="24"/>
                <w:rtl w:val="0"/>
              </w:rPr>
              <w:t xml:space="preserve">Model perform well at the last stage of epoch</w:t>
            </w:r>
          </w:p>
        </w:tc>
        <w:tc>
          <w:tcPr>
            <w:vMerge w:val="restart"/>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B7">
            <w:pPr>
              <w:widowControl w:val="0"/>
              <w:jc w:val="center"/>
              <w:rPr>
                <w:b w:val="1"/>
                <w:sz w:val="24"/>
                <w:szCs w:val="24"/>
              </w:rPr>
            </w:pPr>
            <w:r w:rsidDel="00000000" w:rsidR="00000000" w:rsidRPr="00000000">
              <w:rPr>
                <w:b w:val="1"/>
                <w:sz w:val="24"/>
                <w:szCs w:val="24"/>
                <w:rtl w:val="0"/>
              </w:rPr>
              <w:t xml:space="preserve">922,501</w:t>
            </w:r>
          </w:p>
        </w:tc>
      </w:tr>
      <w:tr>
        <w:trPr>
          <w:cantSplit w:val="0"/>
          <w:trHeight w:val="364.74609375" w:hRule="atLeast"/>
          <w:tblHeader w:val="0"/>
        </w:trPr>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b w:val="1"/>
                <w:sz w:val="32"/>
                <w:szCs w:val="32"/>
              </w:rPr>
            </w:pPr>
            <w:r w:rsidDel="00000000" w:rsidR="00000000" w:rsidRPr="00000000">
              <w:rPr>
                <w:rtl w:val="0"/>
              </w:rPr>
            </w:r>
          </w:p>
        </w:tc>
        <w:tc>
          <w:tcPr>
            <w:vMerge w:val="continue"/>
            <w:tcBorders>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b w:val="1"/>
                <w:sz w:val="32"/>
                <w:szCs w:val="32"/>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BA">
            <w:pPr>
              <w:widowControl w:val="0"/>
              <w:rPr/>
            </w:pPr>
            <w:r w:rsidDel="00000000" w:rsidR="00000000" w:rsidRPr="00000000">
              <w:rPr>
                <w:b w:val="1"/>
                <w:sz w:val="24"/>
                <w:szCs w:val="24"/>
                <w:rtl w:val="0"/>
              </w:rPr>
              <w:t xml:space="preserve">Validation Accuracy: 0.81</w:t>
            </w:r>
            <w:r w:rsidDel="00000000" w:rsidR="00000000" w:rsidRPr="00000000">
              <w:rPr>
                <w:rtl w:val="0"/>
              </w:rPr>
            </w:r>
          </w:p>
        </w:tc>
        <w:tc>
          <w:tcPr>
            <w:vMerge w:val="continue"/>
            <w:tcBorders>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b w:val="1"/>
                <w:sz w:val="32"/>
                <w:szCs w:val="32"/>
              </w:rPr>
            </w:pPr>
            <w:r w:rsidDel="00000000" w:rsidR="00000000" w:rsidRPr="00000000">
              <w:rPr>
                <w:rtl w:val="0"/>
              </w:rPr>
            </w:r>
          </w:p>
        </w:tc>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b w:val="1"/>
                <w:sz w:val="32"/>
                <w:szCs w:val="32"/>
              </w:rPr>
            </w:pPr>
            <w:r w:rsidDel="00000000" w:rsidR="00000000" w:rsidRPr="00000000">
              <w:rPr>
                <w:rtl w:val="0"/>
              </w:rPr>
            </w:r>
          </w:p>
        </w:tc>
      </w:tr>
      <w:tr>
        <w:trPr>
          <w:cantSplit w:val="0"/>
          <w:trHeight w:val="150" w:hRule="atLeast"/>
          <w:tblHeader w:val="0"/>
        </w:trPr>
        <w:tc>
          <w:tcPr>
            <w:vMerge w:val="restart"/>
            <w:tcBorders>
              <w:top w:color="cccccc" w:space="0" w:sz="6" w:val="single"/>
              <w:left w:color="000000" w:space="0" w:sz="12" w:val="single"/>
              <w:bottom w:color="000000" w:space="0" w:sz="12" w:val="single"/>
              <w:right w:color="000000" w:space="0" w:sz="12" w:val="single"/>
            </w:tcBorders>
            <w:shd w:fill="auto" w:val="clear"/>
            <w:tcMar>
              <w:top w:w="0.0" w:type="dxa"/>
              <w:left w:w="40.0" w:type="dxa"/>
              <w:bottom w:w="0.0" w:type="dxa"/>
              <w:right w:w="40.0" w:type="dxa"/>
            </w:tcMar>
            <w:vAlign w:val="center"/>
          </w:tcPr>
          <w:p w:rsidR="00000000" w:rsidDel="00000000" w:rsidP="00000000" w:rsidRDefault="00000000" w:rsidRPr="00000000" w14:paraId="000000BD">
            <w:pPr>
              <w:widowControl w:val="0"/>
              <w:jc w:val="center"/>
              <w:rPr>
                <w:b w:val="1"/>
                <w:sz w:val="24"/>
                <w:szCs w:val="24"/>
              </w:rPr>
            </w:pPr>
            <w:r w:rsidDel="00000000" w:rsidR="00000000" w:rsidRPr="00000000">
              <w:rPr>
                <w:b w:val="1"/>
                <w:sz w:val="24"/>
                <w:szCs w:val="24"/>
                <w:rtl w:val="0"/>
              </w:rPr>
              <w:t xml:space="preserve">13</w:t>
            </w:r>
          </w:p>
        </w:tc>
        <w:tc>
          <w:tcPr>
            <w:vMerge w:val="restart"/>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E">
            <w:pPr>
              <w:widowControl w:val="0"/>
              <w:jc w:val="center"/>
              <w:rPr>
                <w:b w:val="1"/>
                <w:sz w:val="24"/>
                <w:szCs w:val="24"/>
              </w:rPr>
            </w:pPr>
            <w:r w:rsidDel="00000000" w:rsidR="00000000" w:rsidRPr="00000000">
              <w:rPr>
                <w:b w:val="1"/>
                <w:sz w:val="24"/>
                <w:szCs w:val="24"/>
                <w:rtl w:val="0"/>
              </w:rPr>
              <w:t xml:space="preserve">CNN-LSTM with GRU Model</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F">
            <w:pPr>
              <w:widowControl w:val="0"/>
              <w:rPr/>
            </w:pPr>
            <w:r w:rsidDel="00000000" w:rsidR="00000000" w:rsidRPr="00000000">
              <w:rPr>
                <w:b w:val="1"/>
                <w:sz w:val="24"/>
                <w:szCs w:val="24"/>
                <w:rtl w:val="0"/>
              </w:rPr>
              <w:t xml:space="preserve">Training Accuracy: 0.80</w:t>
            </w:r>
            <w:r w:rsidDel="00000000" w:rsidR="00000000" w:rsidRPr="00000000">
              <w:rPr>
                <w:rtl w:val="0"/>
              </w:rPr>
            </w:r>
          </w:p>
        </w:tc>
        <w:tc>
          <w:tcPr>
            <w:vMerge w:val="restart"/>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0">
            <w:pPr>
              <w:widowControl w:val="0"/>
              <w:jc w:val="left"/>
              <w:rPr>
                <w:b w:val="1"/>
                <w:sz w:val="24"/>
                <w:szCs w:val="24"/>
              </w:rPr>
            </w:pPr>
            <w:r w:rsidDel="00000000" w:rsidR="00000000" w:rsidRPr="00000000">
              <w:rPr>
                <w:b w:val="1"/>
                <w:sz w:val="24"/>
                <w:szCs w:val="24"/>
                <w:rtl w:val="0"/>
              </w:rPr>
              <w:t xml:space="preserve">Overall model is good and need more number of epoch to get the good outcome</w:t>
            </w:r>
          </w:p>
        </w:tc>
        <w:tc>
          <w:tcPr>
            <w:vMerge w:val="restart"/>
            <w:tcBorders>
              <w:top w:color="cccccc" w:space="0" w:sz="6" w:val="single"/>
              <w:left w:color="cccccc" w:space="0" w:sz="6" w:val="single"/>
              <w:bottom w:color="000000" w:space="0" w:sz="12" w:val="single"/>
              <w:right w:color="000000" w:space="0" w:sz="12" w:val="single"/>
            </w:tcBorders>
            <w:shd w:fill="auto" w:val="clear"/>
            <w:tcMar>
              <w:top w:w="0.0" w:type="dxa"/>
              <w:left w:w="40.0" w:type="dxa"/>
              <w:bottom w:w="0.0" w:type="dxa"/>
              <w:right w:w="40.0" w:type="dxa"/>
            </w:tcMar>
            <w:vAlign w:val="bottom"/>
          </w:tcPr>
          <w:p w:rsidR="00000000" w:rsidDel="00000000" w:rsidP="00000000" w:rsidRDefault="00000000" w:rsidRPr="00000000" w14:paraId="000000C1">
            <w:pPr>
              <w:widowControl w:val="0"/>
              <w:jc w:val="center"/>
              <w:rPr>
                <w:b w:val="1"/>
                <w:sz w:val="24"/>
                <w:szCs w:val="24"/>
              </w:rPr>
            </w:pPr>
            <w:r w:rsidDel="00000000" w:rsidR="00000000" w:rsidRPr="00000000">
              <w:rPr>
                <w:b w:val="1"/>
                <w:sz w:val="24"/>
                <w:szCs w:val="24"/>
                <w:rtl w:val="0"/>
              </w:rPr>
              <w:t xml:space="preserve">5,080,677</w:t>
            </w:r>
          </w:p>
        </w:tc>
      </w:tr>
      <w:tr>
        <w:trPr>
          <w:cantSplit w:val="0"/>
          <w:trHeight w:val="1170" w:hRule="atLeast"/>
          <w:tblHeader w:val="0"/>
        </w:trPr>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b w:val="1"/>
                <w:sz w:val="32"/>
                <w:szCs w:val="32"/>
              </w:rPr>
            </w:pPr>
            <w:r w:rsidDel="00000000" w:rsidR="00000000" w:rsidRPr="00000000">
              <w:rPr>
                <w:rtl w:val="0"/>
              </w:rPr>
            </w:r>
          </w:p>
        </w:tc>
        <w:tc>
          <w:tcPr>
            <w:vMerge w:val="continue"/>
            <w:tcBorders>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b w:val="1"/>
                <w:sz w:val="32"/>
                <w:szCs w:val="32"/>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C4">
            <w:pPr>
              <w:widowControl w:val="0"/>
              <w:rPr/>
            </w:pPr>
            <w:r w:rsidDel="00000000" w:rsidR="00000000" w:rsidRPr="00000000">
              <w:rPr>
                <w:b w:val="1"/>
                <w:sz w:val="24"/>
                <w:szCs w:val="24"/>
                <w:rtl w:val="0"/>
              </w:rPr>
              <w:t xml:space="preserve">Validation Accuracy: 0.79</w:t>
            </w:r>
            <w:r w:rsidDel="00000000" w:rsidR="00000000" w:rsidRPr="00000000">
              <w:rPr>
                <w:rtl w:val="0"/>
              </w:rPr>
            </w:r>
          </w:p>
        </w:tc>
        <w:tc>
          <w:tcPr>
            <w:vMerge w:val="continue"/>
            <w:tcBorders>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b w:val="1"/>
                <w:sz w:val="32"/>
                <w:szCs w:val="32"/>
              </w:rPr>
            </w:pPr>
            <w:r w:rsidDel="00000000" w:rsidR="00000000" w:rsidRPr="00000000">
              <w:rPr>
                <w:rtl w:val="0"/>
              </w:rPr>
            </w:r>
          </w:p>
        </w:tc>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b w:val="1"/>
                <w:sz w:val="32"/>
                <w:szCs w:val="32"/>
              </w:rPr>
            </w:pPr>
            <w:r w:rsidDel="00000000" w:rsidR="00000000" w:rsidRPr="00000000">
              <w:rPr>
                <w:rtl w:val="0"/>
              </w:rPr>
            </w:r>
          </w:p>
        </w:tc>
      </w:tr>
      <w:tr>
        <w:trPr>
          <w:cantSplit w:val="0"/>
          <w:trHeight w:val="1029.4921874999998" w:hRule="atLeast"/>
          <w:tblHeader w:val="0"/>
        </w:trPr>
        <w:tc>
          <w:tcPr>
            <w:vMerge w:val="restart"/>
            <w:tcBorders>
              <w:top w:color="cccccc" w:space="0" w:sz="6" w:val="single"/>
              <w:left w:color="000000" w:space="0" w:sz="12" w:val="single"/>
              <w:bottom w:color="000000" w:space="0" w:sz="12" w:val="single"/>
              <w:right w:color="000000" w:space="0" w:sz="12" w:val="single"/>
            </w:tcBorders>
            <w:shd w:fill="c6efce" w:val="clear"/>
            <w:tcMar>
              <w:top w:w="0.0" w:type="dxa"/>
              <w:left w:w="40.0" w:type="dxa"/>
              <w:bottom w:w="0.0" w:type="dxa"/>
              <w:right w:w="40.0" w:type="dxa"/>
            </w:tcMar>
            <w:vAlign w:val="center"/>
          </w:tcPr>
          <w:p w:rsidR="00000000" w:rsidDel="00000000" w:rsidP="00000000" w:rsidRDefault="00000000" w:rsidRPr="00000000" w14:paraId="000000C7">
            <w:pPr>
              <w:widowControl w:val="0"/>
              <w:jc w:val="center"/>
              <w:rPr>
                <w:b w:val="1"/>
                <w:color w:val="006100"/>
                <w:sz w:val="28"/>
                <w:szCs w:val="28"/>
              </w:rPr>
            </w:pPr>
            <w:r w:rsidDel="00000000" w:rsidR="00000000" w:rsidRPr="00000000">
              <w:rPr>
                <w:b w:val="1"/>
                <w:color w:val="006100"/>
                <w:sz w:val="28"/>
                <w:szCs w:val="28"/>
                <w:rtl w:val="0"/>
              </w:rPr>
              <w:t xml:space="preserve">14</w:t>
            </w:r>
          </w:p>
        </w:tc>
        <w:tc>
          <w:tcPr>
            <w:vMerge w:val="restart"/>
            <w:tcBorders>
              <w:top w:color="cccccc" w:space="0" w:sz="6" w:val="single"/>
              <w:left w:color="cccccc" w:space="0" w:sz="6" w:val="single"/>
              <w:bottom w:color="000000" w:space="0" w:sz="12" w:val="single"/>
              <w:right w:color="000000" w:space="0" w:sz="6" w:val="single"/>
            </w:tcBorders>
            <w:shd w:fill="c6efce" w:val="clear"/>
            <w:tcMar>
              <w:top w:w="0.0" w:type="dxa"/>
              <w:left w:w="40.0" w:type="dxa"/>
              <w:bottom w:w="0.0" w:type="dxa"/>
              <w:right w:w="40.0" w:type="dxa"/>
            </w:tcMar>
            <w:vAlign w:val="center"/>
          </w:tcPr>
          <w:p w:rsidR="00000000" w:rsidDel="00000000" w:rsidP="00000000" w:rsidRDefault="00000000" w:rsidRPr="00000000" w14:paraId="000000C8">
            <w:pPr>
              <w:widowControl w:val="0"/>
              <w:jc w:val="center"/>
              <w:rPr>
                <w:b w:val="1"/>
                <w:color w:val="006100"/>
                <w:sz w:val="28"/>
                <w:szCs w:val="28"/>
              </w:rPr>
            </w:pPr>
            <w:r w:rsidDel="00000000" w:rsidR="00000000" w:rsidRPr="00000000">
              <w:rPr>
                <w:b w:val="1"/>
                <w:color w:val="006100"/>
                <w:sz w:val="28"/>
                <w:szCs w:val="28"/>
                <w:rtl w:val="0"/>
              </w:rPr>
              <w:t xml:space="preserve">Transfer Learning with GRU</w:t>
            </w:r>
          </w:p>
        </w:tc>
        <w:tc>
          <w:tcPr>
            <w:tcBorders>
              <w:top w:color="cccccc" w:space="0" w:sz="6" w:val="single"/>
              <w:left w:color="cccccc" w:space="0" w:sz="6" w:val="single"/>
              <w:bottom w:color="000000" w:space="0" w:sz="6" w:val="single"/>
              <w:right w:color="000000" w:space="0" w:sz="6" w:val="single"/>
            </w:tcBorders>
            <w:shd w:fill="c6efce" w:val="clear"/>
            <w:tcMar>
              <w:top w:w="0.0" w:type="dxa"/>
              <w:left w:w="40.0" w:type="dxa"/>
              <w:bottom w:w="0.0" w:type="dxa"/>
              <w:right w:w="40.0" w:type="dxa"/>
            </w:tcMar>
            <w:vAlign w:val="top"/>
          </w:tcPr>
          <w:p w:rsidR="00000000" w:rsidDel="00000000" w:rsidP="00000000" w:rsidRDefault="00000000" w:rsidRPr="00000000" w14:paraId="000000C9">
            <w:pPr>
              <w:widowControl w:val="0"/>
              <w:rPr/>
            </w:pPr>
            <w:r w:rsidDel="00000000" w:rsidR="00000000" w:rsidRPr="00000000">
              <w:rPr>
                <w:b w:val="1"/>
                <w:color w:val="006100"/>
                <w:sz w:val="28"/>
                <w:szCs w:val="28"/>
                <w:rtl w:val="0"/>
              </w:rPr>
              <w:t xml:space="preserve">Training Accuracy: 0.99</w:t>
            </w:r>
            <w:r w:rsidDel="00000000" w:rsidR="00000000" w:rsidRPr="00000000">
              <w:rPr>
                <w:rtl w:val="0"/>
              </w:rPr>
            </w:r>
          </w:p>
        </w:tc>
        <w:tc>
          <w:tcPr>
            <w:vMerge w:val="restart"/>
            <w:tcBorders>
              <w:top w:color="cccccc" w:space="0" w:sz="6" w:val="single"/>
              <w:left w:color="cccccc" w:space="0" w:sz="6" w:val="single"/>
              <w:bottom w:color="000000" w:space="0" w:sz="12" w:val="single"/>
              <w:right w:color="000000" w:space="0" w:sz="6" w:val="single"/>
            </w:tcBorders>
            <w:shd w:fill="c6efce" w:val="clear"/>
            <w:tcMar>
              <w:top w:w="0.0" w:type="dxa"/>
              <w:left w:w="40.0" w:type="dxa"/>
              <w:bottom w:w="0.0" w:type="dxa"/>
              <w:right w:w="40.0" w:type="dxa"/>
            </w:tcMar>
            <w:vAlign w:val="bottom"/>
          </w:tcPr>
          <w:p w:rsidR="00000000" w:rsidDel="00000000" w:rsidP="00000000" w:rsidRDefault="00000000" w:rsidRPr="00000000" w14:paraId="000000CA">
            <w:pPr>
              <w:widowControl w:val="0"/>
              <w:jc w:val="center"/>
              <w:rPr>
                <w:b w:val="1"/>
                <w:color w:val="006100"/>
                <w:sz w:val="28"/>
                <w:szCs w:val="28"/>
              </w:rPr>
            </w:pPr>
            <w:r w:rsidDel="00000000" w:rsidR="00000000" w:rsidRPr="00000000">
              <w:rPr>
                <w:b w:val="1"/>
                <w:color w:val="006100"/>
                <w:sz w:val="28"/>
                <w:szCs w:val="28"/>
                <w:rtl w:val="0"/>
              </w:rPr>
              <w:t xml:space="preserve">This is one of best model provided very high accuracy</w:t>
            </w:r>
          </w:p>
        </w:tc>
        <w:tc>
          <w:tcPr>
            <w:vMerge w:val="restart"/>
            <w:tcBorders>
              <w:top w:color="cccccc" w:space="0" w:sz="6" w:val="single"/>
              <w:left w:color="cccccc" w:space="0" w:sz="6" w:val="single"/>
              <w:bottom w:color="000000" w:space="0" w:sz="12" w:val="single"/>
              <w:right w:color="000000" w:space="0" w:sz="12" w:val="single"/>
            </w:tcBorders>
            <w:shd w:fill="c6efce" w:val="clear"/>
            <w:tcMar>
              <w:top w:w="0.0" w:type="dxa"/>
              <w:left w:w="40.0" w:type="dxa"/>
              <w:bottom w:w="0.0" w:type="dxa"/>
              <w:right w:w="40.0" w:type="dxa"/>
            </w:tcMar>
            <w:vAlign w:val="center"/>
          </w:tcPr>
          <w:p w:rsidR="00000000" w:rsidDel="00000000" w:rsidP="00000000" w:rsidRDefault="00000000" w:rsidRPr="00000000" w14:paraId="000000CB">
            <w:pPr>
              <w:widowControl w:val="0"/>
              <w:jc w:val="center"/>
              <w:rPr>
                <w:b w:val="1"/>
                <w:color w:val="006100"/>
                <w:sz w:val="28"/>
                <w:szCs w:val="28"/>
              </w:rPr>
            </w:pPr>
            <w:r w:rsidDel="00000000" w:rsidR="00000000" w:rsidRPr="00000000">
              <w:rPr>
                <w:b w:val="1"/>
                <w:color w:val="006100"/>
                <w:sz w:val="28"/>
                <w:szCs w:val="28"/>
                <w:rtl w:val="0"/>
              </w:rPr>
              <w:t xml:space="preserve">3,693,253</w:t>
            </w:r>
          </w:p>
        </w:tc>
      </w:tr>
      <w:tr>
        <w:trPr>
          <w:cantSplit w:val="0"/>
          <w:trHeight w:val="1029.4921874999998" w:hRule="atLeast"/>
          <w:tblHeader w:val="0"/>
        </w:trPr>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b w:val="1"/>
                <w:sz w:val="32"/>
                <w:szCs w:val="32"/>
              </w:rPr>
            </w:pPr>
            <w:r w:rsidDel="00000000" w:rsidR="00000000" w:rsidRPr="00000000">
              <w:rPr>
                <w:rtl w:val="0"/>
              </w:rPr>
            </w:r>
          </w:p>
        </w:tc>
        <w:tc>
          <w:tcPr>
            <w:vMerge w:val="continue"/>
            <w:tcBorders>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b w:val="1"/>
                <w:sz w:val="32"/>
                <w:szCs w:val="32"/>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c6efce" w:val="clear"/>
            <w:tcMar>
              <w:top w:w="0.0" w:type="dxa"/>
              <w:left w:w="40.0" w:type="dxa"/>
              <w:bottom w:w="0.0" w:type="dxa"/>
              <w:right w:w="40.0" w:type="dxa"/>
            </w:tcMar>
            <w:vAlign w:val="bottom"/>
          </w:tcPr>
          <w:p w:rsidR="00000000" w:rsidDel="00000000" w:rsidP="00000000" w:rsidRDefault="00000000" w:rsidRPr="00000000" w14:paraId="000000CE">
            <w:pPr>
              <w:widowControl w:val="0"/>
              <w:rPr/>
            </w:pPr>
            <w:r w:rsidDel="00000000" w:rsidR="00000000" w:rsidRPr="00000000">
              <w:rPr>
                <w:b w:val="1"/>
                <w:color w:val="006100"/>
                <w:sz w:val="28"/>
                <w:szCs w:val="28"/>
                <w:rtl w:val="0"/>
              </w:rPr>
              <w:t xml:space="preserve">Validation Accuracy: 0.98</w:t>
            </w:r>
            <w:r w:rsidDel="00000000" w:rsidR="00000000" w:rsidRPr="00000000">
              <w:rPr>
                <w:rtl w:val="0"/>
              </w:rPr>
            </w:r>
          </w:p>
        </w:tc>
        <w:tc>
          <w:tcPr>
            <w:vMerge w:val="continue"/>
            <w:tcBorders>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b w:val="1"/>
                <w:sz w:val="32"/>
                <w:szCs w:val="32"/>
              </w:rPr>
            </w:pPr>
            <w:r w:rsidDel="00000000" w:rsidR="00000000" w:rsidRPr="00000000">
              <w:rPr>
                <w:rtl w:val="0"/>
              </w:rPr>
            </w:r>
          </w:p>
        </w:tc>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b w:val="1"/>
                <w:sz w:val="32"/>
                <w:szCs w:val="32"/>
              </w:rPr>
            </w:pPr>
            <w:r w:rsidDel="00000000" w:rsidR="00000000" w:rsidRPr="00000000">
              <w:rPr>
                <w:rtl w:val="0"/>
              </w:rPr>
            </w:r>
          </w:p>
        </w:tc>
      </w:tr>
    </w:tbl>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Suggestions &amp; Improvement for Further models:</w:t>
      </w:r>
    </w:p>
    <w:p w:rsidR="00000000" w:rsidDel="00000000" w:rsidP="00000000" w:rsidRDefault="00000000" w:rsidRPr="00000000" w14:paraId="000000D5">
      <w:pPr>
        <w:numPr>
          <w:ilvl w:val="0"/>
          <w:numId w:val="1"/>
        </w:numPr>
        <w:spacing w:after="0" w:afterAutospacing="0" w:before="240" w:lineRule="auto"/>
        <w:ind w:left="720" w:hanging="360"/>
        <w:jc w:val="both"/>
        <w:rPr/>
      </w:pPr>
      <w:r w:rsidDel="00000000" w:rsidR="00000000" w:rsidRPr="00000000">
        <w:rPr>
          <w:rtl w:val="0"/>
        </w:rPr>
        <w:t xml:space="preserve">Need to explore the </w:t>
      </w:r>
      <w:r w:rsidDel="00000000" w:rsidR="00000000" w:rsidRPr="00000000">
        <w:rPr>
          <w:rtl w:val="0"/>
        </w:rPr>
        <w:t xml:space="preserve">Adagrad(), Adadelta() and other optimizers  and check the model performance. Due to time limitations, we are not able to explore the performance of other optimizers. </w:t>
      </w:r>
    </w:p>
    <w:p w:rsidR="00000000" w:rsidDel="00000000" w:rsidP="00000000" w:rsidRDefault="00000000" w:rsidRPr="00000000" w14:paraId="000000D6">
      <w:pPr>
        <w:numPr>
          <w:ilvl w:val="0"/>
          <w:numId w:val="1"/>
        </w:numPr>
        <w:ind w:left="720" w:hanging="360"/>
        <w:jc w:val="both"/>
        <w:rPr/>
      </w:pPr>
      <w:r w:rsidDel="00000000" w:rsidR="00000000" w:rsidRPr="00000000">
        <w:rPr>
          <w:rtl w:val="0"/>
        </w:rPr>
        <w:t xml:space="preserve">Other Transfer Learning: Need to explore transfer learning methods like VGG16, VGG19, ResNet50, ResNet152, Inception V3 etc..</w:t>
      </w:r>
    </w:p>
    <w:p w:rsidR="00000000" w:rsidDel="00000000" w:rsidP="00000000" w:rsidRDefault="00000000" w:rsidRPr="00000000" w14:paraId="000000D7">
      <w:pPr>
        <w:numPr>
          <w:ilvl w:val="0"/>
          <w:numId w:val="1"/>
        </w:numPr>
        <w:ind w:left="720" w:hanging="360"/>
        <w:jc w:val="both"/>
        <w:rPr>
          <w:u w:val="none"/>
        </w:rPr>
      </w:pPr>
      <w:r w:rsidDel="00000000" w:rsidR="00000000" w:rsidRPr="00000000">
        <w:rPr>
          <w:rtl w:val="0"/>
        </w:rPr>
        <w:t xml:space="preserve">Activation Function: Need to test the different activation functions to check the performance of the model like Leaky ReLU, tanh etc..</w:t>
      </w:r>
    </w:p>
    <w:p w:rsidR="00000000" w:rsidDel="00000000" w:rsidP="00000000" w:rsidRDefault="00000000" w:rsidRPr="00000000" w14:paraId="000000D8">
      <w:pPr>
        <w:numPr>
          <w:ilvl w:val="0"/>
          <w:numId w:val="1"/>
        </w:numPr>
        <w:ind w:left="720" w:hanging="360"/>
        <w:jc w:val="both"/>
        <w:rPr>
          <w:u w:val="none"/>
        </w:rPr>
      </w:pPr>
      <w:r w:rsidDel="00000000" w:rsidR="00000000" w:rsidRPr="00000000">
        <w:rPr>
          <w:rtl w:val="0"/>
        </w:rPr>
        <w:t xml:space="preserve">Hyperparameters: Experimenting with other combinations of hyperparameters like the filter size, paddings, stride_length, batch_normalization, dropouts etc. can further help improve performance.</w:t>
      </w: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b w:val="1"/>
        <w:sz w:val="26"/>
        <w:szCs w:val="26"/>
      </w:rPr>
    </w:pPr>
    <w:r w:rsidDel="00000000" w:rsidR="00000000" w:rsidRPr="00000000">
      <w:rPr>
        <w:b w:val="1"/>
        <w:sz w:val="26"/>
        <w:szCs w:val="26"/>
        <w:rtl w:val="0"/>
      </w:rPr>
      <w:t xml:space="preserve">Gesture Recognition Assignment</w:t>
    </w:r>
  </w:p>
  <w:p w:rsidR="00000000" w:rsidDel="00000000" w:rsidP="00000000" w:rsidRDefault="00000000" w:rsidRPr="00000000" w14:paraId="000000D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uc?id=1ehyrYBQ5rbQQe6yL4XbLWe3FMvuVUGiL"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