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0786" w14:textId="77777777" w:rsidR="0063482F" w:rsidRPr="0063482F" w:rsidRDefault="0063482F" w:rsidP="0063482F">
      <w:pPr>
        <w:rPr>
          <w:b/>
          <w:bCs/>
        </w:rPr>
      </w:pPr>
      <w:r w:rsidRPr="0063482F">
        <w:rPr>
          <w:b/>
          <w:bCs/>
        </w:rPr>
        <w:t>Product Requirement Document (PRD)</w:t>
      </w:r>
    </w:p>
    <w:p w14:paraId="27E47C38" w14:textId="77777777" w:rsidR="0063482F" w:rsidRPr="0063482F" w:rsidRDefault="0063482F" w:rsidP="0063482F">
      <w:r w:rsidRPr="0063482F">
        <w:rPr>
          <w:b/>
          <w:bCs/>
        </w:rPr>
        <w:t>Agentic Marine Intelligence Platform</w:t>
      </w:r>
      <w:r w:rsidRPr="0063482F">
        <w:t xml:space="preserve"> — conversational, geospatial, explainable decision-support for marine stakeholders</w:t>
      </w:r>
      <w:r w:rsidRPr="0063482F">
        <w:br/>
        <w:t xml:space="preserve">Prepared for: your SIH project (vibe coding on </w:t>
      </w:r>
      <w:r w:rsidRPr="0063482F">
        <w:rPr>
          <w:b/>
          <w:bCs/>
        </w:rPr>
        <w:t>antigravity</w:t>
      </w:r>
      <w:r w:rsidRPr="0063482F">
        <w:t xml:space="preserve"> with </w:t>
      </w:r>
      <w:r w:rsidRPr="0063482F">
        <w:rPr>
          <w:b/>
          <w:bCs/>
        </w:rPr>
        <w:t>Stitch MCP server</w:t>
      </w:r>
      <w:r w:rsidRPr="0063482F">
        <w:t>)</w:t>
      </w:r>
      <w:r w:rsidRPr="0063482F">
        <w:br/>
        <w:t>Date: delivered now</w:t>
      </w:r>
    </w:p>
    <w:p w14:paraId="037E3056" w14:textId="77777777" w:rsidR="0063482F" w:rsidRPr="0063482F" w:rsidRDefault="0063482F" w:rsidP="0063482F">
      <w:r w:rsidRPr="0063482F">
        <w:pict w14:anchorId="41FAE6AB">
          <v:rect id="_x0000_i1145" style="width:0;height:1.5pt" o:hralign="center" o:hrstd="t" o:hr="t" fillcolor="#a0a0a0" stroked="f"/>
        </w:pict>
      </w:r>
    </w:p>
    <w:p w14:paraId="1B110B5E" w14:textId="77777777" w:rsidR="0063482F" w:rsidRPr="0063482F" w:rsidRDefault="0063482F" w:rsidP="0063482F">
      <w:pPr>
        <w:rPr>
          <w:b/>
          <w:bCs/>
        </w:rPr>
      </w:pPr>
      <w:r w:rsidRPr="0063482F">
        <w:rPr>
          <w:b/>
          <w:bCs/>
        </w:rPr>
        <w:t>1. Executive summary</w:t>
      </w:r>
    </w:p>
    <w:p w14:paraId="77EDCA7F" w14:textId="77777777" w:rsidR="0063482F" w:rsidRPr="0063482F" w:rsidRDefault="0063482F" w:rsidP="0063482F">
      <w:r w:rsidRPr="0063482F">
        <w:t>Build an Agentic AI–powered Marine Intelligence Platform that lets fishermen, coastal authorities, disaster managers, and marine operators ask natural-language questions (text/voice) and receive context-aware, evidence-backed, explainable recommendations about sea conditions, PFZs (Potential Fishing Zones), hazards (cyclone, lightning, high waves), tides, and safe routes. The system will autonomously plan, discover, integrate, and reason over satellite EO and oceanographic datasets (including products from ISRO), weather APIs, tide tables, AIS/GNSS data and local advisories — via collaborative agents that decompose intents, pick tools, run geospatial analytics, and synthesize conversational responses plus visual maps and alerts.</w:t>
      </w:r>
    </w:p>
    <w:p w14:paraId="787E5090" w14:textId="77777777" w:rsidR="0063482F" w:rsidRPr="0063482F" w:rsidRDefault="0063482F" w:rsidP="0063482F">
      <w:r w:rsidRPr="0063482F">
        <w:t>Primary user value: faster, safer, more confident decision making at sea through conversational access to multi-source marine intelligence, with localized language support and transparent evidence.</w:t>
      </w:r>
    </w:p>
    <w:p w14:paraId="20E589D8" w14:textId="77777777" w:rsidR="0063482F" w:rsidRPr="0063482F" w:rsidRDefault="0063482F" w:rsidP="0063482F">
      <w:r w:rsidRPr="0063482F">
        <w:pict w14:anchorId="51700B7B">
          <v:rect id="_x0000_i1146" style="width:0;height:1.5pt" o:hralign="center" o:hrstd="t" o:hr="t" fillcolor="#a0a0a0" stroked="f"/>
        </w:pict>
      </w:r>
    </w:p>
    <w:p w14:paraId="20E5DBBE" w14:textId="77777777" w:rsidR="0063482F" w:rsidRPr="0063482F" w:rsidRDefault="0063482F" w:rsidP="0063482F">
      <w:pPr>
        <w:rPr>
          <w:b/>
          <w:bCs/>
        </w:rPr>
      </w:pPr>
      <w:r w:rsidRPr="0063482F">
        <w:rPr>
          <w:b/>
          <w:bCs/>
        </w:rPr>
        <w:t>2. Goals &amp; success metrics</w:t>
      </w:r>
    </w:p>
    <w:p w14:paraId="2D2BCB4F" w14:textId="77777777" w:rsidR="0063482F" w:rsidRPr="0063482F" w:rsidRDefault="0063482F" w:rsidP="0063482F">
      <w:pPr>
        <w:rPr>
          <w:b/>
          <w:bCs/>
        </w:rPr>
      </w:pPr>
      <w:r w:rsidRPr="0063482F">
        <w:rPr>
          <w:b/>
          <w:bCs/>
        </w:rPr>
        <w:t>2.1 Goals</w:t>
      </w:r>
    </w:p>
    <w:p w14:paraId="042373E3" w14:textId="77777777" w:rsidR="0063482F" w:rsidRPr="0063482F" w:rsidRDefault="0063482F" w:rsidP="0063482F">
      <w:pPr>
        <w:numPr>
          <w:ilvl w:val="0"/>
          <w:numId w:val="1"/>
        </w:numPr>
      </w:pPr>
      <w:r w:rsidRPr="0063482F">
        <w:t xml:space="preserve">Enable accurate, explainable answers to operational marine queries (PFZ, safety, tides, route safety). </w:t>
      </w:r>
    </w:p>
    <w:p w14:paraId="5F218B4D" w14:textId="77777777" w:rsidR="0063482F" w:rsidRPr="0063482F" w:rsidRDefault="0063482F" w:rsidP="0063482F">
      <w:pPr>
        <w:numPr>
          <w:ilvl w:val="0"/>
          <w:numId w:val="1"/>
        </w:numPr>
      </w:pPr>
      <w:r w:rsidRPr="0063482F">
        <w:t xml:space="preserve">Provide proactive, geofencing-aware alerts to improve fisher safety. </w:t>
      </w:r>
    </w:p>
    <w:p w14:paraId="24E9FFE3" w14:textId="77777777" w:rsidR="0063482F" w:rsidRPr="0063482F" w:rsidRDefault="0063482F" w:rsidP="0063482F">
      <w:pPr>
        <w:numPr>
          <w:ilvl w:val="0"/>
          <w:numId w:val="1"/>
        </w:numPr>
      </w:pPr>
      <w:r w:rsidRPr="0063482F">
        <w:t xml:space="preserve">Support multi-turn, multi-language conversational workflows (incl. Indian regional languages). </w:t>
      </w:r>
    </w:p>
    <w:p w14:paraId="400A650E" w14:textId="77777777" w:rsidR="0063482F" w:rsidRPr="0063482F" w:rsidRDefault="0063482F" w:rsidP="0063482F">
      <w:pPr>
        <w:numPr>
          <w:ilvl w:val="0"/>
          <w:numId w:val="1"/>
        </w:numPr>
      </w:pPr>
      <w:r w:rsidRPr="0063482F">
        <w:t xml:space="preserve">Demonstrate Agentic AI capabilities: autonomous planning, tool selection, agent collaboration, and explainability. </w:t>
      </w:r>
    </w:p>
    <w:p w14:paraId="69D3AFC3" w14:textId="77777777" w:rsidR="0063482F" w:rsidRPr="0063482F" w:rsidRDefault="0063482F" w:rsidP="0063482F">
      <w:pPr>
        <w:numPr>
          <w:ilvl w:val="0"/>
          <w:numId w:val="1"/>
        </w:numPr>
      </w:pPr>
      <w:r w:rsidRPr="0063482F">
        <w:t xml:space="preserve">Deliver map visualizations, time-series charts, and downloadable reports. </w:t>
      </w:r>
    </w:p>
    <w:p w14:paraId="790AB855" w14:textId="77777777" w:rsidR="0063482F" w:rsidRPr="0063482F" w:rsidRDefault="0063482F" w:rsidP="0063482F">
      <w:pPr>
        <w:rPr>
          <w:b/>
          <w:bCs/>
        </w:rPr>
      </w:pPr>
      <w:r w:rsidRPr="0063482F">
        <w:rPr>
          <w:b/>
          <w:bCs/>
        </w:rPr>
        <w:t>2.2 Success metrics (KPIs)</w:t>
      </w:r>
    </w:p>
    <w:p w14:paraId="2B4E95AF" w14:textId="77777777" w:rsidR="0063482F" w:rsidRPr="0063482F" w:rsidRDefault="0063482F" w:rsidP="0063482F">
      <w:pPr>
        <w:numPr>
          <w:ilvl w:val="0"/>
          <w:numId w:val="2"/>
        </w:numPr>
      </w:pPr>
      <w:r w:rsidRPr="0063482F">
        <w:rPr>
          <w:b/>
          <w:bCs/>
        </w:rPr>
        <w:t>Answer accuracy</w:t>
      </w:r>
      <w:r w:rsidRPr="0063482F">
        <w:t xml:space="preserve">: ≥ 80% correctness vs. validated domain test set (MVP target). </w:t>
      </w:r>
    </w:p>
    <w:p w14:paraId="00D11758" w14:textId="77777777" w:rsidR="0063482F" w:rsidRPr="0063482F" w:rsidRDefault="0063482F" w:rsidP="0063482F">
      <w:pPr>
        <w:numPr>
          <w:ilvl w:val="0"/>
          <w:numId w:val="2"/>
        </w:numPr>
      </w:pPr>
      <w:r w:rsidRPr="0063482F">
        <w:rPr>
          <w:b/>
          <w:bCs/>
        </w:rPr>
        <w:t>Alert precision</w:t>
      </w:r>
      <w:r w:rsidRPr="0063482F">
        <w:t xml:space="preserve">: False positive rate ≤ 15% for hazardous-condition alerts. </w:t>
      </w:r>
    </w:p>
    <w:p w14:paraId="70794A5B" w14:textId="77777777" w:rsidR="0063482F" w:rsidRPr="0063482F" w:rsidRDefault="0063482F" w:rsidP="0063482F">
      <w:pPr>
        <w:numPr>
          <w:ilvl w:val="0"/>
          <w:numId w:val="2"/>
        </w:numPr>
      </w:pPr>
      <w:r w:rsidRPr="0063482F">
        <w:rPr>
          <w:b/>
          <w:bCs/>
        </w:rPr>
        <w:lastRenderedPageBreak/>
        <w:t>Latency</w:t>
      </w:r>
      <w:r w:rsidRPr="0063482F">
        <w:t xml:space="preserve">: 95th percentile response &lt; 6s for simple queries (UI UX target; tune later). </w:t>
      </w:r>
    </w:p>
    <w:p w14:paraId="78267885" w14:textId="77777777" w:rsidR="0063482F" w:rsidRPr="0063482F" w:rsidRDefault="0063482F" w:rsidP="0063482F">
      <w:pPr>
        <w:numPr>
          <w:ilvl w:val="0"/>
          <w:numId w:val="2"/>
        </w:numPr>
      </w:pPr>
      <w:r w:rsidRPr="0063482F">
        <w:rPr>
          <w:b/>
          <w:bCs/>
        </w:rPr>
        <w:t>User satisfaction</w:t>
      </w:r>
      <w:r w:rsidRPr="0063482F">
        <w:t xml:space="preserve">: average task success rating ≥ 4/5 from pilots with fishermen/authorities. </w:t>
      </w:r>
    </w:p>
    <w:p w14:paraId="76EA8E9C" w14:textId="77777777" w:rsidR="0063482F" w:rsidRPr="0063482F" w:rsidRDefault="0063482F" w:rsidP="0063482F">
      <w:pPr>
        <w:numPr>
          <w:ilvl w:val="0"/>
          <w:numId w:val="2"/>
        </w:numPr>
      </w:pPr>
      <w:r w:rsidRPr="0063482F">
        <w:rPr>
          <w:b/>
          <w:bCs/>
        </w:rPr>
        <w:t>Adoption</w:t>
      </w:r>
      <w:r w:rsidRPr="0063482F">
        <w:t xml:space="preserve">: number of active users in pilot region (qualitative target to define). </w:t>
      </w:r>
    </w:p>
    <w:p w14:paraId="1F6DE019" w14:textId="77777777" w:rsidR="0063482F" w:rsidRPr="0063482F" w:rsidRDefault="0063482F" w:rsidP="0063482F">
      <w:pPr>
        <w:numPr>
          <w:ilvl w:val="0"/>
          <w:numId w:val="2"/>
        </w:numPr>
      </w:pPr>
      <w:r w:rsidRPr="0063482F">
        <w:rPr>
          <w:b/>
          <w:bCs/>
        </w:rPr>
        <w:t>Explainability coverage</w:t>
      </w:r>
      <w:r w:rsidRPr="0063482F">
        <w:t xml:space="preserve">: 100% of recommendations include data provenance, one or more evidence layers, and a confidence score. </w:t>
      </w:r>
    </w:p>
    <w:p w14:paraId="553AE870" w14:textId="77777777" w:rsidR="0063482F" w:rsidRPr="0063482F" w:rsidRDefault="0063482F" w:rsidP="0063482F">
      <w:r w:rsidRPr="0063482F">
        <w:pict w14:anchorId="527553F6">
          <v:rect id="_x0000_i1147" style="width:0;height:1.5pt" o:hralign="center" o:hrstd="t" o:hr="t" fillcolor="#a0a0a0" stroked="f"/>
        </w:pict>
      </w:r>
    </w:p>
    <w:p w14:paraId="4FF3E3DB" w14:textId="77777777" w:rsidR="0063482F" w:rsidRPr="0063482F" w:rsidRDefault="0063482F" w:rsidP="0063482F">
      <w:pPr>
        <w:rPr>
          <w:b/>
          <w:bCs/>
        </w:rPr>
      </w:pPr>
      <w:r w:rsidRPr="0063482F">
        <w:rPr>
          <w:b/>
          <w:bCs/>
        </w:rPr>
        <w:t>3. Stakeholders &amp; users</w:t>
      </w:r>
    </w:p>
    <w:p w14:paraId="5A793A39" w14:textId="77777777" w:rsidR="0063482F" w:rsidRPr="0063482F" w:rsidRDefault="0063482F" w:rsidP="0063482F">
      <w:pPr>
        <w:rPr>
          <w:b/>
          <w:bCs/>
        </w:rPr>
      </w:pPr>
      <w:r w:rsidRPr="0063482F">
        <w:rPr>
          <w:b/>
          <w:bCs/>
        </w:rPr>
        <w:t>3.1 Stakeholders</w:t>
      </w:r>
    </w:p>
    <w:p w14:paraId="77BB8B99" w14:textId="77777777" w:rsidR="0063482F" w:rsidRPr="0063482F" w:rsidRDefault="0063482F" w:rsidP="0063482F">
      <w:pPr>
        <w:numPr>
          <w:ilvl w:val="0"/>
          <w:numId w:val="3"/>
        </w:numPr>
      </w:pPr>
      <w:r w:rsidRPr="0063482F">
        <w:t>Project team (</w:t>
      </w:r>
      <w:proofErr w:type="spellStart"/>
      <w:r w:rsidRPr="0063482F">
        <w:t>devs</w:t>
      </w:r>
      <w:proofErr w:type="spellEnd"/>
      <w:r w:rsidRPr="0063482F">
        <w:t xml:space="preserve"> on antigravity + Stitch MCP server) </w:t>
      </w:r>
    </w:p>
    <w:p w14:paraId="70E76630" w14:textId="77777777" w:rsidR="0063482F" w:rsidRPr="0063482F" w:rsidRDefault="0063482F" w:rsidP="0063482F">
      <w:pPr>
        <w:numPr>
          <w:ilvl w:val="0"/>
          <w:numId w:val="3"/>
        </w:numPr>
      </w:pPr>
      <w:r w:rsidRPr="0063482F">
        <w:t xml:space="preserve">Marine domain </w:t>
      </w:r>
      <w:proofErr w:type="gramStart"/>
      <w:r w:rsidRPr="0063482F">
        <w:t>experts</w:t>
      </w:r>
      <w:proofErr w:type="gramEnd"/>
      <w:r w:rsidRPr="0063482F">
        <w:t xml:space="preserve"> / data scientists </w:t>
      </w:r>
    </w:p>
    <w:p w14:paraId="78483825" w14:textId="77777777" w:rsidR="0063482F" w:rsidRPr="0063482F" w:rsidRDefault="0063482F" w:rsidP="0063482F">
      <w:pPr>
        <w:numPr>
          <w:ilvl w:val="0"/>
          <w:numId w:val="3"/>
        </w:numPr>
      </w:pPr>
      <w:r w:rsidRPr="0063482F">
        <w:t xml:space="preserve">Local </w:t>
      </w:r>
      <w:proofErr w:type="gramStart"/>
      <w:r w:rsidRPr="0063482F">
        <w:t>fishers</w:t>
      </w:r>
      <w:proofErr w:type="gramEnd"/>
      <w:r w:rsidRPr="0063482F">
        <w:t xml:space="preserve"> / fishing co-ops (pilot participants) </w:t>
      </w:r>
    </w:p>
    <w:p w14:paraId="059ED543" w14:textId="77777777" w:rsidR="0063482F" w:rsidRPr="0063482F" w:rsidRDefault="0063482F" w:rsidP="0063482F">
      <w:pPr>
        <w:numPr>
          <w:ilvl w:val="0"/>
          <w:numId w:val="3"/>
        </w:numPr>
      </w:pPr>
      <w:r w:rsidRPr="0063482F">
        <w:t xml:space="preserve">Coastal </w:t>
      </w:r>
      <w:proofErr w:type="gramStart"/>
      <w:r w:rsidRPr="0063482F">
        <w:t>authorities</w:t>
      </w:r>
      <w:proofErr w:type="gramEnd"/>
      <w:r w:rsidRPr="0063482F">
        <w:t xml:space="preserve"> / disaster management agencies </w:t>
      </w:r>
    </w:p>
    <w:p w14:paraId="39681B85" w14:textId="77777777" w:rsidR="0063482F" w:rsidRPr="0063482F" w:rsidRDefault="0063482F" w:rsidP="0063482F">
      <w:pPr>
        <w:numPr>
          <w:ilvl w:val="0"/>
          <w:numId w:val="3"/>
        </w:numPr>
      </w:pPr>
      <w:r w:rsidRPr="0063482F">
        <w:t xml:space="preserve">Research partners (oceanography institutes) </w:t>
      </w:r>
    </w:p>
    <w:p w14:paraId="69F48F49" w14:textId="77777777" w:rsidR="0063482F" w:rsidRPr="0063482F" w:rsidRDefault="0063482F" w:rsidP="0063482F">
      <w:pPr>
        <w:rPr>
          <w:b/>
          <w:bCs/>
        </w:rPr>
      </w:pPr>
      <w:r w:rsidRPr="0063482F">
        <w:rPr>
          <w:b/>
          <w:bCs/>
        </w:rPr>
        <w:t>3.2 Primary user personas</w:t>
      </w:r>
    </w:p>
    <w:p w14:paraId="6629D8C8" w14:textId="77777777" w:rsidR="0063482F" w:rsidRPr="0063482F" w:rsidRDefault="0063482F" w:rsidP="0063482F">
      <w:pPr>
        <w:numPr>
          <w:ilvl w:val="0"/>
          <w:numId w:val="4"/>
        </w:numPr>
      </w:pPr>
      <w:r w:rsidRPr="0063482F">
        <w:rPr>
          <w:b/>
          <w:bCs/>
        </w:rPr>
        <w:t>Small-boat Fisher (Tamil/Marathi/English)</w:t>
      </w:r>
      <w:r w:rsidRPr="0063482F">
        <w:t xml:space="preserve"> — needs PFZ today, safety advisories, short routes, fast voice responses. </w:t>
      </w:r>
    </w:p>
    <w:p w14:paraId="6E6E54C2" w14:textId="77777777" w:rsidR="0063482F" w:rsidRPr="0063482F" w:rsidRDefault="0063482F" w:rsidP="0063482F">
      <w:pPr>
        <w:numPr>
          <w:ilvl w:val="0"/>
          <w:numId w:val="4"/>
        </w:numPr>
      </w:pPr>
      <w:r w:rsidRPr="0063482F">
        <w:rPr>
          <w:b/>
          <w:bCs/>
        </w:rPr>
        <w:t>Coastal Authority Officer</w:t>
      </w:r>
      <w:r w:rsidRPr="0063482F">
        <w:t xml:space="preserve"> — needs regional hazard summary, geofencing alerts, downloadable situational reports. </w:t>
      </w:r>
    </w:p>
    <w:p w14:paraId="19B68A18" w14:textId="77777777" w:rsidR="0063482F" w:rsidRPr="0063482F" w:rsidRDefault="0063482F" w:rsidP="0063482F">
      <w:pPr>
        <w:numPr>
          <w:ilvl w:val="0"/>
          <w:numId w:val="4"/>
        </w:numPr>
      </w:pPr>
      <w:r w:rsidRPr="0063482F">
        <w:rPr>
          <w:b/>
          <w:bCs/>
        </w:rPr>
        <w:t>Researcher / Analyst</w:t>
      </w:r>
      <w:r w:rsidRPr="0063482F">
        <w:t xml:space="preserve"> — needs multi-layer data query, time-series comparisons, raw data access and provenance. </w:t>
      </w:r>
    </w:p>
    <w:p w14:paraId="0ADC78B0" w14:textId="77777777" w:rsidR="0063482F" w:rsidRPr="0063482F" w:rsidRDefault="0063482F" w:rsidP="0063482F">
      <w:pPr>
        <w:numPr>
          <w:ilvl w:val="0"/>
          <w:numId w:val="4"/>
        </w:numPr>
      </w:pPr>
      <w:r w:rsidRPr="0063482F">
        <w:rPr>
          <w:b/>
          <w:bCs/>
        </w:rPr>
        <w:t>Maritime Operator / Skipper</w:t>
      </w:r>
      <w:r w:rsidRPr="0063482F">
        <w:t xml:space="preserve"> — route optimization, compliance with restricted zones, AIS integration. </w:t>
      </w:r>
    </w:p>
    <w:p w14:paraId="470EB3BB" w14:textId="77777777" w:rsidR="0063482F" w:rsidRPr="0063482F" w:rsidRDefault="0063482F" w:rsidP="0063482F">
      <w:r w:rsidRPr="0063482F">
        <w:pict w14:anchorId="7A22DBE1">
          <v:rect id="_x0000_i1148" style="width:0;height:1.5pt" o:hralign="center" o:hrstd="t" o:hr="t" fillcolor="#a0a0a0" stroked="f"/>
        </w:pict>
      </w:r>
    </w:p>
    <w:p w14:paraId="1A11E4D4" w14:textId="77777777" w:rsidR="0063482F" w:rsidRPr="0063482F" w:rsidRDefault="0063482F" w:rsidP="0063482F">
      <w:pPr>
        <w:rPr>
          <w:b/>
          <w:bCs/>
        </w:rPr>
      </w:pPr>
      <w:r w:rsidRPr="0063482F">
        <w:rPr>
          <w:b/>
          <w:bCs/>
        </w:rPr>
        <w:t>4. Key use cases &amp; user journeys</w:t>
      </w:r>
    </w:p>
    <w:p w14:paraId="3B844EF7" w14:textId="77777777" w:rsidR="0063482F" w:rsidRPr="0063482F" w:rsidRDefault="0063482F" w:rsidP="0063482F">
      <w:pPr>
        <w:rPr>
          <w:b/>
          <w:bCs/>
        </w:rPr>
      </w:pPr>
      <w:r w:rsidRPr="0063482F">
        <w:rPr>
          <w:b/>
          <w:bCs/>
        </w:rPr>
        <w:t>4.1 Use case A — Nearest PFZ (quick)</w:t>
      </w:r>
    </w:p>
    <w:p w14:paraId="5DD62B2D" w14:textId="77777777" w:rsidR="0063482F" w:rsidRPr="0063482F" w:rsidRDefault="0063482F" w:rsidP="0063482F">
      <w:r w:rsidRPr="0063482F">
        <w:t>User: “Where is the nearest Potential Fishing Zone today?”</w:t>
      </w:r>
      <w:r w:rsidRPr="0063482F">
        <w:br/>
        <w:t>System:</w:t>
      </w:r>
    </w:p>
    <w:p w14:paraId="7C434831" w14:textId="77777777" w:rsidR="0063482F" w:rsidRPr="0063482F" w:rsidRDefault="0063482F" w:rsidP="0063482F">
      <w:pPr>
        <w:numPr>
          <w:ilvl w:val="0"/>
          <w:numId w:val="5"/>
        </w:numPr>
      </w:pPr>
      <w:r w:rsidRPr="0063482F">
        <w:t xml:space="preserve">Interpret language, geolocate user or use provided coordinates. </w:t>
      </w:r>
    </w:p>
    <w:p w14:paraId="3C3580C1" w14:textId="77777777" w:rsidR="0063482F" w:rsidRPr="0063482F" w:rsidRDefault="0063482F" w:rsidP="0063482F">
      <w:pPr>
        <w:numPr>
          <w:ilvl w:val="0"/>
          <w:numId w:val="5"/>
        </w:numPr>
      </w:pPr>
      <w:r w:rsidRPr="0063482F">
        <w:lastRenderedPageBreak/>
        <w:t xml:space="preserve">Agent pipeline: Data Discovery → PFZ detection model → Spatial filter → Response synthesizer. </w:t>
      </w:r>
    </w:p>
    <w:p w14:paraId="6B9936D1" w14:textId="77777777" w:rsidR="0063482F" w:rsidRPr="0063482F" w:rsidRDefault="0063482F" w:rsidP="0063482F">
      <w:pPr>
        <w:numPr>
          <w:ilvl w:val="0"/>
          <w:numId w:val="5"/>
        </w:numPr>
      </w:pPr>
      <w:r w:rsidRPr="0063482F">
        <w:t xml:space="preserve">Return: textual summary (nearest PFZ distance, time window), interactive map with bounding polygons, evidence layers (SST, chlorophyll), confidence score, “Navigate” button (route suggestion). </w:t>
      </w:r>
    </w:p>
    <w:p w14:paraId="6FD8CD6F" w14:textId="77777777" w:rsidR="0063482F" w:rsidRPr="0063482F" w:rsidRDefault="0063482F" w:rsidP="0063482F">
      <w:pPr>
        <w:rPr>
          <w:b/>
          <w:bCs/>
        </w:rPr>
      </w:pPr>
      <w:r w:rsidRPr="0063482F">
        <w:rPr>
          <w:b/>
          <w:bCs/>
        </w:rPr>
        <w:t>4.2 Use case B — Safety tomorrow morning</w:t>
      </w:r>
    </w:p>
    <w:p w14:paraId="6B4E0F89" w14:textId="77777777" w:rsidR="0063482F" w:rsidRPr="0063482F" w:rsidRDefault="0063482F" w:rsidP="0063482F">
      <w:r w:rsidRPr="0063482F">
        <w:t>User: “Is it safe to go to sea tomorrow morning?”</w:t>
      </w:r>
      <w:r w:rsidRPr="0063482F">
        <w:br/>
        <w:t>System:</w:t>
      </w:r>
    </w:p>
    <w:p w14:paraId="2CB6F07C" w14:textId="77777777" w:rsidR="0063482F" w:rsidRPr="0063482F" w:rsidRDefault="0063482F" w:rsidP="0063482F">
      <w:pPr>
        <w:numPr>
          <w:ilvl w:val="0"/>
          <w:numId w:val="6"/>
        </w:numPr>
      </w:pPr>
      <w:r w:rsidRPr="0063482F">
        <w:t xml:space="preserve">Retrieve forecast wind/waves/tide for requested time window, correlate with vessel risk profile, return risk level (safe/moderate/high), rationale (wind speed, significant wave height, lightning probability), recommended actions, and alternative time/window. </w:t>
      </w:r>
    </w:p>
    <w:p w14:paraId="01348650" w14:textId="77777777" w:rsidR="0063482F" w:rsidRPr="0063482F" w:rsidRDefault="0063482F" w:rsidP="0063482F">
      <w:pPr>
        <w:rPr>
          <w:b/>
          <w:bCs/>
        </w:rPr>
      </w:pPr>
      <w:r w:rsidRPr="0063482F">
        <w:rPr>
          <w:b/>
          <w:bCs/>
        </w:rPr>
        <w:t>4.3 Use case C — Geofencing alert</w:t>
      </w:r>
    </w:p>
    <w:p w14:paraId="5711668E" w14:textId="77777777" w:rsidR="0063482F" w:rsidRPr="0063482F" w:rsidRDefault="0063482F" w:rsidP="0063482F">
      <w:r w:rsidRPr="0063482F">
        <w:t>System monitors vessel position (or user sets zone). When vessel approaches restricted/protected/EEZ boundary, it warns with reason (MPA, international boundary), map highlight, and suggested avoidance path.</w:t>
      </w:r>
    </w:p>
    <w:p w14:paraId="519837F8" w14:textId="77777777" w:rsidR="0063482F" w:rsidRPr="0063482F" w:rsidRDefault="0063482F" w:rsidP="0063482F">
      <w:pPr>
        <w:rPr>
          <w:b/>
          <w:bCs/>
        </w:rPr>
      </w:pPr>
      <w:r w:rsidRPr="0063482F">
        <w:rPr>
          <w:b/>
          <w:bCs/>
        </w:rPr>
        <w:t xml:space="preserve">4.4 </w:t>
      </w:r>
      <w:proofErr w:type="gramStart"/>
      <w:r w:rsidRPr="0063482F">
        <w:rPr>
          <w:b/>
          <w:bCs/>
        </w:rPr>
        <w:t>Multi-turn</w:t>
      </w:r>
      <w:proofErr w:type="gramEnd"/>
      <w:r w:rsidRPr="0063482F">
        <w:rPr>
          <w:b/>
          <w:bCs/>
        </w:rPr>
        <w:t xml:space="preserve"> exploration</w:t>
      </w:r>
    </w:p>
    <w:p w14:paraId="57A7F6FD" w14:textId="77777777" w:rsidR="0063482F" w:rsidRPr="0063482F" w:rsidRDefault="0063482F" w:rsidP="0063482F">
      <w:r w:rsidRPr="0063482F">
        <w:t>User: “Show PFZs near my location.” → User: “Filter by chlorophyll &gt; X and SST between A–B.” → System updates map, lists candidate zones, ranks them by combined suitability score, and explains how score computed.</w:t>
      </w:r>
    </w:p>
    <w:p w14:paraId="61BB3634" w14:textId="77777777" w:rsidR="0063482F" w:rsidRPr="0063482F" w:rsidRDefault="0063482F" w:rsidP="0063482F">
      <w:r w:rsidRPr="0063482F">
        <w:pict w14:anchorId="265A4CF0">
          <v:rect id="_x0000_i1149" style="width:0;height:1.5pt" o:hralign="center" o:hrstd="t" o:hr="t" fillcolor="#a0a0a0" stroked="f"/>
        </w:pict>
      </w:r>
    </w:p>
    <w:p w14:paraId="661B511D" w14:textId="77777777" w:rsidR="0063482F" w:rsidRPr="0063482F" w:rsidRDefault="0063482F" w:rsidP="0063482F">
      <w:pPr>
        <w:rPr>
          <w:b/>
          <w:bCs/>
        </w:rPr>
      </w:pPr>
      <w:r w:rsidRPr="0063482F">
        <w:rPr>
          <w:b/>
          <w:bCs/>
        </w:rPr>
        <w:t>5. MVP scope (must-have) vs roadmap (nice-to-have)</w:t>
      </w:r>
    </w:p>
    <w:p w14:paraId="4103B8C6" w14:textId="77777777" w:rsidR="0063482F" w:rsidRPr="0063482F" w:rsidRDefault="0063482F" w:rsidP="0063482F">
      <w:pPr>
        <w:rPr>
          <w:b/>
          <w:bCs/>
        </w:rPr>
      </w:pPr>
      <w:r w:rsidRPr="0063482F">
        <w:rPr>
          <w:b/>
          <w:bCs/>
        </w:rPr>
        <w:t>5.1 MVP (deliverable)</w:t>
      </w:r>
    </w:p>
    <w:p w14:paraId="46D46BB5" w14:textId="77777777" w:rsidR="0063482F" w:rsidRPr="0063482F" w:rsidRDefault="0063482F" w:rsidP="0063482F">
      <w:pPr>
        <w:numPr>
          <w:ilvl w:val="0"/>
          <w:numId w:val="7"/>
        </w:numPr>
      </w:pPr>
      <w:r w:rsidRPr="0063482F">
        <w:t xml:space="preserve">Conversational chat (text) + basic voice input support. </w:t>
      </w:r>
    </w:p>
    <w:p w14:paraId="5E34C82F" w14:textId="77777777" w:rsidR="0063482F" w:rsidRPr="0063482F" w:rsidRDefault="0063482F" w:rsidP="0063482F">
      <w:pPr>
        <w:numPr>
          <w:ilvl w:val="0"/>
          <w:numId w:val="7"/>
        </w:numPr>
      </w:pPr>
      <w:r w:rsidRPr="0063482F">
        <w:t xml:space="preserve">Intent detection + localization (auto language detection + basic Indian regional languages). </w:t>
      </w:r>
    </w:p>
    <w:p w14:paraId="29F08D37" w14:textId="77777777" w:rsidR="0063482F" w:rsidRPr="0063482F" w:rsidRDefault="0063482F" w:rsidP="0063482F">
      <w:pPr>
        <w:numPr>
          <w:ilvl w:val="0"/>
          <w:numId w:val="7"/>
        </w:numPr>
      </w:pPr>
      <w:r w:rsidRPr="0063482F">
        <w:t xml:space="preserve">PFZ identification pipeline (SST + chlorophyll + surface features). </w:t>
      </w:r>
    </w:p>
    <w:p w14:paraId="0C663E2A" w14:textId="77777777" w:rsidR="0063482F" w:rsidRPr="0063482F" w:rsidRDefault="0063482F" w:rsidP="0063482F">
      <w:pPr>
        <w:numPr>
          <w:ilvl w:val="0"/>
          <w:numId w:val="7"/>
        </w:numPr>
      </w:pPr>
      <w:r w:rsidRPr="0063482F">
        <w:t xml:space="preserve">Hazard alerts (winds, waves, lightning, cyclones via public APIs) and geofencing notifications. </w:t>
      </w:r>
    </w:p>
    <w:p w14:paraId="496B9A2A" w14:textId="77777777" w:rsidR="0063482F" w:rsidRPr="0063482F" w:rsidRDefault="0063482F" w:rsidP="0063482F">
      <w:pPr>
        <w:numPr>
          <w:ilvl w:val="0"/>
          <w:numId w:val="7"/>
        </w:numPr>
      </w:pPr>
      <w:r w:rsidRPr="0063482F">
        <w:t xml:space="preserve">Map UI: display layers (PFZ, SST, chlorophyll, advisories), basic route overlay. </w:t>
      </w:r>
    </w:p>
    <w:p w14:paraId="40060CFB" w14:textId="77777777" w:rsidR="0063482F" w:rsidRPr="0063482F" w:rsidRDefault="0063482F" w:rsidP="0063482F">
      <w:pPr>
        <w:numPr>
          <w:ilvl w:val="0"/>
          <w:numId w:val="7"/>
        </w:numPr>
      </w:pPr>
      <w:r w:rsidRPr="0063482F">
        <w:t xml:space="preserve">Evidence &amp; explainability primitives: layers cited, confidence score, short rationale. </w:t>
      </w:r>
    </w:p>
    <w:p w14:paraId="432CDD37" w14:textId="77777777" w:rsidR="0063482F" w:rsidRPr="0063482F" w:rsidRDefault="0063482F" w:rsidP="0063482F">
      <w:pPr>
        <w:numPr>
          <w:ilvl w:val="0"/>
          <w:numId w:val="7"/>
        </w:numPr>
      </w:pPr>
      <w:r w:rsidRPr="0063482F">
        <w:t xml:space="preserve">Agent orchestration layer (planner + data discovery + analytics + synthesizer). </w:t>
      </w:r>
    </w:p>
    <w:p w14:paraId="2B2F4D44" w14:textId="77777777" w:rsidR="0063482F" w:rsidRPr="0063482F" w:rsidRDefault="0063482F" w:rsidP="0063482F">
      <w:pPr>
        <w:numPr>
          <w:ilvl w:val="0"/>
          <w:numId w:val="7"/>
        </w:numPr>
      </w:pPr>
      <w:r w:rsidRPr="0063482F">
        <w:lastRenderedPageBreak/>
        <w:t xml:space="preserve">Simple admin console for dataset/config management and alert thresholds. </w:t>
      </w:r>
    </w:p>
    <w:p w14:paraId="50B3EBB7" w14:textId="77777777" w:rsidR="0063482F" w:rsidRPr="0063482F" w:rsidRDefault="0063482F" w:rsidP="0063482F">
      <w:pPr>
        <w:numPr>
          <w:ilvl w:val="0"/>
          <w:numId w:val="7"/>
        </w:numPr>
      </w:pPr>
      <w:r w:rsidRPr="0063482F">
        <w:t xml:space="preserve">Logging, audit, and provenance for every recommendation. </w:t>
      </w:r>
    </w:p>
    <w:p w14:paraId="2166A64C" w14:textId="77777777" w:rsidR="0063482F" w:rsidRPr="0063482F" w:rsidRDefault="0063482F" w:rsidP="0063482F">
      <w:pPr>
        <w:rPr>
          <w:b/>
          <w:bCs/>
        </w:rPr>
      </w:pPr>
      <w:r w:rsidRPr="0063482F">
        <w:rPr>
          <w:b/>
          <w:bCs/>
        </w:rPr>
        <w:t>5.2 Roadmap / Phase 2+</w:t>
      </w:r>
    </w:p>
    <w:p w14:paraId="7A066AC7" w14:textId="77777777" w:rsidR="0063482F" w:rsidRPr="0063482F" w:rsidRDefault="0063482F" w:rsidP="0063482F">
      <w:pPr>
        <w:numPr>
          <w:ilvl w:val="0"/>
          <w:numId w:val="8"/>
        </w:numPr>
      </w:pPr>
      <w:r w:rsidRPr="0063482F">
        <w:t xml:space="preserve">Advanced voice (speech-to-text localized), offline/low-bandwidth mode. </w:t>
      </w:r>
    </w:p>
    <w:p w14:paraId="633B44D5" w14:textId="77777777" w:rsidR="0063482F" w:rsidRPr="0063482F" w:rsidRDefault="0063482F" w:rsidP="0063482F">
      <w:pPr>
        <w:numPr>
          <w:ilvl w:val="0"/>
          <w:numId w:val="8"/>
        </w:numPr>
      </w:pPr>
      <w:r w:rsidRPr="0063482F">
        <w:t xml:space="preserve">AIS integration, collaborative fleet coordination. </w:t>
      </w:r>
    </w:p>
    <w:p w14:paraId="73CC98FC" w14:textId="77777777" w:rsidR="0063482F" w:rsidRPr="0063482F" w:rsidRDefault="0063482F" w:rsidP="0063482F">
      <w:pPr>
        <w:numPr>
          <w:ilvl w:val="0"/>
          <w:numId w:val="8"/>
        </w:numPr>
      </w:pPr>
      <w:r w:rsidRPr="0063482F">
        <w:t xml:space="preserve">Advanced routing with wave/current-aware optimization and fuel/time </w:t>
      </w:r>
      <w:proofErr w:type="spellStart"/>
      <w:r w:rsidRPr="0063482F">
        <w:t>tradeoffs</w:t>
      </w:r>
      <w:proofErr w:type="spellEnd"/>
      <w:r w:rsidRPr="0063482F">
        <w:t xml:space="preserve">. </w:t>
      </w:r>
    </w:p>
    <w:p w14:paraId="0B15F42F" w14:textId="77777777" w:rsidR="0063482F" w:rsidRPr="0063482F" w:rsidRDefault="0063482F" w:rsidP="0063482F">
      <w:pPr>
        <w:numPr>
          <w:ilvl w:val="0"/>
          <w:numId w:val="8"/>
        </w:numPr>
      </w:pPr>
      <w:r w:rsidRPr="0063482F">
        <w:t xml:space="preserve">Deeper multi-language coverage and speech synthesis. </w:t>
      </w:r>
    </w:p>
    <w:p w14:paraId="644573A2" w14:textId="77777777" w:rsidR="0063482F" w:rsidRPr="0063482F" w:rsidRDefault="0063482F" w:rsidP="0063482F">
      <w:pPr>
        <w:numPr>
          <w:ilvl w:val="0"/>
          <w:numId w:val="8"/>
        </w:numPr>
      </w:pPr>
      <w:r w:rsidRPr="0063482F">
        <w:t xml:space="preserve">Mobile app with push notifications and offline maps. </w:t>
      </w:r>
    </w:p>
    <w:p w14:paraId="5771EF68" w14:textId="77777777" w:rsidR="0063482F" w:rsidRPr="0063482F" w:rsidRDefault="0063482F" w:rsidP="0063482F">
      <w:pPr>
        <w:numPr>
          <w:ilvl w:val="0"/>
          <w:numId w:val="8"/>
        </w:numPr>
      </w:pPr>
      <w:r w:rsidRPr="0063482F">
        <w:t xml:space="preserve">ML retraining pipelines with feedback loop from domain experts and users. </w:t>
      </w:r>
    </w:p>
    <w:p w14:paraId="48FA55A7" w14:textId="77777777" w:rsidR="0063482F" w:rsidRPr="0063482F" w:rsidRDefault="0063482F" w:rsidP="0063482F">
      <w:r w:rsidRPr="0063482F">
        <w:pict w14:anchorId="714652F3">
          <v:rect id="_x0000_i1150" style="width:0;height:1.5pt" o:hralign="center" o:hrstd="t" o:hr="t" fillcolor="#a0a0a0" stroked="f"/>
        </w:pict>
      </w:r>
    </w:p>
    <w:p w14:paraId="46B4BE96" w14:textId="77777777" w:rsidR="0063482F" w:rsidRPr="0063482F" w:rsidRDefault="0063482F" w:rsidP="0063482F">
      <w:pPr>
        <w:rPr>
          <w:b/>
          <w:bCs/>
        </w:rPr>
      </w:pPr>
      <w:r w:rsidRPr="0063482F">
        <w:rPr>
          <w:b/>
          <w:bCs/>
        </w:rPr>
        <w:t>6. Functional requirements (detailed)</w:t>
      </w:r>
    </w:p>
    <w:p w14:paraId="1F004EF2" w14:textId="77777777" w:rsidR="0063482F" w:rsidRPr="0063482F" w:rsidRDefault="0063482F" w:rsidP="0063482F">
      <w:pPr>
        <w:rPr>
          <w:b/>
          <w:bCs/>
        </w:rPr>
      </w:pPr>
      <w:r w:rsidRPr="0063482F">
        <w:rPr>
          <w:b/>
          <w:bCs/>
        </w:rPr>
        <w:t>6.1 Conversational interface</w:t>
      </w:r>
    </w:p>
    <w:p w14:paraId="69E15435" w14:textId="77777777" w:rsidR="0063482F" w:rsidRPr="0063482F" w:rsidRDefault="0063482F" w:rsidP="0063482F">
      <w:pPr>
        <w:numPr>
          <w:ilvl w:val="0"/>
          <w:numId w:val="9"/>
        </w:numPr>
      </w:pPr>
      <w:r w:rsidRPr="0063482F">
        <w:t xml:space="preserve">FR1: Accept natural language queries (text &amp; voice) and auto-detect language. </w:t>
      </w:r>
    </w:p>
    <w:p w14:paraId="04685B3C" w14:textId="77777777" w:rsidR="0063482F" w:rsidRPr="0063482F" w:rsidRDefault="0063482F" w:rsidP="0063482F">
      <w:pPr>
        <w:numPr>
          <w:ilvl w:val="0"/>
          <w:numId w:val="9"/>
        </w:numPr>
      </w:pPr>
      <w:r w:rsidRPr="0063482F">
        <w:t xml:space="preserve">FR2: Maintain multi-turn context; allow follow-ups and clarifying sub-questions. </w:t>
      </w:r>
    </w:p>
    <w:p w14:paraId="3280C871" w14:textId="77777777" w:rsidR="0063482F" w:rsidRPr="0063482F" w:rsidRDefault="0063482F" w:rsidP="0063482F">
      <w:pPr>
        <w:numPr>
          <w:ilvl w:val="0"/>
          <w:numId w:val="9"/>
        </w:numPr>
      </w:pPr>
      <w:r w:rsidRPr="0063482F">
        <w:t xml:space="preserve">FR3: Provide short and detailed responses selectable by the user (summary vs. full evidence). </w:t>
      </w:r>
    </w:p>
    <w:p w14:paraId="11966102" w14:textId="77777777" w:rsidR="0063482F" w:rsidRPr="0063482F" w:rsidRDefault="0063482F" w:rsidP="0063482F">
      <w:pPr>
        <w:numPr>
          <w:ilvl w:val="0"/>
          <w:numId w:val="9"/>
        </w:numPr>
      </w:pPr>
      <w:r w:rsidRPr="0063482F">
        <w:t xml:space="preserve">FR4: Support quick voice replies and local TTS in regional languages (phase 2 for full TTS). </w:t>
      </w:r>
    </w:p>
    <w:p w14:paraId="511447EB" w14:textId="77777777" w:rsidR="0063482F" w:rsidRPr="0063482F" w:rsidRDefault="0063482F" w:rsidP="0063482F">
      <w:pPr>
        <w:rPr>
          <w:b/>
          <w:bCs/>
        </w:rPr>
      </w:pPr>
      <w:r w:rsidRPr="0063482F">
        <w:rPr>
          <w:b/>
          <w:bCs/>
        </w:rPr>
        <w:t>6.2 Agentic orchestration &amp; planning</w:t>
      </w:r>
    </w:p>
    <w:p w14:paraId="1217D312" w14:textId="77777777" w:rsidR="0063482F" w:rsidRPr="0063482F" w:rsidRDefault="0063482F" w:rsidP="0063482F">
      <w:pPr>
        <w:numPr>
          <w:ilvl w:val="0"/>
          <w:numId w:val="10"/>
        </w:numPr>
      </w:pPr>
      <w:r w:rsidRPr="0063482F">
        <w:t xml:space="preserve">FR5: Intent planner agent — decomposes requests into tasks (discover data → compute → reason → visualize). </w:t>
      </w:r>
    </w:p>
    <w:p w14:paraId="37092511" w14:textId="77777777" w:rsidR="0063482F" w:rsidRPr="0063482F" w:rsidRDefault="0063482F" w:rsidP="0063482F">
      <w:pPr>
        <w:numPr>
          <w:ilvl w:val="0"/>
          <w:numId w:val="10"/>
        </w:numPr>
      </w:pPr>
      <w:r w:rsidRPr="0063482F">
        <w:t xml:space="preserve">FR6: Data-discovery agent — finds relevant datasets by metadata (temporal, spatial, variable). </w:t>
      </w:r>
    </w:p>
    <w:p w14:paraId="74DFDA9C" w14:textId="77777777" w:rsidR="0063482F" w:rsidRPr="0063482F" w:rsidRDefault="0063482F" w:rsidP="0063482F">
      <w:pPr>
        <w:numPr>
          <w:ilvl w:val="0"/>
          <w:numId w:val="10"/>
        </w:numPr>
      </w:pPr>
      <w:r w:rsidRPr="0063482F">
        <w:t xml:space="preserve">FR7: Analytics agents — specialized: PFZ detection, weather intelligence, ocean analytics, geospatial reasoning, risk assessment. </w:t>
      </w:r>
    </w:p>
    <w:p w14:paraId="4AD27FEB" w14:textId="77777777" w:rsidR="0063482F" w:rsidRPr="0063482F" w:rsidRDefault="0063482F" w:rsidP="0063482F">
      <w:pPr>
        <w:numPr>
          <w:ilvl w:val="0"/>
          <w:numId w:val="10"/>
        </w:numPr>
      </w:pPr>
      <w:r w:rsidRPr="0063482F">
        <w:t xml:space="preserve">FR8: Synthesizer agent — merges outputs, constructs final explanation and UI payload (map, chart, alerts). </w:t>
      </w:r>
    </w:p>
    <w:p w14:paraId="08822DEB" w14:textId="77777777" w:rsidR="0063482F" w:rsidRPr="0063482F" w:rsidRDefault="0063482F" w:rsidP="0063482F">
      <w:pPr>
        <w:rPr>
          <w:b/>
          <w:bCs/>
        </w:rPr>
      </w:pPr>
      <w:r w:rsidRPr="0063482F">
        <w:rPr>
          <w:b/>
          <w:bCs/>
        </w:rPr>
        <w:t>6.3 Data ingestion &amp; processing</w:t>
      </w:r>
    </w:p>
    <w:p w14:paraId="05285828" w14:textId="77777777" w:rsidR="0063482F" w:rsidRPr="0063482F" w:rsidRDefault="0063482F" w:rsidP="0063482F">
      <w:pPr>
        <w:numPr>
          <w:ilvl w:val="0"/>
          <w:numId w:val="11"/>
        </w:numPr>
      </w:pPr>
      <w:r w:rsidRPr="0063482F">
        <w:t xml:space="preserve">FR9: Ingest satellite EO (SST, chlorophyll, ocean </w:t>
      </w:r>
      <w:proofErr w:type="spellStart"/>
      <w:r w:rsidRPr="0063482F">
        <w:t>color</w:t>
      </w:r>
      <w:proofErr w:type="spellEnd"/>
      <w:r w:rsidRPr="0063482F">
        <w:t xml:space="preserve">), weather forecasts, tide tables, wave models, marine advisories; support bulk and streaming ingestion. </w:t>
      </w:r>
    </w:p>
    <w:p w14:paraId="77CAAA74" w14:textId="77777777" w:rsidR="0063482F" w:rsidRPr="0063482F" w:rsidRDefault="0063482F" w:rsidP="0063482F">
      <w:pPr>
        <w:numPr>
          <w:ilvl w:val="0"/>
          <w:numId w:val="11"/>
        </w:numPr>
      </w:pPr>
      <w:r w:rsidRPr="0063482F">
        <w:lastRenderedPageBreak/>
        <w:t xml:space="preserve">FR10: Preprocess pipelines: reproject, resample, cloud masking, composite generation, time aggregation. </w:t>
      </w:r>
    </w:p>
    <w:p w14:paraId="34FA1FA0" w14:textId="77777777" w:rsidR="0063482F" w:rsidRPr="0063482F" w:rsidRDefault="0063482F" w:rsidP="0063482F">
      <w:pPr>
        <w:numPr>
          <w:ilvl w:val="0"/>
          <w:numId w:val="11"/>
        </w:numPr>
      </w:pPr>
      <w:r w:rsidRPr="0063482F">
        <w:t xml:space="preserve">FR11: Support historical queries and time-series comparisons (last N days/weeks). </w:t>
      </w:r>
    </w:p>
    <w:p w14:paraId="7A9BFDC9" w14:textId="77777777" w:rsidR="0063482F" w:rsidRPr="0063482F" w:rsidRDefault="0063482F" w:rsidP="0063482F">
      <w:pPr>
        <w:rPr>
          <w:b/>
          <w:bCs/>
        </w:rPr>
      </w:pPr>
      <w:r w:rsidRPr="0063482F">
        <w:rPr>
          <w:b/>
          <w:bCs/>
        </w:rPr>
        <w:t>6.4 Geospatial features</w:t>
      </w:r>
    </w:p>
    <w:p w14:paraId="4D63FEDB" w14:textId="77777777" w:rsidR="0063482F" w:rsidRPr="0063482F" w:rsidRDefault="0063482F" w:rsidP="0063482F">
      <w:pPr>
        <w:numPr>
          <w:ilvl w:val="0"/>
          <w:numId w:val="12"/>
        </w:numPr>
      </w:pPr>
      <w:r w:rsidRPr="0063482F">
        <w:t xml:space="preserve">FR12: Spatial queries (point, radius, polygon), spatial joins, and buffer operations. </w:t>
      </w:r>
    </w:p>
    <w:p w14:paraId="1034F4B3" w14:textId="77777777" w:rsidR="0063482F" w:rsidRPr="0063482F" w:rsidRDefault="0063482F" w:rsidP="0063482F">
      <w:pPr>
        <w:numPr>
          <w:ilvl w:val="0"/>
          <w:numId w:val="12"/>
        </w:numPr>
      </w:pPr>
      <w:r w:rsidRPr="0063482F">
        <w:t xml:space="preserve">FR13: Geofencing engine: user/authority defined zones with notification triggers. </w:t>
      </w:r>
    </w:p>
    <w:p w14:paraId="5A9C2209" w14:textId="77777777" w:rsidR="0063482F" w:rsidRPr="0063482F" w:rsidRDefault="0063482F" w:rsidP="0063482F">
      <w:pPr>
        <w:numPr>
          <w:ilvl w:val="0"/>
          <w:numId w:val="12"/>
        </w:numPr>
      </w:pPr>
      <w:r w:rsidRPr="0063482F">
        <w:t xml:space="preserve">FR14: Map tile service and interactive layers with on-click evidence popups. </w:t>
      </w:r>
    </w:p>
    <w:p w14:paraId="32D29726" w14:textId="77777777" w:rsidR="0063482F" w:rsidRPr="0063482F" w:rsidRDefault="0063482F" w:rsidP="0063482F">
      <w:pPr>
        <w:rPr>
          <w:b/>
          <w:bCs/>
        </w:rPr>
      </w:pPr>
      <w:r w:rsidRPr="0063482F">
        <w:rPr>
          <w:b/>
          <w:bCs/>
        </w:rPr>
        <w:t>6.5 Alerts &amp; notifications</w:t>
      </w:r>
    </w:p>
    <w:p w14:paraId="53FD6B83" w14:textId="77777777" w:rsidR="0063482F" w:rsidRPr="0063482F" w:rsidRDefault="0063482F" w:rsidP="0063482F">
      <w:pPr>
        <w:numPr>
          <w:ilvl w:val="0"/>
          <w:numId w:val="13"/>
        </w:numPr>
      </w:pPr>
      <w:r w:rsidRPr="0063482F">
        <w:t xml:space="preserve">FR15: Real-time hazard detection &amp; push notifications via SMS/WhatsApp/push. </w:t>
      </w:r>
    </w:p>
    <w:p w14:paraId="3C127135" w14:textId="77777777" w:rsidR="0063482F" w:rsidRPr="0063482F" w:rsidRDefault="0063482F" w:rsidP="0063482F">
      <w:pPr>
        <w:numPr>
          <w:ilvl w:val="0"/>
          <w:numId w:val="13"/>
        </w:numPr>
      </w:pPr>
      <w:r w:rsidRPr="0063482F">
        <w:t xml:space="preserve">FR16: Configurable alert thresholds per user/group/region. </w:t>
      </w:r>
    </w:p>
    <w:p w14:paraId="2A8DD852" w14:textId="77777777" w:rsidR="0063482F" w:rsidRPr="0063482F" w:rsidRDefault="0063482F" w:rsidP="0063482F">
      <w:pPr>
        <w:numPr>
          <w:ilvl w:val="0"/>
          <w:numId w:val="13"/>
        </w:numPr>
      </w:pPr>
      <w:r w:rsidRPr="0063482F">
        <w:t xml:space="preserve">FR17: Alert provenance: each alert includes dataset references and computed indicators. </w:t>
      </w:r>
    </w:p>
    <w:p w14:paraId="1EB08201" w14:textId="77777777" w:rsidR="0063482F" w:rsidRPr="0063482F" w:rsidRDefault="0063482F" w:rsidP="0063482F">
      <w:pPr>
        <w:rPr>
          <w:b/>
          <w:bCs/>
        </w:rPr>
      </w:pPr>
      <w:r w:rsidRPr="0063482F">
        <w:rPr>
          <w:b/>
          <w:bCs/>
        </w:rPr>
        <w:t>6.6 Explainability &amp; provenance</w:t>
      </w:r>
    </w:p>
    <w:p w14:paraId="74782D63" w14:textId="77777777" w:rsidR="0063482F" w:rsidRPr="0063482F" w:rsidRDefault="0063482F" w:rsidP="0063482F">
      <w:pPr>
        <w:numPr>
          <w:ilvl w:val="0"/>
          <w:numId w:val="14"/>
        </w:numPr>
      </w:pPr>
      <w:r w:rsidRPr="0063482F">
        <w:t xml:space="preserve">FR18: Every recommendation includes: (a) datasets used with timestamps, (b) algorithm/agent used, (c) confidence score, (d) short human-readable rationale, (e) link to visualization/report. </w:t>
      </w:r>
    </w:p>
    <w:p w14:paraId="417224AD" w14:textId="77777777" w:rsidR="0063482F" w:rsidRPr="0063482F" w:rsidRDefault="0063482F" w:rsidP="0063482F">
      <w:pPr>
        <w:numPr>
          <w:ilvl w:val="0"/>
          <w:numId w:val="14"/>
        </w:numPr>
      </w:pPr>
      <w:r w:rsidRPr="0063482F">
        <w:t xml:space="preserve">FR19: Provide option to download a PDF situational report including maps and data citations. </w:t>
      </w:r>
    </w:p>
    <w:p w14:paraId="52F5E879" w14:textId="77777777" w:rsidR="0063482F" w:rsidRPr="0063482F" w:rsidRDefault="0063482F" w:rsidP="0063482F">
      <w:pPr>
        <w:rPr>
          <w:b/>
          <w:bCs/>
        </w:rPr>
      </w:pPr>
      <w:r w:rsidRPr="0063482F">
        <w:rPr>
          <w:b/>
          <w:bCs/>
        </w:rPr>
        <w:t>6.7 Security &amp; access</w:t>
      </w:r>
    </w:p>
    <w:p w14:paraId="3EE44BD0" w14:textId="77777777" w:rsidR="0063482F" w:rsidRPr="0063482F" w:rsidRDefault="0063482F" w:rsidP="0063482F">
      <w:pPr>
        <w:numPr>
          <w:ilvl w:val="0"/>
          <w:numId w:val="15"/>
        </w:numPr>
      </w:pPr>
      <w:r w:rsidRPr="0063482F">
        <w:t xml:space="preserve">FR20: Role-based access control (Admin / Analyst / Fisher / Authority). </w:t>
      </w:r>
    </w:p>
    <w:p w14:paraId="573D4CF1" w14:textId="77777777" w:rsidR="0063482F" w:rsidRPr="0063482F" w:rsidRDefault="0063482F" w:rsidP="0063482F">
      <w:pPr>
        <w:numPr>
          <w:ilvl w:val="0"/>
          <w:numId w:val="15"/>
        </w:numPr>
      </w:pPr>
      <w:r w:rsidRPr="0063482F">
        <w:t xml:space="preserve">FR21: API keys for external integrations; OAuth2 for trusted partners. </w:t>
      </w:r>
    </w:p>
    <w:p w14:paraId="65BDA658" w14:textId="77777777" w:rsidR="0063482F" w:rsidRPr="0063482F" w:rsidRDefault="0063482F" w:rsidP="0063482F">
      <w:pPr>
        <w:numPr>
          <w:ilvl w:val="0"/>
          <w:numId w:val="15"/>
        </w:numPr>
      </w:pPr>
      <w:r w:rsidRPr="0063482F">
        <w:t xml:space="preserve">FR22: Data encryption at rest and in transit; auditing for sensitive operations. </w:t>
      </w:r>
    </w:p>
    <w:p w14:paraId="37A37448" w14:textId="77777777" w:rsidR="0063482F" w:rsidRPr="0063482F" w:rsidRDefault="0063482F" w:rsidP="0063482F">
      <w:r w:rsidRPr="0063482F">
        <w:pict w14:anchorId="31E92439">
          <v:rect id="_x0000_i1151" style="width:0;height:1.5pt" o:hralign="center" o:hrstd="t" o:hr="t" fillcolor="#a0a0a0" stroked="f"/>
        </w:pict>
      </w:r>
    </w:p>
    <w:p w14:paraId="14B0C0BB" w14:textId="77777777" w:rsidR="0063482F" w:rsidRPr="0063482F" w:rsidRDefault="0063482F" w:rsidP="0063482F">
      <w:pPr>
        <w:rPr>
          <w:b/>
          <w:bCs/>
        </w:rPr>
      </w:pPr>
      <w:r w:rsidRPr="0063482F">
        <w:rPr>
          <w:b/>
          <w:bCs/>
        </w:rPr>
        <w:t>7. Non-functional requirements</w:t>
      </w:r>
    </w:p>
    <w:p w14:paraId="5BDE7FDA" w14:textId="77777777" w:rsidR="0063482F" w:rsidRPr="0063482F" w:rsidRDefault="0063482F" w:rsidP="0063482F">
      <w:pPr>
        <w:rPr>
          <w:b/>
          <w:bCs/>
        </w:rPr>
      </w:pPr>
      <w:r w:rsidRPr="0063482F">
        <w:rPr>
          <w:b/>
          <w:bCs/>
        </w:rPr>
        <w:t>7.1 Performance &amp; scalability</w:t>
      </w:r>
    </w:p>
    <w:p w14:paraId="01DBB7B3" w14:textId="77777777" w:rsidR="0063482F" w:rsidRPr="0063482F" w:rsidRDefault="0063482F" w:rsidP="0063482F">
      <w:pPr>
        <w:numPr>
          <w:ilvl w:val="0"/>
          <w:numId w:val="16"/>
        </w:numPr>
      </w:pPr>
      <w:r w:rsidRPr="0063482F">
        <w:t xml:space="preserve">NFR1: System should scale horizontally for analytics agents; use queueing (e.g., Kafka/RabbitMQ) for ingestion and agent tasks. </w:t>
      </w:r>
    </w:p>
    <w:p w14:paraId="6522F7E9" w14:textId="77777777" w:rsidR="0063482F" w:rsidRPr="0063482F" w:rsidRDefault="0063482F" w:rsidP="0063482F">
      <w:pPr>
        <w:numPr>
          <w:ilvl w:val="0"/>
          <w:numId w:val="16"/>
        </w:numPr>
      </w:pPr>
      <w:r w:rsidRPr="0063482F">
        <w:t xml:space="preserve">NFR2: Support concurrent users (pilot target: 1k daily active users) with autoscaling. </w:t>
      </w:r>
    </w:p>
    <w:p w14:paraId="098D9418" w14:textId="77777777" w:rsidR="0063482F" w:rsidRPr="0063482F" w:rsidRDefault="0063482F" w:rsidP="0063482F">
      <w:pPr>
        <w:numPr>
          <w:ilvl w:val="0"/>
          <w:numId w:val="16"/>
        </w:numPr>
      </w:pPr>
      <w:r w:rsidRPr="0063482F">
        <w:t xml:space="preserve">NFR3: Caching layer for frequently requested tiles/queries. </w:t>
      </w:r>
    </w:p>
    <w:p w14:paraId="17771D29" w14:textId="77777777" w:rsidR="0063482F" w:rsidRPr="0063482F" w:rsidRDefault="0063482F" w:rsidP="0063482F">
      <w:pPr>
        <w:rPr>
          <w:b/>
          <w:bCs/>
        </w:rPr>
      </w:pPr>
      <w:r w:rsidRPr="0063482F">
        <w:rPr>
          <w:b/>
          <w:bCs/>
        </w:rPr>
        <w:t>7.2 Availability &amp; reliability</w:t>
      </w:r>
    </w:p>
    <w:p w14:paraId="4FA66976" w14:textId="77777777" w:rsidR="0063482F" w:rsidRPr="0063482F" w:rsidRDefault="0063482F" w:rsidP="0063482F">
      <w:pPr>
        <w:numPr>
          <w:ilvl w:val="0"/>
          <w:numId w:val="17"/>
        </w:numPr>
      </w:pPr>
      <w:r w:rsidRPr="0063482F">
        <w:lastRenderedPageBreak/>
        <w:t xml:space="preserve">NFR4: 99% uptime for core APIs (MVP target) with graceful degradation of heavy analytics (return cached/approximate answers if full calculation unavailable). </w:t>
      </w:r>
    </w:p>
    <w:p w14:paraId="3E28BD38" w14:textId="77777777" w:rsidR="0063482F" w:rsidRPr="0063482F" w:rsidRDefault="0063482F" w:rsidP="0063482F">
      <w:pPr>
        <w:numPr>
          <w:ilvl w:val="0"/>
          <w:numId w:val="17"/>
        </w:numPr>
      </w:pPr>
      <w:r w:rsidRPr="0063482F">
        <w:t xml:space="preserve">NFR5: Retry/backoff for third-party data feeds; fallback datasets if primary unavailable. </w:t>
      </w:r>
    </w:p>
    <w:p w14:paraId="3BEFCFA8" w14:textId="77777777" w:rsidR="0063482F" w:rsidRPr="0063482F" w:rsidRDefault="0063482F" w:rsidP="0063482F">
      <w:pPr>
        <w:rPr>
          <w:b/>
          <w:bCs/>
        </w:rPr>
      </w:pPr>
      <w:r w:rsidRPr="0063482F">
        <w:rPr>
          <w:b/>
          <w:bCs/>
        </w:rPr>
        <w:t>7.3 Maintainability &amp; observability</w:t>
      </w:r>
    </w:p>
    <w:p w14:paraId="79FE305A" w14:textId="77777777" w:rsidR="0063482F" w:rsidRPr="0063482F" w:rsidRDefault="0063482F" w:rsidP="0063482F">
      <w:pPr>
        <w:numPr>
          <w:ilvl w:val="0"/>
          <w:numId w:val="18"/>
        </w:numPr>
      </w:pPr>
      <w:r w:rsidRPr="0063482F">
        <w:t xml:space="preserve">NFR6: Centralized logging, metrics, distributed traces; dashboards for health &amp; model performance. </w:t>
      </w:r>
    </w:p>
    <w:p w14:paraId="2791E21C" w14:textId="77777777" w:rsidR="0063482F" w:rsidRPr="0063482F" w:rsidRDefault="0063482F" w:rsidP="0063482F">
      <w:pPr>
        <w:numPr>
          <w:ilvl w:val="0"/>
          <w:numId w:val="18"/>
        </w:numPr>
      </w:pPr>
      <w:r w:rsidRPr="0063482F">
        <w:t xml:space="preserve">NFR7: Modular codebase with clear agent interfaces and test harnesses. </w:t>
      </w:r>
    </w:p>
    <w:p w14:paraId="229C17ED" w14:textId="77777777" w:rsidR="0063482F" w:rsidRPr="0063482F" w:rsidRDefault="0063482F" w:rsidP="0063482F">
      <w:pPr>
        <w:rPr>
          <w:b/>
          <w:bCs/>
        </w:rPr>
      </w:pPr>
      <w:r w:rsidRPr="0063482F">
        <w:rPr>
          <w:b/>
          <w:bCs/>
        </w:rPr>
        <w:t>7.4 Data quality &amp; freshness</w:t>
      </w:r>
    </w:p>
    <w:p w14:paraId="594EAB13" w14:textId="77777777" w:rsidR="0063482F" w:rsidRPr="0063482F" w:rsidRDefault="0063482F" w:rsidP="0063482F">
      <w:pPr>
        <w:numPr>
          <w:ilvl w:val="0"/>
          <w:numId w:val="19"/>
        </w:numPr>
      </w:pPr>
      <w:r w:rsidRPr="0063482F">
        <w:t xml:space="preserve">NFR8: Ingest and make available EO products within acceptable latencies (e.g., near-real time where possible). Maintain dataset metadata with last update times. </w:t>
      </w:r>
    </w:p>
    <w:p w14:paraId="3A05D8C9" w14:textId="77777777" w:rsidR="0063482F" w:rsidRPr="0063482F" w:rsidRDefault="0063482F" w:rsidP="0063482F">
      <w:pPr>
        <w:numPr>
          <w:ilvl w:val="0"/>
          <w:numId w:val="19"/>
        </w:numPr>
      </w:pPr>
      <w:r w:rsidRPr="0063482F">
        <w:t xml:space="preserve">NFR9: Validate data integrity during ingestion (checksums, completeness). </w:t>
      </w:r>
    </w:p>
    <w:p w14:paraId="0D5A6B8B" w14:textId="77777777" w:rsidR="0063482F" w:rsidRPr="0063482F" w:rsidRDefault="0063482F" w:rsidP="0063482F">
      <w:pPr>
        <w:rPr>
          <w:b/>
          <w:bCs/>
        </w:rPr>
      </w:pPr>
      <w:r w:rsidRPr="0063482F">
        <w:rPr>
          <w:b/>
          <w:bCs/>
        </w:rPr>
        <w:t>7.5 Usability &amp; accessibility</w:t>
      </w:r>
    </w:p>
    <w:p w14:paraId="60DC62C6" w14:textId="77777777" w:rsidR="0063482F" w:rsidRPr="0063482F" w:rsidRDefault="0063482F" w:rsidP="0063482F">
      <w:pPr>
        <w:numPr>
          <w:ilvl w:val="0"/>
          <w:numId w:val="20"/>
        </w:numPr>
      </w:pPr>
      <w:r w:rsidRPr="0063482F">
        <w:t xml:space="preserve">NFR10: Mobile-friendly UI, high contrast, large fonts for at-sea usage; offline map caching for low connectivity. </w:t>
      </w:r>
    </w:p>
    <w:p w14:paraId="01C63760" w14:textId="77777777" w:rsidR="0063482F" w:rsidRPr="0063482F" w:rsidRDefault="0063482F" w:rsidP="0063482F">
      <w:pPr>
        <w:numPr>
          <w:ilvl w:val="0"/>
          <w:numId w:val="20"/>
        </w:numPr>
      </w:pPr>
      <w:r w:rsidRPr="0063482F">
        <w:t xml:space="preserve">NFR11: Localization support for multiple Indian regional languages. </w:t>
      </w:r>
    </w:p>
    <w:p w14:paraId="2C471181" w14:textId="77777777" w:rsidR="0063482F" w:rsidRPr="0063482F" w:rsidRDefault="0063482F" w:rsidP="0063482F">
      <w:r w:rsidRPr="0063482F">
        <w:pict w14:anchorId="581F6091">
          <v:rect id="_x0000_i1152" style="width:0;height:1.5pt" o:hralign="center" o:hrstd="t" o:hr="t" fillcolor="#a0a0a0" stroked="f"/>
        </w:pict>
      </w:r>
    </w:p>
    <w:p w14:paraId="3D773B1C" w14:textId="77777777" w:rsidR="0063482F" w:rsidRPr="0063482F" w:rsidRDefault="0063482F" w:rsidP="0063482F">
      <w:pPr>
        <w:rPr>
          <w:b/>
          <w:bCs/>
        </w:rPr>
      </w:pPr>
      <w:r w:rsidRPr="0063482F">
        <w:rPr>
          <w:b/>
          <w:bCs/>
        </w:rPr>
        <w:t>8. Data sources &amp; integration (examples &amp; notes)</w:t>
      </w:r>
    </w:p>
    <w:p w14:paraId="22238953" w14:textId="77777777" w:rsidR="0063482F" w:rsidRPr="0063482F" w:rsidRDefault="0063482F" w:rsidP="0063482F">
      <w:r w:rsidRPr="0063482F">
        <w:t xml:space="preserve">The platform must be sourcing from multiple domains (satellite EO, weather, ocean models, tides, advisories, AIS). Below are the </w:t>
      </w:r>
      <w:r w:rsidRPr="0063482F">
        <w:rPr>
          <w:i/>
          <w:iCs/>
        </w:rPr>
        <w:t>types</w:t>
      </w:r>
      <w:r w:rsidRPr="0063482F">
        <w:t xml:space="preserve"> of sources the system should ingest and a representative processing note for each.</w:t>
      </w:r>
    </w:p>
    <w:p w14:paraId="4857FB0F" w14:textId="77777777" w:rsidR="0063482F" w:rsidRPr="0063482F" w:rsidRDefault="0063482F" w:rsidP="0063482F">
      <w:pPr>
        <w:numPr>
          <w:ilvl w:val="0"/>
          <w:numId w:val="21"/>
        </w:numPr>
      </w:pPr>
      <w:r w:rsidRPr="0063482F">
        <w:rPr>
          <w:b/>
          <w:bCs/>
        </w:rPr>
        <w:t xml:space="preserve">Satellite EO (SST, chlorophyll/ocean </w:t>
      </w:r>
      <w:proofErr w:type="spellStart"/>
      <w:r w:rsidRPr="0063482F">
        <w:rPr>
          <w:b/>
          <w:bCs/>
        </w:rPr>
        <w:t>color</w:t>
      </w:r>
      <w:proofErr w:type="spellEnd"/>
      <w:r w:rsidRPr="0063482F">
        <w:rPr>
          <w:b/>
          <w:bCs/>
        </w:rPr>
        <w:t>, sea surface height)</w:t>
      </w:r>
      <w:r w:rsidRPr="0063482F">
        <w:t xml:space="preserve"> — preprocess (cloud mask, </w:t>
      </w:r>
      <w:proofErr w:type="spellStart"/>
      <w:r w:rsidRPr="0063482F">
        <w:t>gapfill</w:t>
      </w:r>
      <w:proofErr w:type="spellEnd"/>
      <w:r w:rsidRPr="0063482F">
        <w:t xml:space="preserve">, composites); PFZ detection uses SST gradients + chlorophyll anomalies. </w:t>
      </w:r>
    </w:p>
    <w:p w14:paraId="72475A58" w14:textId="77777777" w:rsidR="0063482F" w:rsidRPr="0063482F" w:rsidRDefault="0063482F" w:rsidP="0063482F">
      <w:pPr>
        <w:numPr>
          <w:ilvl w:val="0"/>
          <w:numId w:val="21"/>
        </w:numPr>
      </w:pPr>
      <w:r w:rsidRPr="0063482F">
        <w:rPr>
          <w:b/>
          <w:bCs/>
        </w:rPr>
        <w:t>Numerical Weather Prediction &amp; Wave Models</w:t>
      </w:r>
      <w:r w:rsidRPr="0063482F">
        <w:t xml:space="preserve"> — wind/wave forecasts, significant wave height, directional spectra. </w:t>
      </w:r>
    </w:p>
    <w:p w14:paraId="3661D163" w14:textId="77777777" w:rsidR="0063482F" w:rsidRPr="0063482F" w:rsidRDefault="0063482F" w:rsidP="0063482F">
      <w:pPr>
        <w:numPr>
          <w:ilvl w:val="0"/>
          <w:numId w:val="21"/>
        </w:numPr>
      </w:pPr>
      <w:r w:rsidRPr="0063482F">
        <w:rPr>
          <w:b/>
          <w:bCs/>
        </w:rPr>
        <w:t>Tide tables &amp; harmonic constituents</w:t>
      </w:r>
      <w:r w:rsidRPr="0063482F">
        <w:t xml:space="preserve"> — high/low tides for </w:t>
      </w:r>
      <w:proofErr w:type="spellStart"/>
      <w:r w:rsidRPr="0063482F">
        <w:t>harbors</w:t>
      </w:r>
      <w:proofErr w:type="spellEnd"/>
      <w:r w:rsidRPr="0063482F">
        <w:t xml:space="preserve">/points. </w:t>
      </w:r>
    </w:p>
    <w:p w14:paraId="61AAA0B3" w14:textId="77777777" w:rsidR="0063482F" w:rsidRPr="0063482F" w:rsidRDefault="0063482F" w:rsidP="0063482F">
      <w:pPr>
        <w:numPr>
          <w:ilvl w:val="0"/>
          <w:numId w:val="21"/>
        </w:numPr>
      </w:pPr>
      <w:r w:rsidRPr="0063482F">
        <w:rPr>
          <w:b/>
          <w:bCs/>
        </w:rPr>
        <w:t>Marine advisories / cyclone bulletins / lightning alerts</w:t>
      </w:r>
      <w:r w:rsidRPr="0063482F">
        <w:t xml:space="preserve"> — ingest structured advisories; map affected regions. </w:t>
      </w:r>
    </w:p>
    <w:p w14:paraId="69E3D5C8" w14:textId="77777777" w:rsidR="0063482F" w:rsidRPr="0063482F" w:rsidRDefault="0063482F" w:rsidP="0063482F">
      <w:pPr>
        <w:numPr>
          <w:ilvl w:val="0"/>
          <w:numId w:val="21"/>
        </w:numPr>
      </w:pPr>
      <w:r w:rsidRPr="0063482F">
        <w:rPr>
          <w:b/>
          <w:bCs/>
        </w:rPr>
        <w:t>AIS / Vessel telemetry / GNSS</w:t>
      </w:r>
      <w:r w:rsidRPr="0063482F">
        <w:t xml:space="preserve"> (optional) — for vessel tracking, geofencing triggers. </w:t>
      </w:r>
    </w:p>
    <w:p w14:paraId="648D42EE" w14:textId="77777777" w:rsidR="0063482F" w:rsidRPr="0063482F" w:rsidRDefault="0063482F" w:rsidP="0063482F">
      <w:pPr>
        <w:numPr>
          <w:ilvl w:val="0"/>
          <w:numId w:val="21"/>
        </w:numPr>
      </w:pPr>
      <w:r w:rsidRPr="0063482F">
        <w:rPr>
          <w:b/>
          <w:bCs/>
        </w:rPr>
        <w:t>Local observational buoys / ports</w:t>
      </w:r>
      <w:r w:rsidRPr="0063482F">
        <w:t xml:space="preserve"> — for validation and higher-confidence local information. </w:t>
      </w:r>
    </w:p>
    <w:p w14:paraId="1A4D862C" w14:textId="77777777" w:rsidR="0063482F" w:rsidRPr="0063482F" w:rsidRDefault="0063482F" w:rsidP="0063482F">
      <w:pPr>
        <w:numPr>
          <w:ilvl w:val="0"/>
          <w:numId w:val="21"/>
        </w:numPr>
      </w:pPr>
      <w:r w:rsidRPr="0063482F">
        <w:rPr>
          <w:b/>
          <w:bCs/>
        </w:rPr>
        <w:lastRenderedPageBreak/>
        <w:t>Geospatial layers</w:t>
      </w:r>
      <w:r w:rsidRPr="0063482F">
        <w:t xml:space="preserve"> — EEZs, MPAs, restricted zones, shipping lanes, ports. </w:t>
      </w:r>
    </w:p>
    <w:p w14:paraId="2B20F411" w14:textId="77777777" w:rsidR="0063482F" w:rsidRPr="0063482F" w:rsidRDefault="0063482F" w:rsidP="0063482F">
      <w:r w:rsidRPr="0063482F">
        <w:t>For each dataset record: source ID, variable, spatial resolution, temporal resolution, acquisition timestamp, processing level, license.</w:t>
      </w:r>
    </w:p>
    <w:p w14:paraId="2A3FFEDA" w14:textId="77777777" w:rsidR="0063482F" w:rsidRPr="0063482F" w:rsidRDefault="0063482F" w:rsidP="0063482F">
      <w:r w:rsidRPr="0063482F">
        <w:pict w14:anchorId="46C88DEA">
          <v:rect id="_x0000_i1153" style="width:0;height:1.5pt" o:hralign="center" o:hrstd="t" o:hr="t" fillcolor="#a0a0a0" stroked="f"/>
        </w:pict>
      </w:r>
    </w:p>
    <w:p w14:paraId="7420C064" w14:textId="77777777" w:rsidR="0063482F" w:rsidRPr="0063482F" w:rsidRDefault="0063482F" w:rsidP="0063482F">
      <w:pPr>
        <w:rPr>
          <w:b/>
          <w:bCs/>
        </w:rPr>
      </w:pPr>
      <w:r w:rsidRPr="0063482F">
        <w:rPr>
          <w:b/>
          <w:bCs/>
        </w:rPr>
        <w:t>9. Architecture overview (high level)</w:t>
      </w:r>
    </w:p>
    <w:p w14:paraId="2781BC4F" w14:textId="77777777" w:rsidR="0063482F" w:rsidRPr="0063482F" w:rsidRDefault="0063482F" w:rsidP="0063482F">
      <w:pPr>
        <w:rPr>
          <w:b/>
          <w:bCs/>
        </w:rPr>
      </w:pPr>
      <w:r w:rsidRPr="0063482F">
        <w:rPr>
          <w:b/>
          <w:bCs/>
        </w:rPr>
        <w:t>9.1 Logical components</w:t>
      </w:r>
    </w:p>
    <w:p w14:paraId="3721DF78" w14:textId="77777777" w:rsidR="0063482F" w:rsidRPr="0063482F" w:rsidRDefault="0063482F" w:rsidP="0063482F">
      <w:pPr>
        <w:numPr>
          <w:ilvl w:val="0"/>
          <w:numId w:val="22"/>
        </w:numPr>
      </w:pPr>
      <w:r w:rsidRPr="0063482F">
        <w:rPr>
          <w:b/>
          <w:bCs/>
        </w:rPr>
        <w:t>User Interface</w:t>
      </w:r>
      <w:r w:rsidRPr="0063482F">
        <w:t xml:space="preserve"> (web + mobile): chat UI, voice input, map canvas, alert </w:t>
      </w:r>
      <w:proofErr w:type="spellStart"/>
      <w:r w:rsidRPr="0063482F">
        <w:t>center</w:t>
      </w:r>
      <w:proofErr w:type="spellEnd"/>
      <w:r w:rsidRPr="0063482F">
        <w:t xml:space="preserve">, reports. </w:t>
      </w:r>
    </w:p>
    <w:p w14:paraId="2986BDFC" w14:textId="77777777" w:rsidR="0063482F" w:rsidRPr="0063482F" w:rsidRDefault="0063482F" w:rsidP="0063482F">
      <w:pPr>
        <w:numPr>
          <w:ilvl w:val="0"/>
          <w:numId w:val="22"/>
        </w:numPr>
      </w:pPr>
      <w:r w:rsidRPr="0063482F">
        <w:rPr>
          <w:b/>
          <w:bCs/>
        </w:rPr>
        <w:t>Conversational Frontend</w:t>
      </w:r>
      <w:r w:rsidRPr="0063482F">
        <w:t xml:space="preserve">: intent detection, language detection, session/context store. </w:t>
      </w:r>
    </w:p>
    <w:p w14:paraId="313339A6" w14:textId="77777777" w:rsidR="0063482F" w:rsidRPr="0063482F" w:rsidRDefault="0063482F" w:rsidP="0063482F">
      <w:pPr>
        <w:numPr>
          <w:ilvl w:val="0"/>
          <w:numId w:val="22"/>
        </w:numPr>
      </w:pPr>
      <w:r w:rsidRPr="0063482F">
        <w:rPr>
          <w:b/>
          <w:bCs/>
        </w:rPr>
        <w:t>Agent Orchestration Layer</w:t>
      </w:r>
      <w:r w:rsidRPr="0063482F">
        <w:t xml:space="preserve"> (Planner): breaks intent → tasks → schedules agents. </w:t>
      </w:r>
    </w:p>
    <w:p w14:paraId="15376BA0" w14:textId="77777777" w:rsidR="0063482F" w:rsidRPr="0063482F" w:rsidRDefault="0063482F" w:rsidP="0063482F">
      <w:pPr>
        <w:numPr>
          <w:ilvl w:val="0"/>
          <w:numId w:val="22"/>
        </w:numPr>
      </w:pPr>
      <w:r w:rsidRPr="0063482F">
        <w:rPr>
          <w:b/>
          <w:bCs/>
        </w:rPr>
        <w:t>Specialized Agents</w:t>
      </w:r>
      <w:r w:rsidRPr="0063482F">
        <w:t xml:space="preserve">: </w:t>
      </w:r>
    </w:p>
    <w:p w14:paraId="0A289632" w14:textId="77777777" w:rsidR="0063482F" w:rsidRPr="0063482F" w:rsidRDefault="0063482F" w:rsidP="0063482F">
      <w:pPr>
        <w:numPr>
          <w:ilvl w:val="1"/>
          <w:numId w:val="22"/>
        </w:numPr>
      </w:pPr>
      <w:r w:rsidRPr="0063482F">
        <w:t xml:space="preserve">Data Discovery Agent </w:t>
      </w:r>
    </w:p>
    <w:p w14:paraId="5216B110" w14:textId="77777777" w:rsidR="0063482F" w:rsidRPr="0063482F" w:rsidRDefault="0063482F" w:rsidP="0063482F">
      <w:pPr>
        <w:numPr>
          <w:ilvl w:val="1"/>
          <w:numId w:val="22"/>
        </w:numPr>
      </w:pPr>
      <w:r w:rsidRPr="0063482F">
        <w:t xml:space="preserve">Marine Analytics Agent (PFZ detection, chlorophyll analyses) </w:t>
      </w:r>
    </w:p>
    <w:p w14:paraId="4B9395CB" w14:textId="77777777" w:rsidR="0063482F" w:rsidRPr="0063482F" w:rsidRDefault="0063482F" w:rsidP="0063482F">
      <w:pPr>
        <w:numPr>
          <w:ilvl w:val="1"/>
          <w:numId w:val="22"/>
        </w:numPr>
      </w:pPr>
      <w:r w:rsidRPr="0063482F">
        <w:t xml:space="preserve">Weather Intelligence Agent </w:t>
      </w:r>
    </w:p>
    <w:p w14:paraId="77E6648F" w14:textId="77777777" w:rsidR="0063482F" w:rsidRPr="0063482F" w:rsidRDefault="0063482F" w:rsidP="0063482F">
      <w:pPr>
        <w:numPr>
          <w:ilvl w:val="1"/>
          <w:numId w:val="22"/>
        </w:numPr>
      </w:pPr>
      <w:r w:rsidRPr="0063482F">
        <w:t xml:space="preserve">Geospatial Reasoner Agent (spatial queries, geofencing) </w:t>
      </w:r>
    </w:p>
    <w:p w14:paraId="5CACBDA8" w14:textId="77777777" w:rsidR="0063482F" w:rsidRPr="0063482F" w:rsidRDefault="0063482F" w:rsidP="0063482F">
      <w:pPr>
        <w:numPr>
          <w:ilvl w:val="1"/>
          <w:numId w:val="22"/>
        </w:numPr>
      </w:pPr>
      <w:r w:rsidRPr="0063482F">
        <w:t xml:space="preserve">Risk Assessment Agent </w:t>
      </w:r>
    </w:p>
    <w:p w14:paraId="69F4ABAC" w14:textId="77777777" w:rsidR="0063482F" w:rsidRPr="0063482F" w:rsidRDefault="0063482F" w:rsidP="0063482F">
      <w:pPr>
        <w:numPr>
          <w:ilvl w:val="1"/>
          <w:numId w:val="22"/>
        </w:numPr>
      </w:pPr>
      <w:r w:rsidRPr="0063482F">
        <w:t xml:space="preserve">Visualization/Report Agent </w:t>
      </w:r>
    </w:p>
    <w:p w14:paraId="6A6AD6EC" w14:textId="77777777" w:rsidR="0063482F" w:rsidRPr="0063482F" w:rsidRDefault="0063482F" w:rsidP="0063482F">
      <w:pPr>
        <w:numPr>
          <w:ilvl w:val="1"/>
          <w:numId w:val="22"/>
        </w:numPr>
      </w:pPr>
      <w:r w:rsidRPr="0063482F">
        <w:t xml:space="preserve">Synthesizer/Explainability Agent </w:t>
      </w:r>
    </w:p>
    <w:p w14:paraId="1FC41C17" w14:textId="77777777" w:rsidR="0063482F" w:rsidRPr="0063482F" w:rsidRDefault="0063482F" w:rsidP="0063482F">
      <w:pPr>
        <w:numPr>
          <w:ilvl w:val="0"/>
          <w:numId w:val="22"/>
        </w:numPr>
      </w:pPr>
      <w:r w:rsidRPr="0063482F">
        <w:rPr>
          <w:b/>
          <w:bCs/>
        </w:rPr>
        <w:t>Data Layer</w:t>
      </w:r>
      <w:r w:rsidRPr="0063482F">
        <w:t xml:space="preserve">: </w:t>
      </w:r>
    </w:p>
    <w:p w14:paraId="4176579A" w14:textId="77777777" w:rsidR="0063482F" w:rsidRPr="0063482F" w:rsidRDefault="0063482F" w:rsidP="0063482F">
      <w:pPr>
        <w:numPr>
          <w:ilvl w:val="1"/>
          <w:numId w:val="22"/>
        </w:numPr>
      </w:pPr>
      <w:r w:rsidRPr="0063482F">
        <w:t xml:space="preserve">Raw data lake (cloud object storage) </w:t>
      </w:r>
    </w:p>
    <w:p w14:paraId="740B8017" w14:textId="77777777" w:rsidR="0063482F" w:rsidRPr="0063482F" w:rsidRDefault="0063482F" w:rsidP="0063482F">
      <w:pPr>
        <w:numPr>
          <w:ilvl w:val="1"/>
          <w:numId w:val="22"/>
        </w:numPr>
      </w:pPr>
      <w:r w:rsidRPr="0063482F">
        <w:t>Processed geospatial store (</w:t>
      </w:r>
      <w:proofErr w:type="spellStart"/>
      <w:r w:rsidRPr="0063482F">
        <w:t>PostGIS</w:t>
      </w:r>
      <w:proofErr w:type="spellEnd"/>
      <w:r w:rsidRPr="0063482F">
        <w:t xml:space="preserve"> / </w:t>
      </w:r>
      <w:proofErr w:type="spellStart"/>
      <w:r w:rsidRPr="0063482F">
        <w:t>GeoParquet</w:t>
      </w:r>
      <w:proofErr w:type="spellEnd"/>
      <w:r w:rsidRPr="0063482F">
        <w:t xml:space="preserve"> / Zarr + Tile server) </w:t>
      </w:r>
    </w:p>
    <w:p w14:paraId="783DE7B1" w14:textId="77777777" w:rsidR="0063482F" w:rsidRPr="0063482F" w:rsidRDefault="0063482F" w:rsidP="0063482F">
      <w:pPr>
        <w:numPr>
          <w:ilvl w:val="1"/>
          <w:numId w:val="22"/>
        </w:numPr>
      </w:pPr>
      <w:r w:rsidRPr="0063482F">
        <w:t xml:space="preserve">Time-series store (influx/Timescale or object store + indices) </w:t>
      </w:r>
    </w:p>
    <w:p w14:paraId="79EE5C85" w14:textId="77777777" w:rsidR="0063482F" w:rsidRPr="0063482F" w:rsidRDefault="0063482F" w:rsidP="0063482F">
      <w:pPr>
        <w:numPr>
          <w:ilvl w:val="0"/>
          <w:numId w:val="22"/>
        </w:numPr>
      </w:pPr>
      <w:r w:rsidRPr="0063482F">
        <w:rPr>
          <w:b/>
          <w:bCs/>
        </w:rPr>
        <w:t>Processing / ML</w:t>
      </w:r>
      <w:r w:rsidRPr="0063482F">
        <w:t xml:space="preserve">: </w:t>
      </w:r>
    </w:p>
    <w:p w14:paraId="486057D2" w14:textId="77777777" w:rsidR="0063482F" w:rsidRPr="0063482F" w:rsidRDefault="0063482F" w:rsidP="0063482F">
      <w:pPr>
        <w:numPr>
          <w:ilvl w:val="1"/>
          <w:numId w:val="22"/>
        </w:numPr>
      </w:pPr>
      <w:r w:rsidRPr="0063482F">
        <w:t xml:space="preserve">Batch/near-real-time pipelines (Airflow / Prefect) </w:t>
      </w:r>
    </w:p>
    <w:p w14:paraId="3315F6B8" w14:textId="77777777" w:rsidR="0063482F" w:rsidRPr="0063482F" w:rsidRDefault="0063482F" w:rsidP="0063482F">
      <w:pPr>
        <w:numPr>
          <w:ilvl w:val="1"/>
          <w:numId w:val="22"/>
        </w:numPr>
      </w:pPr>
      <w:r w:rsidRPr="0063482F">
        <w:t xml:space="preserve">Model serving (ML endpoints for PFZ classifier, risk models) </w:t>
      </w:r>
    </w:p>
    <w:p w14:paraId="6CA6CC1B" w14:textId="77777777" w:rsidR="0063482F" w:rsidRPr="0063482F" w:rsidRDefault="0063482F" w:rsidP="0063482F">
      <w:pPr>
        <w:numPr>
          <w:ilvl w:val="0"/>
          <w:numId w:val="22"/>
        </w:numPr>
      </w:pPr>
      <w:r w:rsidRPr="0063482F">
        <w:rPr>
          <w:b/>
          <w:bCs/>
        </w:rPr>
        <w:t>Notification service</w:t>
      </w:r>
      <w:r w:rsidRPr="0063482F">
        <w:t xml:space="preserve"> (SMS/WhatsApp/push) </w:t>
      </w:r>
    </w:p>
    <w:p w14:paraId="55F10ACA" w14:textId="77777777" w:rsidR="0063482F" w:rsidRPr="0063482F" w:rsidRDefault="0063482F" w:rsidP="0063482F">
      <w:pPr>
        <w:numPr>
          <w:ilvl w:val="0"/>
          <w:numId w:val="22"/>
        </w:numPr>
      </w:pPr>
      <w:r w:rsidRPr="0063482F">
        <w:rPr>
          <w:b/>
          <w:bCs/>
        </w:rPr>
        <w:t>Admin &amp; Monitoring</w:t>
      </w:r>
      <w:r w:rsidRPr="0063482F">
        <w:t xml:space="preserve"> </w:t>
      </w:r>
    </w:p>
    <w:p w14:paraId="1B37BF47" w14:textId="77777777" w:rsidR="0063482F" w:rsidRPr="0063482F" w:rsidRDefault="0063482F" w:rsidP="0063482F">
      <w:pPr>
        <w:rPr>
          <w:b/>
          <w:bCs/>
        </w:rPr>
      </w:pPr>
      <w:r w:rsidRPr="0063482F">
        <w:rPr>
          <w:b/>
          <w:bCs/>
        </w:rPr>
        <w:t>9.2 Agent communication &amp; protocols</w:t>
      </w:r>
    </w:p>
    <w:p w14:paraId="44B1BCBE" w14:textId="77777777" w:rsidR="0063482F" w:rsidRPr="0063482F" w:rsidRDefault="0063482F" w:rsidP="0063482F">
      <w:pPr>
        <w:numPr>
          <w:ilvl w:val="0"/>
          <w:numId w:val="23"/>
        </w:numPr>
      </w:pPr>
      <w:r w:rsidRPr="0063482F">
        <w:lastRenderedPageBreak/>
        <w:t xml:space="preserve">Use a message broker + task queue for agent tasks (publish intent → planner schedules agents → agents publish outputs → synthesizer). </w:t>
      </w:r>
    </w:p>
    <w:p w14:paraId="71A29678" w14:textId="77777777" w:rsidR="0063482F" w:rsidRPr="0063482F" w:rsidRDefault="0063482F" w:rsidP="0063482F">
      <w:pPr>
        <w:numPr>
          <w:ilvl w:val="0"/>
          <w:numId w:val="23"/>
        </w:numPr>
      </w:pPr>
      <w:r w:rsidRPr="0063482F">
        <w:t xml:space="preserve">Define typed messages and schemas for interoperability (JSON schema for inputs/outputs). </w:t>
      </w:r>
    </w:p>
    <w:p w14:paraId="05736472" w14:textId="77777777" w:rsidR="0063482F" w:rsidRPr="0063482F" w:rsidRDefault="0063482F" w:rsidP="0063482F">
      <w:pPr>
        <w:numPr>
          <w:ilvl w:val="0"/>
          <w:numId w:val="23"/>
        </w:numPr>
      </w:pPr>
      <w:r w:rsidRPr="0063482F">
        <w:t xml:space="preserve">Each agent logs provenance and confidence with its output. </w:t>
      </w:r>
    </w:p>
    <w:p w14:paraId="36E11DCA" w14:textId="77777777" w:rsidR="0063482F" w:rsidRPr="0063482F" w:rsidRDefault="0063482F" w:rsidP="0063482F">
      <w:r w:rsidRPr="0063482F">
        <w:pict w14:anchorId="16F931C9">
          <v:rect id="_x0000_i1154" style="width:0;height:1.5pt" o:hralign="center" o:hrstd="t" o:hr="t" fillcolor="#a0a0a0" stroked="f"/>
        </w:pict>
      </w:r>
    </w:p>
    <w:p w14:paraId="7540A6F2" w14:textId="77777777" w:rsidR="0063482F" w:rsidRPr="0063482F" w:rsidRDefault="0063482F" w:rsidP="0063482F">
      <w:pPr>
        <w:rPr>
          <w:b/>
          <w:bCs/>
        </w:rPr>
      </w:pPr>
      <w:r w:rsidRPr="0063482F">
        <w:rPr>
          <w:b/>
          <w:bCs/>
        </w:rPr>
        <w:t>10. Data model &amp; APIs (sample)</w:t>
      </w:r>
    </w:p>
    <w:p w14:paraId="4C518694" w14:textId="77777777" w:rsidR="0063482F" w:rsidRPr="0063482F" w:rsidRDefault="0063482F" w:rsidP="0063482F">
      <w:pPr>
        <w:rPr>
          <w:b/>
          <w:bCs/>
        </w:rPr>
      </w:pPr>
      <w:r w:rsidRPr="0063482F">
        <w:rPr>
          <w:b/>
          <w:bCs/>
        </w:rPr>
        <w:t>10.1 Sample API endpoints (internal)</w:t>
      </w:r>
    </w:p>
    <w:p w14:paraId="6EA4AE8F" w14:textId="77777777" w:rsidR="0063482F" w:rsidRPr="0063482F" w:rsidRDefault="0063482F" w:rsidP="0063482F">
      <w:pPr>
        <w:numPr>
          <w:ilvl w:val="0"/>
          <w:numId w:val="24"/>
        </w:numPr>
      </w:pPr>
      <w:r w:rsidRPr="0063482F">
        <w:t xml:space="preserve">POST /v1/chat — </w:t>
      </w:r>
      <w:proofErr w:type="gramStart"/>
      <w:r w:rsidRPr="0063482F">
        <w:t xml:space="preserve">{ </w:t>
      </w:r>
      <w:proofErr w:type="spellStart"/>
      <w:r w:rsidRPr="0063482F">
        <w:t>user</w:t>
      </w:r>
      <w:proofErr w:type="gramEnd"/>
      <w:r w:rsidRPr="0063482F">
        <w:t>_id</w:t>
      </w:r>
      <w:proofErr w:type="spellEnd"/>
      <w:r w:rsidRPr="0063482F">
        <w:t xml:space="preserve">, </w:t>
      </w:r>
      <w:proofErr w:type="spellStart"/>
      <w:r w:rsidRPr="0063482F">
        <w:t>session_id</w:t>
      </w:r>
      <w:proofErr w:type="spellEnd"/>
      <w:r w:rsidRPr="0063482F">
        <w:t xml:space="preserve">, text/voice, </w:t>
      </w:r>
      <w:proofErr w:type="gramStart"/>
      <w:r w:rsidRPr="0063482F">
        <w:t>coords?,</w:t>
      </w:r>
      <w:proofErr w:type="gramEnd"/>
      <w:r w:rsidRPr="0063482F">
        <w:t xml:space="preserve"> lang</w:t>
      </w:r>
      <w:proofErr w:type="gramStart"/>
      <w:r w:rsidRPr="0063482F">
        <w:t>? }</w:t>
      </w:r>
      <w:proofErr w:type="gramEnd"/>
      <w:r w:rsidRPr="0063482F">
        <w:t xml:space="preserve"> → conversational response + map payload. </w:t>
      </w:r>
    </w:p>
    <w:p w14:paraId="3EC99923" w14:textId="77777777" w:rsidR="0063482F" w:rsidRPr="0063482F" w:rsidRDefault="0063482F" w:rsidP="0063482F">
      <w:pPr>
        <w:numPr>
          <w:ilvl w:val="0"/>
          <w:numId w:val="24"/>
        </w:numPr>
      </w:pPr>
      <w:r w:rsidRPr="0063482F">
        <w:t xml:space="preserve">GET /v1/map/layers — list available layers &amp; metadata. </w:t>
      </w:r>
    </w:p>
    <w:p w14:paraId="5704B0DA" w14:textId="77777777" w:rsidR="0063482F" w:rsidRPr="0063482F" w:rsidRDefault="0063482F" w:rsidP="0063482F">
      <w:pPr>
        <w:numPr>
          <w:ilvl w:val="0"/>
          <w:numId w:val="24"/>
        </w:numPr>
      </w:pPr>
      <w:r w:rsidRPr="0063482F">
        <w:t>POST /v1/analytics/</w:t>
      </w:r>
      <w:proofErr w:type="spellStart"/>
      <w:r w:rsidRPr="0063482F">
        <w:t>pfz</w:t>
      </w:r>
      <w:proofErr w:type="spellEnd"/>
      <w:r w:rsidRPr="0063482F">
        <w:t xml:space="preserve"> — </w:t>
      </w:r>
      <w:proofErr w:type="gramStart"/>
      <w:r w:rsidRPr="0063482F">
        <w:t xml:space="preserve">{ </w:t>
      </w:r>
      <w:proofErr w:type="spellStart"/>
      <w:r w:rsidRPr="0063482F">
        <w:t>bbox</w:t>
      </w:r>
      <w:proofErr w:type="spellEnd"/>
      <w:proofErr w:type="gramEnd"/>
      <w:r w:rsidRPr="0063482F">
        <w:t xml:space="preserve">, </w:t>
      </w:r>
      <w:proofErr w:type="spellStart"/>
      <w:r w:rsidRPr="0063482F">
        <w:t>date_range</w:t>
      </w:r>
      <w:proofErr w:type="spellEnd"/>
      <w:r w:rsidRPr="0063482F">
        <w:t xml:space="preserve">, </w:t>
      </w:r>
      <w:proofErr w:type="gramStart"/>
      <w:r w:rsidRPr="0063482F">
        <w:t>filters }</w:t>
      </w:r>
      <w:proofErr w:type="gramEnd"/>
      <w:r w:rsidRPr="0063482F">
        <w:t xml:space="preserve"> → PFZ polygons + evidence. </w:t>
      </w:r>
    </w:p>
    <w:p w14:paraId="6A016C91" w14:textId="77777777" w:rsidR="0063482F" w:rsidRPr="0063482F" w:rsidRDefault="0063482F" w:rsidP="0063482F">
      <w:pPr>
        <w:numPr>
          <w:ilvl w:val="0"/>
          <w:numId w:val="24"/>
        </w:numPr>
      </w:pPr>
      <w:r w:rsidRPr="0063482F">
        <w:t>POST /v1/alerts/geofence — create geofence (</w:t>
      </w:r>
      <w:proofErr w:type="spellStart"/>
      <w:r w:rsidRPr="0063482F">
        <w:t>user_id</w:t>
      </w:r>
      <w:proofErr w:type="spellEnd"/>
      <w:r w:rsidRPr="0063482F">
        <w:t xml:space="preserve">, polygon, triggers). </w:t>
      </w:r>
    </w:p>
    <w:p w14:paraId="53AEDA8E" w14:textId="77777777" w:rsidR="0063482F" w:rsidRPr="0063482F" w:rsidRDefault="0063482F" w:rsidP="0063482F">
      <w:pPr>
        <w:numPr>
          <w:ilvl w:val="0"/>
          <w:numId w:val="24"/>
        </w:numPr>
      </w:pPr>
      <w:r w:rsidRPr="0063482F">
        <w:t>GET /v1/provenance/{</w:t>
      </w:r>
      <w:proofErr w:type="spellStart"/>
      <w:r w:rsidRPr="0063482F">
        <w:t>recommendation_id</w:t>
      </w:r>
      <w:proofErr w:type="spellEnd"/>
      <w:r w:rsidRPr="0063482F">
        <w:t xml:space="preserve">} — datasets &amp; agent chain used. </w:t>
      </w:r>
    </w:p>
    <w:p w14:paraId="7603584B" w14:textId="77777777" w:rsidR="0063482F" w:rsidRPr="0063482F" w:rsidRDefault="0063482F" w:rsidP="0063482F">
      <w:pPr>
        <w:rPr>
          <w:b/>
          <w:bCs/>
        </w:rPr>
      </w:pPr>
      <w:r w:rsidRPr="0063482F">
        <w:rPr>
          <w:b/>
          <w:bCs/>
        </w:rPr>
        <w:t>10.2 Response payload (chat)</w:t>
      </w:r>
    </w:p>
    <w:p w14:paraId="795F25DC" w14:textId="77777777" w:rsidR="0063482F" w:rsidRPr="0063482F" w:rsidRDefault="0063482F" w:rsidP="0063482F">
      <w:pPr>
        <w:numPr>
          <w:ilvl w:val="0"/>
          <w:numId w:val="25"/>
        </w:numPr>
      </w:pPr>
      <w:r w:rsidRPr="0063482F">
        <w:t xml:space="preserve">text (string) </w:t>
      </w:r>
    </w:p>
    <w:p w14:paraId="523C696C" w14:textId="77777777" w:rsidR="0063482F" w:rsidRPr="0063482F" w:rsidRDefault="0063482F" w:rsidP="0063482F">
      <w:pPr>
        <w:numPr>
          <w:ilvl w:val="0"/>
          <w:numId w:val="25"/>
        </w:numPr>
      </w:pPr>
      <w:r w:rsidRPr="0063482F">
        <w:t xml:space="preserve">confidence (0–1) </w:t>
      </w:r>
    </w:p>
    <w:p w14:paraId="72A541DA" w14:textId="77777777" w:rsidR="0063482F" w:rsidRPr="0063482F" w:rsidRDefault="0063482F" w:rsidP="0063482F">
      <w:pPr>
        <w:numPr>
          <w:ilvl w:val="0"/>
          <w:numId w:val="25"/>
        </w:numPr>
      </w:pPr>
      <w:r w:rsidRPr="0063482F">
        <w:t xml:space="preserve">evidence (list of </w:t>
      </w:r>
      <w:proofErr w:type="gramStart"/>
      <w:r w:rsidRPr="0063482F">
        <w:t>{ dataset</w:t>
      </w:r>
      <w:proofErr w:type="gramEnd"/>
      <w:r w:rsidRPr="0063482F">
        <w:t xml:space="preserve">, timestamp, variable, </w:t>
      </w:r>
      <w:proofErr w:type="gramStart"/>
      <w:r w:rsidRPr="0063482F">
        <w:t>value }</w:t>
      </w:r>
      <w:proofErr w:type="gramEnd"/>
      <w:r w:rsidRPr="0063482F">
        <w:t xml:space="preserve">) </w:t>
      </w:r>
    </w:p>
    <w:p w14:paraId="48DC3E6F" w14:textId="77777777" w:rsidR="0063482F" w:rsidRPr="0063482F" w:rsidRDefault="0063482F" w:rsidP="0063482F">
      <w:pPr>
        <w:numPr>
          <w:ilvl w:val="0"/>
          <w:numId w:val="25"/>
        </w:numPr>
      </w:pPr>
      <w:r w:rsidRPr="0063482F">
        <w:t>map (</w:t>
      </w:r>
      <w:proofErr w:type="spellStart"/>
      <w:r w:rsidRPr="0063482F">
        <w:t>GeoJSON</w:t>
      </w:r>
      <w:proofErr w:type="spellEnd"/>
      <w:r w:rsidRPr="0063482F">
        <w:t xml:space="preserve"> + styling) </w:t>
      </w:r>
    </w:p>
    <w:p w14:paraId="4453F414" w14:textId="77777777" w:rsidR="0063482F" w:rsidRPr="0063482F" w:rsidRDefault="0063482F" w:rsidP="0063482F">
      <w:pPr>
        <w:numPr>
          <w:ilvl w:val="0"/>
          <w:numId w:val="25"/>
        </w:numPr>
      </w:pPr>
      <w:r w:rsidRPr="0063482F">
        <w:t>charts (</w:t>
      </w:r>
      <w:proofErr w:type="spellStart"/>
      <w:r w:rsidRPr="0063482F">
        <w:t>url</w:t>
      </w:r>
      <w:proofErr w:type="spellEnd"/>
      <w:r w:rsidRPr="0063482F">
        <w:t xml:space="preserve"> or embedded data) </w:t>
      </w:r>
    </w:p>
    <w:p w14:paraId="63C76F3E" w14:textId="77777777" w:rsidR="0063482F" w:rsidRPr="0063482F" w:rsidRDefault="0063482F" w:rsidP="0063482F">
      <w:pPr>
        <w:numPr>
          <w:ilvl w:val="0"/>
          <w:numId w:val="25"/>
        </w:numPr>
      </w:pPr>
      <w:r w:rsidRPr="0063482F">
        <w:t xml:space="preserve">actions (navigate, download report, set alert) </w:t>
      </w:r>
    </w:p>
    <w:p w14:paraId="75037E67" w14:textId="77777777" w:rsidR="0063482F" w:rsidRPr="0063482F" w:rsidRDefault="0063482F" w:rsidP="0063482F">
      <w:r w:rsidRPr="0063482F">
        <w:pict w14:anchorId="70F7B572">
          <v:rect id="_x0000_i1155" style="width:0;height:1.5pt" o:hralign="center" o:hrstd="t" o:hr="t" fillcolor="#a0a0a0" stroked="f"/>
        </w:pict>
      </w:r>
    </w:p>
    <w:p w14:paraId="2215304D" w14:textId="77777777" w:rsidR="0063482F" w:rsidRPr="0063482F" w:rsidRDefault="0063482F" w:rsidP="0063482F">
      <w:pPr>
        <w:rPr>
          <w:b/>
          <w:bCs/>
        </w:rPr>
      </w:pPr>
      <w:r w:rsidRPr="0063482F">
        <w:rPr>
          <w:b/>
          <w:bCs/>
        </w:rPr>
        <w:t>11. Explainability &amp; validation strategy</w:t>
      </w:r>
    </w:p>
    <w:p w14:paraId="21EACF9E" w14:textId="77777777" w:rsidR="0063482F" w:rsidRPr="0063482F" w:rsidRDefault="0063482F" w:rsidP="0063482F">
      <w:pPr>
        <w:numPr>
          <w:ilvl w:val="0"/>
          <w:numId w:val="26"/>
        </w:numPr>
      </w:pPr>
      <w:r w:rsidRPr="0063482F">
        <w:rPr>
          <w:b/>
          <w:bCs/>
        </w:rPr>
        <w:t>Provenance chain</w:t>
      </w:r>
      <w:r w:rsidRPr="0063482F">
        <w:t xml:space="preserve">: every recommendation stores the sequence of agents, datasets, parameters, and timestamps. </w:t>
      </w:r>
    </w:p>
    <w:p w14:paraId="482BAB7A" w14:textId="77777777" w:rsidR="0063482F" w:rsidRPr="0063482F" w:rsidRDefault="0063482F" w:rsidP="0063482F">
      <w:pPr>
        <w:numPr>
          <w:ilvl w:val="0"/>
          <w:numId w:val="26"/>
        </w:numPr>
      </w:pPr>
      <w:r w:rsidRPr="0063482F">
        <w:rPr>
          <w:b/>
          <w:bCs/>
        </w:rPr>
        <w:t>Confidence scoring</w:t>
      </w:r>
      <w:r w:rsidRPr="0063482F">
        <w:t xml:space="preserve">: combine model confidence + data freshness + agreement across sources into a single score and break down components for the user. </w:t>
      </w:r>
    </w:p>
    <w:p w14:paraId="4E5E414F" w14:textId="77777777" w:rsidR="0063482F" w:rsidRPr="0063482F" w:rsidRDefault="0063482F" w:rsidP="0063482F">
      <w:pPr>
        <w:numPr>
          <w:ilvl w:val="0"/>
          <w:numId w:val="26"/>
        </w:numPr>
      </w:pPr>
      <w:r w:rsidRPr="0063482F">
        <w:rPr>
          <w:b/>
          <w:bCs/>
        </w:rPr>
        <w:t>Human-in-the-loop (HITL)</w:t>
      </w:r>
      <w:r w:rsidRPr="0063482F">
        <w:t xml:space="preserve">: expert review interface to override/correct model outputs during initial pilots. </w:t>
      </w:r>
    </w:p>
    <w:p w14:paraId="10FC5350" w14:textId="77777777" w:rsidR="0063482F" w:rsidRPr="0063482F" w:rsidRDefault="0063482F" w:rsidP="0063482F">
      <w:pPr>
        <w:numPr>
          <w:ilvl w:val="0"/>
          <w:numId w:val="26"/>
        </w:numPr>
      </w:pPr>
      <w:r w:rsidRPr="0063482F">
        <w:rPr>
          <w:b/>
          <w:bCs/>
        </w:rPr>
        <w:lastRenderedPageBreak/>
        <w:t>Validation datasets</w:t>
      </w:r>
      <w:r w:rsidRPr="0063482F">
        <w:t xml:space="preserve">: historical incidents, verified PFZ ground truth (from local partners), buoy observations. </w:t>
      </w:r>
    </w:p>
    <w:p w14:paraId="3B14CED9" w14:textId="77777777" w:rsidR="0063482F" w:rsidRPr="0063482F" w:rsidRDefault="0063482F" w:rsidP="0063482F">
      <w:pPr>
        <w:numPr>
          <w:ilvl w:val="0"/>
          <w:numId w:val="26"/>
        </w:numPr>
      </w:pPr>
      <w:r w:rsidRPr="0063482F">
        <w:rPr>
          <w:b/>
          <w:bCs/>
        </w:rPr>
        <w:t>A/B test</w:t>
      </w:r>
      <w:r w:rsidRPr="0063482F">
        <w:t xml:space="preserve">: compare agent-based recommendations vs. baseline heuristics. </w:t>
      </w:r>
    </w:p>
    <w:p w14:paraId="285029CF" w14:textId="77777777" w:rsidR="0063482F" w:rsidRPr="0063482F" w:rsidRDefault="0063482F" w:rsidP="0063482F">
      <w:r w:rsidRPr="0063482F">
        <w:pict w14:anchorId="69F8D6EA">
          <v:rect id="_x0000_i1156" style="width:0;height:1.5pt" o:hralign="center" o:hrstd="t" o:hr="t" fillcolor="#a0a0a0" stroked="f"/>
        </w:pict>
      </w:r>
    </w:p>
    <w:p w14:paraId="2660AEE9" w14:textId="77777777" w:rsidR="0063482F" w:rsidRPr="0063482F" w:rsidRDefault="0063482F" w:rsidP="0063482F">
      <w:pPr>
        <w:rPr>
          <w:b/>
          <w:bCs/>
        </w:rPr>
      </w:pPr>
      <w:r w:rsidRPr="0063482F">
        <w:rPr>
          <w:b/>
          <w:bCs/>
        </w:rPr>
        <w:t>12. Privacy, compliance &amp; security</w:t>
      </w:r>
    </w:p>
    <w:p w14:paraId="6622E9C6" w14:textId="77777777" w:rsidR="0063482F" w:rsidRPr="0063482F" w:rsidRDefault="0063482F" w:rsidP="0063482F">
      <w:pPr>
        <w:numPr>
          <w:ilvl w:val="0"/>
          <w:numId w:val="27"/>
        </w:numPr>
      </w:pPr>
      <w:r w:rsidRPr="0063482F">
        <w:t xml:space="preserve">Store PII only when necessary; allow users to opt out of telemetry. </w:t>
      </w:r>
    </w:p>
    <w:p w14:paraId="646F358E" w14:textId="77777777" w:rsidR="0063482F" w:rsidRPr="0063482F" w:rsidRDefault="0063482F" w:rsidP="0063482F">
      <w:pPr>
        <w:numPr>
          <w:ilvl w:val="0"/>
          <w:numId w:val="27"/>
        </w:numPr>
      </w:pPr>
      <w:r w:rsidRPr="0063482F">
        <w:t xml:space="preserve">Use encryption (TLS for transit; AES-GCM or equivalent for rest). </w:t>
      </w:r>
    </w:p>
    <w:p w14:paraId="1966869E" w14:textId="77777777" w:rsidR="0063482F" w:rsidRPr="0063482F" w:rsidRDefault="0063482F" w:rsidP="0063482F">
      <w:pPr>
        <w:numPr>
          <w:ilvl w:val="0"/>
          <w:numId w:val="27"/>
        </w:numPr>
      </w:pPr>
      <w:r w:rsidRPr="0063482F">
        <w:t xml:space="preserve">RBAC &amp; audit trails for sensitive ops. </w:t>
      </w:r>
    </w:p>
    <w:p w14:paraId="0D4722CF" w14:textId="77777777" w:rsidR="0063482F" w:rsidRPr="0063482F" w:rsidRDefault="0063482F" w:rsidP="0063482F">
      <w:pPr>
        <w:numPr>
          <w:ilvl w:val="0"/>
          <w:numId w:val="27"/>
        </w:numPr>
      </w:pPr>
      <w:r w:rsidRPr="0063482F">
        <w:t xml:space="preserve">Data licensing checks for each external source; only display/redistribute per license conditions. </w:t>
      </w:r>
    </w:p>
    <w:p w14:paraId="7D0F16A5" w14:textId="77777777" w:rsidR="0063482F" w:rsidRPr="0063482F" w:rsidRDefault="0063482F" w:rsidP="0063482F">
      <w:pPr>
        <w:numPr>
          <w:ilvl w:val="0"/>
          <w:numId w:val="27"/>
        </w:numPr>
      </w:pPr>
      <w:r w:rsidRPr="0063482F">
        <w:t xml:space="preserve">Disaster-level privacy: ensure emergency contact workflows comply with local regulations. </w:t>
      </w:r>
    </w:p>
    <w:p w14:paraId="46E4A1AA" w14:textId="77777777" w:rsidR="0063482F" w:rsidRPr="0063482F" w:rsidRDefault="0063482F" w:rsidP="0063482F">
      <w:r w:rsidRPr="0063482F">
        <w:pict w14:anchorId="0A59BCA2">
          <v:rect id="_x0000_i1157" style="width:0;height:1.5pt" o:hralign="center" o:hrstd="t" o:hr="t" fillcolor="#a0a0a0" stroked="f"/>
        </w:pict>
      </w:r>
    </w:p>
    <w:p w14:paraId="4C1ADBFC" w14:textId="77777777" w:rsidR="0063482F" w:rsidRPr="0063482F" w:rsidRDefault="0063482F" w:rsidP="0063482F">
      <w:pPr>
        <w:rPr>
          <w:b/>
          <w:bCs/>
        </w:rPr>
      </w:pPr>
      <w:r w:rsidRPr="0063482F">
        <w:rPr>
          <w:b/>
          <w:bCs/>
        </w:rPr>
        <w:t>13. Testing &amp; QA</w:t>
      </w:r>
    </w:p>
    <w:p w14:paraId="3D763B99" w14:textId="77777777" w:rsidR="0063482F" w:rsidRPr="0063482F" w:rsidRDefault="0063482F" w:rsidP="0063482F">
      <w:pPr>
        <w:numPr>
          <w:ilvl w:val="0"/>
          <w:numId w:val="28"/>
        </w:numPr>
      </w:pPr>
      <w:r w:rsidRPr="0063482F">
        <w:t xml:space="preserve">Unit tests for each agent and data pipeline. </w:t>
      </w:r>
    </w:p>
    <w:p w14:paraId="7BD92961" w14:textId="77777777" w:rsidR="0063482F" w:rsidRPr="0063482F" w:rsidRDefault="0063482F" w:rsidP="0063482F">
      <w:pPr>
        <w:numPr>
          <w:ilvl w:val="0"/>
          <w:numId w:val="28"/>
        </w:numPr>
      </w:pPr>
      <w:r w:rsidRPr="0063482F">
        <w:t xml:space="preserve">Integration tests: full end-to-end scenario replay (ingest → agent pipeline → chat response). </w:t>
      </w:r>
    </w:p>
    <w:p w14:paraId="55157568" w14:textId="77777777" w:rsidR="0063482F" w:rsidRPr="0063482F" w:rsidRDefault="0063482F" w:rsidP="0063482F">
      <w:pPr>
        <w:numPr>
          <w:ilvl w:val="0"/>
          <w:numId w:val="28"/>
        </w:numPr>
      </w:pPr>
      <w:r w:rsidRPr="0063482F">
        <w:t xml:space="preserve">Load tests: simulate scaled user requests and analytics load. </w:t>
      </w:r>
    </w:p>
    <w:p w14:paraId="33460AB2" w14:textId="77777777" w:rsidR="0063482F" w:rsidRPr="0063482F" w:rsidRDefault="0063482F" w:rsidP="0063482F">
      <w:pPr>
        <w:numPr>
          <w:ilvl w:val="0"/>
          <w:numId w:val="28"/>
        </w:numPr>
      </w:pPr>
      <w:r w:rsidRPr="0063482F">
        <w:t xml:space="preserve">Domain validation: tests with fisher groups to validate language, UX, and alert </w:t>
      </w:r>
      <w:proofErr w:type="spellStart"/>
      <w:r w:rsidRPr="0063482F">
        <w:t>behavior</w:t>
      </w:r>
      <w:proofErr w:type="spellEnd"/>
      <w:r w:rsidRPr="0063482F">
        <w:t xml:space="preserve">. </w:t>
      </w:r>
    </w:p>
    <w:p w14:paraId="2115286E" w14:textId="77777777" w:rsidR="0063482F" w:rsidRPr="0063482F" w:rsidRDefault="0063482F" w:rsidP="0063482F">
      <w:pPr>
        <w:numPr>
          <w:ilvl w:val="0"/>
          <w:numId w:val="28"/>
        </w:numPr>
      </w:pPr>
      <w:r w:rsidRPr="0063482F">
        <w:t xml:space="preserve">Security tests: penetration testing, secrets scanning, dependency vulnerability checks. </w:t>
      </w:r>
    </w:p>
    <w:p w14:paraId="43BCCEAA" w14:textId="77777777" w:rsidR="0063482F" w:rsidRPr="0063482F" w:rsidRDefault="0063482F" w:rsidP="0063482F">
      <w:r w:rsidRPr="0063482F">
        <w:pict w14:anchorId="2FA63C5D">
          <v:rect id="_x0000_i1158" style="width:0;height:1.5pt" o:hralign="center" o:hrstd="t" o:hr="t" fillcolor="#a0a0a0" stroked="f"/>
        </w:pict>
      </w:r>
    </w:p>
    <w:p w14:paraId="3D512D45" w14:textId="77777777" w:rsidR="0063482F" w:rsidRPr="0063482F" w:rsidRDefault="0063482F" w:rsidP="0063482F">
      <w:pPr>
        <w:rPr>
          <w:b/>
          <w:bCs/>
        </w:rPr>
      </w:pPr>
      <w:r w:rsidRPr="0063482F">
        <w:rPr>
          <w:b/>
          <w:bCs/>
        </w:rPr>
        <w:t>14. Monitoring &amp; observability</w:t>
      </w:r>
    </w:p>
    <w:p w14:paraId="6E427DEA" w14:textId="77777777" w:rsidR="0063482F" w:rsidRPr="0063482F" w:rsidRDefault="0063482F" w:rsidP="0063482F">
      <w:pPr>
        <w:numPr>
          <w:ilvl w:val="0"/>
          <w:numId w:val="29"/>
        </w:numPr>
      </w:pPr>
      <w:r w:rsidRPr="0063482F">
        <w:t xml:space="preserve">Health checks for ingestion pipelines and agents. </w:t>
      </w:r>
    </w:p>
    <w:p w14:paraId="07E56FA6" w14:textId="77777777" w:rsidR="0063482F" w:rsidRPr="0063482F" w:rsidRDefault="0063482F" w:rsidP="0063482F">
      <w:pPr>
        <w:numPr>
          <w:ilvl w:val="0"/>
          <w:numId w:val="29"/>
        </w:numPr>
      </w:pPr>
      <w:r w:rsidRPr="0063482F">
        <w:t xml:space="preserve">Dashboards: dataset freshness, agent latency, recommendation accuracy (measured vs validation), alerts sent, user satisfaction scores. </w:t>
      </w:r>
    </w:p>
    <w:p w14:paraId="07F8EDAD" w14:textId="77777777" w:rsidR="0063482F" w:rsidRPr="0063482F" w:rsidRDefault="0063482F" w:rsidP="0063482F">
      <w:pPr>
        <w:numPr>
          <w:ilvl w:val="0"/>
          <w:numId w:val="29"/>
        </w:numPr>
      </w:pPr>
      <w:r w:rsidRPr="0063482F">
        <w:t xml:space="preserve">Model drift monitoring and automated retrain triggers based on data drift. </w:t>
      </w:r>
    </w:p>
    <w:p w14:paraId="73C2CC6D" w14:textId="77777777" w:rsidR="0063482F" w:rsidRPr="0063482F" w:rsidRDefault="0063482F" w:rsidP="0063482F">
      <w:r w:rsidRPr="0063482F">
        <w:pict w14:anchorId="17668764">
          <v:rect id="_x0000_i1159" style="width:0;height:1.5pt" o:hralign="center" o:hrstd="t" o:hr="t" fillcolor="#a0a0a0" stroked="f"/>
        </w:pict>
      </w:r>
    </w:p>
    <w:p w14:paraId="132975D9" w14:textId="77777777" w:rsidR="0063482F" w:rsidRPr="0063482F" w:rsidRDefault="0063482F" w:rsidP="0063482F">
      <w:pPr>
        <w:rPr>
          <w:b/>
          <w:bCs/>
        </w:rPr>
      </w:pPr>
      <w:r w:rsidRPr="0063482F">
        <w:rPr>
          <w:b/>
          <w:bCs/>
        </w:rPr>
        <w:t>15. Acceptance criteria (MVP)</w:t>
      </w:r>
    </w:p>
    <w:p w14:paraId="389AD03D" w14:textId="77777777" w:rsidR="0063482F" w:rsidRPr="0063482F" w:rsidRDefault="0063482F" w:rsidP="0063482F">
      <w:pPr>
        <w:numPr>
          <w:ilvl w:val="0"/>
          <w:numId w:val="30"/>
        </w:numPr>
      </w:pPr>
      <w:r w:rsidRPr="0063482F">
        <w:lastRenderedPageBreak/>
        <w:t xml:space="preserve">User can ask for nearest PFZ (text) and receive polygon + evidence + confidence. </w:t>
      </w:r>
    </w:p>
    <w:p w14:paraId="263375CD" w14:textId="77777777" w:rsidR="0063482F" w:rsidRPr="0063482F" w:rsidRDefault="0063482F" w:rsidP="0063482F">
      <w:pPr>
        <w:numPr>
          <w:ilvl w:val="0"/>
          <w:numId w:val="30"/>
        </w:numPr>
      </w:pPr>
      <w:r w:rsidRPr="0063482F">
        <w:t xml:space="preserve">System issues hazard alerts for simulated scenarios and includes data provenance. </w:t>
      </w:r>
    </w:p>
    <w:p w14:paraId="1F3AF172" w14:textId="77777777" w:rsidR="0063482F" w:rsidRPr="0063482F" w:rsidRDefault="0063482F" w:rsidP="0063482F">
      <w:pPr>
        <w:numPr>
          <w:ilvl w:val="0"/>
          <w:numId w:val="30"/>
        </w:numPr>
      </w:pPr>
      <w:r w:rsidRPr="0063482F">
        <w:t xml:space="preserve">Multi-turn conversation: user filters PFZ results and system updates map and ranking. </w:t>
      </w:r>
    </w:p>
    <w:p w14:paraId="334D7031" w14:textId="77777777" w:rsidR="0063482F" w:rsidRPr="0063482F" w:rsidRDefault="0063482F" w:rsidP="0063482F">
      <w:pPr>
        <w:numPr>
          <w:ilvl w:val="0"/>
          <w:numId w:val="30"/>
        </w:numPr>
      </w:pPr>
      <w:r w:rsidRPr="0063482F">
        <w:t xml:space="preserve">Language detection works for at least two Indian regional languages and English (simplified — initial translations for UI). </w:t>
      </w:r>
    </w:p>
    <w:p w14:paraId="3CD5D01B" w14:textId="77777777" w:rsidR="0063482F" w:rsidRPr="0063482F" w:rsidRDefault="0063482F" w:rsidP="0063482F">
      <w:pPr>
        <w:numPr>
          <w:ilvl w:val="0"/>
          <w:numId w:val="30"/>
        </w:numPr>
      </w:pPr>
      <w:r w:rsidRPr="0063482F">
        <w:t xml:space="preserve">Provenance view available for any recommendation. </w:t>
      </w:r>
    </w:p>
    <w:p w14:paraId="719D8082" w14:textId="77777777" w:rsidR="0063482F" w:rsidRPr="0063482F" w:rsidRDefault="0063482F" w:rsidP="0063482F">
      <w:pPr>
        <w:numPr>
          <w:ilvl w:val="0"/>
          <w:numId w:val="30"/>
        </w:numPr>
      </w:pPr>
      <w:r w:rsidRPr="0063482F">
        <w:t xml:space="preserve">Admin can add a new dataset via metadata and use it in queries (pluggable data discovery). </w:t>
      </w:r>
    </w:p>
    <w:p w14:paraId="42580039" w14:textId="77777777" w:rsidR="0063482F" w:rsidRPr="0063482F" w:rsidRDefault="0063482F" w:rsidP="0063482F">
      <w:r w:rsidRPr="0063482F">
        <w:pict w14:anchorId="5364C55E">
          <v:rect id="_x0000_i1160" style="width:0;height:1.5pt" o:hralign="center" o:hrstd="t" o:hr="t" fillcolor="#a0a0a0" stroked="f"/>
        </w:pict>
      </w:r>
    </w:p>
    <w:p w14:paraId="450D746E" w14:textId="77777777" w:rsidR="0063482F" w:rsidRPr="0063482F" w:rsidRDefault="0063482F" w:rsidP="0063482F">
      <w:pPr>
        <w:rPr>
          <w:b/>
          <w:bCs/>
        </w:rPr>
      </w:pPr>
      <w:r w:rsidRPr="0063482F">
        <w:rPr>
          <w:b/>
          <w:bCs/>
        </w:rPr>
        <w:t>16. Implementation considerations &amp; suggested tech stack</w:t>
      </w:r>
    </w:p>
    <w:p w14:paraId="3038851E" w14:textId="77777777" w:rsidR="0063482F" w:rsidRPr="0063482F" w:rsidRDefault="0063482F" w:rsidP="0063482F">
      <w:r w:rsidRPr="0063482F">
        <w:t>Keep the stack modular so agents can be swapped. Below are recommended components (tech-agnostic choices can be replaced to suit your antigravity + Stitch MCP stack).</w:t>
      </w:r>
    </w:p>
    <w:p w14:paraId="03578B9F" w14:textId="77777777" w:rsidR="0063482F" w:rsidRPr="0063482F" w:rsidRDefault="0063482F" w:rsidP="0063482F">
      <w:pPr>
        <w:numPr>
          <w:ilvl w:val="0"/>
          <w:numId w:val="31"/>
        </w:numPr>
      </w:pPr>
      <w:r w:rsidRPr="0063482F">
        <w:rPr>
          <w:b/>
          <w:bCs/>
        </w:rPr>
        <w:t>Agent orchestration</w:t>
      </w:r>
      <w:r w:rsidRPr="0063482F">
        <w:t xml:space="preserve">: lightweight planner service + message broker (RabbitMQ / Kafka). </w:t>
      </w:r>
    </w:p>
    <w:p w14:paraId="5093FD52" w14:textId="77777777" w:rsidR="0063482F" w:rsidRPr="0063482F" w:rsidRDefault="0063482F" w:rsidP="0063482F">
      <w:pPr>
        <w:numPr>
          <w:ilvl w:val="0"/>
          <w:numId w:val="31"/>
        </w:numPr>
      </w:pPr>
      <w:r w:rsidRPr="0063482F">
        <w:rPr>
          <w:b/>
          <w:bCs/>
        </w:rPr>
        <w:t>Data lake</w:t>
      </w:r>
      <w:r w:rsidRPr="0063482F">
        <w:t xml:space="preserve">: S3 or equivalent object store; </w:t>
      </w:r>
      <w:proofErr w:type="spellStart"/>
      <w:r w:rsidRPr="0063482F">
        <w:t>GEOParquet</w:t>
      </w:r>
      <w:proofErr w:type="spellEnd"/>
      <w:r w:rsidRPr="0063482F">
        <w:t xml:space="preserve">/Zarr for EO timeseries. </w:t>
      </w:r>
    </w:p>
    <w:p w14:paraId="586A1338" w14:textId="77777777" w:rsidR="0063482F" w:rsidRPr="0063482F" w:rsidRDefault="0063482F" w:rsidP="0063482F">
      <w:pPr>
        <w:numPr>
          <w:ilvl w:val="0"/>
          <w:numId w:val="31"/>
        </w:numPr>
      </w:pPr>
      <w:r w:rsidRPr="0063482F">
        <w:rPr>
          <w:b/>
          <w:bCs/>
        </w:rPr>
        <w:t>Geospatial DB</w:t>
      </w:r>
      <w:r w:rsidRPr="0063482F">
        <w:t xml:space="preserve">: </w:t>
      </w:r>
      <w:proofErr w:type="spellStart"/>
      <w:r w:rsidRPr="0063482F">
        <w:t>PostGIS</w:t>
      </w:r>
      <w:proofErr w:type="spellEnd"/>
      <w:r w:rsidRPr="0063482F">
        <w:t xml:space="preserve"> or cloud equivalent; tile server (</w:t>
      </w:r>
      <w:proofErr w:type="spellStart"/>
      <w:r w:rsidRPr="0063482F">
        <w:t>GeoServer</w:t>
      </w:r>
      <w:proofErr w:type="spellEnd"/>
      <w:r w:rsidRPr="0063482F">
        <w:t xml:space="preserve"> / </w:t>
      </w:r>
      <w:proofErr w:type="spellStart"/>
      <w:r w:rsidRPr="0063482F">
        <w:t>Tegola</w:t>
      </w:r>
      <w:proofErr w:type="spellEnd"/>
      <w:r w:rsidRPr="0063482F">
        <w:t xml:space="preserve">). </w:t>
      </w:r>
    </w:p>
    <w:p w14:paraId="787042C7" w14:textId="77777777" w:rsidR="0063482F" w:rsidRPr="0063482F" w:rsidRDefault="0063482F" w:rsidP="0063482F">
      <w:pPr>
        <w:numPr>
          <w:ilvl w:val="0"/>
          <w:numId w:val="31"/>
        </w:numPr>
      </w:pPr>
      <w:r w:rsidRPr="0063482F">
        <w:rPr>
          <w:b/>
          <w:bCs/>
        </w:rPr>
        <w:t>Processing</w:t>
      </w:r>
      <w:r w:rsidRPr="0063482F">
        <w:t xml:space="preserve">: </w:t>
      </w:r>
      <w:proofErr w:type="spellStart"/>
      <w:r w:rsidRPr="0063482F">
        <w:t>Dask</w:t>
      </w:r>
      <w:proofErr w:type="spellEnd"/>
      <w:r w:rsidRPr="0063482F">
        <w:t xml:space="preserve"> / Spark for big EO processing; GDAL, </w:t>
      </w:r>
      <w:proofErr w:type="spellStart"/>
      <w:r w:rsidRPr="0063482F">
        <w:t>xarray</w:t>
      </w:r>
      <w:proofErr w:type="spellEnd"/>
      <w:r w:rsidRPr="0063482F">
        <w:t xml:space="preserve"> for raster ops. </w:t>
      </w:r>
    </w:p>
    <w:p w14:paraId="05BEBAAB" w14:textId="77777777" w:rsidR="0063482F" w:rsidRPr="0063482F" w:rsidRDefault="0063482F" w:rsidP="0063482F">
      <w:pPr>
        <w:numPr>
          <w:ilvl w:val="0"/>
          <w:numId w:val="31"/>
        </w:numPr>
      </w:pPr>
      <w:r w:rsidRPr="0063482F">
        <w:rPr>
          <w:b/>
          <w:bCs/>
        </w:rPr>
        <w:t>ML</w:t>
      </w:r>
      <w:r w:rsidRPr="0063482F">
        <w:t>: model server (</w:t>
      </w:r>
      <w:proofErr w:type="spellStart"/>
      <w:r w:rsidRPr="0063482F">
        <w:t>TorchServe</w:t>
      </w:r>
      <w:proofErr w:type="spellEnd"/>
      <w:r w:rsidRPr="0063482F">
        <w:t xml:space="preserve"> / Triton) or hosted functions. </w:t>
      </w:r>
    </w:p>
    <w:p w14:paraId="010BD4AB" w14:textId="77777777" w:rsidR="0063482F" w:rsidRPr="0063482F" w:rsidRDefault="0063482F" w:rsidP="0063482F">
      <w:pPr>
        <w:numPr>
          <w:ilvl w:val="0"/>
          <w:numId w:val="31"/>
        </w:numPr>
      </w:pPr>
      <w:r w:rsidRPr="0063482F">
        <w:rPr>
          <w:b/>
          <w:bCs/>
        </w:rPr>
        <w:t>Frontend</w:t>
      </w:r>
      <w:r w:rsidRPr="0063482F">
        <w:t xml:space="preserve">: React + </w:t>
      </w:r>
      <w:proofErr w:type="spellStart"/>
      <w:r w:rsidRPr="0063482F">
        <w:t>Mapbox</w:t>
      </w:r>
      <w:proofErr w:type="spellEnd"/>
      <w:r w:rsidRPr="0063482F">
        <w:t xml:space="preserve">/Leaflet; mobile app to follow. </w:t>
      </w:r>
    </w:p>
    <w:p w14:paraId="3DEA4D7B" w14:textId="77777777" w:rsidR="0063482F" w:rsidRPr="0063482F" w:rsidRDefault="0063482F" w:rsidP="0063482F">
      <w:pPr>
        <w:numPr>
          <w:ilvl w:val="0"/>
          <w:numId w:val="31"/>
        </w:numPr>
      </w:pPr>
      <w:r w:rsidRPr="0063482F">
        <w:rPr>
          <w:b/>
          <w:bCs/>
        </w:rPr>
        <w:t>Auth &amp; notifications</w:t>
      </w:r>
      <w:r w:rsidRPr="0063482F">
        <w:t xml:space="preserve">: OAuth2, Twilio/WhatsApp, Firebase push for mobile. </w:t>
      </w:r>
    </w:p>
    <w:p w14:paraId="60AB4BB6" w14:textId="77777777" w:rsidR="0063482F" w:rsidRPr="0063482F" w:rsidRDefault="0063482F" w:rsidP="0063482F">
      <w:pPr>
        <w:numPr>
          <w:ilvl w:val="0"/>
          <w:numId w:val="31"/>
        </w:numPr>
      </w:pPr>
      <w:r w:rsidRPr="0063482F">
        <w:rPr>
          <w:b/>
          <w:bCs/>
        </w:rPr>
        <w:t>Provenance &amp; logging</w:t>
      </w:r>
      <w:r w:rsidRPr="0063482F">
        <w:t xml:space="preserve">: </w:t>
      </w:r>
      <w:proofErr w:type="spellStart"/>
      <w:r w:rsidRPr="0063482F">
        <w:t>OpenTelemetry</w:t>
      </w:r>
      <w:proofErr w:type="spellEnd"/>
      <w:r w:rsidRPr="0063482F">
        <w:t xml:space="preserve">, ELK or similar. </w:t>
      </w:r>
    </w:p>
    <w:p w14:paraId="26847D3B" w14:textId="77777777" w:rsidR="0063482F" w:rsidRPr="0063482F" w:rsidRDefault="0063482F" w:rsidP="0063482F">
      <w:pPr>
        <w:numPr>
          <w:ilvl w:val="0"/>
          <w:numId w:val="31"/>
        </w:numPr>
      </w:pPr>
      <w:r w:rsidRPr="0063482F">
        <w:rPr>
          <w:b/>
          <w:bCs/>
        </w:rPr>
        <w:t>Deployment</w:t>
      </w:r>
      <w:r w:rsidRPr="0063482F">
        <w:t xml:space="preserve">: Kubernetes (for agents + autoscaling), Stitch MCP as message/coordination layer per your environment. </w:t>
      </w:r>
    </w:p>
    <w:p w14:paraId="43C4FA6E" w14:textId="77777777" w:rsidR="0063482F" w:rsidRPr="0063482F" w:rsidRDefault="0063482F" w:rsidP="0063482F">
      <w:pPr>
        <w:numPr>
          <w:ilvl w:val="0"/>
          <w:numId w:val="31"/>
        </w:numPr>
      </w:pPr>
      <w:r w:rsidRPr="0063482F">
        <w:rPr>
          <w:b/>
          <w:bCs/>
        </w:rPr>
        <w:t>Localization</w:t>
      </w:r>
      <w:r w:rsidRPr="0063482F">
        <w:t xml:space="preserve">: use </w:t>
      </w:r>
      <w:proofErr w:type="spellStart"/>
      <w:r w:rsidRPr="0063482F">
        <w:t>gettext</w:t>
      </w:r>
      <w:proofErr w:type="spellEnd"/>
      <w:r w:rsidRPr="0063482F">
        <w:t xml:space="preserve">/ICU for UI; for NLU, use </w:t>
      </w:r>
      <w:proofErr w:type="spellStart"/>
      <w:r w:rsidRPr="0063482F">
        <w:t>translation+intent</w:t>
      </w:r>
      <w:proofErr w:type="spellEnd"/>
      <w:r w:rsidRPr="0063482F">
        <w:t xml:space="preserve"> models or a multilingual NLU model. </w:t>
      </w:r>
    </w:p>
    <w:p w14:paraId="76C81810" w14:textId="77777777" w:rsidR="0063482F" w:rsidRPr="0063482F" w:rsidRDefault="0063482F" w:rsidP="0063482F">
      <w:r w:rsidRPr="0063482F">
        <w:pict w14:anchorId="5BF49045">
          <v:rect id="_x0000_i1161" style="width:0;height:1.5pt" o:hralign="center" o:hrstd="t" o:hr="t" fillcolor="#a0a0a0" stroked="f"/>
        </w:pict>
      </w:r>
    </w:p>
    <w:p w14:paraId="7550104D" w14:textId="77777777" w:rsidR="0063482F" w:rsidRPr="0063482F" w:rsidRDefault="0063482F" w:rsidP="0063482F">
      <w:pPr>
        <w:rPr>
          <w:b/>
          <w:bCs/>
        </w:rPr>
      </w:pPr>
      <w:r w:rsidRPr="0063482F">
        <w:rPr>
          <w:b/>
          <w:bCs/>
        </w:rPr>
        <w:t>17. Risks &amp; mitigations</w:t>
      </w:r>
    </w:p>
    <w:p w14:paraId="1B8E48CB" w14:textId="77777777" w:rsidR="0063482F" w:rsidRPr="0063482F" w:rsidRDefault="0063482F" w:rsidP="0063482F">
      <w:pPr>
        <w:numPr>
          <w:ilvl w:val="0"/>
          <w:numId w:val="32"/>
        </w:numPr>
      </w:pPr>
      <w:r w:rsidRPr="0063482F">
        <w:rPr>
          <w:b/>
          <w:bCs/>
        </w:rPr>
        <w:t>Data availability risk</w:t>
      </w:r>
      <w:r w:rsidRPr="0063482F">
        <w:t xml:space="preserve">: satellite/data delays — </w:t>
      </w:r>
      <w:r w:rsidRPr="0063482F">
        <w:rPr>
          <w:i/>
          <w:iCs/>
        </w:rPr>
        <w:t>mitigate</w:t>
      </w:r>
      <w:r w:rsidRPr="0063482F">
        <w:t xml:space="preserve"> with multiple sources and fallback composites. </w:t>
      </w:r>
    </w:p>
    <w:p w14:paraId="3C8B6019" w14:textId="77777777" w:rsidR="0063482F" w:rsidRPr="0063482F" w:rsidRDefault="0063482F" w:rsidP="0063482F">
      <w:pPr>
        <w:numPr>
          <w:ilvl w:val="0"/>
          <w:numId w:val="32"/>
        </w:numPr>
      </w:pPr>
      <w:r w:rsidRPr="0063482F">
        <w:rPr>
          <w:b/>
          <w:bCs/>
        </w:rPr>
        <w:lastRenderedPageBreak/>
        <w:t>Model mispredictions</w:t>
      </w:r>
      <w:r w:rsidRPr="0063482F">
        <w:t xml:space="preserve">: risk to safety — </w:t>
      </w:r>
      <w:r w:rsidRPr="0063482F">
        <w:rPr>
          <w:i/>
          <w:iCs/>
        </w:rPr>
        <w:t>mitigate</w:t>
      </w:r>
      <w:r w:rsidRPr="0063482F">
        <w:t xml:space="preserve"> with conservative thresholds, confidence scores, and HITL for critical alerts. </w:t>
      </w:r>
    </w:p>
    <w:p w14:paraId="49F27C71" w14:textId="77777777" w:rsidR="0063482F" w:rsidRPr="0063482F" w:rsidRDefault="0063482F" w:rsidP="0063482F">
      <w:pPr>
        <w:numPr>
          <w:ilvl w:val="0"/>
          <w:numId w:val="32"/>
        </w:numPr>
      </w:pPr>
      <w:r w:rsidRPr="0063482F">
        <w:rPr>
          <w:b/>
          <w:bCs/>
        </w:rPr>
        <w:t>Connectivity constraints for fishers</w:t>
      </w:r>
      <w:r w:rsidRPr="0063482F">
        <w:t xml:space="preserve">: </w:t>
      </w:r>
      <w:r w:rsidRPr="0063482F">
        <w:rPr>
          <w:i/>
          <w:iCs/>
        </w:rPr>
        <w:t>mitigate</w:t>
      </w:r>
      <w:r w:rsidRPr="0063482F">
        <w:t xml:space="preserve"> with offline caching, SMS fallback alerts, and light map tiles. </w:t>
      </w:r>
    </w:p>
    <w:p w14:paraId="769CE153" w14:textId="77777777" w:rsidR="0063482F" w:rsidRPr="0063482F" w:rsidRDefault="0063482F" w:rsidP="0063482F">
      <w:pPr>
        <w:numPr>
          <w:ilvl w:val="0"/>
          <w:numId w:val="32"/>
        </w:numPr>
      </w:pPr>
      <w:r w:rsidRPr="0063482F">
        <w:rPr>
          <w:b/>
          <w:bCs/>
        </w:rPr>
        <w:t>Regulatory/licensing</w:t>
      </w:r>
      <w:r w:rsidRPr="0063482F">
        <w:t xml:space="preserve">: ensure dataset licenses allow derived products and redistribution. </w:t>
      </w:r>
    </w:p>
    <w:p w14:paraId="7B7D2B07" w14:textId="77777777" w:rsidR="0063482F" w:rsidRPr="0063482F" w:rsidRDefault="0063482F" w:rsidP="0063482F">
      <w:r w:rsidRPr="0063482F">
        <w:pict w14:anchorId="504FA133">
          <v:rect id="_x0000_i1162" style="width:0;height:1.5pt" o:hralign="center" o:hrstd="t" o:hr="t" fillcolor="#a0a0a0" stroked="f"/>
        </w:pict>
      </w:r>
    </w:p>
    <w:p w14:paraId="0BE8B1BE" w14:textId="77777777" w:rsidR="0063482F" w:rsidRPr="0063482F" w:rsidRDefault="0063482F" w:rsidP="0063482F">
      <w:pPr>
        <w:rPr>
          <w:b/>
          <w:bCs/>
        </w:rPr>
      </w:pPr>
      <w:r w:rsidRPr="0063482F">
        <w:rPr>
          <w:b/>
          <w:bCs/>
        </w:rPr>
        <w:t>18. Pilot plan &amp; roll-out (recommended)</w:t>
      </w:r>
    </w:p>
    <w:p w14:paraId="78F785C9" w14:textId="77777777" w:rsidR="0063482F" w:rsidRPr="0063482F" w:rsidRDefault="0063482F" w:rsidP="0063482F">
      <w:pPr>
        <w:numPr>
          <w:ilvl w:val="0"/>
          <w:numId w:val="33"/>
        </w:numPr>
      </w:pPr>
      <w:r w:rsidRPr="0063482F">
        <w:rPr>
          <w:b/>
          <w:bCs/>
        </w:rPr>
        <w:t>Pilot region</w:t>
      </w:r>
      <w:r w:rsidRPr="0063482F">
        <w:t xml:space="preserve">: choose 1–2 coastal districts, onboard 50–200 fishers + 1 authority partner. </w:t>
      </w:r>
    </w:p>
    <w:p w14:paraId="4AD45FF6" w14:textId="77777777" w:rsidR="0063482F" w:rsidRPr="0063482F" w:rsidRDefault="0063482F" w:rsidP="0063482F">
      <w:pPr>
        <w:numPr>
          <w:ilvl w:val="0"/>
          <w:numId w:val="33"/>
        </w:numPr>
      </w:pPr>
      <w:r w:rsidRPr="0063482F">
        <w:rPr>
          <w:b/>
          <w:bCs/>
        </w:rPr>
        <w:t>Phase 0</w:t>
      </w:r>
      <w:r w:rsidRPr="0063482F">
        <w:t xml:space="preserve"> (2–4 weeks): deploy datasets, basic PFZ and chat interface, domain expert validation. </w:t>
      </w:r>
    </w:p>
    <w:p w14:paraId="50724897" w14:textId="77777777" w:rsidR="0063482F" w:rsidRPr="0063482F" w:rsidRDefault="0063482F" w:rsidP="0063482F">
      <w:pPr>
        <w:numPr>
          <w:ilvl w:val="0"/>
          <w:numId w:val="33"/>
        </w:numPr>
      </w:pPr>
      <w:r w:rsidRPr="0063482F">
        <w:rPr>
          <w:b/>
          <w:bCs/>
        </w:rPr>
        <w:t>Phase 1</w:t>
      </w:r>
      <w:r w:rsidRPr="0063482F">
        <w:t xml:space="preserve"> (6–12 weeks): expand alerts, geofencing, mobile push, local language hardness testing. </w:t>
      </w:r>
    </w:p>
    <w:p w14:paraId="4B57BC18" w14:textId="77777777" w:rsidR="0063482F" w:rsidRPr="0063482F" w:rsidRDefault="0063482F" w:rsidP="0063482F">
      <w:pPr>
        <w:numPr>
          <w:ilvl w:val="0"/>
          <w:numId w:val="33"/>
        </w:numPr>
      </w:pPr>
      <w:r w:rsidRPr="0063482F">
        <w:rPr>
          <w:b/>
          <w:bCs/>
        </w:rPr>
        <w:t>Feedback loop</w:t>
      </w:r>
      <w:r w:rsidRPr="0063482F">
        <w:t xml:space="preserve">: daily/weekly collection of user feedback; weekly model/threshold adjustments. </w:t>
      </w:r>
    </w:p>
    <w:p w14:paraId="7FD7CC7E" w14:textId="77777777" w:rsidR="0063482F" w:rsidRPr="0063482F" w:rsidRDefault="0063482F" w:rsidP="0063482F">
      <w:r w:rsidRPr="0063482F">
        <w:pict w14:anchorId="19E7FE37">
          <v:rect id="_x0000_i1163" style="width:0;height:1.5pt" o:hralign="center" o:hrstd="t" o:hr="t" fillcolor="#a0a0a0" stroked="f"/>
        </w:pict>
      </w:r>
    </w:p>
    <w:p w14:paraId="14CCED92" w14:textId="77777777" w:rsidR="0063482F" w:rsidRPr="0063482F" w:rsidRDefault="0063482F" w:rsidP="0063482F">
      <w:pPr>
        <w:rPr>
          <w:b/>
          <w:bCs/>
        </w:rPr>
      </w:pPr>
      <w:r w:rsidRPr="0063482F">
        <w:rPr>
          <w:b/>
          <w:bCs/>
        </w:rPr>
        <w:t>19. Deliverables (for your SIH submission)</w:t>
      </w:r>
    </w:p>
    <w:p w14:paraId="14C2ADD1" w14:textId="77777777" w:rsidR="0063482F" w:rsidRPr="0063482F" w:rsidRDefault="0063482F" w:rsidP="0063482F">
      <w:pPr>
        <w:numPr>
          <w:ilvl w:val="0"/>
          <w:numId w:val="34"/>
        </w:numPr>
      </w:pPr>
      <w:r w:rsidRPr="0063482F">
        <w:t xml:space="preserve">PRD (this doc) </w:t>
      </w:r>
    </w:p>
    <w:p w14:paraId="0B92F21C" w14:textId="77777777" w:rsidR="0063482F" w:rsidRPr="0063482F" w:rsidRDefault="0063482F" w:rsidP="0063482F">
      <w:pPr>
        <w:numPr>
          <w:ilvl w:val="0"/>
          <w:numId w:val="34"/>
        </w:numPr>
      </w:pPr>
      <w:r w:rsidRPr="0063482F">
        <w:t xml:space="preserve">Architecture diagram &amp; sequence diagrams (drawn from the above) </w:t>
      </w:r>
    </w:p>
    <w:p w14:paraId="1F5EE514" w14:textId="77777777" w:rsidR="0063482F" w:rsidRPr="0063482F" w:rsidRDefault="0063482F" w:rsidP="0063482F">
      <w:pPr>
        <w:numPr>
          <w:ilvl w:val="0"/>
          <w:numId w:val="34"/>
        </w:numPr>
      </w:pPr>
      <w:r w:rsidRPr="0063482F">
        <w:t xml:space="preserve">MVP demo: web chat + map that answers PFZ &amp; safety queries (with sample data) </w:t>
      </w:r>
    </w:p>
    <w:p w14:paraId="1686FFFE" w14:textId="77777777" w:rsidR="0063482F" w:rsidRPr="0063482F" w:rsidRDefault="0063482F" w:rsidP="0063482F">
      <w:pPr>
        <w:numPr>
          <w:ilvl w:val="0"/>
          <w:numId w:val="34"/>
        </w:numPr>
      </w:pPr>
      <w:r w:rsidRPr="0063482F">
        <w:t xml:space="preserve">Admin console &amp; dataset onboarding demo </w:t>
      </w:r>
    </w:p>
    <w:p w14:paraId="541770F0" w14:textId="77777777" w:rsidR="0063482F" w:rsidRPr="0063482F" w:rsidRDefault="0063482F" w:rsidP="0063482F">
      <w:pPr>
        <w:numPr>
          <w:ilvl w:val="0"/>
          <w:numId w:val="34"/>
        </w:numPr>
      </w:pPr>
      <w:r w:rsidRPr="0063482F">
        <w:t xml:space="preserve">Pilot plan + evaluation criteria </w:t>
      </w:r>
    </w:p>
    <w:p w14:paraId="225493D6" w14:textId="77777777" w:rsidR="0063482F" w:rsidRPr="0063482F" w:rsidRDefault="0063482F" w:rsidP="0063482F">
      <w:pPr>
        <w:numPr>
          <w:ilvl w:val="0"/>
          <w:numId w:val="34"/>
        </w:numPr>
      </w:pPr>
      <w:r w:rsidRPr="0063482F">
        <w:t xml:space="preserve">Short video/screenshots showing a sample chat &amp; map workflow </w:t>
      </w:r>
    </w:p>
    <w:p w14:paraId="21B83AC2" w14:textId="77777777" w:rsidR="0063482F" w:rsidRPr="0063482F" w:rsidRDefault="0063482F" w:rsidP="0063482F">
      <w:r w:rsidRPr="0063482F">
        <w:pict w14:anchorId="741051E7">
          <v:rect id="_x0000_i1164" style="width:0;height:1.5pt" o:hralign="center" o:hrstd="t" o:hr="t" fillcolor="#a0a0a0" stroked="f"/>
        </w:pict>
      </w:r>
    </w:p>
    <w:p w14:paraId="33B2D8ED" w14:textId="77777777" w:rsidR="0063482F" w:rsidRPr="0063482F" w:rsidRDefault="0063482F" w:rsidP="0063482F">
      <w:pPr>
        <w:rPr>
          <w:b/>
          <w:bCs/>
        </w:rPr>
      </w:pPr>
      <w:r w:rsidRPr="0063482F">
        <w:rPr>
          <w:b/>
          <w:bCs/>
        </w:rPr>
        <w:t>20. Appendix — sample conversational snippets (for UI &amp; tests)</w:t>
      </w:r>
    </w:p>
    <w:p w14:paraId="6F38DBA1" w14:textId="77777777" w:rsidR="0063482F" w:rsidRPr="0063482F" w:rsidRDefault="0063482F" w:rsidP="0063482F">
      <w:r w:rsidRPr="0063482F">
        <w:rPr>
          <w:b/>
          <w:bCs/>
        </w:rPr>
        <w:t>Q:</w:t>
      </w:r>
      <w:r w:rsidRPr="0063482F">
        <w:t xml:space="preserve"> “Where is the nearest PFZ today?”</w:t>
      </w:r>
      <w:r w:rsidRPr="0063482F">
        <w:br/>
      </w:r>
      <w:r w:rsidRPr="0063482F">
        <w:rPr>
          <w:b/>
          <w:bCs/>
        </w:rPr>
        <w:t>A:</w:t>
      </w:r>
      <w:r w:rsidRPr="0063482F">
        <w:t xml:space="preserve"> “Nearest PFZ is 18 km west of your location (07:30–12:00 UTC). Evidence: elevated chlorophyll (0.45 mg/m³) and SST gradient of 0.8°C/km detected in this polygon. Confidence: 0.73. [Show map] [Navigate]”</w:t>
      </w:r>
    </w:p>
    <w:p w14:paraId="734EA007" w14:textId="77777777" w:rsidR="0063482F" w:rsidRPr="0063482F" w:rsidRDefault="0063482F" w:rsidP="0063482F">
      <w:r w:rsidRPr="0063482F">
        <w:rPr>
          <w:b/>
          <w:bCs/>
        </w:rPr>
        <w:lastRenderedPageBreak/>
        <w:t>Q:</w:t>
      </w:r>
      <w:r w:rsidRPr="0063482F">
        <w:t xml:space="preserve"> “Is it safe to go tomorrow morning?”</w:t>
      </w:r>
      <w:r w:rsidRPr="0063482F">
        <w:br/>
      </w:r>
      <w:r w:rsidRPr="0063482F">
        <w:rPr>
          <w:b/>
          <w:bCs/>
        </w:rPr>
        <w:t>A:</w:t>
      </w:r>
      <w:r w:rsidRPr="0063482F">
        <w:t xml:space="preserve"> “Risk: HIGH for 2026-09-01 06:00–10:00 (local). Forecasts show wind 30–40 km/h and significant wave height 2.8 m. Recommendation: postpone; choose window after 14:00 when winds drop. Evidence &amp; sources: wave model run (</w:t>
      </w:r>
      <w:proofErr w:type="spellStart"/>
      <w:r w:rsidRPr="0063482F">
        <w:t>run_id</w:t>
      </w:r>
      <w:proofErr w:type="spellEnd"/>
      <w:r w:rsidRPr="0063482F">
        <w:t>, timestamp), weather forecast index, tide table. Confidence: 0.85.”</w:t>
      </w:r>
    </w:p>
    <w:p w14:paraId="48B7138A" w14:textId="77777777" w:rsidR="00C063F8" w:rsidRDefault="00C063F8"/>
    <w:sectPr w:rsidR="00C06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297"/>
    <w:multiLevelType w:val="multilevel"/>
    <w:tmpl w:val="91B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830"/>
    <w:multiLevelType w:val="multilevel"/>
    <w:tmpl w:val="3A7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101D"/>
    <w:multiLevelType w:val="multilevel"/>
    <w:tmpl w:val="C9A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B6862"/>
    <w:multiLevelType w:val="multilevel"/>
    <w:tmpl w:val="976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F29B5"/>
    <w:multiLevelType w:val="multilevel"/>
    <w:tmpl w:val="712C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4B50"/>
    <w:multiLevelType w:val="multilevel"/>
    <w:tmpl w:val="1EE2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618E3"/>
    <w:multiLevelType w:val="multilevel"/>
    <w:tmpl w:val="C4A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A7626"/>
    <w:multiLevelType w:val="multilevel"/>
    <w:tmpl w:val="ABC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3250A"/>
    <w:multiLevelType w:val="multilevel"/>
    <w:tmpl w:val="6A4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E03C1"/>
    <w:multiLevelType w:val="multilevel"/>
    <w:tmpl w:val="6AA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A0317"/>
    <w:multiLevelType w:val="multilevel"/>
    <w:tmpl w:val="594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E0FC3"/>
    <w:multiLevelType w:val="multilevel"/>
    <w:tmpl w:val="D2E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D3717"/>
    <w:multiLevelType w:val="multilevel"/>
    <w:tmpl w:val="4294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C7D61"/>
    <w:multiLevelType w:val="multilevel"/>
    <w:tmpl w:val="A4F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F4776"/>
    <w:multiLevelType w:val="multilevel"/>
    <w:tmpl w:val="86A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31567"/>
    <w:multiLevelType w:val="multilevel"/>
    <w:tmpl w:val="A40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86577"/>
    <w:multiLevelType w:val="multilevel"/>
    <w:tmpl w:val="B97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00AF8"/>
    <w:multiLevelType w:val="multilevel"/>
    <w:tmpl w:val="FD44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805C6"/>
    <w:multiLevelType w:val="multilevel"/>
    <w:tmpl w:val="678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76148"/>
    <w:multiLevelType w:val="multilevel"/>
    <w:tmpl w:val="B5F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10762"/>
    <w:multiLevelType w:val="multilevel"/>
    <w:tmpl w:val="E9E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B447E"/>
    <w:multiLevelType w:val="multilevel"/>
    <w:tmpl w:val="CEA64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57512D"/>
    <w:multiLevelType w:val="multilevel"/>
    <w:tmpl w:val="C18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E4845"/>
    <w:multiLevelType w:val="multilevel"/>
    <w:tmpl w:val="6D6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17DC2"/>
    <w:multiLevelType w:val="multilevel"/>
    <w:tmpl w:val="A36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83B12"/>
    <w:multiLevelType w:val="multilevel"/>
    <w:tmpl w:val="E59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943EF"/>
    <w:multiLevelType w:val="multilevel"/>
    <w:tmpl w:val="F12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968C9"/>
    <w:multiLevelType w:val="multilevel"/>
    <w:tmpl w:val="591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77733"/>
    <w:multiLevelType w:val="multilevel"/>
    <w:tmpl w:val="4630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1E4DA4"/>
    <w:multiLevelType w:val="multilevel"/>
    <w:tmpl w:val="8B2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814AC"/>
    <w:multiLevelType w:val="multilevel"/>
    <w:tmpl w:val="77F8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121FE"/>
    <w:multiLevelType w:val="multilevel"/>
    <w:tmpl w:val="937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87D21"/>
    <w:multiLevelType w:val="multilevel"/>
    <w:tmpl w:val="5500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A10C56"/>
    <w:multiLevelType w:val="multilevel"/>
    <w:tmpl w:val="004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046754">
    <w:abstractNumId w:val="13"/>
  </w:num>
  <w:num w:numId="2" w16cid:durableId="7099200">
    <w:abstractNumId w:val="3"/>
  </w:num>
  <w:num w:numId="3" w16cid:durableId="525599022">
    <w:abstractNumId w:val="33"/>
  </w:num>
  <w:num w:numId="4" w16cid:durableId="1773277794">
    <w:abstractNumId w:val="32"/>
  </w:num>
  <w:num w:numId="5" w16cid:durableId="803620327">
    <w:abstractNumId w:val="28"/>
  </w:num>
  <w:num w:numId="6" w16cid:durableId="560021642">
    <w:abstractNumId w:val="0"/>
  </w:num>
  <w:num w:numId="7" w16cid:durableId="1590046494">
    <w:abstractNumId w:val="11"/>
  </w:num>
  <w:num w:numId="8" w16cid:durableId="1212689935">
    <w:abstractNumId w:val="25"/>
  </w:num>
  <w:num w:numId="9" w16cid:durableId="1876313690">
    <w:abstractNumId w:val="15"/>
  </w:num>
  <w:num w:numId="10" w16cid:durableId="15078134">
    <w:abstractNumId w:val="9"/>
  </w:num>
  <w:num w:numId="11" w16cid:durableId="532112209">
    <w:abstractNumId w:val="7"/>
  </w:num>
  <w:num w:numId="12" w16cid:durableId="1179587323">
    <w:abstractNumId w:val="20"/>
  </w:num>
  <w:num w:numId="13" w16cid:durableId="1915553614">
    <w:abstractNumId w:val="22"/>
  </w:num>
  <w:num w:numId="14" w16cid:durableId="1412311825">
    <w:abstractNumId w:val="30"/>
  </w:num>
  <w:num w:numId="15" w16cid:durableId="865874932">
    <w:abstractNumId w:val="27"/>
  </w:num>
  <w:num w:numId="16" w16cid:durableId="707605289">
    <w:abstractNumId w:val="17"/>
  </w:num>
  <w:num w:numId="17" w16cid:durableId="616177767">
    <w:abstractNumId w:val="26"/>
  </w:num>
  <w:num w:numId="18" w16cid:durableId="258411293">
    <w:abstractNumId w:val="18"/>
  </w:num>
  <w:num w:numId="19" w16cid:durableId="1897009036">
    <w:abstractNumId w:val="6"/>
  </w:num>
  <w:num w:numId="20" w16cid:durableId="434058648">
    <w:abstractNumId w:val="8"/>
  </w:num>
  <w:num w:numId="21" w16cid:durableId="1882091853">
    <w:abstractNumId w:val="19"/>
  </w:num>
  <w:num w:numId="22" w16cid:durableId="1655337550">
    <w:abstractNumId w:val="21"/>
  </w:num>
  <w:num w:numId="23" w16cid:durableId="153567869">
    <w:abstractNumId w:val="29"/>
  </w:num>
  <w:num w:numId="24" w16cid:durableId="2025091437">
    <w:abstractNumId w:val="2"/>
  </w:num>
  <w:num w:numId="25" w16cid:durableId="662197589">
    <w:abstractNumId w:val="12"/>
  </w:num>
  <w:num w:numId="26" w16cid:durableId="1618176856">
    <w:abstractNumId w:val="31"/>
  </w:num>
  <w:num w:numId="27" w16cid:durableId="599683346">
    <w:abstractNumId w:val="23"/>
  </w:num>
  <w:num w:numId="28" w16cid:durableId="72629864">
    <w:abstractNumId w:val="1"/>
  </w:num>
  <w:num w:numId="29" w16cid:durableId="60758894">
    <w:abstractNumId w:val="24"/>
  </w:num>
  <w:num w:numId="30" w16cid:durableId="1266113596">
    <w:abstractNumId w:val="5"/>
  </w:num>
  <w:num w:numId="31" w16cid:durableId="820972676">
    <w:abstractNumId w:val="10"/>
  </w:num>
  <w:num w:numId="32" w16cid:durableId="1915510897">
    <w:abstractNumId w:val="16"/>
  </w:num>
  <w:num w:numId="33" w16cid:durableId="101072808">
    <w:abstractNumId w:val="4"/>
  </w:num>
  <w:num w:numId="34" w16cid:durableId="2026663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3F"/>
    <w:rsid w:val="001275E7"/>
    <w:rsid w:val="00362D21"/>
    <w:rsid w:val="00512302"/>
    <w:rsid w:val="0063482F"/>
    <w:rsid w:val="00755E3F"/>
    <w:rsid w:val="00C063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D7499-82CD-4AED-AB4B-EA7AA664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E3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55E3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55E3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55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3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55E3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55E3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55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E3F"/>
    <w:rPr>
      <w:rFonts w:eastAsiaTheme="majorEastAsia" w:cstheme="majorBidi"/>
      <w:color w:val="272727" w:themeColor="text1" w:themeTint="D8"/>
    </w:rPr>
  </w:style>
  <w:style w:type="paragraph" w:styleId="Title">
    <w:name w:val="Title"/>
    <w:basedOn w:val="Normal"/>
    <w:next w:val="Normal"/>
    <w:link w:val="TitleChar"/>
    <w:uiPriority w:val="10"/>
    <w:qFormat/>
    <w:rsid w:val="00755E3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55E3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55E3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55E3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55E3F"/>
    <w:pPr>
      <w:spacing w:before="160"/>
      <w:jc w:val="center"/>
    </w:pPr>
    <w:rPr>
      <w:i/>
      <w:iCs/>
      <w:color w:val="404040" w:themeColor="text1" w:themeTint="BF"/>
    </w:rPr>
  </w:style>
  <w:style w:type="character" w:customStyle="1" w:styleId="QuoteChar">
    <w:name w:val="Quote Char"/>
    <w:basedOn w:val="DefaultParagraphFont"/>
    <w:link w:val="Quote"/>
    <w:uiPriority w:val="29"/>
    <w:rsid w:val="00755E3F"/>
    <w:rPr>
      <w:i/>
      <w:iCs/>
      <w:color w:val="404040" w:themeColor="text1" w:themeTint="BF"/>
    </w:rPr>
  </w:style>
  <w:style w:type="paragraph" w:styleId="ListParagraph">
    <w:name w:val="List Paragraph"/>
    <w:basedOn w:val="Normal"/>
    <w:uiPriority w:val="34"/>
    <w:qFormat/>
    <w:rsid w:val="00755E3F"/>
    <w:pPr>
      <w:ind w:left="720"/>
      <w:contextualSpacing/>
    </w:pPr>
  </w:style>
  <w:style w:type="character" w:styleId="IntenseEmphasis">
    <w:name w:val="Intense Emphasis"/>
    <w:basedOn w:val="DefaultParagraphFont"/>
    <w:uiPriority w:val="21"/>
    <w:qFormat/>
    <w:rsid w:val="00755E3F"/>
    <w:rPr>
      <w:i/>
      <w:iCs/>
      <w:color w:val="2F5496" w:themeColor="accent1" w:themeShade="BF"/>
    </w:rPr>
  </w:style>
  <w:style w:type="paragraph" w:styleId="IntenseQuote">
    <w:name w:val="Intense Quote"/>
    <w:basedOn w:val="Normal"/>
    <w:next w:val="Normal"/>
    <w:link w:val="IntenseQuoteChar"/>
    <w:uiPriority w:val="30"/>
    <w:qFormat/>
    <w:rsid w:val="00755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E3F"/>
    <w:rPr>
      <w:i/>
      <w:iCs/>
      <w:color w:val="2F5496" w:themeColor="accent1" w:themeShade="BF"/>
    </w:rPr>
  </w:style>
  <w:style w:type="character" w:styleId="IntenseReference">
    <w:name w:val="Intense Reference"/>
    <w:basedOn w:val="DefaultParagraphFont"/>
    <w:uiPriority w:val="32"/>
    <w:qFormat/>
    <w:rsid w:val="00755E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2611</Words>
  <Characters>14887</Characters>
  <Application>Microsoft Office Word</Application>
  <DocSecurity>0</DocSecurity>
  <Lines>124</Lines>
  <Paragraphs>34</Paragraphs>
  <ScaleCrop>false</ScaleCrop>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Uzumaki</dc:creator>
  <cp:keywords/>
  <dc:description/>
  <cp:lastModifiedBy>Jade Uzumaki</cp:lastModifiedBy>
  <cp:revision>2</cp:revision>
  <dcterms:created xsi:type="dcterms:W3CDTF">2026-08-30T09:57:00Z</dcterms:created>
  <dcterms:modified xsi:type="dcterms:W3CDTF">2026-08-30T09:59:00Z</dcterms:modified>
</cp:coreProperties>
</file>