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horzAnchor="margin" w:tblpY="-687"/>
        <w:tblW w:w="9889" w:type="dxa"/>
        <w:tblLayout w:type="fixed"/>
        <w:tblLook w:val="0000" w:firstRow="0" w:lastRow="0" w:firstColumn="0" w:lastColumn="0" w:noHBand="0" w:noVBand="0"/>
      </w:tblPr>
      <w:tblGrid>
        <w:gridCol w:w="6487"/>
        <w:gridCol w:w="3402"/>
      </w:tblGrid>
      <w:tr w:rsidR="009F6520" w:rsidRPr="00827727" w14:paraId="38D688A7" w14:textId="77777777" w:rsidTr="00876A8A">
        <w:trPr>
          <w:cantSplit/>
        </w:trPr>
        <w:tc>
          <w:tcPr>
            <w:tcW w:w="6487" w:type="dxa"/>
            <w:vAlign w:val="center"/>
          </w:tcPr>
          <w:p w14:paraId="0EF9F37D" w14:textId="77777777" w:rsidR="009F6520" w:rsidRPr="00827727" w:rsidRDefault="009F6520" w:rsidP="009F6520">
            <w:pPr>
              <w:shd w:val="solid" w:color="FFFFFF" w:fill="FFFFFF"/>
              <w:spacing w:before="0"/>
              <w:rPr>
                <w:rFonts w:ascii="Verdana" w:hAnsi="Verdana" w:cs="Times New Roman Bold"/>
                <w:b/>
                <w:bCs/>
                <w:sz w:val="26"/>
                <w:szCs w:val="26"/>
              </w:rPr>
            </w:pPr>
            <w:bookmarkStart w:id="0" w:name="_GoBack"/>
            <w:bookmarkEnd w:id="0"/>
            <w:r w:rsidRPr="00827727">
              <w:rPr>
                <w:rFonts w:ascii="Verdana" w:hAnsi="Verdana" w:cs="Times New Roman Bold"/>
                <w:b/>
                <w:bCs/>
                <w:sz w:val="26"/>
                <w:szCs w:val="26"/>
              </w:rPr>
              <w:t>Radiocommunication Study Groups</w:t>
            </w:r>
          </w:p>
        </w:tc>
        <w:tc>
          <w:tcPr>
            <w:tcW w:w="3402" w:type="dxa"/>
          </w:tcPr>
          <w:p w14:paraId="25FEBE48" w14:textId="08E20A7E" w:rsidR="009F6520" w:rsidRPr="00827727" w:rsidRDefault="004E164A" w:rsidP="004E164A">
            <w:pPr>
              <w:shd w:val="solid" w:color="FFFFFF" w:fill="FFFFFF"/>
              <w:spacing w:before="0" w:line="240" w:lineRule="atLeast"/>
            </w:pPr>
            <w:bookmarkStart w:id="1" w:name="ditulogo"/>
            <w:bookmarkEnd w:id="1"/>
            <w:r w:rsidRPr="00827727">
              <w:rPr>
                <w:noProof/>
                <w:lang w:val="en-IN" w:eastAsia="en-IN" w:bidi="hi-IN"/>
              </w:rPr>
              <w:drawing>
                <wp:inline distT="0" distB="0" distL="0" distR="0" wp14:anchorId="62B948A1" wp14:editId="792445EA">
                  <wp:extent cx="765175" cy="765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TU official logo-blu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1186" cy="771186"/>
                          </a:xfrm>
                          <a:prstGeom prst="rect">
                            <a:avLst/>
                          </a:prstGeom>
                        </pic:spPr>
                      </pic:pic>
                    </a:graphicData>
                  </a:graphic>
                </wp:inline>
              </w:drawing>
            </w:r>
          </w:p>
        </w:tc>
      </w:tr>
      <w:tr w:rsidR="000069D4" w:rsidRPr="00827727" w14:paraId="7CB35B59" w14:textId="77777777" w:rsidTr="00876A8A">
        <w:trPr>
          <w:cantSplit/>
        </w:trPr>
        <w:tc>
          <w:tcPr>
            <w:tcW w:w="6487" w:type="dxa"/>
            <w:tcBorders>
              <w:bottom w:val="single" w:sz="12" w:space="0" w:color="auto"/>
            </w:tcBorders>
          </w:tcPr>
          <w:p w14:paraId="194546DC" w14:textId="77777777" w:rsidR="000069D4" w:rsidRPr="00827727" w:rsidRDefault="000069D4" w:rsidP="00A5173C">
            <w:pPr>
              <w:shd w:val="solid" w:color="FFFFFF" w:fill="FFFFFF"/>
              <w:spacing w:before="0" w:after="48"/>
              <w:rPr>
                <w:rFonts w:ascii="Verdana" w:hAnsi="Verdana" w:cs="Times New Roman Bold"/>
                <w:b/>
                <w:sz w:val="22"/>
                <w:szCs w:val="22"/>
              </w:rPr>
            </w:pPr>
          </w:p>
        </w:tc>
        <w:tc>
          <w:tcPr>
            <w:tcW w:w="3402" w:type="dxa"/>
            <w:tcBorders>
              <w:bottom w:val="single" w:sz="12" w:space="0" w:color="auto"/>
            </w:tcBorders>
          </w:tcPr>
          <w:p w14:paraId="11BC37BF" w14:textId="77777777" w:rsidR="000069D4" w:rsidRPr="00827727" w:rsidRDefault="000069D4" w:rsidP="00A5173C">
            <w:pPr>
              <w:shd w:val="solid" w:color="FFFFFF" w:fill="FFFFFF"/>
              <w:spacing w:before="0" w:after="48" w:line="240" w:lineRule="atLeast"/>
              <w:rPr>
                <w:sz w:val="22"/>
                <w:szCs w:val="22"/>
              </w:rPr>
            </w:pPr>
          </w:p>
        </w:tc>
      </w:tr>
      <w:tr w:rsidR="000069D4" w:rsidRPr="00827727" w14:paraId="35578D28" w14:textId="77777777" w:rsidTr="00876A8A">
        <w:trPr>
          <w:cantSplit/>
        </w:trPr>
        <w:tc>
          <w:tcPr>
            <w:tcW w:w="6487" w:type="dxa"/>
            <w:tcBorders>
              <w:top w:val="single" w:sz="12" w:space="0" w:color="auto"/>
            </w:tcBorders>
          </w:tcPr>
          <w:p w14:paraId="07C451AF" w14:textId="77777777" w:rsidR="000069D4" w:rsidRPr="00827727" w:rsidRDefault="000069D4" w:rsidP="00A5173C">
            <w:pPr>
              <w:shd w:val="solid" w:color="FFFFFF" w:fill="FFFFFF"/>
              <w:spacing w:before="0" w:after="48"/>
              <w:rPr>
                <w:rFonts w:ascii="Verdana" w:hAnsi="Verdana" w:cs="Times New Roman Bold"/>
                <w:bCs/>
                <w:sz w:val="22"/>
                <w:szCs w:val="22"/>
              </w:rPr>
            </w:pPr>
          </w:p>
        </w:tc>
        <w:tc>
          <w:tcPr>
            <w:tcW w:w="3402" w:type="dxa"/>
            <w:tcBorders>
              <w:top w:val="single" w:sz="12" w:space="0" w:color="auto"/>
            </w:tcBorders>
          </w:tcPr>
          <w:p w14:paraId="117E4CDE" w14:textId="77777777" w:rsidR="000069D4" w:rsidRPr="00827727" w:rsidRDefault="000069D4" w:rsidP="00A5173C">
            <w:pPr>
              <w:shd w:val="solid" w:color="FFFFFF" w:fill="FFFFFF"/>
              <w:spacing w:before="0" w:after="48" w:line="240" w:lineRule="atLeast"/>
            </w:pPr>
          </w:p>
        </w:tc>
      </w:tr>
      <w:tr w:rsidR="000069D4" w:rsidRPr="00827727" w14:paraId="3042FD5F" w14:textId="77777777" w:rsidTr="00876A8A">
        <w:trPr>
          <w:cantSplit/>
        </w:trPr>
        <w:tc>
          <w:tcPr>
            <w:tcW w:w="6487" w:type="dxa"/>
            <w:vMerge w:val="restart"/>
          </w:tcPr>
          <w:p w14:paraId="45ADAD43" w14:textId="596AFEC8" w:rsidR="004E164A" w:rsidRPr="00827727" w:rsidRDefault="004E164A" w:rsidP="004E164A">
            <w:pPr>
              <w:shd w:val="solid" w:color="FFFFFF" w:fill="FFFFFF"/>
              <w:tabs>
                <w:tab w:val="clear" w:pos="1134"/>
                <w:tab w:val="clear" w:pos="1871"/>
                <w:tab w:val="clear" w:pos="2268"/>
              </w:tabs>
              <w:spacing w:before="0" w:after="240"/>
              <w:ind w:left="1134" w:hanging="1134"/>
              <w:rPr>
                <w:rFonts w:ascii="Verdana" w:hAnsi="Verdana"/>
                <w:sz w:val="20"/>
              </w:rPr>
            </w:pPr>
            <w:bookmarkStart w:id="2" w:name="recibido"/>
            <w:bookmarkStart w:id="3" w:name="dnum" w:colFirst="1" w:colLast="1"/>
            <w:bookmarkEnd w:id="2"/>
            <w:r w:rsidRPr="00827727">
              <w:rPr>
                <w:rFonts w:ascii="Verdana" w:hAnsi="Verdana"/>
                <w:sz w:val="20"/>
              </w:rPr>
              <w:t>Received:</w:t>
            </w:r>
            <w:r w:rsidRPr="00827727">
              <w:rPr>
                <w:rFonts w:ascii="Verdana" w:hAnsi="Verdana"/>
                <w:sz w:val="20"/>
              </w:rPr>
              <w:tab/>
            </w:r>
            <w:r w:rsidR="0061144C">
              <w:rPr>
                <w:rFonts w:ascii="Verdana" w:hAnsi="Verdana"/>
                <w:sz w:val="20"/>
              </w:rPr>
              <w:t>17</w:t>
            </w:r>
            <w:r w:rsidRPr="00827727">
              <w:rPr>
                <w:rFonts w:ascii="Verdana" w:hAnsi="Verdana"/>
                <w:sz w:val="20"/>
              </w:rPr>
              <w:t xml:space="preserve"> </w:t>
            </w:r>
            <w:r w:rsidR="0061144C">
              <w:rPr>
                <w:rFonts w:ascii="Verdana" w:hAnsi="Verdana"/>
                <w:sz w:val="20"/>
              </w:rPr>
              <w:t>April</w:t>
            </w:r>
            <w:r w:rsidRPr="00827727">
              <w:rPr>
                <w:rFonts w:ascii="Verdana" w:hAnsi="Verdana"/>
                <w:sz w:val="20"/>
              </w:rPr>
              <w:t xml:space="preserve"> 2023</w:t>
            </w:r>
          </w:p>
          <w:p w14:paraId="561696F2" w14:textId="77777777" w:rsidR="003A5357" w:rsidRDefault="004E164A" w:rsidP="004E164A">
            <w:pPr>
              <w:shd w:val="solid" w:color="FFFFFF" w:fill="FFFFFF"/>
              <w:tabs>
                <w:tab w:val="clear" w:pos="1134"/>
                <w:tab w:val="clear" w:pos="1871"/>
                <w:tab w:val="clear" w:pos="2268"/>
              </w:tabs>
              <w:spacing w:before="0" w:after="240"/>
              <w:ind w:left="1134" w:hanging="1134"/>
              <w:rPr>
                <w:rStyle w:val="Hyperlink"/>
              </w:rPr>
            </w:pPr>
            <w:r w:rsidRPr="00827727">
              <w:rPr>
                <w:rFonts w:ascii="Verdana" w:hAnsi="Verdana"/>
                <w:sz w:val="20"/>
              </w:rPr>
              <w:t xml:space="preserve">Source: </w:t>
            </w:r>
            <w:r w:rsidRPr="00827727">
              <w:rPr>
                <w:rFonts w:ascii="Verdana" w:hAnsi="Verdana"/>
                <w:sz w:val="20"/>
              </w:rPr>
              <w:tab/>
              <w:t>Annex 3.</w:t>
            </w:r>
            <w:r w:rsidR="0061144C">
              <w:rPr>
                <w:rFonts w:ascii="Verdana" w:hAnsi="Verdana"/>
                <w:sz w:val="20"/>
              </w:rPr>
              <w:t>7</w:t>
            </w:r>
            <w:r w:rsidRPr="00827727">
              <w:rPr>
                <w:rFonts w:ascii="Verdana" w:hAnsi="Verdana"/>
                <w:sz w:val="20"/>
              </w:rPr>
              <w:t xml:space="preserve"> to Document </w:t>
            </w:r>
            <w:r w:rsidR="0061144C">
              <w:t xml:space="preserve"> </w:t>
            </w:r>
            <w:hyperlink r:id="rId8" w:history="1">
              <w:r w:rsidR="0061144C">
                <w:rPr>
                  <w:rStyle w:val="Hyperlink"/>
                </w:rPr>
                <w:t>5D/1668</w:t>
              </w:r>
            </w:hyperlink>
            <w:r w:rsidR="003A5357">
              <w:rPr>
                <w:rStyle w:val="Hyperlink"/>
              </w:rPr>
              <w:t xml:space="preserve"> and </w:t>
            </w:r>
          </w:p>
          <w:p w14:paraId="7ACF0D52" w14:textId="2C46DA79" w:rsidR="004E164A" w:rsidRPr="00827727" w:rsidRDefault="003A5357" w:rsidP="004E164A">
            <w:pPr>
              <w:shd w:val="solid" w:color="FFFFFF" w:fill="FFFFFF"/>
              <w:tabs>
                <w:tab w:val="clear" w:pos="1134"/>
                <w:tab w:val="clear" w:pos="1871"/>
                <w:tab w:val="clear" w:pos="2268"/>
              </w:tabs>
              <w:spacing w:before="0" w:after="240"/>
              <w:ind w:left="1134" w:hanging="1134"/>
              <w:rPr>
                <w:rFonts w:ascii="Verdana" w:hAnsi="Verdana"/>
                <w:sz w:val="20"/>
              </w:rPr>
            </w:pPr>
            <w:r>
              <w:rPr>
                <w:rStyle w:val="Hyperlink"/>
              </w:rPr>
              <w:t>CG outcome-clean (final)</w:t>
            </w:r>
          </w:p>
        </w:tc>
        <w:tc>
          <w:tcPr>
            <w:tcW w:w="3402" w:type="dxa"/>
          </w:tcPr>
          <w:p w14:paraId="743F022A" w14:textId="56D52860" w:rsidR="000069D4" w:rsidRPr="00827727" w:rsidRDefault="004E164A" w:rsidP="00A5173C">
            <w:pPr>
              <w:shd w:val="solid" w:color="FFFFFF" w:fill="FFFFFF"/>
              <w:spacing w:before="0" w:line="240" w:lineRule="atLeast"/>
              <w:rPr>
                <w:rFonts w:ascii="Verdana" w:hAnsi="Verdana"/>
                <w:sz w:val="20"/>
                <w:lang w:eastAsia="zh-CN"/>
              </w:rPr>
            </w:pPr>
            <w:r w:rsidRPr="00827727">
              <w:rPr>
                <w:rFonts w:ascii="Verdana" w:hAnsi="Verdana"/>
                <w:b/>
                <w:sz w:val="20"/>
                <w:lang w:eastAsia="zh-CN"/>
              </w:rPr>
              <w:t>Document 5D/</w:t>
            </w:r>
            <w:r w:rsidR="0061144C">
              <w:rPr>
                <w:rFonts w:ascii="Verdana" w:hAnsi="Verdana"/>
                <w:b/>
                <w:sz w:val="20"/>
                <w:lang w:eastAsia="zh-CN"/>
              </w:rPr>
              <w:t>xxxx</w:t>
            </w:r>
          </w:p>
        </w:tc>
      </w:tr>
      <w:tr w:rsidR="000069D4" w:rsidRPr="00827727" w14:paraId="36171AE6" w14:textId="77777777" w:rsidTr="00876A8A">
        <w:trPr>
          <w:cantSplit/>
        </w:trPr>
        <w:tc>
          <w:tcPr>
            <w:tcW w:w="6487" w:type="dxa"/>
            <w:vMerge/>
          </w:tcPr>
          <w:p w14:paraId="14FEDF96" w14:textId="77777777" w:rsidR="000069D4" w:rsidRPr="00827727" w:rsidRDefault="000069D4" w:rsidP="00A5173C">
            <w:pPr>
              <w:spacing w:before="60"/>
              <w:jc w:val="center"/>
              <w:rPr>
                <w:b/>
                <w:smallCaps/>
                <w:sz w:val="32"/>
                <w:lang w:eastAsia="zh-CN"/>
              </w:rPr>
            </w:pPr>
            <w:bookmarkStart w:id="4" w:name="ddate" w:colFirst="1" w:colLast="1"/>
            <w:bookmarkEnd w:id="3"/>
          </w:p>
        </w:tc>
        <w:tc>
          <w:tcPr>
            <w:tcW w:w="3402" w:type="dxa"/>
          </w:tcPr>
          <w:p w14:paraId="10D42834" w14:textId="769689F3" w:rsidR="000069D4" w:rsidRPr="00827727" w:rsidRDefault="0061144C" w:rsidP="00A5173C">
            <w:pPr>
              <w:shd w:val="solid" w:color="FFFFFF" w:fill="FFFFFF"/>
              <w:spacing w:before="0" w:line="240" w:lineRule="atLeast"/>
              <w:rPr>
                <w:rFonts w:ascii="Verdana" w:hAnsi="Verdana"/>
                <w:sz w:val="20"/>
                <w:lang w:eastAsia="zh-CN"/>
              </w:rPr>
            </w:pPr>
            <w:r>
              <w:rPr>
                <w:rFonts w:ascii="Verdana" w:hAnsi="Verdana"/>
                <w:b/>
                <w:sz w:val="20"/>
                <w:lang w:eastAsia="zh-CN"/>
              </w:rPr>
              <w:t>17</w:t>
            </w:r>
            <w:r w:rsidR="004E164A" w:rsidRPr="00827727">
              <w:rPr>
                <w:rFonts w:ascii="Verdana" w:hAnsi="Verdana"/>
                <w:b/>
                <w:sz w:val="20"/>
                <w:lang w:eastAsia="zh-CN"/>
              </w:rPr>
              <w:t xml:space="preserve"> </w:t>
            </w:r>
            <w:r>
              <w:rPr>
                <w:rFonts w:ascii="Verdana" w:hAnsi="Verdana"/>
                <w:b/>
                <w:sz w:val="20"/>
                <w:lang w:eastAsia="zh-CN"/>
              </w:rPr>
              <w:t>April</w:t>
            </w:r>
            <w:r w:rsidR="004E164A" w:rsidRPr="00827727">
              <w:rPr>
                <w:rFonts w:ascii="Verdana" w:hAnsi="Verdana"/>
                <w:b/>
                <w:sz w:val="20"/>
                <w:lang w:eastAsia="zh-CN"/>
              </w:rPr>
              <w:t xml:space="preserve"> 2023</w:t>
            </w:r>
          </w:p>
        </w:tc>
      </w:tr>
      <w:tr w:rsidR="000069D4" w:rsidRPr="00827727" w14:paraId="10C1A2FF" w14:textId="77777777" w:rsidTr="00876A8A">
        <w:trPr>
          <w:cantSplit/>
        </w:trPr>
        <w:tc>
          <w:tcPr>
            <w:tcW w:w="6487" w:type="dxa"/>
            <w:vMerge/>
          </w:tcPr>
          <w:p w14:paraId="2F6FB263" w14:textId="77777777" w:rsidR="000069D4" w:rsidRPr="00827727" w:rsidRDefault="000069D4" w:rsidP="00A5173C">
            <w:pPr>
              <w:spacing w:before="60"/>
              <w:jc w:val="center"/>
              <w:rPr>
                <w:b/>
                <w:smallCaps/>
                <w:sz w:val="32"/>
                <w:lang w:eastAsia="zh-CN"/>
              </w:rPr>
            </w:pPr>
            <w:bookmarkStart w:id="5" w:name="dorlang" w:colFirst="1" w:colLast="1"/>
            <w:bookmarkEnd w:id="4"/>
          </w:p>
        </w:tc>
        <w:tc>
          <w:tcPr>
            <w:tcW w:w="3402" w:type="dxa"/>
          </w:tcPr>
          <w:p w14:paraId="2006F72B" w14:textId="77777777" w:rsidR="004E164A" w:rsidRPr="00827727" w:rsidRDefault="004E164A" w:rsidP="004E164A">
            <w:pPr>
              <w:shd w:val="solid" w:color="FFFFFF" w:fill="FFFFFF"/>
              <w:spacing w:before="0" w:line="240" w:lineRule="atLeast"/>
              <w:rPr>
                <w:rFonts w:ascii="Verdana" w:eastAsia="SimSun" w:hAnsi="Verdana"/>
                <w:b/>
                <w:sz w:val="20"/>
                <w:lang w:eastAsia="zh-CN"/>
              </w:rPr>
            </w:pPr>
            <w:r w:rsidRPr="00827727">
              <w:rPr>
                <w:rFonts w:ascii="Verdana" w:eastAsia="SimSun" w:hAnsi="Verdana"/>
                <w:b/>
                <w:sz w:val="20"/>
                <w:lang w:eastAsia="zh-CN"/>
              </w:rPr>
              <w:t>English only</w:t>
            </w:r>
          </w:p>
          <w:p w14:paraId="4644DDD9" w14:textId="77777777" w:rsidR="004E164A" w:rsidRPr="00827727" w:rsidRDefault="004E164A" w:rsidP="004E164A">
            <w:pPr>
              <w:shd w:val="solid" w:color="FFFFFF" w:fill="FFFFFF"/>
              <w:spacing w:before="0" w:line="240" w:lineRule="atLeast"/>
              <w:rPr>
                <w:rFonts w:ascii="Verdana" w:eastAsia="SimSun" w:hAnsi="Verdana"/>
                <w:b/>
                <w:sz w:val="20"/>
                <w:lang w:eastAsia="zh-CN"/>
              </w:rPr>
            </w:pPr>
          </w:p>
          <w:p w14:paraId="6B1B48B8" w14:textId="5AFFB4A2" w:rsidR="000069D4" w:rsidRPr="00827727" w:rsidRDefault="004E164A" w:rsidP="004E164A">
            <w:pPr>
              <w:shd w:val="solid" w:color="FFFFFF" w:fill="FFFFFF"/>
              <w:spacing w:before="0" w:line="240" w:lineRule="atLeast"/>
              <w:rPr>
                <w:rFonts w:ascii="Verdana" w:eastAsia="SimSun" w:hAnsi="Verdana"/>
                <w:sz w:val="20"/>
                <w:lang w:eastAsia="zh-CN"/>
              </w:rPr>
            </w:pPr>
            <w:r w:rsidRPr="00827727">
              <w:rPr>
                <w:rFonts w:ascii="Verdana" w:eastAsia="Malgun Gothic" w:hAnsi="Verdana"/>
                <w:b/>
                <w:sz w:val="20"/>
                <w:lang w:eastAsia="ko-KR"/>
              </w:rPr>
              <w:t>GENERAL</w:t>
            </w:r>
            <w:r w:rsidRPr="00827727">
              <w:rPr>
                <w:rFonts w:ascii="Verdana" w:eastAsia="SimSun" w:hAnsi="Verdana"/>
                <w:b/>
                <w:sz w:val="20"/>
                <w:lang w:eastAsia="zh-CN"/>
              </w:rPr>
              <w:t xml:space="preserve"> ASPECTS</w:t>
            </w:r>
          </w:p>
        </w:tc>
      </w:tr>
      <w:tr w:rsidR="004E164A" w:rsidRPr="00827727" w14:paraId="08B73E23" w14:textId="77777777" w:rsidTr="00D046A7">
        <w:trPr>
          <w:cantSplit/>
        </w:trPr>
        <w:tc>
          <w:tcPr>
            <w:tcW w:w="9889" w:type="dxa"/>
            <w:gridSpan w:val="2"/>
          </w:tcPr>
          <w:p w14:paraId="6F96D6B1" w14:textId="023A9CA3" w:rsidR="004E164A" w:rsidRPr="00827727" w:rsidRDefault="004E164A" w:rsidP="004E164A">
            <w:pPr>
              <w:pStyle w:val="Source"/>
              <w:rPr>
                <w:lang w:eastAsia="zh-CN"/>
              </w:rPr>
            </w:pPr>
            <w:bookmarkStart w:id="6" w:name="dsource" w:colFirst="0" w:colLast="0"/>
            <w:bookmarkEnd w:id="5"/>
            <w:r w:rsidRPr="00827727">
              <w:rPr>
                <w:lang w:eastAsia="ko-KR"/>
              </w:rPr>
              <w:t>India (Republic of)</w:t>
            </w:r>
          </w:p>
        </w:tc>
      </w:tr>
      <w:tr w:rsidR="004E164A" w:rsidRPr="00827727" w14:paraId="7F302A31" w14:textId="77777777" w:rsidTr="00D046A7">
        <w:trPr>
          <w:cantSplit/>
        </w:trPr>
        <w:tc>
          <w:tcPr>
            <w:tcW w:w="9889" w:type="dxa"/>
            <w:gridSpan w:val="2"/>
          </w:tcPr>
          <w:p w14:paraId="78D785AD" w14:textId="3512C4AC" w:rsidR="004E164A" w:rsidRPr="00827727" w:rsidRDefault="004E164A" w:rsidP="004E164A">
            <w:pPr>
              <w:pStyle w:val="Title1"/>
              <w:rPr>
                <w:lang w:eastAsia="zh-CN"/>
              </w:rPr>
            </w:pPr>
            <w:bookmarkStart w:id="7" w:name="drec" w:colFirst="0" w:colLast="0"/>
            <w:bookmarkEnd w:id="6"/>
            <w:r w:rsidRPr="00827727">
              <w:rPr>
                <w:rFonts w:eastAsia="Malgun Gothic"/>
                <w:lang w:eastAsia="ko-KR"/>
              </w:rPr>
              <w:t xml:space="preserve">Proposal for further update </w:t>
            </w:r>
            <w:r w:rsidR="0061144C" w:rsidRPr="00827727">
              <w:rPr>
                <w:rFonts w:eastAsia="Malgun Gothic"/>
                <w:lang w:eastAsia="ko-KR"/>
              </w:rPr>
              <w:t xml:space="preserve">TO </w:t>
            </w:r>
            <w:r w:rsidR="0061144C">
              <w:rPr>
                <w:rFonts w:eastAsia="Malgun Gothic"/>
                <w:lang w:eastAsia="ko-KR"/>
              </w:rPr>
              <w:t>[</w:t>
            </w:r>
            <w:r w:rsidR="0061144C" w:rsidRPr="00827727">
              <w:rPr>
                <w:rFonts w:eastAsia="Malgun Gothic"/>
                <w:lang w:eastAsia="ko-KR"/>
              </w:rPr>
              <w:t>PRELIMINARY</w:t>
            </w:r>
            <w:r w:rsidR="00075E16" w:rsidRPr="00827727">
              <w:rPr>
                <w:lang w:eastAsia="ja-JP"/>
              </w:rPr>
              <w:t xml:space="preserve"> draft new recommendation</w:t>
            </w:r>
            <w:r w:rsidR="00075E16">
              <w:rPr>
                <w:lang w:eastAsia="ja-JP"/>
              </w:rPr>
              <w:t xml:space="preserve"> or</w:t>
            </w:r>
            <w:r w:rsidR="00075E16" w:rsidRPr="00827727">
              <w:rPr>
                <w:lang w:eastAsia="ja-JP"/>
              </w:rPr>
              <w:t xml:space="preserve"> </w:t>
            </w:r>
            <w:r w:rsidRPr="00827727">
              <w:rPr>
                <w:lang w:eastAsia="ja-JP"/>
              </w:rPr>
              <w:t>THE working document towards A preliminary draft new recommendation</w:t>
            </w:r>
            <w:r w:rsidR="0061144C">
              <w:rPr>
                <w:lang w:eastAsia="ja-JP"/>
              </w:rPr>
              <w:t>]</w:t>
            </w:r>
            <w:r w:rsidRPr="00827727">
              <w:rPr>
                <w:lang w:eastAsia="ja-JP"/>
              </w:rPr>
              <w:t xml:space="preserve"> </w:t>
            </w:r>
            <w:r w:rsidRPr="00827727">
              <w:rPr>
                <w:lang w:eastAsia="ko-KR"/>
              </w:rPr>
              <w:t>ITU-R M.[</w:t>
            </w:r>
            <w:r w:rsidR="00075E16">
              <w:t xml:space="preserve"> </w:t>
            </w:r>
            <w:r w:rsidR="00075E16" w:rsidRPr="00075E16">
              <w:rPr>
                <w:lang w:eastAsia="ko-KR"/>
              </w:rPr>
              <w:t xml:space="preserve">IMT.FRAMEWORK FOR 2030 AND BEYOND </w:t>
            </w:r>
            <w:r w:rsidRPr="00827727">
              <w:rPr>
                <w:lang w:eastAsia="ko-KR"/>
              </w:rPr>
              <w:t>]</w:t>
            </w:r>
          </w:p>
        </w:tc>
      </w:tr>
      <w:tr w:rsidR="000069D4" w:rsidRPr="00827727" w14:paraId="365A00DF" w14:textId="77777777" w:rsidTr="00D046A7">
        <w:trPr>
          <w:cantSplit/>
        </w:trPr>
        <w:tc>
          <w:tcPr>
            <w:tcW w:w="9889" w:type="dxa"/>
            <w:gridSpan w:val="2"/>
          </w:tcPr>
          <w:p w14:paraId="75CF8CD0" w14:textId="77777777" w:rsidR="000069D4" w:rsidRPr="00827727" w:rsidRDefault="000069D4" w:rsidP="00A5173C">
            <w:pPr>
              <w:pStyle w:val="Title1"/>
              <w:rPr>
                <w:lang w:eastAsia="zh-CN"/>
              </w:rPr>
            </w:pPr>
            <w:bookmarkStart w:id="8" w:name="dtitle1" w:colFirst="0" w:colLast="0"/>
            <w:bookmarkEnd w:id="7"/>
          </w:p>
        </w:tc>
      </w:tr>
    </w:tbl>
    <w:bookmarkEnd w:id="8"/>
    <w:p w14:paraId="235E4E15" w14:textId="77777777" w:rsidR="004E164A" w:rsidRPr="00827727" w:rsidRDefault="004E164A" w:rsidP="004E164A">
      <w:pPr>
        <w:pStyle w:val="Heading1"/>
        <w:ind w:left="0" w:firstLine="0"/>
      </w:pPr>
      <w:r w:rsidRPr="00827727">
        <w:t>1</w:t>
      </w:r>
      <w:r w:rsidRPr="00827727">
        <w:tab/>
        <w:t>Introduction</w:t>
      </w:r>
    </w:p>
    <w:p w14:paraId="6582F183" w14:textId="02EFE157" w:rsidR="007B0C65" w:rsidRDefault="00DB6BFA" w:rsidP="00C81DB5">
      <w:pPr>
        <w:rPr>
          <w:rFonts w:eastAsiaTheme="minorEastAsia"/>
          <w:lang w:eastAsia="zh-CN"/>
        </w:rPr>
      </w:pPr>
      <w:bookmarkStart w:id="9" w:name="_Hlk29462233"/>
      <w:r>
        <w:rPr>
          <w:color w:val="000000"/>
        </w:rPr>
        <w:t>ITU-R Working Party (WP) 5D has been developing a draft new Recommendation ITU-R M.[IMT.FRAMEWORK FOR 2030 AND BEYOND] (Annex 3.7 to Doc. 5D/1668)</w:t>
      </w:r>
      <w:r w:rsidR="000A4E4B">
        <w:rPr>
          <w:color w:val="000000"/>
        </w:rPr>
        <w:t xml:space="preserve">. </w:t>
      </w:r>
      <w:r w:rsidR="004E164A" w:rsidRPr="00827727">
        <w:rPr>
          <w:lang w:eastAsia="ja-JP"/>
        </w:rPr>
        <w:t>At the 4</w:t>
      </w:r>
      <w:r w:rsidR="0061144C">
        <w:rPr>
          <w:lang w:eastAsia="ja-JP"/>
        </w:rPr>
        <w:t>3</w:t>
      </w:r>
      <w:r w:rsidR="004E164A" w:rsidRPr="00827727">
        <w:rPr>
          <w:vertAlign w:val="superscript"/>
          <w:lang w:eastAsia="ja-JP"/>
        </w:rPr>
        <w:t>nd</w:t>
      </w:r>
      <w:r w:rsidR="004E164A" w:rsidRPr="00827727">
        <w:rPr>
          <w:lang w:eastAsia="ja-JP"/>
        </w:rPr>
        <w:t xml:space="preserve"> meeting of the Working Party 5D (WP</w:t>
      </w:r>
      <w:r w:rsidR="00F90613" w:rsidRPr="00827727">
        <w:rPr>
          <w:lang w:eastAsia="ja-JP"/>
        </w:rPr>
        <w:t xml:space="preserve"> </w:t>
      </w:r>
      <w:r w:rsidR="004E164A" w:rsidRPr="00827727">
        <w:rPr>
          <w:lang w:eastAsia="ja-JP"/>
        </w:rPr>
        <w:t xml:space="preserve">5D), the draft version of a </w:t>
      </w:r>
      <w:bookmarkEnd w:id="9"/>
      <w:r w:rsidR="00F90613" w:rsidRPr="00827727">
        <w:rPr>
          <w:rFonts w:eastAsiaTheme="minorEastAsia"/>
          <w:lang w:eastAsia="zh-CN"/>
        </w:rPr>
        <w:t xml:space="preserve">working document towards preliminary draft new Recommendation </w:t>
      </w:r>
      <w:r w:rsidR="004E164A" w:rsidRPr="00827727">
        <w:rPr>
          <w:rFonts w:eastAsiaTheme="minorEastAsia"/>
          <w:lang w:eastAsia="zh-CN"/>
        </w:rPr>
        <w:t>ITU-R M.[IMT.VISION 2030 AND BEYOND] was further developed</w:t>
      </w:r>
      <w:r w:rsidR="0061144C">
        <w:rPr>
          <w:rFonts w:eastAsiaTheme="minorEastAsia"/>
          <w:lang w:eastAsia="zh-CN"/>
        </w:rPr>
        <w:t xml:space="preserve"> and was renamed as </w:t>
      </w:r>
      <w:r w:rsidR="0061144C" w:rsidRPr="00827727">
        <w:rPr>
          <w:lang w:eastAsia="ko-KR"/>
        </w:rPr>
        <w:t>ITU-R M.[</w:t>
      </w:r>
      <w:r w:rsidR="0061144C">
        <w:t xml:space="preserve"> </w:t>
      </w:r>
      <w:r w:rsidR="0061144C" w:rsidRPr="00075E16">
        <w:rPr>
          <w:lang w:eastAsia="ko-KR"/>
        </w:rPr>
        <w:t>IMT.FRAMEWORK FOR 2030 AND BEYOND</w:t>
      </w:r>
      <w:r w:rsidR="0061144C" w:rsidRPr="00827727">
        <w:rPr>
          <w:lang w:eastAsia="ko-KR"/>
        </w:rPr>
        <w:t>]</w:t>
      </w:r>
      <w:r w:rsidR="004E164A" w:rsidRPr="00827727">
        <w:rPr>
          <w:rFonts w:eastAsiaTheme="minorEastAsia"/>
          <w:lang w:eastAsia="zh-CN"/>
        </w:rPr>
        <w:t xml:space="preserve">. </w:t>
      </w:r>
      <w:r w:rsidR="0061144C">
        <w:rPr>
          <w:rFonts w:eastAsiaTheme="minorEastAsia"/>
          <w:lang w:eastAsia="zh-CN"/>
        </w:rPr>
        <w:t>5D decided to have a CG meeting for f</w:t>
      </w:r>
      <w:r w:rsidR="0061144C" w:rsidRPr="0061144C">
        <w:rPr>
          <w:rFonts w:eastAsiaTheme="minorEastAsia"/>
          <w:lang w:eastAsia="zh-CN"/>
        </w:rPr>
        <w:t>urther update of the outcome from 43rd meeting of WP 5D with focus on sections 2.2, 3 and 4</w:t>
      </w:r>
      <w:r w:rsidR="004E164A" w:rsidRPr="00827727">
        <w:rPr>
          <w:rFonts w:eastAsiaTheme="minorEastAsia"/>
          <w:lang w:eastAsia="zh-CN"/>
        </w:rPr>
        <w:t xml:space="preserve">. </w:t>
      </w:r>
      <w:r w:rsidR="003A5357">
        <w:rPr>
          <w:rFonts w:eastAsiaTheme="minorEastAsia"/>
          <w:lang w:eastAsia="zh-CN"/>
        </w:rPr>
        <w:t xml:space="preserve">The output of the same was circulated by CG chair as CG outcome (Section 2.2+3+4)- Clean (final).docx by the CG Chair on 11-05-2023. Chair has invited all members to </w:t>
      </w:r>
      <w:r w:rsidR="003A5357" w:rsidRPr="003A5357">
        <w:rPr>
          <w:rFonts w:eastAsiaTheme="minorEastAsia"/>
          <w:lang w:eastAsia="zh-CN"/>
        </w:rPr>
        <w:t>provide input for sections 2.2, 3 and 4 to the 44th meeting of WP 5D in June</w:t>
      </w:r>
      <w:r w:rsidR="003A5357">
        <w:rPr>
          <w:rFonts w:eastAsiaTheme="minorEastAsia"/>
          <w:lang w:eastAsia="zh-CN"/>
        </w:rPr>
        <w:t xml:space="preserve"> over this document.</w:t>
      </w:r>
    </w:p>
    <w:p w14:paraId="6FC9116C" w14:textId="675AA1FC" w:rsidR="007B0C65" w:rsidRDefault="007B0C65" w:rsidP="007B0C65">
      <w:pPr>
        <w:jc w:val="both"/>
        <w:rPr>
          <w:rFonts w:eastAsia="Batang"/>
        </w:rPr>
      </w:pPr>
      <w:r>
        <w:rPr>
          <w:rFonts w:eastAsia="Batang"/>
        </w:rPr>
        <w:t>India has recently published a 6G Vision document</w:t>
      </w:r>
      <w:r w:rsidR="007D57C9">
        <w:rPr>
          <w:rFonts w:eastAsia="Batang"/>
        </w:rPr>
        <w:t xml:space="preserve"> and can be accessible from </w:t>
      </w:r>
      <w:hyperlink r:id="rId9" w:history="1">
        <w:r w:rsidR="00EB393C" w:rsidRPr="00EB393C">
          <w:rPr>
            <w:rStyle w:val="Hyperlink"/>
            <w:rFonts w:eastAsia="Batang"/>
          </w:rPr>
          <w:t>link</w:t>
        </w:r>
      </w:hyperlink>
      <w:r>
        <w:rPr>
          <w:rFonts w:eastAsia="Batang"/>
        </w:rPr>
        <w:t>. India’s Vision for 6G emphasizes design, develop</w:t>
      </w:r>
      <w:r w:rsidR="00024587">
        <w:rPr>
          <w:rFonts w:eastAsia="Batang"/>
        </w:rPr>
        <w:t>ment</w:t>
      </w:r>
      <w:r>
        <w:rPr>
          <w:rFonts w:eastAsia="Batang"/>
        </w:rPr>
        <w:t xml:space="preserve"> and deploy</w:t>
      </w:r>
      <w:r w:rsidR="00024587">
        <w:rPr>
          <w:rFonts w:eastAsia="Batang"/>
        </w:rPr>
        <w:t>ment of</w:t>
      </w:r>
      <w:r>
        <w:rPr>
          <w:rFonts w:eastAsia="Batang"/>
        </w:rPr>
        <w:t xml:space="preserve"> network technologies that provide ubiquitous</w:t>
      </w:r>
      <w:r w:rsidR="007D57C9">
        <w:rPr>
          <w:rFonts w:eastAsia="Batang"/>
        </w:rPr>
        <w:t>,</w:t>
      </w:r>
      <w:r>
        <w:rPr>
          <w:rFonts w:eastAsia="Batang"/>
        </w:rPr>
        <w:t xml:space="preserve"> intelligent and secure connectivity for high-quality living experiences for the world. </w:t>
      </w:r>
    </w:p>
    <w:p w14:paraId="23921E08" w14:textId="5907E35F" w:rsidR="00F74BC5" w:rsidRPr="0061144C" w:rsidRDefault="00F74BC5" w:rsidP="00701D84">
      <w:pPr>
        <w:pStyle w:val="enumlev1"/>
        <w:ind w:left="720" w:firstLine="0"/>
      </w:pPr>
    </w:p>
    <w:p w14:paraId="403B6B40" w14:textId="77777777" w:rsidR="004E164A" w:rsidRPr="00827727" w:rsidRDefault="004E164A" w:rsidP="004E164A">
      <w:pPr>
        <w:pStyle w:val="Heading1"/>
      </w:pPr>
      <w:r w:rsidRPr="00827727">
        <w:t>2</w:t>
      </w:r>
      <w:r w:rsidRPr="00827727">
        <w:tab/>
        <w:t>Discussion</w:t>
      </w:r>
    </w:p>
    <w:p w14:paraId="428E5436" w14:textId="18E655E4" w:rsidR="004E164A" w:rsidRDefault="004E164A" w:rsidP="00C81DB5">
      <w:pPr>
        <w:rPr>
          <w:lang w:eastAsia="ja-JP"/>
        </w:rPr>
      </w:pPr>
      <w:r w:rsidRPr="00827727">
        <w:rPr>
          <w:lang w:eastAsia="ja-JP"/>
        </w:rPr>
        <w:t>WP5D at its meeting #4</w:t>
      </w:r>
      <w:r w:rsidR="0061144C">
        <w:rPr>
          <w:lang w:eastAsia="ja-JP"/>
        </w:rPr>
        <w:t>3</w:t>
      </w:r>
      <w:r w:rsidRPr="00827727">
        <w:rPr>
          <w:lang w:eastAsia="ja-JP"/>
        </w:rPr>
        <w:t xml:space="preserve"> continued discussions on the </w:t>
      </w:r>
      <w:r w:rsidR="0061144C">
        <w:rPr>
          <w:lang w:eastAsia="ja-JP"/>
        </w:rPr>
        <w:t>document and CG was formed to specifically discuss Section 2.2, 3 and 4</w:t>
      </w:r>
      <w:r w:rsidRPr="00827727">
        <w:rPr>
          <w:lang w:eastAsia="ja-JP"/>
        </w:rPr>
        <w:t>. The Indian administration in its contribution 5D/1</w:t>
      </w:r>
      <w:r w:rsidR="0061144C">
        <w:rPr>
          <w:lang w:eastAsia="ja-JP"/>
        </w:rPr>
        <w:t>614</w:t>
      </w:r>
      <w:r w:rsidRPr="00827727">
        <w:rPr>
          <w:lang w:eastAsia="ja-JP"/>
        </w:rPr>
        <w:t xml:space="preserve"> </w:t>
      </w:r>
      <w:r w:rsidR="003A5357">
        <w:rPr>
          <w:lang w:eastAsia="ja-JP"/>
        </w:rPr>
        <w:t xml:space="preserve">and CG-10 document </w:t>
      </w:r>
      <w:r w:rsidRPr="00827727">
        <w:rPr>
          <w:lang w:eastAsia="ja-JP"/>
        </w:rPr>
        <w:t>recommended that:</w:t>
      </w:r>
    </w:p>
    <w:p w14:paraId="343C24A9" w14:textId="02574608" w:rsidR="0061144C" w:rsidRDefault="0061144C" w:rsidP="00C81DB5">
      <w:pPr>
        <w:rPr>
          <w:lang w:eastAsia="ja-JP"/>
        </w:rPr>
      </w:pPr>
    </w:p>
    <w:p w14:paraId="69266431" w14:textId="52F2B763" w:rsidR="0061144C" w:rsidRDefault="00C93C62" w:rsidP="0061144C">
      <w:pPr>
        <w:pStyle w:val="ListParagraph"/>
        <w:numPr>
          <w:ilvl w:val="0"/>
          <w:numId w:val="13"/>
        </w:numPr>
        <w:ind w:leftChars="0"/>
        <w:rPr>
          <w:lang w:eastAsia="ja-JP"/>
        </w:rPr>
      </w:pPr>
      <w:r>
        <w:rPr>
          <w:lang w:eastAsia="ja-JP"/>
        </w:rPr>
        <w:t xml:space="preserve">Inclusion of </w:t>
      </w:r>
      <w:r w:rsidRPr="00C93C62">
        <w:rPr>
          <w:lang w:eastAsia="ja-JP"/>
        </w:rPr>
        <w:t>Ubiquitous connectivity</w:t>
      </w:r>
      <w:r w:rsidR="003A5357">
        <w:rPr>
          <w:lang w:eastAsia="ja-JP"/>
        </w:rPr>
        <w:t>/Ubiquitous Communication</w:t>
      </w:r>
      <w:r w:rsidRPr="00C93C62">
        <w:rPr>
          <w:lang w:eastAsia="ja-JP"/>
        </w:rPr>
        <w:t>, which has Coverage and Mobility as key capabilities</w:t>
      </w:r>
      <w:r w:rsidR="003A5357">
        <w:rPr>
          <w:lang w:eastAsia="ja-JP"/>
        </w:rPr>
        <w:t xml:space="preserve"> as a </w:t>
      </w:r>
      <w:r w:rsidR="007D57C9">
        <w:rPr>
          <w:lang w:eastAsia="ja-JP"/>
        </w:rPr>
        <w:t>standalone</w:t>
      </w:r>
      <w:r w:rsidR="003A5357">
        <w:rPr>
          <w:lang w:eastAsia="ja-JP"/>
        </w:rPr>
        <w:t xml:space="preserve"> Usage Scenario to specifically focus on the developing countr</w:t>
      </w:r>
      <w:r w:rsidR="008B3BC2">
        <w:rPr>
          <w:lang w:eastAsia="ja-JP"/>
        </w:rPr>
        <w:t>ies’</w:t>
      </w:r>
      <w:r w:rsidR="003A5357">
        <w:rPr>
          <w:lang w:eastAsia="ja-JP"/>
        </w:rPr>
        <w:t xml:space="preserve"> requirement.</w:t>
      </w:r>
    </w:p>
    <w:p w14:paraId="5703256F" w14:textId="58525488" w:rsidR="00C93C62" w:rsidRDefault="00C93C62" w:rsidP="0061144C">
      <w:pPr>
        <w:pStyle w:val="ListParagraph"/>
        <w:numPr>
          <w:ilvl w:val="0"/>
          <w:numId w:val="13"/>
        </w:numPr>
        <w:ind w:leftChars="0"/>
        <w:rPr>
          <w:lang w:eastAsia="ja-JP"/>
        </w:rPr>
      </w:pPr>
      <w:r>
        <w:rPr>
          <w:lang w:eastAsia="ja-JP"/>
        </w:rPr>
        <w:lastRenderedPageBreak/>
        <w:t xml:space="preserve">Provided the </w:t>
      </w:r>
      <w:r w:rsidRPr="00C93C62">
        <w:rPr>
          <w:lang w:eastAsia="ja-JP"/>
        </w:rPr>
        <w:t>definition of Coverage as a quantifiable metric</w:t>
      </w:r>
    </w:p>
    <w:p w14:paraId="6981D87E" w14:textId="46510F03" w:rsidR="00C93C62" w:rsidRDefault="00C93C62" w:rsidP="0061144C">
      <w:pPr>
        <w:pStyle w:val="ListParagraph"/>
        <w:numPr>
          <w:ilvl w:val="0"/>
          <w:numId w:val="13"/>
        </w:numPr>
        <w:ind w:leftChars="0"/>
        <w:rPr>
          <w:lang w:eastAsia="ja-JP"/>
        </w:rPr>
      </w:pPr>
      <w:r>
        <w:rPr>
          <w:lang w:eastAsia="ja-JP"/>
        </w:rPr>
        <w:t xml:space="preserve">Inclusion of new metrics </w:t>
      </w:r>
      <w:r w:rsidRPr="00C93C62">
        <w:rPr>
          <w:lang w:eastAsia="ja-JP"/>
        </w:rPr>
        <w:t>namely Waveform Efficiency, Interface Interoperability, and Composability</w:t>
      </w:r>
    </w:p>
    <w:p w14:paraId="2EB9BEE2" w14:textId="2DAB0356" w:rsidR="00C93C62" w:rsidRDefault="00C93C62" w:rsidP="0061144C">
      <w:pPr>
        <w:pStyle w:val="ListParagraph"/>
        <w:numPr>
          <w:ilvl w:val="0"/>
          <w:numId w:val="13"/>
        </w:numPr>
        <w:ind w:leftChars="0"/>
        <w:rPr>
          <w:lang w:eastAsia="ja-JP"/>
        </w:rPr>
      </w:pPr>
      <w:r>
        <w:rPr>
          <w:lang w:eastAsia="ja-JP"/>
        </w:rPr>
        <w:t xml:space="preserve">Continue to have </w:t>
      </w:r>
      <w:r w:rsidRPr="00C93C62">
        <w:rPr>
          <w:lang w:eastAsia="ja-JP"/>
        </w:rPr>
        <w:t xml:space="preserve">Energy efficiency </w:t>
      </w:r>
      <w:r>
        <w:rPr>
          <w:lang w:eastAsia="ja-JP"/>
        </w:rPr>
        <w:t>as</w:t>
      </w:r>
      <w:r w:rsidRPr="00C93C62">
        <w:rPr>
          <w:lang w:eastAsia="ja-JP"/>
        </w:rPr>
        <w:t xml:space="preserve"> a metric in IMT2030</w:t>
      </w:r>
      <w:r w:rsidR="001372BF">
        <w:rPr>
          <w:lang w:eastAsia="ja-JP"/>
        </w:rPr>
        <w:t xml:space="preserve"> as a separate capability or as a sub-section of sustainability capability.</w:t>
      </w:r>
    </w:p>
    <w:p w14:paraId="4C78B9A1" w14:textId="60E7E9A2" w:rsidR="00C93C62" w:rsidRDefault="00C93C62" w:rsidP="00C93C62">
      <w:pPr>
        <w:rPr>
          <w:lang w:eastAsia="ja-JP"/>
        </w:rPr>
      </w:pPr>
    </w:p>
    <w:p w14:paraId="5C3A1FA8" w14:textId="404B6C77" w:rsidR="007D57C9" w:rsidRDefault="00C93C62" w:rsidP="00C93C62">
      <w:pPr>
        <w:rPr>
          <w:lang w:eastAsia="ja-JP"/>
        </w:rPr>
      </w:pPr>
      <w:r>
        <w:rPr>
          <w:lang w:eastAsia="ja-JP"/>
        </w:rPr>
        <w:t>This document removes many of the square bracket in Section 3 and 4 and further simplifie</w:t>
      </w:r>
      <w:r w:rsidR="00541173">
        <w:rPr>
          <w:lang w:eastAsia="ja-JP"/>
        </w:rPr>
        <w:t>s</w:t>
      </w:r>
      <w:r>
        <w:rPr>
          <w:lang w:eastAsia="ja-JP"/>
        </w:rPr>
        <w:t>/expan</w:t>
      </w:r>
      <w:r w:rsidR="00541173">
        <w:rPr>
          <w:lang w:eastAsia="ja-JP"/>
        </w:rPr>
        <w:t>ds</w:t>
      </w:r>
      <w:r>
        <w:rPr>
          <w:lang w:eastAsia="ja-JP"/>
        </w:rPr>
        <w:t xml:space="preserve"> the text</w:t>
      </w:r>
      <w:r w:rsidR="008B3BC2">
        <w:rPr>
          <w:lang w:eastAsia="ja-JP"/>
        </w:rPr>
        <w:t xml:space="preserve"> for better clarity</w:t>
      </w:r>
      <w:r>
        <w:rPr>
          <w:lang w:eastAsia="ja-JP"/>
        </w:rPr>
        <w:t>.</w:t>
      </w:r>
      <w:r w:rsidR="00F74BC5">
        <w:rPr>
          <w:lang w:eastAsia="ja-JP"/>
        </w:rPr>
        <w:t xml:space="preserve"> </w:t>
      </w:r>
    </w:p>
    <w:p w14:paraId="3BFAE8AF" w14:textId="1EAA9898" w:rsidR="00C93C62" w:rsidRPr="00827727" w:rsidRDefault="007D57C9" w:rsidP="00C93C62">
      <w:pPr>
        <w:rPr>
          <w:lang w:eastAsia="ja-JP"/>
        </w:rPr>
      </w:pPr>
      <w:r>
        <w:rPr>
          <w:lang w:eastAsia="ja-JP"/>
        </w:rPr>
        <w:t xml:space="preserve">Additional </w:t>
      </w:r>
      <w:r w:rsidR="00E1095C">
        <w:rPr>
          <w:lang w:eastAsia="ja-JP"/>
        </w:rPr>
        <w:t>input</w:t>
      </w:r>
      <w:r>
        <w:rPr>
          <w:lang w:eastAsia="ja-JP"/>
        </w:rPr>
        <w:t>s</w:t>
      </w:r>
      <w:r w:rsidR="00E1095C">
        <w:rPr>
          <w:lang w:eastAsia="ja-JP"/>
        </w:rPr>
        <w:t xml:space="preserve"> a</w:t>
      </w:r>
      <w:r>
        <w:rPr>
          <w:lang w:eastAsia="ja-JP"/>
        </w:rPr>
        <w:t>re</w:t>
      </w:r>
      <w:r w:rsidR="00E1095C">
        <w:rPr>
          <w:lang w:eastAsia="ja-JP"/>
        </w:rPr>
        <w:t xml:space="preserve"> </w:t>
      </w:r>
      <w:r w:rsidR="00F74BC5">
        <w:rPr>
          <w:lang w:eastAsia="ja-JP"/>
        </w:rPr>
        <w:t>provid</w:t>
      </w:r>
      <w:r>
        <w:rPr>
          <w:lang w:eastAsia="ja-JP"/>
        </w:rPr>
        <w:t>ed in</w:t>
      </w:r>
      <w:r w:rsidR="00F74BC5">
        <w:rPr>
          <w:lang w:eastAsia="ja-JP"/>
        </w:rPr>
        <w:t xml:space="preserve"> Section 1, 2, 5</w:t>
      </w:r>
      <w:r w:rsidR="006F6E64">
        <w:rPr>
          <w:lang w:eastAsia="ja-JP"/>
        </w:rPr>
        <w:t>.</w:t>
      </w:r>
    </w:p>
    <w:p w14:paraId="4AEDD47A" w14:textId="77777777" w:rsidR="004E164A" w:rsidRPr="00827727" w:rsidRDefault="004E164A" w:rsidP="004E164A">
      <w:pPr>
        <w:pStyle w:val="Heading1"/>
      </w:pPr>
      <w:r w:rsidRPr="00827727">
        <w:t>3</w:t>
      </w:r>
      <w:r w:rsidRPr="00827727">
        <w:tab/>
        <w:t>Proposal</w:t>
      </w:r>
    </w:p>
    <w:p w14:paraId="0F3A9C2C" w14:textId="1A32E067" w:rsidR="00F74BC5" w:rsidRDefault="004E164A" w:rsidP="007E141D">
      <w:pPr>
        <w:rPr>
          <w:lang w:eastAsia="ja-JP"/>
        </w:rPr>
      </w:pPr>
      <w:r w:rsidRPr="00827727">
        <w:rPr>
          <w:lang w:eastAsia="ja-JP"/>
        </w:rPr>
        <w:t xml:space="preserve">It is proposed that </w:t>
      </w:r>
      <w:r w:rsidR="003A5357">
        <w:rPr>
          <w:lang w:eastAsia="ja-JP"/>
        </w:rPr>
        <w:t>ITU-R WP5D Meeting 44</w:t>
      </w:r>
      <w:r w:rsidR="003A5357" w:rsidRPr="00827727">
        <w:rPr>
          <w:lang w:eastAsia="ja-JP"/>
        </w:rPr>
        <w:t xml:space="preserve"> </w:t>
      </w:r>
      <w:r w:rsidRPr="00827727">
        <w:rPr>
          <w:lang w:eastAsia="ja-JP"/>
        </w:rPr>
        <w:t>considers the inputs provided in this contribution</w:t>
      </w:r>
      <w:r w:rsidR="006F6E64">
        <w:rPr>
          <w:lang w:eastAsia="ja-JP"/>
        </w:rPr>
        <w:t>.</w:t>
      </w:r>
    </w:p>
    <w:p w14:paraId="2C7F6F9E" w14:textId="737A6F01" w:rsidR="004E164A" w:rsidRPr="00827727" w:rsidRDefault="003A5357" w:rsidP="007E141D">
      <w:pPr>
        <w:rPr>
          <w:lang w:eastAsia="ja-JP"/>
        </w:rPr>
      </w:pPr>
      <w:r>
        <w:rPr>
          <w:lang w:eastAsia="ja-JP"/>
        </w:rPr>
        <w:t xml:space="preserve">India </w:t>
      </w:r>
      <w:r w:rsidR="00E00972">
        <w:rPr>
          <w:lang w:eastAsia="ja-JP"/>
        </w:rPr>
        <w:t xml:space="preserve">proposes to adopt </w:t>
      </w:r>
      <w:r w:rsidR="0060724A">
        <w:rPr>
          <w:lang w:eastAsia="ja-JP"/>
        </w:rPr>
        <w:t xml:space="preserve">Ubiquitous communication </w:t>
      </w:r>
      <w:r w:rsidR="00E00972">
        <w:rPr>
          <w:lang w:eastAsia="ja-JP"/>
        </w:rPr>
        <w:t>as a standalone Usage Scenario along with the associated</w:t>
      </w:r>
      <w:r>
        <w:rPr>
          <w:lang w:eastAsia="ja-JP"/>
        </w:rPr>
        <w:t xml:space="preserve"> Capabilities </w:t>
      </w:r>
      <w:r w:rsidR="00E00972">
        <w:rPr>
          <w:lang w:eastAsia="ja-JP"/>
        </w:rPr>
        <w:t>as an</w:t>
      </w:r>
      <w:r>
        <w:rPr>
          <w:lang w:eastAsia="ja-JP"/>
        </w:rPr>
        <w:t xml:space="preserve"> </w:t>
      </w:r>
      <w:r w:rsidR="0090045C">
        <w:rPr>
          <w:lang w:eastAsia="ja-JP"/>
        </w:rPr>
        <w:t>essential</w:t>
      </w:r>
      <w:r w:rsidR="00E00972">
        <w:rPr>
          <w:lang w:eastAsia="ja-JP"/>
        </w:rPr>
        <w:t xml:space="preserve"> element of IMT 2030 Framework, which is an open issue pending for resolution in Meeting #44.</w:t>
      </w:r>
    </w:p>
    <w:p w14:paraId="4CC33EF3" w14:textId="3DCC4FD3" w:rsidR="004E164A" w:rsidRPr="00827727" w:rsidRDefault="004E164A" w:rsidP="007E141D">
      <w:pPr>
        <w:suppressLineNumbers/>
        <w:tabs>
          <w:tab w:val="clear" w:pos="1871"/>
          <w:tab w:val="left" w:pos="1752"/>
        </w:tabs>
        <w:spacing w:before="1080"/>
        <w:rPr>
          <w:lang w:eastAsia="ja-JP"/>
        </w:rPr>
      </w:pPr>
      <w:r w:rsidRPr="00827727">
        <w:rPr>
          <w:b/>
          <w:bCs/>
          <w:lang w:eastAsia="ja-JP"/>
        </w:rPr>
        <w:t>Attachment</w:t>
      </w:r>
      <w:r w:rsidRPr="00827727">
        <w:rPr>
          <w:lang w:eastAsia="ja-JP"/>
        </w:rPr>
        <w:t>:</w:t>
      </w:r>
      <w:r w:rsidRPr="00827727">
        <w:rPr>
          <w:lang w:eastAsia="ja-JP"/>
        </w:rPr>
        <w:tab/>
      </w:r>
      <w:r w:rsidR="00E00972">
        <w:rPr>
          <w:lang w:eastAsia="ja-JP"/>
        </w:rPr>
        <w:t>1</w:t>
      </w:r>
      <w:r w:rsidRPr="00827727">
        <w:rPr>
          <w:lang w:eastAsia="ja-JP"/>
        </w:rPr>
        <w:br w:type="page"/>
      </w:r>
    </w:p>
    <w:p w14:paraId="002CF2E5" w14:textId="595B6226" w:rsidR="0040259E" w:rsidRDefault="0040259E" w:rsidP="0040259E">
      <w:pPr>
        <w:pStyle w:val="NormalWeb"/>
        <w:spacing w:before="120" w:beforeAutospacing="0" w:after="0" w:afterAutospacing="0"/>
        <w:jc w:val="center"/>
        <w:rPr>
          <w:color w:val="000000"/>
          <w:sz w:val="28"/>
          <w:szCs w:val="28"/>
        </w:rPr>
      </w:pPr>
      <w:r>
        <w:rPr>
          <w:color w:val="000000"/>
          <w:sz w:val="28"/>
          <w:szCs w:val="28"/>
        </w:rPr>
        <w:lastRenderedPageBreak/>
        <w:t>APPENDIX -1</w:t>
      </w:r>
    </w:p>
    <w:p w14:paraId="6F62888C" w14:textId="5EA52297" w:rsidR="00E00972" w:rsidRDefault="00E00972" w:rsidP="00F74BC5">
      <w:pPr>
        <w:rPr>
          <w:lang w:eastAsia="ja-JP"/>
        </w:rPr>
      </w:pPr>
    </w:p>
    <w:p w14:paraId="19EFF3D8" w14:textId="2A99A391" w:rsidR="00F74BC5" w:rsidRDefault="00E00972" w:rsidP="00F74BC5">
      <w:pPr>
        <w:rPr>
          <w:lang w:eastAsia="ja-JP"/>
        </w:rPr>
      </w:pPr>
      <w:r>
        <w:rPr>
          <w:lang w:eastAsia="ja-JP"/>
        </w:rPr>
        <w:t>&lt;&lt;</w:t>
      </w:r>
      <w:r w:rsidR="00873B25">
        <w:rPr>
          <w:lang w:eastAsia="ja-JP"/>
        </w:rPr>
        <w:t xml:space="preserve">Note: </w:t>
      </w:r>
      <w:r>
        <w:rPr>
          <w:lang w:eastAsia="ja-JP"/>
        </w:rPr>
        <w:t>These changes</w:t>
      </w:r>
      <w:r w:rsidR="00873B25">
        <w:rPr>
          <w:lang w:eastAsia="ja-JP"/>
        </w:rPr>
        <w:t xml:space="preserve"> are made </w:t>
      </w:r>
      <w:r>
        <w:rPr>
          <w:lang w:eastAsia="ja-JP"/>
        </w:rPr>
        <w:t xml:space="preserve">in Section 1 </w:t>
      </w:r>
      <w:r w:rsidR="00873B25">
        <w:rPr>
          <w:lang w:eastAsia="ja-JP"/>
        </w:rPr>
        <w:t xml:space="preserve">over </w:t>
      </w:r>
      <w:r w:rsidR="00873B25">
        <w:rPr>
          <w:color w:val="000000"/>
        </w:rPr>
        <w:t>(Annex 3.7 to Doc. 5D/1668)</w:t>
      </w:r>
    </w:p>
    <w:p w14:paraId="1F06A41F" w14:textId="77777777" w:rsidR="00F74BC5" w:rsidRDefault="00F74BC5" w:rsidP="00F74BC5">
      <w:pPr>
        <w:pStyle w:val="NormalWeb"/>
        <w:spacing w:before="120" w:beforeAutospacing="0" w:after="0" w:afterAutospacing="0"/>
        <w:jc w:val="center"/>
      </w:pPr>
    </w:p>
    <w:p w14:paraId="2394578A" w14:textId="0A5A30F4" w:rsidR="00F74BC5" w:rsidRDefault="00F74BC5" w:rsidP="0040259E">
      <w:pPr>
        <w:pStyle w:val="NormalWeb"/>
        <w:spacing w:before="0" w:beforeAutospacing="0" w:after="0" w:afterAutospacing="0"/>
      </w:pPr>
      <w:r>
        <w:rPr>
          <w:rFonts w:ascii="Times" w:hAnsi="Times" w:cs="Times"/>
          <w:b/>
          <w:bCs/>
          <w:color w:val="000000"/>
          <w:sz w:val="28"/>
          <w:szCs w:val="28"/>
        </w:rPr>
        <w:t> </w:t>
      </w:r>
      <w:r>
        <w:rPr>
          <w:rFonts w:ascii="Arial" w:hAnsi="Arial" w:cs="Arial"/>
          <w:color w:val="000000"/>
          <w:sz w:val="46"/>
          <w:szCs w:val="46"/>
        </w:rPr>
        <w:t xml:space="preserve">1         </w:t>
      </w:r>
      <w:r>
        <w:rPr>
          <w:rStyle w:val="apple-tab-span"/>
          <w:rFonts w:ascii="Arial" w:hAnsi="Arial" w:cs="Arial"/>
          <w:color w:val="000000"/>
          <w:sz w:val="46"/>
          <w:szCs w:val="46"/>
        </w:rPr>
        <w:tab/>
      </w:r>
      <w:r>
        <w:rPr>
          <w:rFonts w:ascii="Arial" w:hAnsi="Arial" w:cs="Arial"/>
          <w:color w:val="000000"/>
          <w:sz w:val="46"/>
          <w:szCs w:val="46"/>
        </w:rPr>
        <w:t>Introduction</w:t>
      </w:r>
    </w:p>
    <w:p w14:paraId="0CEF16D6" w14:textId="77777777" w:rsidR="00F74BC5" w:rsidRDefault="00F74BC5" w:rsidP="00F74BC5">
      <w:pPr>
        <w:pStyle w:val="NormalWeb"/>
        <w:spacing w:before="240" w:beforeAutospacing="0" w:after="240" w:afterAutospacing="0"/>
      </w:pPr>
      <w:r>
        <w:rPr>
          <w:rFonts w:ascii="Arial" w:hAnsi="Arial" w:cs="Arial"/>
          <w:color w:val="000000"/>
          <w:sz w:val="22"/>
          <w:szCs w:val="22"/>
        </w:rPr>
        <w:t>With the evolution of information and communications technologies, Ubiquitous intelligent networks would enable human being use augmented intelligence. An enriched user experience will be facilitated through seamless unification of the physical and digital worlds, built on an ecosystem of networks and device technologies. An enhanced cyber-physical world will give an immersive user experience, enable new forms of human collaboration, bring benefits to industries, and open new business opportunities.</w:t>
      </w:r>
    </w:p>
    <w:p w14:paraId="4B4BD114" w14:textId="77777777" w:rsidR="00F74BC5" w:rsidRDefault="00F74BC5" w:rsidP="00F74BC5">
      <w:pPr>
        <w:pStyle w:val="NormalWeb"/>
        <w:spacing w:before="240" w:beforeAutospacing="0" w:after="240" w:afterAutospacing="0"/>
      </w:pPr>
      <w:r>
        <w:rPr>
          <w:rFonts w:ascii="Arial" w:hAnsi="Arial" w:cs="Arial"/>
          <w:color w:val="000000"/>
          <w:sz w:val="22"/>
          <w:szCs w:val="22"/>
        </w:rPr>
        <w:t>Future IMT systems will s</w:t>
      </w:r>
      <w:r>
        <w:rPr>
          <w:rFonts w:ascii="Arial" w:hAnsi="Arial" w:cs="Arial"/>
          <w:color w:val="000000"/>
          <w:sz w:val="18"/>
          <w:szCs w:val="18"/>
        </w:rPr>
        <w:t xml:space="preserve">[Editorial1] </w:t>
      </w:r>
      <w:r>
        <w:rPr>
          <w:rFonts w:ascii="Arial" w:hAnsi="Arial" w:cs="Arial"/>
          <w:color w:val="000000"/>
          <w:sz w:val="22"/>
          <w:szCs w:val="22"/>
        </w:rPr>
        <w:t>upport additional capabilities in terms of enhancements to capacity, data rates, latency, security, privacy and resilience, and also new capabilities for ubiquitous intelligence and sensing, while providing economic and efficient coverage. In addition to and along with the increasing ambitions with various use cases and enhanced performance, IMT-2030 systems will support a sustainable world through significantly improved cost, energy, and resource efficiency.</w:t>
      </w:r>
    </w:p>
    <w:p w14:paraId="36A0D517" w14:textId="77777777" w:rsidR="00F74BC5" w:rsidRDefault="00F74BC5" w:rsidP="00F74BC5">
      <w:pPr>
        <w:pStyle w:val="NormalWeb"/>
        <w:spacing w:before="240" w:beforeAutospacing="0" w:after="240" w:afterAutospacing="0"/>
      </w:pPr>
      <w:r>
        <w:rPr>
          <w:rFonts w:ascii="Arial" w:hAnsi="Arial" w:cs="Arial"/>
          <w:color w:val="000000"/>
          <w:sz w:val="22"/>
          <w:szCs w:val="22"/>
        </w:rPr>
        <w:t>The objective of this Recommendation is to provide guidelines on the framework and overall objectives of the future development of IMT</w:t>
      </w:r>
      <w:r>
        <w:rPr>
          <w:rFonts w:ascii="Arial" w:hAnsi="Arial" w:cs="Arial"/>
          <w:color w:val="000000"/>
          <w:sz w:val="22"/>
          <w:szCs w:val="22"/>
        </w:rPr>
        <w:noBreakHyphen/>
        <w:t>2030</w:t>
      </w:r>
      <w:r>
        <w:rPr>
          <w:rFonts w:ascii="Arial" w:hAnsi="Arial" w:cs="Arial"/>
          <w:color w:val="000000"/>
          <w:sz w:val="22"/>
          <w:szCs w:val="22"/>
          <w:shd w:val="clear" w:color="auto" w:fill="00FFFF"/>
        </w:rPr>
        <w:t>, so as to allow the design, development and deployment of technologies that provide ubiquitous intelligence and secure connectivity for high quality living experience of humankind</w:t>
      </w:r>
      <w:r>
        <w:rPr>
          <w:rFonts w:ascii="Arial" w:hAnsi="Arial" w:cs="Arial"/>
          <w:color w:val="000000"/>
          <w:sz w:val="22"/>
          <w:szCs w:val="22"/>
        </w:rPr>
        <w:t>.</w:t>
      </w:r>
    </w:p>
    <w:p w14:paraId="531BB19D" w14:textId="03AEF859" w:rsidR="00F74BC5" w:rsidRDefault="00F74BC5" w:rsidP="00F74BC5">
      <w:pPr>
        <w:pStyle w:val="NormalWeb"/>
        <w:spacing w:before="240" w:beforeAutospacing="0" w:after="240" w:afterAutospacing="0"/>
        <w:rPr>
          <w:rFonts w:ascii="Arial" w:hAnsi="Arial" w:cs="Arial"/>
          <w:color w:val="000000"/>
          <w:sz w:val="22"/>
          <w:szCs w:val="22"/>
        </w:rPr>
      </w:pPr>
      <w:r>
        <w:rPr>
          <w:rFonts w:ascii="Arial" w:hAnsi="Arial" w:cs="Arial"/>
          <w:color w:val="000000"/>
          <w:sz w:val="22"/>
          <w:szCs w:val="22"/>
        </w:rPr>
        <w:t>This Recommendation is organized as follows. Motivations and societal considerations are presented followed by trends of IMT-2030 in § 2. Usage scenarios and capabilities of IMT-2030 are derived in § 3 and 4, respectively. Finally, considerations of ongoing development are described in § 5.</w:t>
      </w:r>
    </w:p>
    <w:p w14:paraId="6A7A234E" w14:textId="7CA03136" w:rsidR="00E00972" w:rsidRDefault="00E00972" w:rsidP="00F74BC5">
      <w:pPr>
        <w:pStyle w:val="NormalWeb"/>
        <w:spacing w:before="240" w:beforeAutospacing="0" w:after="240" w:afterAutospacing="0"/>
      </w:pPr>
      <w:r>
        <w:t>&gt;&gt;</w:t>
      </w:r>
    </w:p>
    <w:p w14:paraId="77D982B7" w14:textId="71FFF6E1" w:rsidR="00E00972" w:rsidRDefault="00E00972" w:rsidP="00F74BC5">
      <w:pPr>
        <w:pStyle w:val="Heading2"/>
        <w:spacing w:before="360" w:after="80"/>
        <w:rPr>
          <w:rFonts w:ascii="Arial" w:hAnsi="Arial" w:cs="Arial"/>
          <w:color w:val="000000"/>
          <w:sz w:val="34"/>
          <w:szCs w:val="34"/>
        </w:rPr>
      </w:pPr>
      <w:r>
        <w:rPr>
          <w:rFonts w:ascii="Arial" w:hAnsi="Arial" w:cs="Arial"/>
          <w:color w:val="000000"/>
          <w:sz w:val="34"/>
          <w:szCs w:val="34"/>
        </w:rPr>
        <w:t>&lt;&lt;</w:t>
      </w:r>
      <w:r w:rsidRPr="00E00972">
        <w:rPr>
          <w:lang w:eastAsia="ja-JP"/>
        </w:rPr>
        <w:t xml:space="preserve"> </w:t>
      </w:r>
      <w:r>
        <w:rPr>
          <w:lang w:eastAsia="ja-JP"/>
        </w:rPr>
        <w:t xml:space="preserve">Note: These changes are made in Section 2.1 over </w:t>
      </w:r>
      <w:r>
        <w:rPr>
          <w:color w:val="000000"/>
        </w:rPr>
        <w:t>(Annex 3.7 to Doc. 5D/1668)</w:t>
      </w:r>
    </w:p>
    <w:p w14:paraId="12ED754B" w14:textId="2EC5DDC4" w:rsidR="00F74BC5" w:rsidRDefault="00F74BC5" w:rsidP="00F74BC5">
      <w:pPr>
        <w:pStyle w:val="Heading2"/>
        <w:spacing w:before="360" w:after="80"/>
      </w:pPr>
      <w:r>
        <w:rPr>
          <w:rFonts w:ascii="Arial" w:hAnsi="Arial" w:cs="Arial"/>
          <w:color w:val="000000"/>
          <w:sz w:val="34"/>
          <w:szCs w:val="34"/>
        </w:rPr>
        <w:t xml:space="preserve">2.1          </w:t>
      </w:r>
      <w:r>
        <w:rPr>
          <w:rStyle w:val="apple-tab-span"/>
          <w:rFonts w:ascii="Arial" w:hAnsi="Arial" w:cs="Arial"/>
          <w:color w:val="000000"/>
          <w:sz w:val="34"/>
          <w:szCs w:val="34"/>
        </w:rPr>
        <w:tab/>
      </w:r>
      <w:r>
        <w:rPr>
          <w:rFonts w:ascii="Arial" w:hAnsi="Arial" w:cs="Arial"/>
          <w:color w:val="000000"/>
          <w:sz w:val="34"/>
          <w:szCs w:val="34"/>
        </w:rPr>
        <w:t>Motivation and societal considerations</w:t>
      </w:r>
    </w:p>
    <w:p w14:paraId="3AB96FED" w14:textId="77777777" w:rsidR="00F74BC5" w:rsidRDefault="00F74BC5" w:rsidP="00F74BC5">
      <w:pPr>
        <w:pStyle w:val="NormalWeb"/>
        <w:spacing w:before="240" w:beforeAutospacing="0" w:after="240" w:afterAutospacing="0"/>
      </w:pPr>
      <w:r>
        <w:rPr>
          <w:rFonts w:ascii="Arial" w:hAnsi="Arial" w:cs="Arial"/>
          <w:color w:val="000000"/>
          <w:sz w:val="22"/>
          <w:szCs w:val="22"/>
        </w:rPr>
        <w:t>The motivation for the development of IMT-2030 is to continue to build an integrating and inclusive information society</w:t>
      </w:r>
      <w:r>
        <w:rPr>
          <w:color w:val="000000"/>
          <w:sz w:val="18"/>
          <w:szCs w:val="18"/>
        </w:rPr>
        <w:t>[1]</w:t>
      </w:r>
      <w:r>
        <w:rPr>
          <w:rFonts w:ascii="Arial" w:hAnsi="Arial" w:cs="Arial"/>
          <w:color w:val="000000"/>
          <w:sz w:val="22"/>
          <w:szCs w:val="22"/>
        </w:rPr>
        <w:t xml:space="preserve"> and to expand its goals towards societal considerations including UN’s sustainable development goals (SDGs). To this end, IMT-2030 is expected to be an important enabler for achieving the following characteristics, among others:</w:t>
      </w:r>
    </w:p>
    <w:p w14:paraId="77079AFB" w14:textId="77777777" w:rsidR="00F74BC5" w:rsidRDefault="00F74BC5" w:rsidP="00F74BC5">
      <w:pPr>
        <w:pStyle w:val="NormalWeb"/>
        <w:spacing w:before="240" w:beforeAutospacing="0" w:after="240" w:afterAutospacing="0"/>
      </w:pPr>
      <w:r>
        <w:rPr>
          <w:rFonts w:ascii="Arial" w:hAnsi="Arial" w:cs="Arial"/>
          <w:color w:val="000000"/>
          <w:sz w:val="22"/>
          <w:szCs w:val="22"/>
        </w:rPr>
        <w:t xml:space="preserve">–             </w:t>
      </w:r>
      <w:r>
        <w:rPr>
          <w:rStyle w:val="apple-tab-span"/>
          <w:rFonts w:ascii="Arial" w:hAnsi="Arial" w:cs="Arial"/>
          <w:color w:val="000000"/>
          <w:sz w:val="22"/>
          <w:szCs w:val="22"/>
        </w:rPr>
        <w:tab/>
      </w:r>
      <w:r>
        <w:rPr>
          <w:rFonts w:ascii="Arial" w:hAnsi="Arial" w:cs="Arial"/>
          <w:b/>
          <w:bCs/>
          <w:color w:val="000000"/>
          <w:sz w:val="22"/>
          <w:szCs w:val="22"/>
        </w:rPr>
        <w:t>Inclusivity</w:t>
      </w:r>
      <w:r>
        <w:rPr>
          <w:rFonts w:ascii="Arial" w:hAnsi="Arial" w:cs="Arial"/>
          <w:color w:val="000000"/>
          <w:sz w:val="22"/>
          <w:szCs w:val="22"/>
        </w:rPr>
        <w:t>: Bridging digital divides by ensuring access to meaningful connectivity to enable the active participation of all.</w:t>
      </w:r>
    </w:p>
    <w:p w14:paraId="79D17EC0" w14:textId="77777777" w:rsidR="00F74BC5" w:rsidRDefault="00F74BC5" w:rsidP="00F74BC5">
      <w:pPr>
        <w:pStyle w:val="NormalWeb"/>
        <w:spacing w:before="240" w:beforeAutospacing="0" w:after="240" w:afterAutospacing="0"/>
      </w:pPr>
      <w:r>
        <w:rPr>
          <w:rFonts w:ascii="Arial" w:hAnsi="Arial" w:cs="Arial"/>
          <w:color w:val="000000"/>
          <w:sz w:val="22"/>
          <w:szCs w:val="22"/>
        </w:rPr>
        <w:t xml:space="preserve">–             </w:t>
      </w:r>
      <w:r>
        <w:rPr>
          <w:rStyle w:val="apple-tab-span"/>
          <w:rFonts w:ascii="Arial" w:hAnsi="Arial" w:cs="Arial"/>
          <w:color w:val="000000"/>
          <w:sz w:val="22"/>
          <w:szCs w:val="22"/>
        </w:rPr>
        <w:tab/>
      </w:r>
      <w:r>
        <w:rPr>
          <w:rFonts w:ascii="Arial" w:hAnsi="Arial" w:cs="Arial"/>
          <w:b/>
          <w:bCs/>
          <w:color w:val="000000"/>
          <w:sz w:val="22"/>
          <w:szCs w:val="22"/>
        </w:rPr>
        <w:t>Sustainability</w:t>
      </w:r>
      <w:r>
        <w:rPr>
          <w:rFonts w:ascii="Arial" w:hAnsi="Arial" w:cs="Arial"/>
          <w:color w:val="000000"/>
          <w:sz w:val="22"/>
          <w:szCs w:val="22"/>
        </w:rPr>
        <w:t>: Sustainability refers to the principle of ensuring that our actions today do not limit the range of economic, social, and environmental options open to future generations. IMT-2030 is envisaged to be built on energy efficient technologies and expected to contribute towards the achievement of</w:t>
      </w:r>
      <w:r>
        <w:rPr>
          <w:rFonts w:ascii="Arial" w:hAnsi="Arial" w:cs="Arial"/>
          <w:color w:val="000000"/>
          <w:sz w:val="23"/>
          <w:szCs w:val="23"/>
        </w:rPr>
        <w:t xml:space="preserve"> the UN’s </w:t>
      </w:r>
      <w:r>
        <w:rPr>
          <w:rFonts w:ascii="Arial" w:hAnsi="Arial" w:cs="Arial"/>
          <w:color w:val="000000"/>
          <w:sz w:val="22"/>
          <w:szCs w:val="22"/>
        </w:rPr>
        <w:t xml:space="preserve">SDGs, e.g., </w:t>
      </w:r>
      <w:r>
        <w:rPr>
          <w:rFonts w:ascii="Arial" w:hAnsi="Arial" w:cs="Arial"/>
          <w:color w:val="000000"/>
          <w:sz w:val="23"/>
          <w:szCs w:val="23"/>
        </w:rPr>
        <w:t>to improve healthcare and learning, combat climate change, and eliminate digital divide.</w:t>
      </w:r>
    </w:p>
    <w:p w14:paraId="74F8776B" w14:textId="77777777" w:rsidR="00F74BC5" w:rsidRDefault="00F74BC5" w:rsidP="00F74BC5">
      <w:pPr>
        <w:pStyle w:val="NormalWeb"/>
        <w:spacing w:before="240" w:beforeAutospacing="0" w:after="240" w:afterAutospacing="0"/>
      </w:pPr>
      <w:r>
        <w:rPr>
          <w:rFonts w:ascii="Arial" w:hAnsi="Arial" w:cs="Arial"/>
          <w:color w:val="000000"/>
          <w:sz w:val="22"/>
          <w:szCs w:val="22"/>
        </w:rPr>
        <w:lastRenderedPageBreak/>
        <w:t xml:space="preserve">–             </w:t>
      </w:r>
      <w:r>
        <w:rPr>
          <w:rStyle w:val="apple-tab-span"/>
          <w:rFonts w:ascii="Arial" w:hAnsi="Arial" w:cs="Arial"/>
          <w:color w:val="000000"/>
          <w:sz w:val="22"/>
          <w:szCs w:val="22"/>
        </w:rPr>
        <w:tab/>
      </w:r>
      <w:r>
        <w:rPr>
          <w:rFonts w:ascii="Arial" w:hAnsi="Arial" w:cs="Arial"/>
          <w:b/>
          <w:bCs/>
          <w:color w:val="000000"/>
          <w:sz w:val="22"/>
          <w:szCs w:val="22"/>
        </w:rPr>
        <w:t>Dependability</w:t>
      </w:r>
      <w:r>
        <w:rPr>
          <w:rFonts w:ascii="Arial" w:hAnsi="Arial" w:cs="Arial"/>
          <w:color w:val="000000"/>
          <w:sz w:val="22"/>
          <w:szCs w:val="22"/>
        </w:rPr>
        <w:t>: It is expected to provide dependable communication, thereby contributing to a society in which people and industries can grow, deliver value, and thrive safely.</w:t>
      </w:r>
    </w:p>
    <w:p w14:paraId="7B0A44D2" w14:textId="77777777" w:rsidR="00F74BC5" w:rsidRDefault="00F74BC5" w:rsidP="00F74BC5">
      <w:pPr>
        <w:pStyle w:val="NormalWeb"/>
        <w:spacing w:before="240" w:beforeAutospacing="0" w:after="240" w:afterAutospacing="0"/>
      </w:pPr>
      <w:r>
        <w:rPr>
          <w:rFonts w:ascii="Arial" w:hAnsi="Arial" w:cs="Arial"/>
          <w:color w:val="000000"/>
          <w:sz w:val="22"/>
          <w:szCs w:val="22"/>
        </w:rPr>
        <w:t xml:space="preserve">–             </w:t>
      </w:r>
      <w:r>
        <w:rPr>
          <w:rStyle w:val="apple-tab-span"/>
          <w:rFonts w:ascii="Arial" w:hAnsi="Arial" w:cs="Arial"/>
          <w:color w:val="000000"/>
          <w:sz w:val="22"/>
          <w:szCs w:val="22"/>
        </w:rPr>
        <w:tab/>
      </w:r>
      <w:r>
        <w:rPr>
          <w:rFonts w:ascii="Arial" w:hAnsi="Arial" w:cs="Arial"/>
          <w:b/>
          <w:bCs/>
          <w:color w:val="000000"/>
          <w:sz w:val="22"/>
          <w:szCs w:val="22"/>
        </w:rPr>
        <w:t>Innovation:</w:t>
      </w:r>
      <w:r>
        <w:rPr>
          <w:rFonts w:ascii="Arial" w:hAnsi="Arial" w:cs="Arial"/>
          <w:color w:val="000000"/>
          <w:sz w:val="22"/>
          <w:szCs w:val="22"/>
        </w:rPr>
        <w:t xml:space="preserve"> Fostering innovation with technologies supporting connectivity, facilitating productivity, efficiency and management of resources.</w:t>
      </w:r>
    </w:p>
    <w:p w14:paraId="53FF1D5B" w14:textId="77777777" w:rsidR="00F74BC5" w:rsidRDefault="00F74BC5" w:rsidP="00F74BC5">
      <w:pPr>
        <w:pStyle w:val="NormalWeb"/>
        <w:spacing w:before="240" w:beforeAutospacing="0" w:after="240" w:afterAutospacing="0"/>
      </w:pPr>
      <w:r>
        <w:rPr>
          <w:rFonts w:ascii="Arial" w:hAnsi="Arial" w:cs="Arial"/>
          <w:color w:val="000000"/>
          <w:sz w:val="22"/>
          <w:szCs w:val="22"/>
        </w:rPr>
        <w:t xml:space="preserve">–             </w:t>
      </w:r>
      <w:r>
        <w:rPr>
          <w:rStyle w:val="apple-tab-span"/>
          <w:rFonts w:ascii="Arial" w:hAnsi="Arial" w:cs="Arial"/>
          <w:color w:val="000000"/>
          <w:sz w:val="22"/>
          <w:szCs w:val="22"/>
        </w:rPr>
        <w:tab/>
      </w:r>
      <w:r>
        <w:rPr>
          <w:rFonts w:ascii="Arial" w:hAnsi="Arial" w:cs="Arial"/>
          <w:b/>
          <w:bCs/>
          <w:color w:val="000000"/>
          <w:sz w:val="22"/>
          <w:szCs w:val="22"/>
        </w:rPr>
        <w:t>Security, privacy and enhanced resilience:</w:t>
      </w:r>
      <w:r>
        <w:rPr>
          <w:rFonts w:ascii="Arial" w:hAnsi="Arial" w:cs="Arial"/>
          <w:color w:val="000000"/>
          <w:sz w:val="22"/>
          <w:szCs w:val="22"/>
        </w:rPr>
        <w:t xml:space="preserve"> The future IMT system is expected to be built to be secure and privacy preserving by design. This is fundamental to achieving broader societal and economic goals. Further enhancements to resilience are envisaged to be a key consideration in the design, deployment and operation of IMT systems.</w:t>
      </w:r>
    </w:p>
    <w:p w14:paraId="7D1609A4" w14:textId="77777777" w:rsidR="00F74BC5" w:rsidRDefault="00F74BC5" w:rsidP="00F74BC5">
      <w:pPr>
        <w:pStyle w:val="NormalWeb"/>
        <w:spacing w:before="80" w:beforeAutospacing="0" w:after="0" w:afterAutospacing="0"/>
        <w:ind w:left="1140" w:hanging="1140"/>
      </w:pPr>
      <w:r>
        <w:rPr>
          <w:rFonts w:ascii="Arial" w:hAnsi="Arial" w:cs="Arial"/>
          <w:color w:val="000000"/>
          <w:sz w:val="22"/>
          <w:szCs w:val="22"/>
        </w:rPr>
        <w:t xml:space="preserve">–             </w:t>
      </w:r>
      <w:r>
        <w:rPr>
          <w:rStyle w:val="apple-tab-span"/>
          <w:rFonts w:ascii="Arial" w:hAnsi="Arial" w:cs="Arial"/>
          <w:color w:val="000000"/>
          <w:sz w:val="22"/>
          <w:szCs w:val="22"/>
        </w:rPr>
        <w:tab/>
      </w:r>
      <w:r>
        <w:rPr>
          <w:rFonts w:ascii="Arial" w:hAnsi="Arial" w:cs="Arial"/>
          <w:b/>
          <w:bCs/>
          <w:color w:val="000000"/>
          <w:sz w:val="22"/>
          <w:szCs w:val="22"/>
        </w:rPr>
        <w:t>Ubiquitous Connectivity:</w:t>
      </w:r>
      <w:r>
        <w:rPr>
          <w:rFonts w:ascii="Arial" w:hAnsi="Arial" w:cs="Arial"/>
          <w:color w:val="000000"/>
          <w:sz w:val="22"/>
          <w:szCs w:val="22"/>
        </w:rPr>
        <w:t xml:space="preserve"> To connect the unconnected and bridge the digital divide in previously unserved areas, IMT-2030 is expected to include affordable connectivity and, at minimum, basic broadband services with extended coverage, including sparsely populated areas through interworking and interconnecting among various access technologies.</w:t>
      </w:r>
    </w:p>
    <w:p w14:paraId="517CD3C2" w14:textId="77777777" w:rsidR="00F74BC5" w:rsidRDefault="00F74BC5" w:rsidP="00F74BC5">
      <w:pPr>
        <w:pStyle w:val="NormalWeb"/>
        <w:spacing w:before="80" w:beforeAutospacing="0" w:after="0" w:afterAutospacing="0"/>
        <w:ind w:left="1140" w:hanging="1140"/>
      </w:pPr>
      <w:r>
        <w:rPr>
          <w:rFonts w:ascii="Arial" w:hAnsi="Arial" w:cs="Arial"/>
          <w:color w:val="000000"/>
          <w:sz w:val="22"/>
          <w:szCs w:val="22"/>
        </w:rPr>
        <w:t xml:space="preserve">–             </w:t>
      </w:r>
      <w:r>
        <w:rPr>
          <w:rStyle w:val="apple-tab-span"/>
          <w:rFonts w:ascii="Arial" w:hAnsi="Arial" w:cs="Arial"/>
          <w:color w:val="000000"/>
          <w:sz w:val="22"/>
          <w:szCs w:val="22"/>
        </w:rPr>
        <w:tab/>
      </w:r>
      <w:r>
        <w:rPr>
          <w:rFonts w:ascii="Arial" w:hAnsi="Arial" w:cs="Arial"/>
          <w:b/>
          <w:bCs/>
          <w:color w:val="000000"/>
          <w:sz w:val="22"/>
          <w:szCs w:val="22"/>
        </w:rPr>
        <w:t>Standardization and interoperability</w:t>
      </w:r>
      <w:r>
        <w:rPr>
          <w:rFonts w:ascii="Arial" w:hAnsi="Arial" w:cs="Arial"/>
          <w:color w:val="000000"/>
          <w:sz w:val="22"/>
          <w:szCs w:val="22"/>
        </w:rPr>
        <w:t>: To achieve wide industry support for IMT</w:t>
      </w:r>
      <w:r>
        <w:rPr>
          <w:rFonts w:ascii="Arial" w:hAnsi="Arial" w:cs="Arial"/>
          <w:color w:val="000000"/>
          <w:sz w:val="22"/>
          <w:szCs w:val="22"/>
        </w:rPr>
        <w:noBreakHyphen/>
        <w:t>2030, future IMT systems are expected to be designed from the start to use standardized and interoperable interfaces, ensuring that different parts of the network, whether from the same or different vendors, work together as a fully functional system. </w:t>
      </w:r>
    </w:p>
    <w:p w14:paraId="3CD4AAFE" w14:textId="77777777" w:rsidR="00F74BC5" w:rsidRDefault="00F74BC5" w:rsidP="00F74BC5">
      <w:pPr>
        <w:pStyle w:val="NormalWeb"/>
        <w:spacing w:before="240" w:beforeAutospacing="0" w:after="240" w:afterAutospacing="0"/>
      </w:pPr>
      <w:r>
        <w:rPr>
          <w:rFonts w:ascii="Arial" w:hAnsi="Arial" w:cs="Arial"/>
          <w:color w:val="000000"/>
          <w:sz w:val="22"/>
          <w:szCs w:val="22"/>
          <w:shd w:val="clear" w:color="auto" w:fill="00FFFF"/>
        </w:rPr>
        <w:t>These technological advances will impact not just user experience but also transform economies and lives everywhere. It will very likely include intelligent network management and control, and integrated wireless sensing and communication while balancing the potential consequent carbon footprint with reduced energy consumption and a myriad of sustainable and eco-friendly initiatives.</w:t>
      </w:r>
    </w:p>
    <w:p w14:paraId="2E84A651" w14:textId="35E0DAB8" w:rsidR="00873B25" w:rsidRDefault="00E00972" w:rsidP="00873B25">
      <w:pPr>
        <w:pStyle w:val="NormalWeb"/>
        <w:spacing w:before="0" w:beforeAutospacing="0" w:after="0" w:afterAutospacing="0"/>
        <w:rPr>
          <w:lang w:val="en-IN" w:eastAsia="en-IN"/>
        </w:rPr>
      </w:pPr>
      <w:r>
        <w:rPr>
          <w:lang w:val="en-IN" w:eastAsia="en-IN"/>
        </w:rPr>
        <w:t>&gt;&gt;</w:t>
      </w:r>
    </w:p>
    <w:p w14:paraId="0E33A5A8" w14:textId="5C3BD0EB" w:rsidR="00E00972" w:rsidRDefault="004164A3" w:rsidP="00873B25">
      <w:pPr>
        <w:pStyle w:val="NormalWeb"/>
        <w:spacing w:before="0" w:beforeAutospacing="0" w:after="0" w:afterAutospacing="0"/>
        <w:rPr>
          <w:lang w:val="en-IN" w:eastAsia="en-IN"/>
        </w:rPr>
      </w:pPr>
      <w:r>
        <w:rPr>
          <w:lang w:val="en-IN" w:eastAsia="en-IN"/>
        </w:rPr>
        <w:t>&lt;&lt;Note : This</w:t>
      </w:r>
      <w:r w:rsidR="0040259E">
        <w:rPr>
          <w:lang w:val="en-IN" w:eastAsia="en-IN"/>
        </w:rPr>
        <w:t xml:space="preserve"> changes are made in Section 2.2 in </w:t>
      </w:r>
      <w:r w:rsidR="0040259E">
        <w:rPr>
          <w:rFonts w:eastAsiaTheme="minorEastAsia"/>
          <w:lang w:eastAsia="zh-CN"/>
        </w:rPr>
        <w:t>CG outcome (Section 2.2+3+4)- Clean (final).docx by the CG Chair on 11-05-2023</w:t>
      </w:r>
    </w:p>
    <w:p w14:paraId="221E3007" w14:textId="77777777" w:rsidR="00E00972" w:rsidRDefault="00E00972" w:rsidP="00E00972">
      <w:pPr>
        <w:pStyle w:val="Heading2"/>
        <w:rPr>
          <w:rFonts w:eastAsia="Batang"/>
        </w:rPr>
      </w:pPr>
      <w:r>
        <w:t xml:space="preserve">2.2 </w:t>
      </w:r>
      <w:r>
        <w:tab/>
        <w:t xml:space="preserve">User and application trends </w:t>
      </w:r>
    </w:p>
    <w:p w14:paraId="7B2541B3" w14:textId="0EBBB3A7" w:rsidR="00E00972" w:rsidRDefault="00E00972" w:rsidP="00E00972">
      <w:pPr>
        <w:rPr>
          <w:rFonts w:eastAsia="Dotum"/>
        </w:rPr>
      </w:pPr>
      <w:r>
        <w:rPr>
          <w:rFonts w:eastAsia="Dotum"/>
        </w:rPr>
        <w:t xml:space="preserve">Applications and services enabled by future wireless communication technology are expected to connect humans, machines and various other devices together. With the advances in human-machine interfaces, interactive and high-resolution video systems such as extended reality (XR) displays, haptic sensors and actuators, and/or multi-sensory (auditory, visual, haptic or gesture) interfaces, IMT-2030 system may offer humans immersive experiences that are virtually generated or happening remotely. On the other hand, machines are envisaged to be intelligent, autonomous, responsive, and precise in accuracy through advances in machine perception, robotics, and artificial intelligence (AI). In a physical world, humans and machines will continuously interact with each other, working with a digital world that </w:t>
      </w:r>
      <w:r>
        <w:rPr>
          <w:rFonts w:eastAsia="Dotum"/>
          <w:lang w:eastAsia="ko-KR"/>
        </w:rPr>
        <w:t>extends</w:t>
      </w:r>
      <w:r>
        <w:rPr>
          <w:rFonts w:eastAsia="Dotum"/>
        </w:rPr>
        <w:t xml:space="preserve"> the real world by using a great number of advanced sensors and AI. Such a digital world not only replicates but also affects the real world by providing virtual experiences to humans, and computation and control to machines. </w:t>
      </w:r>
      <w:r>
        <w:rPr>
          <w:rFonts w:ascii="Arial" w:hAnsi="Arial" w:cs="Arial"/>
          <w:color w:val="000000"/>
          <w:sz w:val="22"/>
          <w:szCs w:val="22"/>
          <w:shd w:val="clear" w:color="auto" w:fill="00FFFF"/>
        </w:rPr>
        <w:t>Hyper-connectivity and advanced user experience delivered by IMT-2030 systems will improve and enable access to required information, resources (both virtual and physical), and social services without constraints of time and physical location.</w:t>
      </w:r>
    </w:p>
    <w:p w14:paraId="5F5662F7" w14:textId="48D3F01A" w:rsidR="00E00972" w:rsidRDefault="00E00972" w:rsidP="00E00972">
      <w:pPr>
        <w:rPr>
          <w:rFonts w:eastAsia="Batang"/>
        </w:rPr>
      </w:pPr>
      <w:r>
        <w:t>IMT-2030 is expected to integrate sensing</w:t>
      </w:r>
      <w:r w:rsidRPr="001372BF">
        <w:t xml:space="preserve">, compute </w:t>
      </w:r>
      <w:r>
        <w:rPr>
          <w:lang w:eastAsia="zh-CN"/>
        </w:rPr>
        <w:t>and</w:t>
      </w:r>
      <w:r>
        <w:t xml:space="preserve"> AI capabilities into communication and serve as a fundamental infrastructure to enable new user and application trends. From these trends, it is expected that IMT-2030 provides a wide range of use cases while continuing to provide native support for essential communications such as voice calling. Furthermore, IMT-2030 technology is expected to drive the next wave of digital economic growth, as well as drive far-reaching shifts in sustainability, digital equality and universal connectivity, etc. </w:t>
      </w:r>
    </w:p>
    <w:p w14:paraId="101F9026" w14:textId="77777777" w:rsidR="00E00972" w:rsidRDefault="00E00972" w:rsidP="00E00972">
      <w:pPr>
        <w:pStyle w:val="Heading3"/>
        <w:rPr>
          <w:strike/>
          <w:lang w:eastAsia="ko-KR"/>
        </w:rPr>
      </w:pPr>
      <w:r>
        <w:rPr>
          <w:lang w:eastAsia="ko-KR"/>
        </w:rPr>
        <w:lastRenderedPageBreak/>
        <w:t>2.2.1</w:t>
      </w:r>
      <w:r>
        <w:rPr>
          <w:lang w:eastAsia="ko-KR"/>
        </w:rPr>
        <w:tab/>
        <w:t>Ubiquitous intelligence</w:t>
      </w:r>
    </w:p>
    <w:p w14:paraId="25E9C34B" w14:textId="77777777" w:rsidR="00E00972" w:rsidRDefault="00E00972" w:rsidP="00E00972">
      <w:r>
        <w:t xml:space="preserve">With the steady progress and fast spread of technologies such as AI and particularly machine learning (ML), it is expected that intelligence would be present every part of the communication ecosystem to </w:t>
      </w:r>
      <w:r>
        <w:rPr>
          <w:rFonts w:eastAsia="SimSun"/>
          <w:lang w:eastAsia="zh-CN"/>
        </w:rPr>
        <w:t>support</w:t>
      </w:r>
      <w:r>
        <w:t xml:space="preserve"> the building of </w:t>
      </w:r>
      <w:r>
        <w:rPr>
          <w:rFonts w:eastAsia="SimSun"/>
          <w:lang w:eastAsia="zh-CN"/>
        </w:rPr>
        <w:t xml:space="preserve">smart </w:t>
      </w:r>
      <w:r>
        <w:t>cities and communities</w:t>
      </w:r>
      <w:r>
        <w:rPr>
          <w:rFonts w:eastAsia="SimSun"/>
          <w:lang w:eastAsia="zh-CN"/>
        </w:rPr>
        <w:t>.</w:t>
      </w:r>
      <w:r>
        <w:t xml:space="preserve"> Future connected devices may become fully context-aware for more intuitive and efficient interactions among humans, machines, and the environment. Possible autonomous management of networks by AI/ML may also be capable of performing self-monitoring, self</w:t>
      </w:r>
      <w:r>
        <w:noBreakHyphen/>
        <w:t>organizing, self-optimizing and self-healing without human intervention. It is expected that a particular or a series of protocols/functions of air</w:t>
      </w:r>
      <w:r>
        <w:noBreakHyphen/>
        <w:t xml:space="preserve">interface may be replaced by AI/ML models for better performance in an effective way. </w:t>
      </w:r>
    </w:p>
    <w:p w14:paraId="13F5E4A6" w14:textId="77777777" w:rsidR="00E00972" w:rsidRDefault="00E00972" w:rsidP="00E00972">
      <w:pPr>
        <w:rPr>
          <w:lang w:eastAsia="ko-KR"/>
        </w:rPr>
      </w:pPr>
      <w:r>
        <w:rPr>
          <w:szCs w:val="24"/>
        </w:rPr>
        <w:t>IMT-2030 could serve as an AI infrastructure capable of providing services for intelligent applications. AI-based air interface design and air interface enablement for distributed computing and intelligence will allow for end-to-end native AI and thereby leading to the convergence of communication and computing. These systems may support inferences, model training, model deployment, as well as computing distributed across networks and devices, and are expected to operate meeting high expectations on security, privacy, resilience and transparency.</w:t>
      </w:r>
    </w:p>
    <w:p w14:paraId="5B5163F5" w14:textId="77777777" w:rsidR="00E00972" w:rsidRDefault="00E00972" w:rsidP="00E00972">
      <w:pPr>
        <w:pStyle w:val="Heading3"/>
        <w:rPr>
          <w:lang w:eastAsia="ko-KR"/>
        </w:rPr>
      </w:pPr>
      <w:r>
        <w:rPr>
          <w:lang w:eastAsia="ko-KR"/>
        </w:rPr>
        <w:t>2.2.2</w:t>
      </w:r>
      <w:r>
        <w:rPr>
          <w:lang w:eastAsia="ko-KR"/>
        </w:rPr>
        <w:tab/>
        <w:t>Ubiquitous computing</w:t>
      </w:r>
    </w:p>
    <w:p w14:paraId="5C749BEC" w14:textId="77777777" w:rsidR="00E00972" w:rsidRDefault="00E00972" w:rsidP="00E00972">
      <w:pPr>
        <w:rPr>
          <w:b/>
          <w:bCs/>
          <w:szCs w:val="24"/>
        </w:rPr>
      </w:pPr>
      <w:r>
        <w:rPr>
          <w:lang w:eastAsia="ko-KR"/>
        </w:rPr>
        <w:t xml:space="preserve">In addition to ubiquitous intelligence, it is expected that </w:t>
      </w:r>
      <w:r>
        <w:t xml:space="preserve">ubiquitous use of data computing resources would also expand throughout the IMT system. </w:t>
      </w:r>
      <w:r>
        <w:rPr>
          <w:lang w:eastAsia="ko-KR"/>
        </w:rPr>
        <w:t>Emerging trends in this regard include expansion of data processing from the network towards devices closer to the origination of the user information and support for proliferation of ubiquitous intelligence throughout the IMT system. This trend also introduces improvements for applications requiring real-time responses and more economical data transport. Ubiquitous computing across IMT-2030 systems enables efficient utilization of resources and optimal placement of workloads, as well as scales and manages the infrastructure to run the applications.</w:t>
      </w:r>
    </w:p>
    <w:p w14:paraId="008E987C" w14:textId="77777777" w:rsidR="00E00972" w:rsidRDefault="00E00972" w:rsidP="00E00972">
      <w:pPr>
        <w:pStyle w:val="Heading3"/>
        <w:rPr>
          <w:lang w:eastAsia="ko-KR"/>
        </w:rPr>
      </w:pPr>
      <w:r>
        <w:rPr>
          <w:lang w:eastAsia="ko-KR"/>
        </w:rPr>
        <w:t>2.2.3</w:t>
      </w:r>
      <w:r>
        <w:rPr>
          <w:lang w:eastAsia="ko-KR"/>
        </w:rPr>
        <w:tab/>
        <w:t>Immersive multimedia and multi-sensory interactions</w:t>
      </w:r>
    </w:p>
    <w:p w14:paraId="797C882A" w14:textId="380AB36A" w:rsidR="00E00972" w:rsidRDefault="00E00972" w:rsidP="00E00972">
      <w:r>
        <w:t xml:space="preserve">The future of multimedia and human-centric communication enabled by IMT-2030 is expected to give an immersive experience through multi-sensory interactions and in-depth integration between physical and digital worlds. This will provide a richer and real time interactive video experience. Extended reality (XR) with multi-sensory capabilities is expected to be personalized and developed into a truly immersive experiences for users via appropriate interactions between physical space, cyber space, and users. In addition to these trends, holographic </w:t>
      </w:r>
      <w:r w:rsidRPr="00873B25">
        <w:t xml:space="preserve">telepresence </w:t>
      </w:r>
      <w:r w:rsidRPr="00873B25">
        <w:rPr>
          <w:rFonts w:ascii="Arial" w:hAnsi="Arial" w:cs="Arial"/>
          <w:color w:val="000000"/>
          <w:sz w:val="22"/>
          <w:szCs w:val="22"/>
          <w:shd w:val="clear" w:color="auto" w:fill="00FFFF"/>
        </w:rPr>
        <w:t>along with near-realistic 3D rendering of virtual participants in meetings</w:t>
      </w:r>
      <w:r>
        <w:rPr>
          <w:rFonts w:ascii="Arial" w:hAnsi="Arial" w:cs="Arial"/>
          <w:color w:val="000000"/>
          <w:sz w:val="22"/>
          <w:szCs w:val="22"/>
        </w:rPr>
        <w:t xml:space="preserve"> </w:t>
      </w:r>
      <w:r>
        <w:t xml:space="preserve">may become common for work, social interactions, entertainment, tele-education, remote live performances, etc. </w:t>
      </w:r>
    </w:p>
    <w:p w14:paraId="3980992A" w14:textId="77777777" w:rsidR="00E00972" w:rsidRDefault="00E00972" w:rsidP="00E00972">
      <w:pPr>
        <w:rPr>
          <w:szCs w:val="24"/>
        </w:rPr>
      </w:pPr>
      <w:r>
        <w:rPr>
          <w:color w:val="000000" w:themeColor="text1"/>
          <w:szCs w:val="24"/>
        </w:rPr>
        <w:t>New human-machine interfaces</w:t>
      </w:r>
      <w:r w:rsidRPr="004164A3">
        <w:rPr>
          <w:rFonts w:ascii="Arial" w:hAnsi="Arial" w:cs="Arial"/>
          <w:color w:val="000000"/>
          <w:sz w:val="22"/>
          <w:szCs w:val="22"/>
          <w:shd w:val="clear" w:color="auto" w:fill="00FFFF"/>
        </w:rPr>
        <w:t>, remote operations of machines/ robots,</w:t>
      </w:r>
      <w:r w:rsidRPr="004164A3">
        <w:rPr>
          <w:rFonts w:ascii="Arial" w:hAnsi="Arial" w:cs="Arial"/>
          <w:color w:val="000000"/>
          <w:sz w:val="22"/>
          <w:szCs w:val="22"/>
        </w:rPr>
        <w:t xml:space="preserve"> </w:t>
      </w:r>
      <w:r w:rsidRPr="004164A3">
        <w:rPr>
          <w:rFonts w:ascii="Arial" w:hAnsi="Arial" w:cs="Arial"/>
          <w:color w:val="000000"/>
          <w:sz w:val="22"/>
          <w:szCs w:val="22"/>
          <w:shd w:val="clear" w:color="auto" w:fill="00FFFF"/>
        </w:rPr>
        <w:t>and devices leveraging edge cloud computing resources and AI to deliver tactile internet, ambience awareness and realistic 3D experience</w:t>
      </w:r>
      <w:r>
        <w:rPr>
          <w:color w:val="000000" w:themeColor="text1"/>
          <w:szCs w:val="24"/>
        </w:rPr>
        <w:t xml:space="preserve"> are also foreseen to enable immersive and intelligent interactions for such applications as remote tele-surgery, where surgical control is maintained remotely by the surgeon, tele-consultation, remote operation of machinery in industry and transportation</w:t>
      </w:r>
      <w:r>
        <w:rPr>
          <w:color w:val="000000" w:themeColor="text1"/>
        </w:rPr>
        <w:t>.</w:t>
      </w:r>
    </w:p>
    <w:p w14:paraId="1580A079" w14:textId="77777777" w:rsidR="00E00972" w:rsidRDefault="00E00972" w:rsidP="00E00972">
      <w:pPr>
        <w:pStyle w:val="Heading3"/>
        <w:rPr>
          <w:lang w:eastAsia="ko-KR"/>
        </w:rPr>
      </w:pPr>
      <w:r>
        <w:rPr>
          <w:lang w:eastAsia="ko-KR"/>
        </w:rPr>
        <w:t>2.2.4</w:t>
      </w:r>
      <w:r>
        <w:rPr>
          <w:lang w:eastAsia="ko-KR"/>
        </w:rPr>
        <w:tab/>
        <w:t>Digital twin</w:t>
      </w:r>
      <w:r>
        <w:rPr>
          <w:rStyle w:val="FootnoteReference"/>
          <w:lang w:eastAsia="ko-KR"/>
        </w:rPr>
        <w:footnoteReference w:id="1"/>
      </w:r>
      <w:r>
        <w:rPr>
          <w:lang w:eastAsia="ko-KR"/>
        </w:rPr>
        <w:t xml:space="preserve"> and virtual world</w:t>
      </w:r>
    </w:p>
    <w:p w14:paraId="02990EFD" w14:textId="77777777" w:rsidR="00E00972" w:rsidRDefault="00E00972" w:rsidP="00E00972">
      <w:r>
        <w:t xml:space="preserve">IMT-2030 is expected to be used to replicate the physical world into a digital virtual world as precise real-time representations or digital twins. Digital twins have the potential to provide </w:t>
      </w:r>
      <w:r>
        <w:lastRenderedPageBreak/>
        <w:t>ubiquitous tools and knowledge platforms for the modelling, monitoring, managing, analysing and simulating of physical assets, resources, environments and situations.</w:t>
      </w:r>
    </w:p>
    <w:p w14:paraId="44E0A8E5" w14:textId="77777777" w:rsidR="00E00972" w:rsidRDefault="00E00972" w:rsidP="00E00972">
      <w:r>
        <w:t>Using advanced technologies such as integration of communication with AI, sensing, and computing, digital twins will also synchronize the digital world to the physical world and provide connections between the digital replica components. Digital twin is expected not only replicate but also affect the physical world by providing digital maps for virtual experiences to humans and computed control to machines. Digital twins are envisaged to become a powerful tool in the evolution of multiple industries including health care, agriculture, construction, etc.</w:t>
      </w:r>
    </w:p>
    <w:p w14:paraId="79BC40BE" w14:textId="6EF8A20B" w:rsidR="00E00972" w:rsidRDefault="00E00972" w:rsidP="00E00972">
      <w:pPr>
        <w:pStyle w:val="Heading3"/>
        <w:rPr>
          <w:lang w:eastAsia="ko-KR"/>
        </w:rPr>
      </w:pPr>
      <w:r>
        <w:rPr>
          <w:lang w:eastAsia="ko-KR"/>
        </w:rPr>
        <w:t>2.2.5</w:t>
      </w:r>
      <w:r>
        <w:rPr>
          <w:lang w:eastAsia="ko-KR"/>
        </w:rPr>
        <w:tab/>
      </w:r>
      <w:r>
        <w:rPr>
          <w:highlight w:val="yellow"/>
          <w:lang w:eastAsia="ko-KR"/>
        </w:rPr>
        <w:t>Evolved</w:t>
      </w:r>
      <w:r>
        <w:rPr>
          <w:lang w:eastAsia="ko-KR"/>
        </w:rPr>
        <w:t xml:space="preserve"> industrial applications</w:t>
      </w:r>
    </w:p>
    <w:p w14:paraId="460CAAEA" w14:textId="77777777" w:rsidR="00E00972" w:rsidRDefault="00E00972" w:rsidP="00E00972">
      <w:r>
        <w:rPr>
          <w:lang w:eastAsia="ko-KR"/>
        </w:rPr>
        <w:t xml:space="preserve">Through the leveraging of </w:t>
      </w:r>
      <w:r>
        <w:t>real-time intelligence and its ability to facilitate interactions between robots and humans,</w:t>
      </w:r>
      <w:r>
        <w:rPr>
          <w:lang w:eastAsia="ko-KR"/>
        </w:rPr>
        <w:t xml:space="preserve"> IMT-2030 systems are expected to scale the performance of smart industrial applications. </w:t>
      </w:r>
      <w:r>
        <w:t xml:space="preserve">Future IMT-2030 systems for these applications would be centred around collaborative robots (cobots), with the capability to exchange real-time intelligence and cooperate to enable efficient use of resources and energy, optimizations of manufacturing, automated product delivery, etc. Industry applications will further require connectivity to every intelligent device with extremely reliable and low-latency connections, as well as highly accurate environment awareness e.g., positioning to enable ubiquitous and real-time information collection, sharing, and intelligent control and feedback. </w:t>
      </w:r>
    </w:p>
    <w:p w14:paraId="484ECC4C" w14:textId="77777777" w:rsidR="00E00972" w:rsidRDefault="00E00972" w:rsidP="00E00972">
      <w:pPr>
        <w:rPr>
          <w:rFonts w:eastAsia="Batang"/>
        </w:rPr>
      </w:pPr>
      <w:r>
        <w:t>Sensing supported 3D measurement and modelling is important for robotic movement in the industrial environment.</w:t>
      </w:r>
    </w:p>
    <w:p w14:paraId="3182ED50" w14:textId="77777777" w:rsidR="00E00972" w:rsidRDefault="00E00972" w:rsidP="00E00972">
      <w:pPr>
        <w:pStyle w:val="Heading3"/>
        <w:rPr>
          <w:lang w:eastAsia="ko-KR"/>
        </w:rPr>
      </w:pPr>
      <w:r>
        <w:rPr>
          <w:lang w:eastAsia="ko-KR"/>
        </w:rPr>
        <w:t>2.2.6</w:t>
      </w:r>
      <w:r>
        <w:rPr>
          <w:lang w:eastAsia="ko-KR"/>
        </w:rPr>
        <w:tab/>
        <w:t>Digital health</w:t>
      </w:r>
      <w:r>
        <w:rPr>
          <w:rStyle w:val="FootnoteReference"/>
          <w:lang w:eastAsia="ko-KR"/>
        </w:rPr>
        <w:footnoteReference w:id="2"/>
      </w:r>
      <w:r>
        <w:rPr>
          <w:lang w:eastAsia="ko-KR"/>
        </w:rPr>
        <w:t xml:space="preserve"> and well-being</w:t>
      </w:r>
    </w:p>
    <w:p w14:paraId="06D6F05B" w14:textId="25111971" w:rsidR="00E00972" w:rsidRDefault="00E00972" w:rsidP="00E00972">
      <w:r>
        <w:rPr>
          <w:highlight w:val="yellow"/>
          <w:lang w:eastAsia="ko-KR"/>
        </w:rPr>
        <w:t xml:space="preserve">Digital Health delivery was used effectively during COVID pandemic by many countries. </w:t>
      </w:r>
      <w:r>
        <w:rPr>
          <w:lang w:eastAsia="ko-KR"/>
        </w:rPr>
        <w:t xml:space="preserve">IMT-2030 is expected to further contribute to improving digital-health and well-being delivery services. </w:t>
      </w:r>
      <w:r>
        <w:t>Through the leveraging of, ubiquitous connectivity, multi-sensory communication</w:t>
      </w:r>
      <w:r>
        <w:rPr>
          <w:lang w:eastAsia="ko-KR"/>
        </w:rPr>
        <w:t xml:space="preserve">, </w:t>
      </w:r>
      <w:r>
        <w:t xml:space="preserve">positioning and sensing related capabilities, IMT-2030 system is expected to facilitate the digital health services including </w:t>
      </w:r>
      <w:r>
        <w:rPr>
          <w:rFonts w:eastAsia="SimSun"/>
          <w:lang w:eastAsia="zh-CN"/>
        </w:rPr>
        <w:t xml:space="preserve">interactive and </w:t>
      </w:r>
      <w:r>
        <w:t>immersive</w:t>
      </w:r>
      <w:r>
        <w:rPr>
          <w:rFonts w:eastAsia="SimSun"/>
          <w:lang w:eastAsia="zh-CN"/>
        </w:rPr>
        <w:t xml:space="preserve"> remote monitoring, </w:t>
      </w:r>
      <w:r>
        <w:rPr>
          <w:lang w:eastAsia="ko-KR"/>
        </w:rPr>
        <w:t>data-based treatment decisions</w:t>
      </w:r>
      <w:r>
        <w:rPr>
          <w:rFonts w:eastAsia="SimSun"/>
          <w:lang w:eastAsia="zh-CN"/>
        </w:rPr>
        <w:t xml:space="preserve">, </w:t>
      </w:r>
      <w:r>
        <w:t>tele</w:t>
      </w:r>
      <w:r>
        <w:noBreakHyphen/>
        <w:t>diagnosis, remote tele-medical assistance, tele-rehabilitation, digital clinical trials and telemedicine.</w:t>
      </w:r>
      <w:r>
        <w:rPr>
          <w:lang w:eastAsia="ko-KR"/>
        </w:rPr>
        <w:t xml:space="preserve"> The increased number of</w:t>
      </w:r>
      <w:r>
        <w:t xml:space="preserve"> connection of wearable devices, and body sensors may also make this technology pervasive. And in some scenarios, these pervasive IoT devices function may function without battery as well.</w:t>
      </w:r>
    </w:p>
    <w:p w14:paraId="7ECF81CF" w14:textId="77777777" w:rsidR="00E00972" w:rsidRDefault="00E00972" w:rsidP="00E00972">
      <w:pPr>
        <w:pStyle w:val="Heading3"/>
        <w:rPr>
          <w:lang w:eastAsia="ko-KR"/>
        </w:rPr>
      </w:pPr>
      <w:r>
        <w:rPr>
          <w:lang w:eastAsia="ko-KR"/>
        </w:rPr>
        <w:t>2.2.7</w:t>
      </w:r>
      <w:r>
        <w:rPr>
          <w:lang w:eastAsia="ko-KR"/>
        </w:rPr>
        <w:tab/>
        <w:t>Ubiquitous connectivity</w:t>
      </w:r>
    </w:p>
    <w:p w14:paraId="79B3EF96" w14:textId="77777777" w:rsidR="00E00972" w:rsidRDefault="00E00972" w:rsidP="00E00972">
      <w:r>
        <w:t xml:space="preserve">Ubiquitous connectivity is critical for delivering a wide range of services such as access to education, health, transport, logistics, and business opportunities. IMT-2030 is expected to contribute to achieving the UN SDGs, bridging the digital divide, by connecting the unconnected and under-connected areas in an efficient manner, by addressing the challenges of connectivity, coverage, capacity, data rate and the mobility of terminals. </w:t>
      </w:r>
    </w:p>
    <w:p w14:paraId="06FB4468" w14:textId="554D4FB1" w:rsidR="00E00972" w:rsidRDefault="00E00972" w:rsidP="00E00972">
      <w:pPr>
        <w:jc w:val="both"/>
        <w:rPr>
          <w:highlight w:val="yellow"/>
        </w:rPr>
      </w:pPr>
      <w:r>
        <w:t>IMT-2030 is therefore expected to support the development of ubiquitous</w:t>
      </w:r>
      <w:r>
        <w:rPr>
          <w:strike/>
        </w:rPr>
        <w:t xml:space="preserve"> </w:t>
      </w:r>
      <w:r>
        <w:t>mobile services to</w:t>
      </w:r>
      <w:r>
        <w:rPr>
          <w:strike/>
        </w:rPr>
        <w:t xml:space="preserve"> </w:t>
      </w:r>
      <w:r>
        <w:t xml:space="preserve">society that would deliver on digital inclusion for all by meaningfully connecting the rural and remote communities, further extending into sparsely populated areas, and maintaining the consistency of user </w:t>
      </w:r>
      <w:r>
        <w:lastRenderedPageBreak/>
        <w:t>experience between different locations</w:t>
      </w:r>
      <w:r>
        <w:rPr>
          <w:strike/>
        </w:rPr>
        <w:t xml:space="preserve"> </w:t>
      </w:r>
      <w:r>
        <w:t xml:space="preserve">including deep indoor coverage. </w:t>
      </w:r>
      <w:r>
        <w:rPr>
          <w:highlight w:val="yellow"/>
        </w:rPr>
        <w:t>[Interconnection of various IMT access technologies such as terrestrial and non-terrestrial networks, fixed wireless access, etc. is expected to support ubiquitous connectivity.]</w:t>
      </w:r>
    </w:p>
    <w:p w14:paraId="707C0772" w14:textId="77777777" w:rsidR="00E00972" w:rsidRDefault="00E00972" w:rsidP="00E00972">
      <w:pPr>
        <w:jc w:val="both"/>
        <w:rPr>
          <w:strike/>
        </w:rPr>
      </w:pPr>
      <w:r>
        <w:rPr>
          <w:i/>
          <w:iCs/>
          <w:highlight w:val="yellow"/>
        </w:rPr>
        <w:t>[CG convener’s note: The text above between square brackets may be considered to be moved to Section 5.]</w:t>
      </w:r>
    </w:p>
    <w:p w14:paraId="61368D0F" w14:textId="77777777" w:rsidR="00E00972" w:rsidRDefault="00E00972" w:rsidP="00E00972">
      <w:pPr>
        <w:pStyle w:val="Heading3"/>
        <w:rPr>
          <w:lang w:eastAsia="ko-KR"/>
        </w:rPr>
      </w:pPr>
      <w:r>
        <w:rPr>
          <w:lang w:eastAsia="ko-KR"/>
        </w:rPr>
        <w:t>2.2.8</w:t>
      </w:r>
      <w:r>
        <w:rPr>
          <w:lang w:eastAsia="ko-KR"/>
        </w:rPr>
        <w:tab/>
        <w:t>Integration of sensing and communication</w:t>
      </w:r>
    </w:p>
    <w:p w14:paraId="04CE60FA" w14:textId="77777777" w:rsidR="00E00972" w:rsidRDefault="00E00972" w:rsidP="00E00972">
      <w:pPr>
        <w:rPr>
          <w:lang w:eastAsia="ko-KR"/>
        </w:rPr>
      </w:pPr>
      <w:r>
        <w:rPr>
          <w:lang w:eastAsia="ko-KR"/>
        </w:rPr>
        <w:t xml:space="preserve">In IMT-2030, the integration of sensing and communication is expected to become a key enabler for a wide range of use cases. Moreover, measuring the physical surroundings through sensing combined with AI will further enable a full context awareness. </w:t>
      </w:r>
    </w:p>
    <w:p w14:paraId="7C6B1934" w14:textId="77777777" w:rsidR="00E00972" w:rsidRDefault="00E00972" w:rsidP="00E00972">
      <w:r>
        <w:rPr>
          <w:lang w:eastAsia="ko-KR"/>
        </w:rPr>
        <w:t>Sensing information is envisaged to be shared in certain environments and across network systems in a distributed manner to facilitate specialized services. Sensing would support various value</w:t>
      </w:r>
      <w:r>
        <w:rPr>
          <w:lang w:eastAsia="ko-KR"/>
        </w:rPr>
        <w:noBreakHyphen/>
        <w:t>added innovative applications such as ultra-high precision positioning and localization of devices and passive objects, high resolution and real-time 3D-mapping for automated and safe driving/transport, and industrial automation. Other opportunities include gesture and activity recognition, environment sensing and material inspection.</w:t>
      </w:r>
    </w:p>
    <w:p w14:paraId="33B2DD8C" w14:textId="77777777" w:rsidR="00E00972" w:rsidRDefault="00E00972" w:rsidP="00E00972">
      <w:pPr>
        <w:pStyle w:val="Heading3"/>
        <w:rPr>
          <w:highlight w:val="cyan"/>
        </w:rPr>
      </w:pPr>
      <w:r>
        <w:t>2.2.9</w:t>
      </w:r>
      <w:r>
        <w:tab/>
        <w:t>Sustainability</w:t>
      </w:r>
    </w:p>
    <w:p w14:paraId="6FEA0EDC" w14:textId="77777777" w:rsidR="00E00972" w:rsidRDefault="00E00972" w:rsidP="00E00972">
      <w:pPr>
        <w:rPr>
          <w:lang w:eastAsia="ko-KR"/>
        </w:rPr>
      </w:pPr>
      <w:r>
        <w:rPr>
          <w:lang w:eastAsia="ko-KR"/>
        </w:rPr>
        <w:t>Sustainability is a foundational aspiration of future IMT systems. IMT-2030 systems are expected to help address the need for increased environmental, social, and economic sustainability. Future IMT systems are expected to reduce their own environmental impact by minimizing power consumption, using energy efficiently and reducing greenhouse gas emissions. IMT-2030 system implementations are also expected to be designed to achieve the least possible environmental impact and to use resources efficiently. Leveraging circularity principles helps retain and recover value from resources and extend lifetime through such important considerations as reusing, repairing, repurposing or recycling. Moreover, IMT-2030 systems may allow for efficient deployment and operations, thereby improving both environmental sustainability and the affordability necessary to support social sustainability. Beyond its own environmental impact, IMT-2030 systems are expected to need to contribute towards empowering other industries to reduce their environmental impacts.</w:t>
      </w:r>
    </w:p>
    <w:p w14:paraId="77A8CF1B" w14:textId="516EFDAD" w:rsidR="00E00972" w:rsidRDefault="001F52D1" w:rsidP="00873B25">
      <w:pPr>
        <w:pStyle w:val="NormalWeb"/>
        <w:spacing w:before="0" w:beforeAutospacing="0" w:after="0" w:afterAutospacing="0"/>
        <w:rPr>
          <w:lang w:val="en-IN" w:eastAsia="en-IN"/>
        </w:rPr>
      </w:pPr>
      <w:r>
        <w:rPr>
          <w:lang w:val="en-IN" w:eastAsia="en-IN"/>
        </w:rPr>
        <w:t>&gt;&gt;</w:t>
      </w:r>
    </w:p>
    <w:p w14:paraId="1D3B064A" w14:textId="7C6CFA27" w:rsidR="00E00972" w:rsidRDefault="00E00972" w:rsidP="00873B25">
      <w:pPr>
        <w:pStyle w:val="NormalWeb"/>
        <w:spacing w:before="0" w:beforeAutospacing="0" w:after="0" w:afterAutospacing="0"/>
        <w:rPr>
          <w:lang w:val="en-IN" w:eastAsia="en-IN"/>
        </w:rPr>
      </w:pPr>
    </w:p>
    <w:p w14:paraId="7BC5AFFD" w14:textId="2361E4A6" w:rsidR="00E00972" w:rsidRDefault="00E00972" w:rsidP="00873B25">
      <w:pPr>
        <w:pStyle w:val="NormalWeb"/>
        <w:spacing w:before="0" w:beforeAutospacing="0" w:after="0" w:afterAutospacing="0"/>
        <w:rPr>
          <w:lang w:val="en-IN" w:eastAsia="en-IN"/>
        </w:rPr>
      </w:pPr>
      <w:r>
        <w:rPr>
          <w:lang w:eastAsia="ja-JP"/>
        </w:rPr>
        <w:t xml:space="preserve">&lt;&lt;Note: These changes are made in Section 2.5 over </w:t>
      </w:r>
      <w:r>
        <w:rPr>
          <w:color w:val="000000"/>
        </w:rPr>
        <w:t>(Annex 3.7 to Doc. 5D/1668)</w:t>
      </w:r>
    </w:p>
    <w:p w14:paraId="31ED41C0" w14:textId="77777777" w:rsidR="00873B25" w:rsidRDefault="00873B25" w:rsidP="00873B25"/>
    <w:p w14:paraId="760031CC" w14:textId="77777777" w:rsidR="00873B25" w:rsidRDefault="00873B25" w:rsidP="00873B25">
      <w:pPr>
        <w:pStyle w:val="Heading2"/>
        <w:spacing w:before="360" w:after="80"/>
      </w:pPr>
      <w:r>
        <w:rPr>
          <w:rFonts w:ascii="Arial" w:hAnsi="Arial" w:cs="Arial"/>
          <w:color w:val="000000"/>
          <w:sz w:val="34"/>
          <w:szCs w:val="34"/>
        </w:rPr>
        <w:t xml:space="preserve">2.5          </w:t>
      </w:r>
      <w:r>
        <w:rPr>
          <w:rStyle w:val="apple-tab-span"/>
          <w:rFonts w:ascii="Arial" w:hAnsi="Arial" w:cs="Arial"/>
          <w:color w:val="000000"/>
          <w:sz w:val="34"/>
          <w:szCs w:val="34"/>
        </w:rPr>
        <w:tab/>
      </w:r>
      <w:r>
        <w:rPr>
          <w:rFonts w:ascii="Arial" w:hAnsi="Arial" w:cs="Arial"/>
          <w:color w:val="000000"/>
          <w:sz w:val="34"/>
          <w:szCs w:val="34"/>
        </w:rPr>
        <w:t>Spectrum implications (yet to be developed)</w:t>
      </w:r>
    </w:p>
    <w:p w14:paraId="00835128" w14:textId="77777777" w:rsidR="00873B25" w:rsidRDefault="00873B25" w:rsidP="00873B25">
      <w:pPr>
        <w:pStyle w:val="NormalWeb"/>
        <w:spacing w:before="240" w:beforeAutospacing="0" w:after="240" w:afterAutospacing="0"/>
      </w:pPr>
      <w:r>
        <w:rPr>
          <w:rFonts w:ascii="Arial" w:hAnsi="Arial" w:cs="Arial"/>
          <w:color w:val="000000"/>
          <w:sz w:val="22"/>
          <w:szCs w:val="22"/>
          <w:shd w:val="clear" w:color="auto" w:fill="FFFF00"/>
        </w:rPr>
        <w:t>[Editor’s note: Elements of potential spectrum implications.]</w:t>
      </w:r>
    </w:p>
    <w:p w14:paraId="48CD0A54" w14:textId="77777777" w:rsidR="00873B25" w:rsidRDefault="00873B25" w:rsidP="00873B25">
      <w:pPr>
        <w:pStyle w:val="NormalWeb"/>
        <w:spacing w:before="240" w:beforeAutospacing="0" w:after="240" w:afterAutospacing="0"/>
      </w:pPr>
      <w:r>
        <w:rPr>
          <w:rFonts w:ascii="Arial" w:hAnsi="Arial" w:cs="Arial"/>
          <w:color w:val="000000"/>
          <w:sz w:val="22"/>
          <w:szCs w:val="22"/>
          <w:shd w:val="clear" w:color="auto" w:fill="FFFF00"/>
        </w:rPr>
        <w:t>[</w:t>
      </w:r>
      <w:r>
        <w:rPr>
          <w:rFonts w:ascii="Arial" w:hAnsi="Arial" w:cs="Arial"/>
          <w:color w:val="000000"/>
          <w:sz w:val="22"/>
          <w:szCs w:val="22"/>
        </w:rPr>
        <w:t>The development of IMT-2030 is expected to enable new use cases and applications, and address rapid traffic growth, for which contiguous and broader channel bandwidths than are currently available for IMT systems will be desirable.</w:t>
      </w:r>
    </w:p>
    <w:p w14:paraId="7D120517" w14:textId="77777777" w:rsidR="00873B25" w:rsidRDefault="00873B25" w:rsidP="00873B25">
      <w:pPr>
        <w:pStyle w:val="NormalWeb"/>
        <w:spacing w:before="240" w:beforeAutospacing="0" w:after="240" w:afterAutospacing="0"/>
      </w:pPr>
      <w:r>
        <w:rPr>
          <w:rFonts w:ascii="Arial" w:hAnsi="Arial" w:cs="Arial"/>
          <w:color w:val="000000"/>
          <w:sz w:val="22"/>
          <w:szCs w:val="22"/>
        </w:rPr>
        <w:t xml:space="preserve">No single frequency range satisfies all the criteria required to deploy IMT systems. There are differences in the demands, deployments and timings of mobile data growth in different countries. Multiple frequency ranges will be needed to meet the capacity and coverage requirements of IMT systems and to serve the emerging services and applications. It is envisaged that IMT-2030, similar to other IMT technologies, will be used in a variety of deployments such as wide area, hot spots, campuses, indoor, etc. with different frequency ranges typically used to enable various </w:t>
      </w:r>
      <w:r>
        <w:rPr>
          <w:rFonts w:ascii="Arial" w:hAnsi="Arial" w:cs="Arial"/>
          <w:color w:val="000000"/>
          <w:sz w:val="22"/>
          <w:szCs w:val="22"/>
        </w:rPr>
        <w:lastRenderedPageBreak/>
        <w:t xml:space="preserve">deployments. Demand for spectrum is anticipated to continue to increase for a variety of uses and research and development into enhanced coexistence and spectrum sharing approaches </w:t>
      </w:r>
      <w:r>
        <w:rPr>
          <w:rFonts w:ascii="Arial" w:hAnsi="Arial" w:cs="Arial"/>
          <w:color w:val="000000"/>
          <w:sz w:val="22"/>
          <w:szCs w:val="22"/>
          <w:shd w:val="clear" w:color="auto" w:fill="00FFFF"/>
        </w:rPr>
        <w:t>with other users in the same band</w:t>
      </w:r>
      <w:r>
        <w:rPr>
          <w:rFonts w:ascii="Arial" w:hAnsi="Arial" w:cs="Arial"/>
          <w:color w:val="000000"/>
          <w:sz w:val="22"/>
          <w:szCs w:val="22"/>
        </w:rPr>
        <w:t xml:space="preserve"> (including technical aspects) will continue and be an important consideration.  [This could enable more efficient use of existing IMT spectrum as well as potentially facilitating opportunities to access and share some new spectrum / This could potentially facilitate opportunities to access and share some new spectrum.]</w:t>
      </w:r>
    </w:p>
    <w:p w14:paraId="375A4116" w14:textId="77777777" w:rsidR="00873B25" w:rsidRDefault="00873B25" w:rsidP="00873B25"/>
    <w:p w14:paraId="1C7FBB0B" w14:textId="7E9BB8F2" w:rsidR="00873B25" w:rsidRDefault="004164A3" w:rsidP="00873B25">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&gt;&gt;</w:t>
      </w:r>
    </w:p>
    <w:p w14:paraId="501718D7" w14:textId="0220F529" w:rsidR="0040259E" w:rsidRDefault="0040259E" w:rsidP="0040259E">
      <w:pPr>
        <w:pStyle w:val="NormalWeb"/>
        <w:spacing w:before="0" w:beforeAutospacing="0" w:after="0" w:afterAutospacing="0"/>
        <w:rPr>
          <w:lang w:val="en-IN" w:eastAsia="en-IN"/>
        </w:rPr>
      </w:pPr>
      <w:r>
        <w:rPr>
          <w:lang w:val="en-IN" w:eastAsia="en-IN"/>
        </w:rPr>
        <w:t xml:space="preserve">&lt;&lt;Note : This changes are made in Section 3 and 4 in </w:t>
      </w:r>
      <w:r>
        <w:rPr>
          <w:rFonts w:eastAsiaTheme="minorEastAsia"/>
          <w:lang w:eastAsia="zh-CN"/>
        </w:rPr>
        <w:t>CG outcome (Section 2.2+3+4)- Clean (final).docx by the CG Chair on 11-05-2023</w:t>
      </w:r>
    </w:p>
    <w:p w14:paraId="371324BC" w14:textId="216C3AC3" w:rsidR="004164A3" w:rsidRDefault="004164A3" w:rsidP="00873B25">
      <w:pPr>
        <w:pStyle w:val="NormalWeb"/>
        <w:spacing w:before="0" w:beforeAutospacing="0" w:after="0" w:afterAutospacing="0"/>
        <w:rPr>
          <w:rFonts w:ascii="Arial" w:hAnsi="Arial" w:cs="Arial"/>
          <w:color w:val="000000"/>
          <w:sz w:val="22"/>
          <w:szCs w:val="22"/>
        </w:rPr>
      </w:pPr>
    </w:p>
    <w:p w14:paraId="6CE3ADA2" w14:textId="75890168" w:rsidR="004164A3" w:rsidRDefault="004164A3" w:rsidP="00873B25">
      <w:pPr>
        <w:pStyle w:val="NormalWeb"/>
        <w:spacing w:before="0" w:beforeAutospacing="0" w:after="0" w:afterAutospacing="0"/>
        <w:rPr>
          <w:rFonts w:ascii="Arial" w:hAnsi="Arial" w:cs="Arial"/>
          <w:color w:val="000000"/>
          <w:sz w:val="22"/>
          <w:szCs w:val="22"/>
        </w:rPr>
      </w:pPr>
    </w:p>
    <w:p w14:paraId="23FC9E82" w14:textId="77777777" w:rsidR="004164A3" w:rsidRDefault="004164A3" w:rsidP="004164A3">
      <w:pPr>
        <w:pStyle w:val="Heading1"/>
        <w:rPr>
          <w:rFonts w:eastAsia="Batang"/>
          <w:iCs/>
          <w:szCs w:val="28"/>
          <w:lang w:eastAsia="ko-KR"/>
        </w:rPr>
      </w:pPr>
      <w:bookmarkStart w:id="10" w:name="_Toc126773379"/>
      <w:bookmarkStart w:id="11" w:name="_Toc117125273"/>
      <w:r>
        <w:rPr>
          <w:rFonts w:eastAsia="Batang"/>
        </w:rPr>
        <w:t>3</w:t>
      </w:r>
      <w:r>
        <w:rPr>
          <w:rFonts w:eastAsia="Batang"/>
        </w:rPr>
        <w:tab/>
      </w:r>
      <w:r>
        <w:rPr>
          <w:rFonts w:eastAsia="Batang"/>
          <w:iCs/>
          <w:szCs w:val="28"/>
          <w:lang w:eastAsia="ko-KR"/>
        </w:rPr>
        <w:t>Usage scenarios of IMT-2030</w:t>
      </w:r>
      <w:bookmarkEnd w:id="10"/>
    </w:p>
    <w:p w14:paraId="2D59AFFA" w14:textId="77777777" w:rsidR="004164A3" w:rsidRDefault="004164A3" w:rsidP="004164A3">
      <w:pPr>
        <w:pStyle w:val="EditorsNote"/>
        <w:rPr>
          <w:rFonts w:eastAsia="SimSun"/>
        </w:rPr>
      </w:pPr>
      <w:r>
        <w:rPr>
          <w:rFonts w:eastAsia="SimSun"/>
          <w:highlight w:val="yellow"/>
        </w:rPr>
        <w:t>[Editor’s note: The introductory text needs to be reviewed at the next WP 5D #44 meeting].</w:t>
      </w:r>
    </w:p>
    <w:p w14:paraId="64C0DFFC" w14:textId="77777777" w:rsidR="004164A3" w:rsidRDefault="004164A3" w:rsidP="004164A3">
      <w:pPr>
        <w:rPr>
          <w:rFonts w:eastAsia="Batang"/>
          <w:lang w:eastAsia="ko-KR"/>
        </w:rPr>
      </w:pPr>
      <w:r>
        <w:rPr>
          <w:rFonts w:eastAsia="SimSun"/>
        </w:rPr>
        <w:t xml:space="preserve">IMT-2030 is expected to expand and </w:t>
      </w:r>
      <w:r>
        <w:rPr>
          <w:rFonts w:eastAsiaTheme="minorEastAsia"/>
          <w:bCs/>
          <w:szCs w:val="12"/>
          <w:lang w:eastAsia="ko-KR"/>
        </w:rPr>
        <w:t xml:space="preserve">support various user, application and technology trends as described in § 2, while </w:t>
      </w:r>
      <w:r>
        <w:rPr>
          <w:rFonts w:eastAsiaTheme="minorEastAsia"/>
        </w:rPr>
        <w:t>providing prospects towards digital transformation.</w:t>
      </w:r>
      <w:r>
        <w:t xml:space="preserve"> </w:t>
      </w:r>
    </w:p>
    <w:p w14:paraId="565DC267" w14:textId="0CAE6820" w:rsidR="004164A3" w:rsidRDefault="004164A3" w:rsidP="004164A3">
      <w:pPr>
        <w:rPr>
          <w:rFonts w:eastAsia="SimSun"/>
          <w:strike/>
        </w:rPr>
      </w:pPr>
      <w:bookmarkStart w:id="12" w:name="_Toc117125271"/>
      <w:r>
        <w:rPr>
          <w:strike/>
          <w:highlight w:val="yellow"/>
        </w:rPr>
        <w:t xml:space="preserve">IMT-2030 is envisaged to encompass both communication-based </w:t>
      </w:r>
      <w:r>
        <w:rPr>
          <w:rFonts w:eastAsia="SimSun"/>
          <w:strike/>
          <w:highlight w:val="yellow"/>
        </w:rPr>
        <w:t>and beyond communication usage scenarios, which are use cases enabled by a common set of capabilities.</w:t>
      </w:r>
    </w:p>
    <w:p w14:paraId="5A3DF197" w14:textId="036AC24A" w:rsidR="004164A3" w:rsidRDefault="004164A3" w:rsidP="004164A3">
      <w:pPr>
        <w:rPr>
          <w:rFonts w:eastAsia="SimSun"/>
        </w:rPr>
      </w:pPr>
      <w:r>
        <w:rPr>
          <w:rFonts w:eastAsia="SimSun"/>
        </w:rPr>
        <w:t xml:space="preserve">IMT-2030 is expected to be built on overarching aspects which act as design principles commonly applicable to all usage scenarios. These distinguishing design principles of the IMT-2030 system are including, but are not limited to, sustainability, security/privacy/resilience, connecting the unconnected/Global connectivity for providing universal and affordable access to all human beings independent of the location, and ubiquitous intelligence for improving overall system performance.  </w:t>
      </w:r>
    </w:p>
    <w:p w14:paraId="156A0633" w14:textId="77777777" w:rsidR="004164A3" w:rsidRDefault="004164A3" w:rsidP="004164A3">
      <w:pPr>
        <w:pStyle w:val="Heading2"/>
        <w:rPr>
          <w:rFonts w:eastAsia="SimSun"/>
        </w:rPr>
      </w:pPr>
      <w:bookmarkStart w:id="13" w:name="_Toc126773380"/>
      <w:r>
        <w:rPr>
          <w:rFonts w:eastAsia="SimSun"/>
          <w:highlight w:val="yellow"/>
        </w:rPr>
        <w:t>[</w:t>
      </w:r>
      <w:r>
        <w:rPr>
          <w:rFonts w:eastAsia="SimSun"/>
          <w:strike/>
          <w:highlight w:val="yellow"/>
        </w:rPr>
        <w:t>3.1</w:t>
      </w:r>
      <w:r>
        <w:rPr>
          <w:rFonts w:eastAsia="SimSun"/>
          <w:strike/>
          <w:highlight w:val="yellow"/>
        </w:rPr>
        <w:tab/>
        <w:t>Communication-based usage scenarios</w:t>
      </w:r>
      <w:bookmarkEnd w:id="12"/>
      <w:bookmarkEnd w:id="13"/>
      <w:r>
        <w:rPr>
          <w:rFonts w:eastAsia="SimSun"/>
          <w:highlight w:val="yellow"/>
        </w:rPr>
        <w:t>]</w:t>
      </w:r>
    </w:p>
    <w:p w14:paraId="1F7C8BED" w14:textId="37A4FC28" w:rsidR="004164A3" w:rsidRDefault="004164A3" w:rsidP="004164A3">
      <w:pPr>
        <w:rPr>
          <w:rFonts w:eastAsia="Batang"/>
        </w:rPr>
      </w:pPr>
      <w:bookmarkStart w:id="14" w:name="_Hlk106728149"/>
      <w:r>
        <w:t xml:space="preserve">Usage scenarios of IMT-2030 are envisaged to encompass usage scenarios which expand on those of IMT-2020 (i.e., eMBB, URLLC, and mMTC) into broader use requiring evolved and new capabilities. </w:t>
      </w:r>
      <w:r>
        <w:rPr>
          <w:color w:val="000000" w:themeColor="text1"/>
          <w:szCs w:val="24"/>
        </w:rPr>
        <w:t xml:space="preserve">In addition to expanded IMT-2020 usage scenarios , IMT-2030 is envisaged to enable new use cases arising from capabilities, </w:t>
      </w:r>
      <w:r>
        <w:t xml:space="preserve">such as artificial intelligence and sensing, </w:t>
      </w:r>
      <w:r>
        <w:rPr>
          <w:color w:val="000000" w:themeColor="text1"/>
          <w:szCs w:val="24"/>
        </w:rPr>
        <w:t>which previous generations of IMT systems were not designed to natively support.</w:t>
      </w:r>
    </w:p>
    <w:p w14:paraId="0810BBD2" w14:textId="77777777" w:rsidR="004164A3" w:rsidRDefault="004164A3" w:rsidP="004164A3">
      <w:r>
        <w:t>The usage scenarios of IMT-2030 are:</w:t>
      </w:r>
    </w:p>
    <w:p w14:paraId="05022E06" w14:textId="77777777" w:rsidR="004164A3" w:rsidRDefault="004164A3" w:rsidP="004164A3">
      <w:pPr>
        <w:rPr>
          <w:i/>
          <w:highlight w:val="yellow"/>
        </w:rPr>
      </w:pPr>
    </w:p>
    <w:p w14:paraId="532A92AA" w14:textId="41CCA5A1" w:rsidR="004164A3" w:rsidRPr="004164A3" w:rsidRDefault="004164A3" w:rsidP="004164A3">
      <w:pPr>
        <w:pStyle w:val="Headingb"/>
        <w:rPr>
          <w:highlight w:val="yellow"/>
        </w:rPr>
      </w:pPr>
      <w:r w:rsidDel="00F83E10">
        <w:rPr>
          <w:i/>
          <w:highlight w:val="yellow"/>
        </w:rPr>
        <w:t xml:space="preserve"> </w:t>
      </w:r>
      <w:bookmarkEnd w:id="14"/>
      <w:r w:rsidRPr="004164A3">
        <w:rPr>
          <w:highlight w:val="yellow"/>
        </w:rPr>
        <w:t>[Immersive Communication]</w:t>
      </w:r>
    </w:p>
    <w:p w14:paraId="2349658B" w14:textId="77777777" w:rsidR="004164A3" w:rsidRDefault="004164A3" w:rsidP="004164A3">
      <w:bookmarkStart w:id="15" w:name="_Hlk116812094"/>
      <w:r>
        <w:t xml:space="preserve">This usage scenario extends the enhanced Mobile Broadband (eMBB) of IMT-2020 and covers use cases which provide a rich and interactive video (immersive) experience to users, </w:t>
      </w:r>
      <w:bookmarkEnd w:id="15"/>
      <w:r>
        <w:t xml:space="preserve">including the interactions with machine interfaces.  </w:t>
      </w:r>
    </w:p>
    <w:p w14:paraId="51C93A8B" w14:textId="77777777" w:rsidR="004164A3" w:rsidRDefault="004164A3" w:rsidP="004164A3">
      <w:pPr>
        <w:tabs>
          <w:tab w:val="clear" w:pos="1134"/>
          <w:tab w:val="clear" w:pos="1871"/>
          <w:tab w:val="left" w:pos="794"/>
          <w:tab w:val="left" w:pos="1191"/>
          <w:tab w:val="left" w:pos="1588"/>
          <w:tab w:val="left" w:pos="1985"/>
        </w:tabs>
        <w:jc w:val="both"/>
      </w:pPr>
      <w:r>
        <w:t xml:space="preserve">This usage scenario covers a range of environments, including hotspots, urban and rural, which come with additional and new requirements compared with those of eMBB from IMT-2020. </w:t>
      </w:r>
    </w:p>
    <w:p w14:paraId="2FD7D76A" w14:textId="77777777" w:rsidR="004164A3" w:rsidRDefault="004164A3" w:rsidP="004164A3">
      <w:bookmarkStart w:id="16" w:name="_Hlk116812127"/>
      <w:r>
        <w:t>Typical use cases include communication for immersive extended reality (XR), remote multi-sensory telepresence, and holographic communications, etc. Supporting mixed traffic of video, audio, and other environment data in a time-synchronized manner is an integral part of immersive communications, including also stand-alone support of voice.</w:t>
      </w:r>
      <w:bookmarkEnd w:id="16"/>
      <w:r>
        <w:t xml:space="preserve"> </w:t>
      </w:r>
    </w:p>
    <w:p w14:paraId="066FCD16" w14:textId="77777777" w:rsidR="004164A3" w:rsidRDefault="004164A3" w:rsidP="004164A3">
      <w:pPr>
        <w:pStyle w:val="EditorsNote"/>
      </w:pPr>
      <w:bookmarkStart w:id="17" w:name="_Hlk116812208"/>
      <w:r>
        <w:rPr>
          <w:highlight w:val="yellow"/>
        </w:rPr>
        <w:lastRenderedPageBreak/>
        <w:t>[Editor’s note: The capabilities related to usage scenario “Immersive Communication” need to be reviewed together with section 4 on “Capabilities”].</w:t>
      </w:r>
    </w:p>
    <w:p w14:paraId="0A1B74BA" w14:textId="77777777" w:rsidR="004164A3" w:rsidRDefault="004164A3" w:rsidP="004164A3">
      <w:r>
        <w:t>Capabilities that aim for enhanced spectrum efficiency and consistent service experiences along with leveraging the balance between higher data rates and increased mobility in various environments, are essential. Certain immersive communication use cases may also require support of high reliability and low latency for responsive and accurate interaction with real and virtual objects, as well as larger system capacity for simultaneous connecting numerous devices.</w:t>
      </w:r>
    </w:p>
    <w:p w14:paraId="5A59ABBB" w14:textId="77777777" w:rsidR="004164A3" w:rsidRDefault="004164A3" w:rsidP="004164A3">
      <w:pPr>
        <w:pStyle w:val="Headingb"/>
      </w:pPr>
      <w:bookmarkStart w:id="18" w:name="_Hlk116812487"/>
      <w:bookmarkEnd w:id="17"/>
      <w:r>
        <w:t>Extremely Reliable and Low-Latency Communication</w:t>
      </w:r>
    </w:p>
    <w:p w14:paraId="3D1E0C8F" w14:textId="77777777" w:rsidR="004164A3" w:rsidRDefault="004164A3" w:rsidP="004164A3">
      <w:r>
        <w:t>This usage scenario extends the Ultra-Reliable and Low-Latency Communication (URLLC) of IMT</w:t>
      </w:r>
      <w:r>
        <w:noBreakHyphen/>
        <w:t xml:space="preserve">2020 and covers specialized use cases that are expected to have more stringent requirements </w:t>
      </w:r>
      <w:r>
        <w:rPr>
          <w:lang w:eastAsia="zh-CN"/>
        </w:rPr>
        <w:t>on</w:t>
      </w:r>
      <w:r>
        <w:t xml:space="preserve"> reliability</w:t>
      </w:r>
      <w:r>
        <w:rPr>
          <w:lang w:eastAsia="zh-CN"/>
        </w:rPr>
        <w:t xml:space="preserve"> and</w:t>
      </w:r>
      <w:r>
        <w:t xml:space="preserve"> latency. This is typically for time-synchronized operations, where failure to meet these requirements could lead to severe consequences for the applications. </w:t>
      </w:r>
    </w:p>
    <w:p w14:paraId="44D4ABCE" w14:textId="77777777" w:rsidR="004164A3" w:rsidRDefault="004164A3" w:rsidP="004164A3">
      <w:r>
        <w:t xml:space="preserve">Typical use cases include communications in a factory among machines for full automation, control and operation. These types of communications can help in realizing various applications such as robotics interaction including tactile feedback and monitoring, drone operation, remote medical assistance, energy transmission and distribution, etc. </w:t>
      </w:r>
    </w:p>
    <w:p w14:paraId="2DCFE038" w14:textId="77777777" w:rsidR="004164A3" w:rsidRDefault="004164A3" w:rsidP="004164A3">
      <w:pPr>
        <w:pStyle w:val="EditorsNote"/>
      </w:pPr>
      <w:r>
        <w:rPr>
          <w:highlight w:val="yellow"/>
        </w:rPr>
        <w:t>[Editor’s note: The capabilities related to Usage Scenario B need to be reviewed together with section 4 on “Capabilities”. Also consider removing repetitions/duplication].</w:t>
      </w:r>
    </w:p>
    <w:p w14:paraId="1AD98AC7" w14:textId="77777777" w:rsidR="004164A3" w:rsidRDefault="004164A3" w:rsidP="004164A3">
      <w:pPr>
        <w:rPr>
          <w:rFonts w:eastAsiaTheme="minorEastAsia"/>
          <w:lang w:eastAsia="zh-CN"/>
        </w:rPr>
      </w:pPr>
      <w:r>
        <w:t>This usage scenario would require support of enhanced reliability and low latency, and depending on the use case, precise positioning, and connection density.</w:t>
      </w:r>
    </w:p>
    <w:p w14:paraId="26ADC43E" w14:textId="77777777" w:rsidR="004164A3" w:rsidRDefault="004164A3" w:rsidP="004164A3">
      <w:pPr>
        <w:pStyle w:val="Headingb"/>
        <w:rPr>
          <w:rFonts w:eastAsia="Batang"/>
        </w:rPr>
      </w:pPr>
      <w:bookmarkStart w:id="19" w:name="_Toc117125272"/>
      <w:bookmarkEnd w:id="18"/>
      <w:r>
        <w:t>Massive Communication</w:t>
      </w:r>
    </w:p>
    <w:p w14:paraId="734E5117" w14:textId="77777777" w:rsidR="004164A3" w:rsidRDefault="004164A3" w:rsidP="004164A3">
      <w:bookmarkStart w:id="20" w:name="_Hlk116813206"/>
      <w:r>
        <w:t xml:space="preserve">This usage scenario extends massive Machine Type Communication (mMTC) of IMT-2020, and involves connection of massive number of devices or sensors for a wide range of use cases and applications. </w:t>
      </w:r>
    </w:p>
    <w:p w14:paraId="1E89E601" w14:textId="77777777" w:rsidR="004164A3" w:rsidRDefault="004164A3" w:rsidP="004164A3">
      <w:r>
        <w:t xml:space="preserve">Expected applications of this usage scenario include to the connecting of sensing the environment, monitor, tracking, measuring, controlling, and allowing the development of insights from a massive number of real-world objects.  </w:t>
      </w:r>
    </w:p>
    <w:bookmarkEnd w:id="20"/>
    <w:p w14:paraId="2B497793" w14:textId="77777777" w:rsidR="004164A3" w:rsidRDefault="004164A3" w:rsidP="004164A3">
      <w:r>
        <w:t>Typical use cases include expanded and new applications in smart cities, transportation, logistics, health, energy, environmental monitoring, agriculture, infrastructure, and many other areas</w:t>
      </w:r>
      <w:r>
        <w:rPr>
          <w:rFonts w:eastAsiaTheme="minorEastAsia"/>
          <w:lang w:eastAsia="zh-CN"/>
        </w:rPr>
        <w:t xml:space="preserve"> </w:t>
      </w:r>
      <w:r>
        <w:t>including those requiring</w:t>
      </w:r>
      <w:r>
        <w:rPr>
          <w:rFonts w:eastAsia="SimSun"/>
          <w:lang w:eastAsia="zh-CN"/>
        </w:rPr>
        <w:t xml:space="preserve"> a variety of IoT devices such as intelligent IoT devices, low </w:t>
      </w:r>
      <w:r>
        <w:t>complexity</w:t>
      </w:r>
      <w:r>
        <w:rPr>
          <w:rFonts w:eastAsia="SimSun"/>
          <w:lang w:eastAsia="zh-CN"/>
        </w:rPr>
        <w:t xml:space="preserve"> IoT devices of extremely small size, </w:t>
      </w:r>
      <w:r>
        <w:t xml:space="preserve">without battery or batteries with a longer life. </w:t>
      </w:r>
    </w:p>
    <w:p w14:paraId="3C7D199F" w14:textId="77777777" w:rsidR="004164A3" w:rsidRDefault="004164A3" w:rsidP="004164A3">
      <w:r>
        <w:t xml:space="preserve">This usage scenario would require support of high connection density, and depending on use cases, a wide range of data rates, low power consumption, </w:t>
      </w:r>
      <w:r>
        <w:rPr>
          <w:highlight w:val="yellow"/>
        </w:rPr>
        <w:t>[</w:t>
      </w:r>
      <w:r>
        <w:t>long battery life</w:t>
      </w:r>
      <w:r>
        <w:rPr>
          <w:highlight w:val="yellow"/>
        </w:rPr>
        <w:t>]</w:t>
      </w:r>
      <w:r>
        <w:t xml:space="preserve">, mobility, </w:t>
      </w:r>
      <w:r>
        <w:rPr>
          <w:highlight w:val="yellow"/>
        </w:rPr>
        <w:t>[</w:t>
      </w:r>
      <w:r>
        <w:t>extended coverage</w:t>
      </w:r>
      <w:r>
        <w:rPr>
          <w:highlight w:val="yellow"/>
        </w:rPr>
        <w:t>]</w:t>
      </w:r>
      <w:r>
        <w:t xml:space="preserve">, and high security and reliability. </w:t>
      </w:r>
    </w:p>
    <w:bookmarkEnd w:id="19"/>
    <w:p w14:paraId="264CACB9" w14:textId="248C8AF4" w:rsidR="004164A3" w:rsidRDefault="004164A3" w:rsidP="004164A3">
      <w:pPr>
        <w:pStyle w:val="Headingb"/>
        <w:rPr>
          <w:lang w:val="fr-FR"/>
        </w:rPr>
      </w:pPr>
      <w:r>
        <w:rPr>
          <w:lang w:val="fr-FR"/>
        </w:rPr>
        <w:t>Ubiquitous</w:t>
      </w:r>
      <w:r>
        <w:rPr>
          <w:rStyle w:val="FootnoteReference"/>
          <w:lang w:val="fr-FR"/>
        </w:rPr>
        <w:footnoteReference w:id="3"/>
      </w:r>
      <w:r>
        <w:rPr>
          <w:lang w:val="fr-FR"/>
        </w:rPr>
        <w:t xml:space="preserve"> Communication  </w:t>
      </w:r>
    </w:p>
    <w:p w14:paraId="4C19DA2E" w14:textId="4459FB6D" w:rsidR="004164A3" w:rsidRDefault="004164A3" w:rsidP="004164A3">
      <w:pPr>
        <w:pStyle w:val="EditorsNote"/>
        <w:rPr>
          <w:rFonts w:cstheme="minorHAnsi"/>
          <w:i w:val="0"/>
          <w:iCs w:val="0"/>
          <w:color w:val="222222"/>
          <w:szCs w:val="24"/>
          <w:lang w:eastAsia="en-IN"/>
        </w:rPr>
      </w:pPr>
      <w:bookmarkStart w:id="22" w:name="_Toc126773381"/>
      <w:r>
        <w:rPr>
          <w:rFonts w:cstheme="minorHAnsi"/>
          <w:i w:val="0"/>
          <w:iCs w:val="0"/>
          <w:color w:val="222222"/>
          <w:szCs w:val="24"/>
          <w:lang w:eastAsia="en-IN"/>
        </w:rPr>
        <w:t xml:space="preserve">This usage scenario is intended for connecting the unconnected. This usage scenario provides user experienced data rates with minimum guaranteed cell-edge throughput in all prevailing test </w:t>
      </w:r>
      <w:r>
        <w:rPr>
          <w:rFonts w:cstheme="minorHAnsi"/>
          <w:i w:val="0"/>
          <w:iCs w:val="0"/>
          <w:color w:val="222222"/>
          <w:szCs w:val="24"/>
          <w:lang w:eastAsia="en-IN"/>
        </w:rPr>
        <w:lastRenderedPageBreak/>
        <w:t>environments (indoor, rural areas) and possible new environments that can be created. This includes aspects of connectivity with extended coverage (including remote and sparsely populated areas, indoor, 2D and 3D coverage, etc.) and offering a minimum quality of service (e.g., user experienced data rate, latency) to a wide range of mobility conditions. Under this scenario, IMT-2030 system will also support public safety including rescue and recovery efforts of communication in the event of natural disasters as disaster-resilient infrastructures.</w:t>
      </w:r>
    </w:p>
    <w:p w14:paraId="16D3F8F2" w14:textId="4B0F682D" w:rsidR="004164A3" w:rsidRDefault="004164A3" w:rsidP="004164A3">
      <w:pPr>
        <w:shd w:val="clear" w:color="auto" w:fill="FFFFFF"/>
        <w:rPr>
          <w:rFonts w:cstheme="minorHAnsi"/>
          <w:color w:val="222222"/>
          <w:szCs w:val="24"/>
          <w:lang w:eastAsia="en-IN"/>
        </w:rPr>
      </w:pPr>
      <w:r>
        <w:rPr>
          <w:rFonts w:cstheme="minorHAnsi"/>
          <w:color w:val="222222"/>
          <w:szCs w:val="24"/>
          <w:lang w:eastAsia="en-IN"/>
        </w:rPr>
        <w:t>Typical use cases could range from IoT and low data-rate services , basic broadband services in those remote and sparsely populated areas to bridge the digital divide.</w:t>
      </w:r>
    </w:p>
    <w:p w14:paraId="5D021469" w14:textId="291C6F8C" w:rsidR="004164A3" w:rsidRDefault="004164A3" w:rsidP="004164A3">
      <w:pPr>
        <w:shd w:val="clear" w:color="auto" w:fill="FFFFFF"/>
        <w:rPr>
          <w:rFonts w:cstheme="minorHAnsi"/>
          <w:color w:val="222222"/>
          <w:szCs w:val="24"/>
          <w:lang w:eastAsia="en-IN"/>
        </w:rPr>
      </w:pPr>
      <w:r>
        <w:rPr>
          <w:rFonts w:cstheme="minorHAnsi"/>
          <w:color w:val="222222"/>
          <w:szCs w:val="24"/>
          <w:lang w:eastAsia="en-IN"/>
        </w:rPr>
        <w:t xml:space="preserve">Coverage and mobility are the key capabilities to be considered in this usage scenario while, at minimum, moderate user experienced data rate, latency and high mobility requirements should also be supported within the targeted </w:t>
      </w:r>
      <w:r w:rsidR="000B71B3">
        <w:rPr>
          <w:rFonts w:cstheme="minorHAnsi"/>
          <w:color w:val="222222"/>
          <w:szCs w:val="24"/>
          <w:lang w:eastAsia="en-IN"/>
        </w:rPr>
        <w:t xml:space="preserve">cell </w:t>
      </w:r>
      <w:r>
        <w:rPr>
          <w:rFonts w:cstheme="minorHAnsi"/>
          <w:color w:val="222222"/>
          <w:szCs w:val="24"/>
          <w:lang w:eastAsia="en-IN"/>
        </w:rPr>
        <w:t xml:space="preserve">coverage area. </w:t>
      </w:r>
    </w:p>
    <w:p w14:paraId="7FAF60AB" w14:textId="44C2E823" w:rsidR="001249A0" w:rsidRDefault="00EB393C" w:rsidP="004164A3">
      <w:pPr>
        <w:shd w:val="clear" w:color="auto" w:fill="FFFFFF"/>
        <w:rPr>
          <w:rFonts w:cstheme="minorHAnsi"/>
          <w:color w:val="222222"/>
          <w:szCs w:val="24"/>
          <w:lang w:eastAsia="en-IN"/>
        </w:rPr>
      </w:pPr>
      <w:r>
        <w:rPr>
          <w:rFonts w:cstheme="minorHAnsi"/>
          <w:color w:val="222222"/>
          <w:szCs w:val="24"/>
          <w:highlight w:val="yellow"/>
          <w:lang w:eastAsia="en-IN"/>
        </w:rPr>
        <w:t>[I</w:t>
      </w:r>
      <w:r w:rsidR="001249A0">
        <w:rPr>
          <w:rFonts w:cstheme="minorHAnsi"/>
          <w:color w:val="222222"/>
          <w:szCs w:val="24"/>
          <w:highlight w:val="yellow"/>
          <w:lang w:eastAsia="en-IN"/>
        </w:rPr>
        <w:t>MT-2030 is expected support the interconnectivity between the terrestrial networks and non-terrestrial networks, combining satellite with terrestrial mobile networks in order to offer service continuity through mobility procedures and/or increased reliability or resilience through multi connectivity procedures.]</w:t>
      </w:r>
      <w:r w:rsidR="001249A0">
        <w:rPr>
          <w:rFonts w:cstheme="minorHAnsi"/>
          <w:color w:val="222222"/>
          <w:szCs w:val="24"/>
          <w:lang w:eastAsia="en-IN"/>
        </w:rPr>
        <w:t xml:space="preserve"> </w:t>
      </w:r>
    </w:p>
    <w:p w14:paraId="2DD92D11" w14:textId="590B55C2" w:rsidR="004164A3" w:rsidRDefault="00406A1A" w:rsidP="004164A3">
      <w:pPr>
        <w:pStyle w:val="Heading2"/>
        <w:rPr>
          <w:rFonts w:eastAsia="Batang"/>
          <w:lang w:eastAsia="ko-KR"/>
        </w:rPr>
      </w:pPr>
      <w:r>
        <w:rPr>
          <w:rFonts w:eastAsia="Batang"/>
          <w:highlight w:val="yellow"/>
        </w:rPr>
        <w:t xml:space="preserve"> </w:t>
      </w:r>
      <w:r w:rsidR="004164A3">
        <w:rPr>
          <w:rFonts w:eastAsia="Batang"/>
          <w:highlight w:val="yellow"/>
        </w:rPr>
        <w:t>[</w:t>
      </w:r>
      <w:r w:rsidR="004164A3">
        <w:rPr>
          <w:rFonts w:eastAsia="Batang"/>
          <w:strike/>
          <w:highlight w:val="yellow"/>
        </w:rPr>
        <w:t>3.2</w:t>
      </w:r>
      <w:r w:rsidR="004164A3">
        <w:rPr>
          <w:rFonts w:eastAsia="Batang"/>
          <w:strike/>
          <w:highlight w:val="yellow"/>
        </w:rPr>
        <w:tab/>
        <w:t xml:space="preserve">Beyond </w:t>
      </w:r>
      <w:r w:rsidR="004164A3">
        <w:rPr>
          <w:rFonts w:eastAsia="Batang"/>
          <w:strike/>
          <w:highlight w:val="yellow"/>
          <w:lang w:eastAsia="ko-KR"/>
        </w:rPr>
        <w:t>Communication usage scenarios</w:t>
      </w:r>
      <w:bookmarkEnd w:id="22"/>
      <w:r w:rsidR="004164A3">
        <w:rPr>
          <w:rFonts w:eastAsia="Batang"/>
          <w:highlight w:val="yellow"/>
          <w:lang w:eastAsia="ko-KR"/>
        </w:rPr>
        <w:t>]</w:t>
      </w:r>
    </w:p>
    <w:p w14:paraId="484D2777" w14:textId="69656283" w:rsidR="004164A3" w:rsidRDefault="004164A3" w:rsidP="004164A3">
      <w:r>
        <w:rPr>
          <w:color w:val="000000" w:themeColor="text1"/>
          <w:szCs w:val="24"/>
        </w:rPr>
        <w:t xml:space="preserve"> </w:t>
      </w:r>
    </w:p>
    <w:p w14:paraId="52EFD31A" w14:textId="77777777" w:rsidR="004164A3" w:rsidRDefault="004164A3" w:rsidP="004164A3">
      <w:pPr>
        <w:pStyle w:val="Headingb"/>
      </w:pPr>
      <w:r>
        <w:t>Integrated Artificial Intelligence and Communication</w:t>
      </w:r>
    </w:p>
    <w:p w14:paraId="5582623D" w14:textId="77777777" w:rsidR="004164A3" w:rsidRDefault="004164A3" w:rsidP="004164A3">
      <w:pPr>
        <w:snapToGrid w:val="0"/>
      </w:pPr>
      <w:r>
        <w:t xml:space="preserve">This usage scenario would support distributed compute and AI-powered applications. It enables unprecedented and specialized use cases by leveraging </w:t>
      </w:r>
      <w:r>
        <w:rPr>
          <w:szCs w:val="24"/>
        </w:rPr>
        <w:t>data collection,</w:t>
      </w:r>
      <w:r>
        <w:t xml:space="preserve"> local or distributed compute offload, </w:t>
      </w:r>
      <w:r>
        <w:rPr>
          <w:lang w:eastAsia="ko-KR"/>
        </w:rPr>
        <w:t>and</w:t>
      </w:r>
      <w:r>
        <w:t xml:space="preserve"> the distributed training and inference of AI models across various intelligent nodes</w:t>
      </w:r>
      <w:r>
        <w:rPr>
          <w:lang w:eastAsia="ko-KR"/>
        </w:rPr>
        <w:t>,</w:t>
      </w:r>
      <w:r>
        <w:t xml:space="preserve"> </w:t>
      </w:r>
      <w:r>
        <w:rPr>
          <w:lang w:eastAsia="ko-KR"/>
        </w:rPr>
        <w:t>such</w:t>
      </w:r>
      <w:r>
        <w:t xml:space="preserve"> </w:t>
      </w:r>
      <w:r>
        <w:rPr>
          <w:lang w:eastAsia="ko-KR"/>
        </w:rPr>
        <w:t>as</w:t>
      </w:r>
      <w:r>
        <w:t xml:space="preserve"> </w:t>
      </w:r>
      <w:r>
        <w:rPr>
          <w:lang w:eastAsia="ko-KR"/>
        </w:rPr>
        <w:t>TRxPs</w:t>
      </w:r>
      <w:r>
        <w:t xml:space="preserve"> </w:t>
      </w:r>
      <w:r>
        <w:rPr>
          <w:lang w:eastAsia="ko-KR"/>
        </w:rPr>
        <w:t>and</w:t>
      </w:r>
      <w:r>
        <w:t xml:space="preserve"> </w:t>
      </w:r>
      <w:r>
        <w:rPr>
          <w:lang w:eastAsia="ko-KR"/>
        </w:rPr>
        <w:t>devices</w:t>
      </w:r>
      <w:r>
        <w:t xml:space="preserve"> in the IMT systems.</w:t>
      </w:r>
    </w:p>
    <w:p w14:paraId="05FF972E" w14:textId="77777777" w:rsidR="004164A3" w:rsidRDefault="004164A3" w:rsidP="004164A3">
      <w:pPr>
        <w:snapToGrid w:val="0"/>
        <w:rPr>
          <w:szCs w:val="24"/>
        </w:rPr>
      </w:pPr>
      <w:r>
        <w:rPr>
          <w:szCs w:val="24"/>
        </w:rPr>
        <w:t xml:space="preserve">Typical use cases include </w:t>
      </w:r>
      <w:r>
        <w:rPr>
          <w:szCs w:val="24"/>
          <w:lang w:eastAsia="ko-KR"/>
        </w:rPr>
        <w:t>IMT</w:t>
      </w:r>
      <w:r>
        <w:rPr>
          <w:szCs w:val="24"/>
        </w:rPr>
        <w:t xml:space="preserve"> </w:t>
      </w:r>
      <w:r>
        <w:rPr>
          <w:szCs w:val="24"/>
          <w:lang w:eastAsia="ko-KR"/>
        </w:rPr>
        <w:t>system</w:t>
      </w:r>
      <w:r>
        <w:rPr>
          <w:szCs w:val="24"/>
        </w:rPr>
        <w:t xml:space="preserve"> assisted automated driving, autonomous collaboration between devices for medical </w:t>
      </w:r>
      <w:r>
        <w:rPr>
          <w:szCs w:val="24"/>
          <w:lang w:eastAsia="ko-KR"/>
        </w:rPr>
        <w:t>assistance</w:t>
      </w:r>
      <w:r>
        <w:rPr>
          <w:szCs w:val="24"/>
        </w:rPr>
        <w:t xml:space="preserve"> applications, offloading of heavy computation operations </w:t>
      </w:r>
      <w:r>
        <w:rPr>
          <w:szCs w:val="24"/>
          <w:lang w:eastAsia="ko-KR"/>
        </w:rPr>
        <w:t>across</w:t>
      </w:r>
      <w:r>
        <w:rPr>
          <w:szCs w:val="24"/>
        </w:rPr>
        <w:t xml:space="preserve"> devices and the networks, the creation </w:t>
      </w:r>
      <w:r>
        <w:rPr>
          <w:szCs w:val="24"/>
          <w:highlight w:val="yellow"/>
        </w:rPr>
        <w:t>of and</w:t>
      </w:r>
      <w:r>
        <w:rPr>
          <w:szCs w:val="24"/>
        </w:rPr>
        <w:t xml:space="preserve"> prediction with digital twins, and </w:t>
      </w:r>
      <w:r>
        <w:rPr>
          <w:szCs w:val="24"/>
          <w:lang w:eastAsia="ko-KR"/>
        </w:rPr>
        <w:t>IMT</w:t>
      </w:r>
      <w:r>
        <w:rPr>
          <w:szCs w:val="24"/>
        </w:rPr>
        <w:t xml:space="preserve"> </w:t>
      </w:r>
      <w:r>
        <w:rPr>
          <w:szCs w:val="24"/>
          <w:lang w:eastAsia="ko-KR"/>
        </w:rPr>
        <w:t>system</w:t>
      </w:r>
      <w:r>
        <w:rPr>
          <w:szCs w:val="24"/>
        </w:rPr>
        <w:t xml:space="preserve"> assisted collaborative robots</w:t>
      </w:r>
      <w:r>
        <w:rPr>
          <w:szCs w:val="24"/>
          <w:lang w:eastAsia="ko-KR"/>
        </w:rPr>
        <w:t>,</w:t>
      </w:r>
      <w:r>
        <w:rPr>
          <w:szCs w:val="24"/>
        </w:rPr>
        <w:t xml:space="preserve"> </w:t>
      </w:r>
      <w:r>
        <w:rPr>
          <w:szCs w:val="24"/>
          <w:lang w:eastAsia="ko-KR"/>
        </w:rPr>
        <w:t>as</w:t>
      </w:r>
      <w:r>
        <w:rPr>
          <w:szCs w:val="24"/>
        </w:rPr>
        <w:t xml:space="preserve"> </w:t>
      </w:r>
      <w:r>
        <w:rPr>
          <w:szCs w:val="24"/>
          <w:lang w:eastAsia="ko-KR"/>
        </w:rPr>
        <w:t>known</w:t>
      </w:r>
      <w:r>
        <w:rPr>
          <w:szCs w:val="24"/>
        </w:rPr>
        <w:t xml:space="preserve"> </w:t>
      </w:r>
      <w:r>
        <w:rPr>
          <w:szCs w:val="24"/>
          <w:lang w:eastAsia="ko-KR"/>
        </w:rPr>
        <w:t>as</w:t>
      </w:r>
      <w:r>
        <w:rPr>
          <w:szCs w:val="24"/>
        </w:rPr>
        <w:t xml:space="preserve"> cobots</w:t>
      </w:r>
      <w:r>
        <w:rPr>
          <w:szCs w:val="24"/>
          <w:lang w:eastAsia="ko-KR"/>
        </w:rPr>
        <w:t>,</w:t>
      </w:r>
      <w:r>
        <w:rPr>
          <w:szCs w:val="24"/>
        </w:rPr>
        <w:t xml:space="preserve"> for the handling of complex tasks.  </w:t>
      </w:r>
    </w:p>
    <w:p w14:paraId="39576B18" w14:textId="77777777" w:rsidR="004164A3" w:rsidRDefault="004164A3" w:rsidP="004164A3">
      <w:r>
        <w:t xml:space="preserve">This usage scenario would require </w:t>
      </w:r>
      <w:r>
        <w:rPr>
          <w:lang w:eastAsia="ko-KR"/>
        </w:rPr>
        <w:t>support</w:t>
      </w:r>
      <w:r>
        <w:t xml:space="preserve"> </w:t>
      </w:r>
      <w:r>
        <w:rPr>
          <w:lang w:eastAsia="ko-KR"/>
        </w:rPr>
        <w:t>of</w:t>
      </w:r>
      <w:r>
        <w:t xml:space="preserve"> </w:t>
      </w:r>
      <w:r>
        <w:rPr>
          <w:lang w:eastAsia="ko-KR"/>
        </w:rPr>
        <w:t>high</w:t>
      </w:r>
      <w:r>
        <w:t xml:space="preserve"> area capacity and user experienced data rates, as well as low latency and high reliability, depending on the specific use case. Besides communication aspects, this usage scenario would demand a set of new capabilities related to the integration of artificial intelligence and compute functionalities into IMT systems, including data acquisition and fusion, distributed AI model training, model sharing and distributed inference across IMT systems, and computing resource orchestration and chaining</w:t>
      </w:r>
      <w:r>
        <w:rPr>
          <w:lang w:eastAsia="zh-CN"/>
        </w:rPr>
        <w:t>.</w:t>
      </w:r>
    </w:p>
    <w:p w14:paraId="69B45813" w14:textId="77777777" w:rsidR="004164A3" w:rsidRDefault="004164A3" w:rsidP="004164A3">
      <w:pPr>
        <w:pStyle w:val="Headingb"/>
        <w:rPr>
          <w:rFonts w:eastAsiaTheme="minorEastAsia"/>
        </w:rPr>
      </w:pPr>
      <w:r>
        <w:t>Integrated Sensing and Communication</w:t>
      </w:r>
      <w:r>
        <w:rPr>
          <w:rFonts w:ascii="SimSun" w:eastAsia="SimSun" w:hAnsi="SimSun" w:cs="SimSun" w:hint="eastAsia"/>
          <w:szCs w:val="24"/>
        </w:rPr>
        <w:t xml:space="preserve"> </w:t>
      </w:r>
    </w:p>
    <w:p w14:paraId="46A3C15F" w14:textId="77777777" w:rsidR="004164A3" w:rsidRDefault="004164A3" w:rsidP="004164A3">
      <w:pPr>
        <w:rPr>
          <w:rFonts w:eastAsia="Batang"/>
        </w:rPr>
      </w:pPr>
      <w:r>
        <w:t xml:space="preserve">This usage scenario facilitates new applications and services </w:t>
      </w:r>
      <w:r>
        <w:rPr>
          <w:lang w:eastAsia="ko-KR"/>
        </w:rPr>
        <w:t>that</w:t>
      </w:r>
      <w:r>
        <w:t xml:space="preserve"> requir</w:t>
      </w:r>
      <w:r>
        <w:rPr>
          <w:lang w:eastAsia="ko-KR"/>
        </w:rPr>
        <w:t>e</w:t>
      </w:r>
      <w:r>
        <w:t xml:space="preserve"> sensing capabilities. It makes use of the IMT system to offer wide area multi-dimensional sensing that provides spatial information about unconnected objects as well as connected devices and their movements and surroundings.</w:t>
      </w:r>
    </w:p>
    <w:p w14:paraId="133E25A4" w14:textId="77777777" w:rsidR="004164A3" w:rsidRDefault="004164A3" w:rsidP="004164A3">
      <w:pPr>
        <w:spacing w:after="120"/>
        <w:rPr>
          <w:rFonts w:eastAsia="SimSun"/>
          <w:szCs w:val="21"/>
        </w:rPr>
      </w:pPr>
      <w:r>
        <w:rPr>
          <w:rFonts w:eastAsia="SimSun"/>
          <w:szCs w:val="21"/>
        </w:rPr>
        <w:t>Typical use cases include IMT system assisted navigation (automotive and aerial), posture/gesture recognition, localization, movement tracking, offering sensing data for AI and XR applications, gathering information for digital twin/representation of the physical world/surroundings and information about environment such as rain detection.</w:t>
      </w:r>
    </w:p>
    <w:p w14:paraId="5236CD08" w14:textId="77777777" w:rsidR="004164A3" w:rsidRDefault="004164A3" w:rsidP="004164A3">
      <w:pPr>
        <w:pStyle w:val="EditorsNote"/>
        <w:rPr>
          <w:rFonts w:eastAsia="Batang"/>
        </w:rPr>
      </w:pPr>
      <w:r>
        <w:rPr>
          <w:highlight w:val="yellow"/>
        </w:rPr>
        <w:t>[Editor’s note: Capabilities for Usage scenario F will be revised once section 4 is stable, and the text below will be aligned accordingly.]</w:t>
      </w:r>
    </w:p>
    <w:p w14:paraId="1B649E8D" w14:textId="77777777" w:rsidR="004164A3" w:rsidRDefault="004164A3" w:rsidP="004164A3">
      <w:r>
        <w:lastRenderedPageBreak/>
        <w:t xml:space="preserve">Along with the </w:t>
      </w:r>
      <w:r>
        <w:rPr>
          <w:lang w:eastAsia="ko-KR"/>
        </w:rPr>
        <w:t>provided</w:t>
      </w:r>
      <w:r>
        <w:t xml:space="preserve"> communication capabilities, this usage scenario requires </w:t>
      </w:r>
      <w:r>
        <w:rPr>
          <w:lang w:eastAsia="ko-KR"/>
        </w:rPr>
        <w:t>support</w:t>
      </w:r>
      <w:r>
        <w:t xml:space="preserve"> </w:t>
      </w:r>
      <w:r>
        <w:rPr>
          <w:lang w:eastAsia="ko-KR"/>
        </w:rPr>
        <w:t>of</w:t>
      </w:r>
      <w:r>
        <w:t xml:space="preserve"> </w:t>
      </w:r>
      <w:r>
        <w:rPr>
          <w:lang w:eastAsia="zh-CN"/>
        </w:rPr>
        <w:t>high-precision</w:t>
      </w:r>
      <w:r>
        <w:t xml:space="preserve"> </w:t>
      </w:r>
      <w:r>
        <w:rPr>
          <w:lang w:eastAsia="zh-CN"/>
        </w:rPr>
        <w:t>positioning</w:t>
      </w:r>
      <w:r>
        <w:t xml:space="preserve"> </w:t>
      </w:r>
      <w:r>
        <w:rPr>
          <w:lang w:eastAsia="zh-CN"/>
        </w:rPr>
        <w:t>and</w:t>
      </w:r>
      <w:r>
        <w:t xml:space="preserve"> </w:t>
      </w:r>
      <w:r>
        <w:rPr>
          <w:rFonts w:eastAsia="SimSun"/>
          <w:szCs w:val="21"/>
        </w:rPr>
        <w:t xml:space="preserve">sensing-related capabilities, including </w:t>
      </w:r>
      <w:r>
        <w:t>range/velocity/angle estimation, object and presence detection, localization, imaging and mapping.</w:t>
      </w:r>
    </w:p>
    <w:bookmarkEnd w:id="11"/>
    <w:p w14:paraId="7E233740" w14:textId="77777777" w:rsidR="004164A3" w:rsidRDefault="004164A3" w:rsidP="004164A3">
      <w:pPr>
        <w:spacing w:before="480"/>
        <w:rPr>
          <w:rFonts w:eastAsia="MS Mincho"/>
          <w:lang w:eastAsia="ja-JP"/>
        </w:rPr>
      </w:pPr>
      <w:r>
        <w:rPr>
          <w:lang w:eastAsia="ja-JP"/>
        </w:rPr>
        <w:t xml:space="preserve">Figure </w:t>
      </w:r>
      <w:r>
        <w:rPr>
          <w:highlight w:val="yellow"/>
          <w:lang w:eastAsia="ja-JP"/>
        </w:rPr>
        <w:t>A</w:t>
      </w:r>
      <w:r>
        <w:rPr>
          <w:lang w:eastAsia="ja-JP"/>
        </w:rPr>
        <w:t xml:space="preserve"> illustrates some examples of envisioned usage scenarios for IMT-2030.</w:t>
      </w:r>
    </w:p>
    <w:p w14:paraId="008BCFC6" w14:textId="77777777" w:rsidR="004164A3" w:rsidRDefault="004164A3" w:rsidP="004164A3">
      <w:pPr>
        <w:pStyle w:val="EditorsNote"/>
        <w:jc w:val="center"/>
        <w:rPr>
          <w:rFonts w:eastAsia="Malgun Gothic"/>
          <w:lang w:eastAsia="ko-KR"/>
        </w:rPr>
      </w:pPr>
      <w:r>
        <w:rPr>
          <w:rFonts w:eastAsia="Malgun Gothic"/>
          <w:noProof/>
          <w:lang w:val="en-IN" w:eastAsia="en-IN" w:bidi="hi-IN"/>
        </w:rPr>
        <w:drawing>
          <wp:inline distT="0" distB="0" distL="0" distR="0" wp14:anchorId="3158653B" wp14:editId="2730510A">
            <wp:extent cx="3981450" cy="3368793"/>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99319" cy="3383913"/>
                    </a:xfrm>
                    <a:prstGeom prst="rect">
                      <a:avLst/>
                    </a:prstGeom>
                    <a:noFill/>
                  </pic:spPr>
                </pic:pic>
              </a:graphicData>
            </a:graphic>
          </wp:inline>
        </w:drawing>
      </w:r>
    </w:p>
    <w:p w14:paraId="0EAE8CDD" w14:textId="77777777" w:rsidR="004164A3" w:rsidRDefault="004164A3" w:rsidP="004164A3">
      <w:pPr>
        <w:pStyle w:val="EditorsNote"/>
        <w:rPr>
          <w:rFonts w:eastAsia="Malgun Gothic"/>
          <w:lang w:eastAsia="ko-KR"/>
        </w:rPr>
      </w:pPr>
      <w:r>
        <w:rPr>
          <w:rFonts w:eastAsia="Malgun Gothic"/>
          <w:highlight w:val="yellow"/>
          <w:lang w:eastAsia="ko-KR"/>
        </w:rPr>
        <w:t>[Editor’s note: Where to place this text below needs to be discussed in WP 5D #44 meeting.]</w:t>
      </w:r>
    </w:p>
    <w:p w14:paraId="595EBB06" w14:textId="77777777" w:rsidR="004164A3" w:rsidRDefault="004164A3" w:rsidP="004164A3">
      <w:pPr>
        <w:rPr>
          <w:rFonts w:eastAsia="Batang"/>
          <w:lang w:eastAsia="zh-CN"/>
        </w:rPr>
      </w:pPr>
      <w:r>
        <w:rPr>
          <w:lang w:eastAsia="zh-CN"/>
        </w:rPr>
        <w:t xml:space="preserve">Use cases which are not foreseen are expected to emerge, and some of the use cases might be enabled by different set of capabilities inherited from multiple usage scenarios. For future IMT, flexibility will be necessary to adapt new use cases that come with a wide range of requirements. </w:t>
      </w:r>
    </w:p>
    <w:p w14:paraId="2239B820" w14:textId="77777777" w:rsidR="004164A3" w:rsidRDefault="004164A3" w:rsidP="004164A3">
      <w:pPr>
        <w:rPr>
          <w:lang w:eastAsia="zh-CN"/>
        </w:rPr>
      </w:pPr>
      <w:r>
        <w:rPr>
          <w:lang w:eastAsia="zh-CN"/>
        </w:rPr>
        <w:t>Future IMT systems would encompass a large number of different features. Depending on the circumstances and the different needs in different countries, future IMT systems should be designed in a highly modular manner so that not all features have to be implemented in all networks.</w:t>
      </w:r>
    </w:p>
    <w:p w14:paraId="1B5964D1" w14:textId="77777777" w:rsidR="004164A3" w:rsidRDefault="004164A3" w:rsidP="004164A3">
      <w:pPr>
        <w:rPr>
          <w:rFonts w:eastAsiaTheme="minorEastAsia"/>
          <w:lang w:eastAsia="zh-CN"/>
        </w:rPr>
      </w:pPr>
    </w:p>
    <w:p w14:paraId="1703D448" w14:textId="77777777" w:rsidR="004164A3" w:rsidRDefault="004164A3" w:rsidP="004164A3">
      <w:pPr>
        <w:rPr>
          <w:rFonts w:eastAsiaTheme="minorEastAsia"/>
          <w:lang w:eastAsia="ko-KR"/>
        </w:rPr>
      </w:pPr>
    </w:p>
    <w:p w14:paraId="08F39438" w14:textId="77777777" w:rsidR="004164A3" w:rsidRDefault="004164A3" w:rsidP="004164A3">
      <w:pPr>
        <w:pStyle w:val="Heading1"/>
        <w:rPr>
          <w:rFonts w:eastAsia="SimSun"/>
        </w:rPr>
      </w:pPr>
      <w:bookmarkStart w:id="23" w:name="_Toc126773382"/>
      <w:r>
        <w:rPr>
          <w:rFonts w:eastAsia="SimSun"/>
        </w:rPr>
        <w:t>4</w:t>
      </w:r>
      <w:r>
        <w:rPr>
          <w:rFonts w:eastAsia="SimSun"/>
        </w:rPr>
        <w:tab/>
        <w:t>Capabilities of IMT-2030</w:t>
      </w:r>
      <w:bookmarkEnd w:id="23"/>
    </w:p>
    <w:p w14:paraId="0389D574" w14:textId="4C1B1950" w:rsidR="004164A3" w:rsidRDefault="004164A3" w:rsidP="004164A3">
      <w:pPr>
        <w:rPr>
          <w:rFonts w:eastAsiaTheme="minorEastAsia"/>
          <w:lang w:eastAsia="zh-CN"/>
        </w:rPr>
      </w:pPr>
      <w:r>
        <w:rPr>
          <w:rFonts w:eastAsiaTheme="minorEastAsia"/>
          <w:lang w:eastAsia="zh-CN"/>
        </w:rPr>
        <w:t xml:space="preserve">IMT-2030 is expected to provide enhanced capabilities than those described in Recommendation </w:t>
      </w:r>
      <w:hyperlink r:id="rId11" w:history="1">
        <w:r>
          <w:rPr>
            <w:rStyle w:val="Hyperlink"/>
            <w:rFonts w:eastAsiaTheme="minorEastAsia"/>
            <w:lang w:eastAsia="zh-CN"/>
          </w:rPr>
          <w:t>ITU-R M.2083</w:t>
        </w:r>
      </w:hyperlink>
      <w:r>
        <w:rPr>
          <w:rFonts w:eastAsiaTheme="minorEastAsia"/>
          <w:lang w:eastAsia="zh-CN"/>
        </w:rPr>
        <w:t>, as well as new capabilities to support the expanded usage scenarios of IMT-2030. In addition, each capability will have different relevance and applicability in the different usage scenarios.</w:t>
      </w:r>
    </w:p>
    <w:p w14:paraId="59CE83F4" w14:textId="482A036A" w:rsidR="004164A3" w:rsidRDefault="004164A3" w:rsidP="004164A3">
      <w:pPr>
        <w:rPr>
          <w:rFonts w:eastAsia="Batang"/>
          <w:lang w:eastAsia="zh-CN"/>
        </w:rPr>
      </w:pPr>
      <w:r>
        <w:rPr>
          <w:lang w:eastAsia="zh-CN"/>
        </w:rPr>
        <w:t>The [range of/target] values given for capabilities are the estimated targets for research and investigation for IMT</w:t>
      </w:r>
      <w:r>
        <w:rPr>
          <w:lang w:eastAsia="zh-CN"/>
        </w:rPr>
        <w:noBreakHyphen/>
        <w:t xml:space="preserve">2030. All target values within the range have equal priority may be further developed in other ITU-R Recommendations/Reports and may be revised in the light of future studies. Exact targets may further depend on certain parameters and assumptions including, but not </w:t>
      </w:r>
      <w:r>
        <w:rPr>
          <w:lang w:eastAsia="zh-CN"/>
        </w:rPr>
        <w:lastRenderedPageBreak/>
        <w:t>limited to the frequency band of operation, the available bandwidth, deployment scenario, and other parameters, and the values stated are for the most favourable such assumptions.</w:t>
      </w:r>
    </w:p>
    <w:p w14:paraId="62A9060C" w14:textId="77777777" w:rsidR="004164A3" w:rsidRDefault="004164A3" w:rsidP="004164A3">
      <w:r>
        <w:t>The capabilities of IMT-2030 include:</w:t>
      </w:r>
    </w:p>
    <w:p w14:paraId="0959F578" w14:textId="77777777" w:rsidR="004164A3" w:rsidRDefault="004164A3" w:rsidP="004164A3">
      <w:r>
        <w:rPr>
          <w:i/>
          <w:iCs/>
          <w:highlight w:val="yellow"/>
          <w:lang w:eastAsia="ko-KR"/>
        </w:rPr>
        <w:t>[CG Convener’s note: Whether to separate the value range of each item into a separate table will be further discussed at the 44th meeting.]</w:t>
      </w:r>
    </w:p>
    <w:p w14:paraId="5B2AC0C7" w14:textId="77777777" w:rsidR="004164A3" w:rsidRDefault="004164A3" w:rsidP="004164A3">
      <w:pPr>
        <w:pStyle w:val="Headingb"/>
        <w:tabs>
          <w:tab w:val="clear" w:pos="1134"/>
          <w:tab w:val="clear" w:pos="1871"/>
          <w:tab w:val="left" w:pos="794"/>
          <w:tab w:val="left" w:pos="1191"/>
          <w:tab w:val="left" w:pos="1588"/>
          <w:tab w:val="left" w:pos="1985"/>
        </w:tabs>
        <w:jc w:val="both"/>
        <w:rPr>
          <w:rFonts w:ascii="Times New Roman" w:hAnsi="Times New Roman" w:cs="Times New Roman"/>
          <w:lang w:eastAsia="en-US"/>
        </w:rPr>
      </w:pPr>
      <w:r>
        <w:rPr>
          <w:rFonts w:ascii="Times New Roman" w:hAnsi="Times New Roman" w:cs="Times New Roman"/>
          <w:lang w:eastAsia="en-US"/>
        </w:rPr>
        <w:t>1)</w:t>
      </w:r>
      <w:r>
        <w:rPr>
          <w:rFonts w:ascii="Times New Roman" w:hAnsi="Times New Roman" w:cs="Times New Roman"/>
          <w:lang w:eastAsia="en-US"/>
        </w:rPr>
        <w:tab/>
        <w:t>Peak data rate</w:t>
      </w:r>
    </w:p>
    <w:p w14:paraId="12327760" w14:textId="77777777" w:rsidR="004164A3" w:rsidRDefault="004164A3" w:rsidP="004164A3">
      <w:pPr>
        <w:rPr>
          <w:rFonts w:eastAsiaTheme="minorEastAsia"/>
          <w:lang w:eastAsia="zh-CN"/>
        </w:rPr>
      </w:pPr>
      <w:r>
        <w:rPr>
          <w:rFonts w:eastAsiaTheme="minorEastAsia"/>
          <w:lang w:eastAsia="zh-CN"/>
        </w:rPr>
        <w:t>Maximum achievable data rate under ideal conditions per device (in Gbit/s).</w:t>
      </w:r>
    </w:p>
    <w:p w14:paraId="351A52A0" w14:textId="77777777" w:rsidR="004164A3" w:rsidRDefault="004164A3" w:rsidP="004164A3">
      <w:pPr>
        <w:rPr>
          <w:rFonts w:eastAsiaTheme="minorEastAsia"/>
          <w:lang w:eastAsia="zh-CN"/>
        </w:rPr>
      </w:pPr>
      <w:r>
        <w:rPr>
          <w:rFonts w:eastAsiaTheme="minorEastAsia"/>
          <w:lang w:eastAsia="zh-CN"/>
        </w:rPr>
        <w:t xml:space="preserve">The [research] target of peak data rate could be </w:t>
      </w:r>
      <w:r>
        <w:rPr>
          <w:rFonts w:eastAsiaTheme="minorEastAsia"/>
          <w:highlight w:val="yellow"/>
          <w:lang w:eastAsia="zh-CN"/>
        </w:rPr>
        <w:t>[</w:t>
      </w:r>
      <w:r>
        <w:rPr>
          <w:rFonts w:eastAsiaTheme="minorEastAsia"/>
          <w:lang w:eastAsia="zh-CN"/>
        </w:rPr>
        <w:t>100 – 200 Gbit/s</w:t>
      </w:r>
      <w:r>
        <w:rPr>
          <w:rFonts w:eastAsiaTheme="minorEastAsia"/>
          <w:highlight w:val="yellow"/>
          <w:lang w:eastAsia="zh-CN"/>
        </w:rPr>
        <w:t>]</w:t>
      </w:r>
      <w:r>
        <w:rPr>
          <w:rFonts w:eastAsiaTheme="minorEastAsia"/>
          <w:lang w:eastAsia="zh-CN"/>
        </w:rPr>
        <w:t>.</w:t>
      </w:r>
    </w:p>
    <w:p w14:paraId="4DE0992B" w14:textId="77777777" w:rsidR="004164A3" w:rsidRDefault="004164A3" w:rsidP="004164A3">
      <w:pPr>
        <w:pStyle w:val="Headingb"/>
        <w:tabs>
          <w:tab w:val="clear" w:pos="1134"/>
          <w:tab w:val="clear" w:pos="1871"/>
          <w:tab w:val="left" w:pos="794"/>
          <w:tab w:val="left" w:pos="1191"/>
          <w:tab w:val="left" w:pos="1588"/>
          <w:tab w:val="left" w:pos="1985"/>
        </w:tabs>
        <w:jc w:val="both"/>
        <w:rPr>
          <w:rFonts w:ascii="Times New Roman" w:eastAsia="Batang" w:hAnsi="Times New Roman" w:cs="Times New Roman"/>
          <w:lang w:eastAsia="en-US"/>
        </w:rPr>
      </w:pPr>
      <w:r>
        <w:rPr>
          <w:rFonts w:ascii="Times New Roman" w:hAnsi="Times New Roman" w:cs="Times New Roman"/>
          <w:lang w:eastAsia="en-US"/>
        </w:rPr>
        <w:t>2)</w:t>
      </w:r>
      <w:r>
        <w:rPr>
          <w:rFonts w:ascii="Times New Roman" w:hAnsi="Times New Roman" w:cs="Times New Roman"/>
          <w:lang w:eastAsia="en-US"/>
        </w:rPr>
        <w:tab/>
        <w:t xml:space="preserve">User experienced data rate </w:t>
      </w:r>
    </w:p>
    <w:p w14:paraId="3C60E6AE" w14:textId="77777777" w:rsidR="004164A3" w:rsidRDefault="004164A3" w:rsidP="004164A3">
      <w:pPr>
        <w:rPr>
          <w:rFonts w:eastAsiaTheme="minorEastAsia"/>
          <w:lang w:eastAsia="zh-CN"/>
        </w:rPr>
      </w:pPr>
      <w:r>
        <w:rPr>
          <w:rFonts w:eastAsiaTheme="minorEastAsia"/>
          <w:lang w:eastAsia="zh-CN"/>
        </w:rPr>
        <w:t>Achievable data rate that is available ubiquitously</w:t>
      </w:r>
      <w:r>
        <w:rPr>
          <w:rFonts w:eastAsiaTheme="minorEastAsia"/>
          <w:vertAlign w:val="superscript"/>
          <w:lang w:eastAsia="zh-CN"/>
        </w:rPr>
        <w:footnoteReference w:id="4"/>
      </w:r>
      <w:r>
        <w:rPr>
          <w:rFonts w:eastAsiaTheme="minorEastAsia"/>
          <w:lang w:eastAsia="zh-CN"/>
        </w:rPr>
        <w:t xml:space="preserve"> across the coverage area to a mobile device (in Gbit/s).</w:t>
      </w:r>
    </w:p>
    <w:p w14:paraId="6C7E75CD" w14:textId="0ED1D586" w:rsidR="004164A3" w:rsidRDefault="004164A3" w:rsidP="004164A3">
      <w:pPr>
        <w:rPr>
          <w:rFonts w:eastAsiaTheme="minorEastAsia"/>
          <w:lang w:eastAsia="zh-CN"/>
        </w:rPr>
      </w:pPr>
      <w:r>
        <w:rPr>
          <w:rFonts w:eastAsiaTheme="minorEastAsia"/>
          <w:lang w:eastAsia="zh-CN"/>
        </w:rPr>
        <w:t xml:space="preserve">The [research] target of user experienced data rate could be </w:t>
      </w:r>
      <w:r>
        <w:rPr>
          <w:rFonts w:eastAsiaTheme="minorEastAsia"/>
          <w:highlight w:val="yellow"/>
          <w:lang w:eastAsia="zh-CN"/>
        </w:rPr>
        <w:t>[</w:t>
      </w:r>
      <w:r>
        <w:rPr>
          <w:rFonts w:eastAsiaTheme="minorEastAsia"/>
          <w:lang w:eastAsia="zh-CN"/>
        </w:rPr>
        <w:t>500 – 1 000 Mbit/s</w:t>
      </w:r>
      <w:r>
        <w:rPr>
          <w:rFonts w:eastAsiaTheme="minorEastAsia"/>
          <w:highlight w:val="yellow"/>
          <w:lang w:eastAsia="zh-CN"/>
        </w:rPr>
        <w:t>]</w:t>
      </w:r>
      <w:r>
        <w:rPr>
          <w:rFonts w:eastAsiaTheme="minorEastAsia"/>
          <w:lang w:eastAsia="zh-CN"/>
        </w:rPr>
        <w:t xml:space="preserve">,. </w:t>
      </w:r>
    </w:p>
    <w:p w14:paraId="4A7A3C72" w14:textId="77777777" w:rsidR="004164A3" w:rsidRDefault="004164A3" w:rsidP="004164A3">
      <w:pPr>
        <w:pStyle w:val="Headingb"/>
        <w:tabs>
          <w:tab w:val="clear" w:pos="1134"/>
          <w:tab w:val="clear" w:pos="1871"/>
          <w:tab w:val="left" w:pos="794"/>
          <w:tab w:val="left" w:pos="1191"/>
          <w:tab w:val="left" w:pos="1588"/>
          <w:tab w:val="left" w:pos="1985"/>
        </w:tabs>
        <w:jc w:val="both"/>
        <w:rPr>
          <w:rFonts w:eastAsia="Batang"/>
          <w:lang w:eastAsia="en-US"/>
        </w:rPr>
      </w:pPr>
      <w:r>
        <w:rPr>
          <w:rFonts w:ascii="Times New Roman" w:hAnsi="Times New Roman" w:cs="Times New Roman"/>
          <w:lang w:eastAsia="en-US"/>
        </w:rPr>
        <w:t xml:space="preserve">3) </w:t>
      </w:r>
      <w:r>
        <w:rPr>
          <w:rFonts w:ascii="Times New Roman" w:hAnsi="Times New Roman" w:cs="Times New Roman"/>
          <w:lang w:eastAsia="en-US"/>
        </w:rPr>
        <w:tab/>
        <w:t>Spectrum efficiency</w:t>
      </w:r>
    </w:p>
    <w:p w14:paraId="4E6DCEBC" w14:textId="77777777" w:rsidR="004164A3" w:rsidRDefault="004164A3" w:rsidP="004164A3">
      <w:pPr>
        <w:rPr>
          <w:rFonts w:eastAsiaTheme="minorEastAsia"/>
          <w:lang w:eastAsia="zh-CN"/>
        </w:rPr>
      </w:pPr>
      <w:r>
        <w:rPr>
          <w:rFonts w:eastAsiaTheme="minorEastAsia"/>
          <w:lang w:eastAsia="zh-CN"/>
        </w:rPr>
        <w:t>Spectrum efficiency refers to average[/peak/5th percentile] data throughput per unit of spectrum resource and per cell (bit/s/Hz)</w:t>
      </w:r>
      <w:r>
        <w:rPr>
          <w:rFonts w:eastAsiaTheme="minorEastAsia"/>
          <w:vertAlign w:val="superscript"/>
          <w:lang w:eastAsia="zh-CN"/>
        </w:rPr>
        <w:footnoteReference w:id="5"/>
      </w:r>
      <w:r>
        <w:rPr>
          <w:rFonts w:eastAsiaTheme="minorEastAsia"/>
          <w:lang w:eastAsia="zh-CN"/>
        </w:rPr>
        <w:t>.</w:t>
      </w:r>
    </w:p>
    <w:p w14:paraId="65A0DCA9" w14:textId="77777777" w:rsidR="004164A3" w:rsidRDefault="004164A3" w:rsidP="004164A3">
      <w:pPr>
        <w:rPr>
          <w:rFonts w:eastAsiaTheme="minorEastAsia"/>
          <w:lang w:eastAsia="zh-CN"/>
        </w:rPr>
      </w:pPr>
      <w:r>
        <w:rPr>
          <w:rFonts w:eastAsiaTheme="minorEastAsia"/>
          <w:lang w:eastAsia="zh-CN"/>
        </w:rPr>
        <w:t xml:space="preserve">The [research] target of spectrum efficiency could be </w:t>
      </w:r>
      <w:r>
        <w:rPr>
          <w:rFonts w:eastAsiaTheme="minorEastAsia"/>
          <w:highlight w:val="yellow"/>
          <w:lang w:eastAsia="zh-CN"/>
        </w:rPr>
        <w:t>[</w:t>
      </w:r>
      <w:r>
        <w:rPr>
          <w:rFonts w:eastAsiaTheme="minorEastAsia"/>
          <w:lang w:eastAsia="zh-CN"/>
        </w:rPr>
        <w:t>1.5 – 3 times of IMT-2020</w:t>
      </w:r>
      <w:r>
        <w:rPr>
          <w:rFonts w:eastAsiaTheme="minorEastAsia"/>
          <w:highlight w:val="yellow"/>
          <w:lang w:eastAsia="zh-CN"/>
        </w:rPr>
        <w:t>]</w:t>
      </w:r>
      <w:r>
        <w:rPr>
          <w:rFonts w:eastAsiaTheme="minorEastAsia"/>
          <w:lang w:eastAsia="zh-CN"/>
        </w:rPr>
        <w:t>.</w:t>
      </w:r>
    </w:p>
    <w:p w14:paraId="673E1B7B" w14:textId="77777777" w:rsidR="004164A3" w:rsidRDefault="004164A3" w:rsidP="004164A3">
      <w:pPr>
        <w:pStyle w:val="Headingb"/>
        <w:tabs>
          <w:tab w:val="clear" w:pos="1134"/>
          <w:tab w:val="clear" w:pos="1871"/>
          <w:tab w:val="left" w:pos="794"/>
          <w:tab w:val="left" w:pos="1191"/>
          <w:tab w:val="left" w:pos="1588"/>
          <w:tab w:val="left" w:pos="1985"/>
        </w:tabs>
        <w:jc w:val="both"/>
        <w:rPr>
          <w:rFonts w:ascii="Times New Roman" w:eastAsia="Batang" w:hAnsi="Times New Roman" w:cs="Times New Roman"/>
          <w:lang w:eastAsia="en-US"/>
        </w:rPr>
      </w:pPr>
      <w:r>
        <w:rPr>
          <w:rFonts w:ascii="Times New Roman" w:hAnsi="Times New Roman" w:cs="Times New Roman"/>
          <w:lang w:eastAsia="en-US"/>
        </w:rPr>
        <w:t xml:space="preserve">4) </w:t>
      </w:r>
      <w:r>
        <w:rPr>
          <w:rFonts w:ascii="Times New Roman" w:hAnsi="Times New Roman" w:cs="Times New Roman"/>
          <w:lang w:eastAsia="en-US"/>
        </w:rPr>
        <w:tab/>
        <w:t>Area traffic capacity</w:t>
      </w:r>
    </w:p>
    <w:p w14:paraId="54B12097" w14:textId="77777777" w:rsidR="004164A3" w:rsidRDefault="004164A3" w:rsidP="004164A3">
      <w:pPr>
        <w:pStyle w:val="enumlev1"/>
      </w:pPr>
      <w:r>
        <w:t>Total traffic throughput served per geographic area in Mbit/s/m</w:t>
      </w:r>
      <w:r>
        <w:rPr>
          <w:vertAlign w:val="superscript"/>
        </w:rPr>
        <w:t>2</w:t>
      </w:r>
      <w:r>
        <w:t xml:space="preserve">. </w:t>
      </w:r>
    </w:p>
    <w:p w14:paraId="2A3C11B4" w14:textId="77777777" w:rsidR="004164A3" w:rsidRDefault="004164A3" w:rsidP="004164A3">
      <w:pPr>
        <w:pStyle w:val="enumlev1"/>
        <w:tabs>
          <w:tab w:val="clear" w:pos="1134"/>
          <w:tab w:val="left" w:pos="567"/>
        </w:tabs>
        <w:ind w:left="0" w:firstLine="0"/>
      </w:pPr>
      <w:r>
        <w:t xml:space="preserve">The </w:t>
      </w:r>
      <w:r>
        <w:rPr>
          <w:rFonts w:eastAsiaTheme="minorEastAsia"/>
          <w:lang w:eastAsia="zh-CN"/>
        </w:rPr>
        <w:t xml:space="preserve">[research] </w:t>
      </w:r>
      <w:r>
        <w:t xml:space="preserve">target of area traffic capacity could be </w:t>
      </w:r>
      <w:r>
        <w:rPr>
          <w:highlight w:val="yellow"/>
        </w:rPr>
        <w:t>[</w:t>
      </w:r>
      <w:r>
        <w:t>50 – 500 Mbit/s/m</w:t>
      </w:r>
      <w:r>
        <w:rPr>
          <w:vertAlign w:val="superscript"/>
        </w:rPr>
        <w:t>2</w:t>
      </w:r>
      <w:r>
        <w:rPr>
          <w:highlight w:val="yellow"/>
        </w:rPr>
        <w:t>]</w:t>
      </w:r>
      <w:r>
        <w:t xml:space="preserve">, subject to deployment scenario. </w:t>
      </w:r>
    </w:p>
    <w:p w14:paraId="5D7FFFDB" w14:textId="77777777" w:rsidR="004164A3" w:rsidRDefault="004164A3" w:rsidP="004164A3">
      <w:pPr>
        <w:pStyle w:val="Headingb"/>
        <w:tabs>
          <w:tab w:val="clear" w:pos="1134"/>
          <w:tab w:val="clear" w:pos="1871"/>
          <w:tab w:val="left" w:pos="794"/>
          <w:tab w:val="left" w:pos="1191"/>
          <w:tab w:val="left" w:pos="1588"/>
          <w:tab w:val="left" w:pos="1985"/>
        </w:tabs>
        <w:jc w:val="both"/>
        <w:rPr>
          <w:lang w:eastAsia="en-US"/>
        </w:rPr>
      </w:pPr>
      <w:r>
        <w:rPr>
          <w:rFonts w:ascii="Times New Roman" w:hAnsi="Times New Roman" w:cs="Times New Roman"/>
          <w:lang w:eastAsia="en-US"/>
        </w:rPr>
        <w:t xml:space="preserve">5) </w:t>
      </w:r>
      <w:r>
        <w:rPr>
          <w:rFonts w:ascii="Times New Roman" w:hAnsi="Times New Roman" w:cs="Times New Roman"/>
          <w:lang w:eastAsia="en-US"/>
        </w:rPr>
        <w:tab/>
        <w:t xml:space="preserve">Connection Density </w:t>
      </w:r>
    </w:p>
    <w:p w14:paraId="128749C1" w14:textId="77777777" w:rsidR="004164A3" w:rsidRDefault="004164A3" w:rsidP="004164A3">
      <w:pPr>
        <w:pStyle w:val="enumlev1"/>
      </w:pPr>
      <w:r>
        <w:t>Total number of connected and/or accessible devices per unit area (per km</w:t>
      </w:r>
      <w:r>
        <w:rPr>
          <w:vertAlign w:val="superscript"/>
        </w:rPr>
        <w:t>2</w:t>
      </w:r>
      <w:r>
        <w:t>).</w:t>
      </w:r>
    </w:p>
    <w:p w14:paraId="6B2538BE" w14:textId="77777777" w:rsidR="004164A3" w:rsidRDefault="004164A3" w:rsidP="004164A3">
      <w:pPr>
        <w:pStyle w:val="enumlev1"/>
        <w:tabs>
          <w:tab w:val="clear" w:pos="1134"/>
          <w:tab w:val="left" w:pos="567"/>
        </w:tabs>
        <w:ind w:left="0" w:firstLine="0"/>
      </w:pPr>
      <w:r>
        <w:t xml:space="preserve">The </w:t>
      </w:r>
      <w:r>
        <w:rPr>
          <w:rFonts w:eastAsiaTheme="minorEastAsia"/>
          <w:lang w:eastAsia="zh-CN"/>
        </w:rPr>
        <w:t xml:space="preserve">[research] </w:t>
      </w:r>
      <w:r>
        <w:t xml:space="preserve">target of connection density could be </w:t>
      </w:r>
      <w:r>
        <w:rPr>
          <w:highlight w:val="yellow"/>
        </w:rPr>
        <w:t>[</w:t>
      </w:r>
      <w:r>
        <w:t>10</w:t>
      </w:r>
      <w:r>
        <w:rPr>
          <w:vertAlign w:val="superscript"/>
        </w:rPr>
        <w:t>6</w:t>
      </w:r>
      <w:r>
        <w:t xml:space="preserve"> – 10</w:t>
      </w:r>
      <w:r>
        <w:rPr>
          <w:vertAlign w:val="superscript"/>
        </w:rPr>
        <w:t>8</w:t>
      </w:r>
      <w:r>
        <w:rPr>
          <w:highlight w:val="yellow"/>
        </w:rPr>
        <w:t>]</w:t>
      </w:r>
      <w:r>
        <w:t xml:space="preserve"> devices/km</w:t>
      </w:r>
      <w:r>
        <w:rPr>
          <w:vertAlign w:val="superscript"/>
        </w:rPr>
        <w:t>2</w:t>
      </w:r>
      <w:r>
        <w:t>.</w:t>
      </w:r>
    </w:p>
    <w:p w14:paraId="0DFEC3BE" w14:textId="77777777" w:rsidR="004164A3" w:rsidRDefault="004164A3" w:rsidP="004164A3">
      <w:pPr>
        <w:pStyle w:val="Headingb"/>
        <w:tabs>
          <w:tab w:val="clear" w:pos="1134"/>
          <w:tab w:val="clear" w:pos="1871"/>
          <w:tab w:val="left" w:pos="794"/>
          <w:tab w:val="left" w:pos="1191"/>
          <w:tab w:val="left" w:pos="1588"/>
          <w:tab w:val="left" w:pos="1985"/>
        </w:tabs>
        <w:jc w:val="both"/>
        <w:rPr>
          <w:rFonts w:ascii="Times New Roman" w:hAnsi="Times New Roman" w:cs="Times New Roman"/>
          <w:lang w:eastAsia="en-US"/>
        </w:rPr>
      </w:pPr>
      <w:r>
        <w:rPr>
          <w:rFonts w:ascii="Times New Roman" w:hAnsi="Times New Roman" w:cs="Times New Roman"/>
          <w:lang w:eastAsia="en-US"/>
        </w:rPr>
        <w:t xml:space="preserve">6) </w:t>
      </w:r>
      <w:r>
        <w:rPr>
          <w:rFonts w:ascii="Times New Roman" w:hAnsi="Times New Roman" w:cs="Times New Roman"/>
          <w:lang w:eastAsia="en-US"/>
        </w:rPr>
        <w:tab/>
        <w:t>Mobility</w:t>
      </w:r>
    </w:p>
    <w:p w14:paraId="01A8071A" w14:textId="77777777" w:rsidR="004164A3" w:rsidRDefault="004164A3" w:rsidP="004164A3">
      <w:pPr>
        <w:rPr>
          <w:rFonts w:eastAsiaTheme="minorEastAsia"/>
          <w:lang w:eastAsia="zh-CN"/>
        </w:rPr>
      </w:pPr>
      <w:r>
        <w:rPr>
          <w:rFonts w:eastAsiaTheme="minorEastAsia"/>
          <w:lang w:eastAsia="zh-CN"/>
        </w:rPr>
        <w:t>Maximum speed, at which a defined QoS and seamless transfer between radio nodes which may belong to different layers and/or radio access technologies (multi-layer/-RAT) can be achieved (in km/h).</w:t>
      </w:r>
    </w:p>
    <w:p w14:paraId="262510F7" w14:textId="77777777" w:rsidR="004164A3" w:rsidRDefault="004164A3" w:rsidP="004164A3">
      <w:pPr>
        <w:rPr>
          <w:rFonts w:eastAsiaTheme="minorEastAsia"/>
          <w:lang w:eastAsia="zh-CN"/>
        </w:rPr>
      </w:pPr>
      <w:r>
        <w:rPr>
          <w:rFonts w:eastAsiaTheme="minorEastAsia"/>
          <w:lang w:eastAsia="zh-CN"/>
        </w:rPr>
        <w:t xml:space="preserve">The [research] target of mobility could be </w:t>
      </w:r>
      <w:r>
        <w:rPr>
          <w:rFonts w:eastAsiaTheme="minorEastAsia"/>
          <w:highlight w:val="yellow"/>
          <w:lang w:eastAsia="zh-CN"/>
        </w:rPr>
        <w:t>[</w:t>
      </w:r>
      <w:r>
        <w:rPr>
          <w:rFonts w:eastAsiaTheme="minorEastAsia"/>
          <w:lang w:eastAsia="zh-CN"/>
        </w:rPr>
        <w:t>500 – 1 000</w:t>
      </w:r>
      <w:r>
        <w:rPr>
          <w:rFonts w:eastAsiaTheme="minorEastAsia"/>
          <w:highlight w:val="yellow"/>
          <w:lang w:eastAsia="zh-CN"/>
        </w:rPr>
        <w:t>]</w:t>
      </w:r>
      <w:r>
        <w:rPr>
          <w:rFonts w:eastAsiaTheme="minorEastAsia"/>
          <w:lang w:eastAsia="zh-CN"/>
        </w:rPr>
        <w:t xml:space="preserve"> km/h.  </w:t>
      </w:r>
    </w:p>
    <w:p w14:paraId="7708A720" w14:textId="77777777" w:rsidR="004164A3" w:rsidRDefault="004164A3" w:rsidP="004164A3">
      <w:pPr>
        <w:pStyle w:val="Headingb"/>
        <w:tabs>
          <w:tab w:val="clear" w:pos="1134"/>
          <w:tab w:val="clear" w:pos="1871"/>
          <w:tab w:val="left" w:pos="794"/>
          <w:tab w:val="left" w:pos="1191"/>
          <w:tab w:val="left" w:pos="1588"/>
          <w:tab w:val="left" w:pos="1985"/>
        </w:tabs>
        <w:jc w:val="both"/>
        <w:rPr>
          <w:rFonts w:ascii="Times New Roman" w:eastAsia="Batang" w:hAnsi="Times New Roman" w:cs="Times New Roman"/>
          <w:lang w:eastAsia="en-US"/>
        </w:rPr>
      </w:pPr>
      <w:r>
        <w:rPr>
          <w:rFonts w:ascii="Times New Roman" w:hAnsi="Times New Roman" w:cs="Times New Roman"/>
          <w:lang w:eastAsia="en-US"/>
        </w:rPr>
        <w:t xml:space="preserve">7) </w:t>
      </w:r>
      <w:r>
        <w:rPr>
          <w:rFonts w:ascii="Times New Roman" w:hAnsi="Times New Roman" w:cs="Times New Roman"/>
          <w:lang w:eastAsia="en-US"/>
        </w:rPr>
        <w:tab/>
        <w:t>Latency over the air interface</w:t>
      </w:r>
    </w:p>
    <w:p w14:paraId="22006256" w14:textId="77777777" w:rsidR="004164A3" w:rsidRDefault="004164A3" w:rsidP="004164A3">
      <w:pPr>
        <w:rPr>
          <w:rFonts w:eastAsiaTheme="minorEastAsia"/>
          <w:lang w:eastAsia="zh-CN"/>
        </w:rPr>
      </w:pPr>
      <w:r>
        <w:rPr>
          <w:rFonts w:eastAsiaTheme="minorEastAsia"/>
          <w:lang w:eastAsia="zh-CN"/>
        </w:rPr>
        <w:t>Latency over the air interface refers to the contribution by the radio network to the time from when the source sends a packet of a certain size to when the destination receives it (in ms).</w:t>
      </w:r>
    </w:p>
    <w:p w14:paraId="03C94819" w14:textId="77777777" w:rsidR="004164A3" w:rsidRDefault="004164A3" w:rsidP="004164A3">
      <w:pPr>
        <w:rPr>
          <w:rFonts w:eastAsiaTheme="minorEastAsia"/>
          <w:lang w:eastAsia="zh-CN"/>
        </w:rPr>
      </w:pPr>
      <w:r>
        <w:rPr>
          <w:rFonts w:eastAsiaTheme="minorEastAsia"/>
          <w:lang w:eastAsia="zh-CN"/>
        </w:rPr>
        <w:t xml:space="preserve">The [research] target of latency (over the air interface) could be </w:t>
      </w:r>
      <w:r>
        <w:rPr>
          <w:rFonts w:eastAsiaTheme="minorEastAsia"/>
          <w:highlight w:val="yellow"/>
          <w:lang w:eastAsia="zh-CN"/>
        </w:rPr>
        <w:t>[</w:t>
      </w:r>
      <w:r>
        <w:rPr>
          <w:rFonts w:eastAsiaTheme="minorEastAsia"/>
          <w:lang w:eastAsia="zh-CN"/>
        </w:rPr>
        <w:t>1 – 0.1</w:t>
      </w:r>
      <w:r>
        <w:rPr>
          <w:rFonts w:eastAsiaTheme="minorEastAsia"/>
          <w:highlight w:val="yellow"/>
          <w:lang w:eastAsia="zh-CN"/>
        </w:rPr>
        <w:t>]</w:t>
      </w:r>
      <w:r>
        <w:rPr>
          <w:rFonts w:eastAsiaTheme="minorEastAsia"/>
          <w:lang w:eastAsia="zh-CN"/>
        </w:rPr>
        <w:t xml:space="preserve"> ms.</w:t>
      </w:r>
    </w:p>
    <w:p w14:paraId="5BDFAC2A" w14:textId="77777777" w:rsidR="004164A3" w:rsidRDefault="004164A3" w:rsidP="004164A3">
      <w:pPr>
        <w:pStyle w:val="Headingb"/>
        <w:tabs>
          <w:tab w:val="clear" w:pos="1134"/>
          <w:tab w:val="clear" w:pos="1871"/>
          <w:tab w:val="left" w:pos="794"/>
          <w:tab w:val="left" w:pos="1191"/>
          <w:tab w:val="left" w:pos="1588"/>
          <w:tab w:val="left" w:pos="1985"/>
        </w:tabs>
        <w:jc w:val="both"/>
        <w:rPr>
          <w:rFonts w:ascii="Times New Roman" w:eastAsia="Batang" w:hAnsi="Times New Roman" w:cs="Times New Roman"/>
          <w:lang w:eastAsia="en-US"/>
        </w:rPr>
      </w:pPr>
      <w:r>
        <w:rPr>
          <w:rFonts w:ascii="Times New Roman" w:hAnsi="Times New Roman" w:cs="Times New Roman"/>
          <w:lang w:eastAsia="en-US"/>
        </w:rPr>
        <w:lastRenderedPageBreak/>
        <w:t xml:space="preserve">8) </w:t>
      </w:r>
      <w:r>
        <w:rPr>
          <w:rFonts w:ascii="Times New Roman" w:hAnsi="Times New Roman" w:cs="Times New Roman"/>
          <w:lang w:eastAsia="en-US"/>
        </w:rPr>
        <w:tab/>
        <w:t xml:space="preserve">Reliability </w:t>
      </w:r>
    </w:p>
    <w:p w14:paraId="2EDCB33B" w14:textId="77777777" w:rsidR="004164A3" w:rsidRDefault="004164A3" w:rsidP="004164A3">
      <w:pPr>
        <w:pStyle w:val="enumlev1"/>
        <w:tabs>
          <w:tab w:val="clear" w:pos="1134"/>
          <w:tab w:val="left" w:pos="851"/>
        </w:tabs>
        <w:ind w:left="0" w:firstLine="0"/>
      </w:pPr>
      <w:r>
        <w:t xml:space="preserve">Reliability over the air interface relates to the capability of transmitting a given amount of traffic within a predetermined time duration with a given success probability.   </w:t>
      </w:r>
    </w:p>
    <w:p w14:paraId="63D4AE75" w14:textId="77777777" w:rsidR="004164A3" w:rsidRDefault="004164A3" w:rsidP="004164A3">
      <w:pPr>
        <w:pStyle w:val="enumlev1"/>
        <w:tabs>
          <w:tab w:val="clear" w:pos="1134"/>
          <w:tab w:val="left" w:pos="851"/>
        </w:tabs>
        <w:ind w:left="0" w:firstLine="0"/>
        <w:rPr>
          <w:rFonts w:eastAsiaTheme="minorEastAsia"/>
          <w:lang w:eastAsia="zh-CN"/>
        </w:rPr>
      </w:pPr>
      <w:r>
        <w:t xml:space="preserve">The </w:t>
      </w:r>
      <w:r>
        <w:rPr>
          <w:rFonts w:eastAsiaTheme="minorEastAsia"/>
          <w:lang w:eastAsia="zh-CN"/>
        </w:rPr>
        <w:t xml:space="preserve">[research] </w:t>
      </w:r>
      <w:r>
        <w:t xml:space="preserve">target reliability (over the air interface) could be </w:t>
      </w:r>
      <w:r>
        <w:rPr>
          <w:highlight w:val="yellow"/>
        </w:rPr>
        <w:t>[</w:t>
      </w:r>
      <w:r>
        <w:t>(1-10</w:t>
      </w:r>
      <w:r>
        <w:rPr>
          <w:vertAlign w:val="superscript"/>
        </w:rPr>
        <w:t>-5</w:t>
      </w:r>
      <w:r>
        <w:t>) – (1-10</w:t>
      </w:r>
      <w:r>
        <w:rPr>
          <w:vertAlign w:val="superscript"/>
        </w:rPr>
        <w:t>-7</w:t>
      </w:r>
      <w:r>
        <w:t>)</w:t>
      </w:r>
      <w:r>
        <w:rPr>
          <w:highlight w:val="yellow"/>
        </w:rPr>
        <w:t>]</w:t>
      </w:r>
      <w:r>
        <w:rPr>
          <w:rFonts w:eastAsiaTheme="minorEastAsia"/>
          <w:lang w:eastAsia="zh-CN"/>
        </w:rPr>
        <w:t>.</w:t>
      </w:r>
    </w:p>
    <w:p w14:paraId="7135980A" w14:textId="4DB4FDCB" w:rsidR="004164A3" w:rsidRDefault="004164A3" w:rsidP="004164A3">
      <w:pPr>
        <w:pStyle w:val="Headingb"/>
        <w:tabs>
          <w:tab w:val="clear" w:pos="1134"/>
          <w:tab w:val="clear" w:pos="1871"/>
          <w:tab w:val="left" w:pos="794"/>
          <w:tab w:val="left" w:pos="1191"/>
          <w:tab w:val="left" w:pos="1588"/>
          <w:tab w:val="left" w:pos="1985"/>
        </w:tabs>
        <w:jc w:val="both"/>
        <w:rPr>
          <w:rFonts w:ascii="Times New Roman" w:eastAsia="Batang" w:hAnsi="Times New Roman" w:cs="Times New Roman"/>
          <w:lang w:eastAsia="en-US"/>
        </w:rPr>
      </w:pPr>
      <w:r>
        <w:rPr>
          <w:rFonts w:ascii="Times New Roman" w:hAnsi="Times New Roman" w:cs="Times New Roman"/>
          <w:lang w:eastAsia="en-US"/>
        </w:rPr>
        <w:t>9)</w:t>
      </w:r>
      <w:r>
        <w:rPr>
          <w:rFonts w:ascii="Times New Roman" w:hAnsi="Times New Roman" w:cs="Times New Roman"/>
          <w:lang w:eastAsia="en-US"/>
        </w:rPr>
        <w:tab/>
        <w:t>Coverage</w:t>
      </w:r>
    </w:p>
    <w:p w14:paraId="56F93909" w14:textId="7A39C843" w:rsidR="004164A3" w:rsidRDefault="004164A3" w:rsidP="004164A3">
      <w:pPr>
        <w:rPr>
          <w:rFonts w:eastAsiaTheme="minorEastAsia"/>
          <w:lang w:eastAsia="zh-CN"/>
        </w:rPr>
      </w:pPr>
      <w:r w:rsidDel="00FC5736">
        <w:rPr>
          <w:highlight w:val="yellow"/>
          <w:lang w:eastAsia="ko-KR"/>
        </w:rPr>
        <w:t xml:space="preserve"> </w:t>
      </w:r>
      <w:r>
        <w:rPr>
          <w:rFonts w:eastAsiaTheme="minorEastAsia"/>
          <w:lang w:eastAsia="zh-CN"/>
        </w:rPr>
        <w:t xml:space="preserve">Coverage refers to the delivery of services with the required quality metrics to end-users over a desired geographical area of service, so that users can benefit from the expected services in both uplink and downlink directions. </w:t>
      </w:r>
    </w:p>
    <w:p w14:paraId="320DEE9E" w14:textId="26004631" w:rsidR="004164A3" w:rsidRDefault="004164A3" w:rsidP="004164A3">
      <w:pPr>
        <w:rPr>
          <w:rFonts w:eastAsiaTheme="minorEastAsia"/>
          <w:lang w:eastAsia="zh-CN"/>
        </w:rPr>
      </w:pPr>
      <w:r>
        <w:rPr>
          <w:rFonts w:eastAsiaTheme="minorEastAsia"/>
          <w:lang w:eastAsia="zh-CN"/>
        </w:rPr>
        <w:t>Coverage can be quantified and depends on a variety of parameters such as the availability [and characteristics] of the spectrum used to deliver the applications and services, the characteristics of the networks and devices used, the radio access interface and other physical layer elements determining the maximum acceptable coupling loss or as a specific minimum throughput at cell edge distance.</w:t>
      </w:r>
    </w:p>
    <w:p w14:paraId="5B880494" w14:textId="3489698B" w:rsidR="004164A3" w:rsidRDefault="004164A3" w:rsidP="004164A3">
      <w:pPr>
        <w:rPr>
          <w:rFonts w:eastAsiaTheme="minorEastAsia"/>
          <w:lang w:eastAsia="zh-CN"/>
        </w:rPr>
      </w:pPr>
    </w:p>
    <w:p w14:paraId="0C249229" w14:textId="18283DAA" w:rsidR="004164A3" w:rsidRDefault="004164A3" w:rsidP="004164A3">
      <w:pPr>
        <w:rPr>
          <w:rFonts w:eastAsiaTheme="minorEastAsia"/>
          <w:lang w:eastAsia="zh-CN"/>
        </w:rPr>
      </w:pPr>
      <w:r>
        <w:rPr>
          <w:rFonts w:eastAsiaTheme="minorEastAsia"/>
          <w:lang w:eastAsia="zh-CN"/>
        </w:rPr>
        <w:t>The target value for maximum coupling loss is [140-160] dB or minimum throughput is [0.1-5] Gbps at cell edge distance</w:t>
      </w:r>
    </w:p>
    <w:p w14:paraId="7207F40D" w14:textId="77777777" w:rsidR="004164A3" w:rsidRDefault="004164A3" w:rsidP="004164A3">
      <w:pPr>
        <w:pStyle w:val="Headingb"/>
        <w:tabs>
          <w:tab w:val="clear" w:pos="1134"/>
          <w:tab w:val="clear" w:pos="1871"/>
          <w:tab w:val="left" w:pos="794"/>
          <w:tab w:val="left" w:pos="1191"/>
          <w:tab w:val="left" w:pos="1588"/>
          <w:tab w:val="left" w:pos="1985"/>
        </w:tabs>
        <w:jc w:val="both"/>
        <w:rPr>
          <w:rFonts w:ascii="Times New Roman" w:eastAsia="Batang" w:hAnsi="Times New Roman" w:cs="Times New Roman"/>
          <w:lang w:eastAsia="en-US"/>
        </w:rPr>
      </w:pPr>
      <w:r>
        <w:rPr>
          <w:rFonts w:ascii="Times New Roman" w:hAnsi="Times New Roman" w:cs="Times New Roman"/>
          <w:lang w:eastAsia="en-US"/>
        </w:rPr>
        <w:t xml:space="preserve">10) </w:t>
      </w:r>
      <w:r>
        <w:rPr>
          <w:rFonts w:ascii="Times New Roman" w:hAnsi="Times New Roman" w:cs="Times New Roman"/>
          <w:lang w:eastAsia="en-US"/>
        </w:rPr>
        <w:tab/>
        <w:t xml:space="preserve">Positioning </w:t>
      </w:r>
    </w:p>
    <w:p w14:paraId="362A89AA" w14:textId="77777777" w:rsidR="004164A3" w:rsidRDefault="004164A3" w:rsidP="004164A3">
      <w:pPr>
        <w:rPr>
          <w:rFonts w:eastAsiaTheme="minorEastAsia"/>
          <w:lang w:eastAsia="zh-CN"/>
        </w:rPr>
      </w:pPr>
      <w:r>
        <w:rPr>
          <w:rFonts w:eastAsiaTheme="minorEastAsia"/>
          <w:lang w:eastAsia="zh-CN"/>
        </w:rPr>
        <w:t>Positioning is the ability to calculate the approximate position of connected devices. Positioning accuracy is defined as the difference between the calculated horizontal/vertical position and the actual horizontal/vertical position of a device.</w:t>
      </w:r>
    </w:p>
    <w:p w14:paraId="18F00AD0" w14:textId="77777777" w:rsidR="004164A3" w:rsidRDefault="004164A3" w:rsidP="004164A3">
      <w:pPr>
        <w:rPr>
          <w:rFonts w:eastAsiaTheme="minorEastAsia"/>
          <w:lang w:eastAsia="zh-CN"/>
        </w:rPr>
      </w:pPr>
      <w:r>
        <w:rPr>
          <w:rFonts w:eastAsiaTheme="minorEastAsia"/>
          <w:lang w:eastAsia="zh-CN"/>
        </w:rPr>
        <w:t xml:space="preserve">Target positioning accuracy could be </w:t>
      </w:r>
      <w:r>
        <w:rPr>
          <w:rFonts w:eastAsiaTheme="minorEastAsia"/>
          <w:highlight w:val="yellow"/>
          <w:lang w:eastAsia="zh-CN"/>
        </w:rPr>
        <w:t>[</w:t>
      </w:r>
      <w:r>
        <w:rPr>
          <w:rFonts w:eastAsiaTheme="minorEastAsia"/>
          <w:lang w:eastAsia="zh-CN"/>
        </w:rPr>
        <w:t>1 – 10</w:t>
      </w:r>
      <w:r>
        <w:rPr>
          <w:rFonts w:eastAsiaTheme="minorEastAsia"/>
          <w:highlight w:val="yellow"/>
          <w:lang w:eastAsia="zh-CN"/>
        </w:rPr>
        <w:t>]</w:t>
      </w:r>
      <w:r>
        <w:rPr>
          <w:rFonts w:eastAsiaTheme="minorEastAsia"/>
          <w:lang w:eastAsia="zh-CN"/>
        </w:rPr>
        <w:t xml:space="preserve"> cm .</w:t>
      </w:r>
    </w:p>
    <w:p w14:paraId="4BDB8F0D" w14:textId="77777777" w:rsidR="004164A3" w:rsidRDefault="004164A3" w:rsidP="004164A3">
      <w:pPr>
        <w:pStyle w:val="Headingb"/>
        <w:tabs>
          <w:tab w:val="clear" w:pos="1134"/>
          <w:tab w:val="clear" w:pos="1871"/>
          <w:tab w:val="left" w:pos="794"/>
          <w:tab w:val="left" w:pos="1191"/>
          <w:tab w:val="left" w:pos="1588"/>
          <w:tab w:val="left" w:pos="1985"/>
        </w:tabs>
        <w:jc w:val="both"/>
        <w:rPr>
          <w:rFonts w:ascii="Times New Roman" w:eastAsia="Batang" w:hAnsi="Times New Roman" w:cs="Times New Roman"/>
          <w:lang w:eastAsia="en-US"/>
        </w:rPr>
      </w:pPr>
      <w:r>
        <w:rPr>
          <w:rFonts w:ascii="Times New Roman" w:hAnsi="Times New Roman" w:cs="Times New Roman"/>
          <w:lang w:eastAsia="en-US"/>
        </w:rPr>
        <w:t xml:space="preserve">11) </w:t>
      </w:r>
      <w:bookmarkStart w:id="24" w:name="_Hlk116589558"/>
      <w:r>
        <w:rPr>
          <w:rFonts w:ascii="Times New Roman" w:hAnsi="Times New Roman" w:cs="Times New Roman"/>
          <w:lang w:eastAsia="en-US"/>
        </w:rPr>
        <w:tab/>
        <w:t xml:space="preserve">Sensing-related capabilities </w:t>
      </w:r>
      <w:bookmarkEnd w:id="24"/>
    </w:p>
    <w:p w14:paraId="410BB61F" w14:textId="77777777" w:rsidR="004164A3" w:rsidRDefault="004164A3" w:rsidP="004164A3">
      <w:pPr>
        <w:rPr>
          <w:rFonts w:eastAsiaTheme="minorEastAsia"/>
          <w:lang w:eastAsia="zh-CN"/>
        </w:rPr>
      </w:pPr>
      <w:r>
        <w:rPr>
          <w:rFonts w:eastAsiaTheme="minorEastAsia"/>
          <w:lang w:eastAsia="zh-CN"/>
        </w:rPr>
        <w:t xml:space="preserve">Sensing-related capabilities refer to the ability to provide certain functionalities in the radio interface including range/velocity/angle estimation, object detection, localization, imaging, mapping, etc. These capabilities could be measured in terms of accuracy, resolution, detection rate, false alarm rate, etc. </w:t>
      </w:r>
    </w:p>
    <w:p w14:paraId="79569947" w14:textId="77777777" w:rsidR="004164A3" w:rsidRDefault="004164A3" w:rsidP="004164A3">
      <w:pPr>
        <w:rPr>
          <w:rFonts w:eastAsia="Malgun Gothic"/>
          <w:i/>
          <w:iCs/>
          <w:highlight w:val="yellow"/>
          <w:lang w:eastAsia="ko-KR"/>
        </w:rPr>
      </w:pPr>
      <w:r>
        <w:rPr>
          <w:rFonts w:eastAsia="Malgun Gothic"/>
          <w:i/>
          <w:iCs/>
          <w:highlight w:val="yellow"/>
          <w:lang w:eastAsia="ko-KR"/>
        </w:rPr>
        <w:t>[CG Convener’s note: Option 1 is for qualitative case. Option 2 is for quantitative case. This should be discussed further at WP 5D #44.]</w:t>
      </w:r>
    </w:p>
    <w:p w14:paraId="0A4326B7" w14:textId="77777777" w:rsidR="004164A3" w:rsidRDefault="004164A3" w:rsidP="004164A3">
      <w:pPr>
        <w:rPr>
          <w:rFonts w:eastAsiaTheme="minorEastAsia"/>
          <w:highlight w:val="yellow"/>
          <w:lang w:eastAsia="zh-CN"/>
        </w:rPr>
      </w:pPr>
      <w:r>
        <w:rPr>
          <w:rFonts w:eastAsiaTheme="minorEastAsia"/>
          <w:highlight w:val="yellow"/>
          <w:lang w:eastAsia="zh-CN"/>
        </w:rPr>
        <w:t xml:space="preserve">Option 1: </w:t>
      </w:r>
      <w:r>
        <w:rPr>
          <w:rFonts w:eastAsiaTheme="minorEastAsia"/>
          <w:strike/>
          <w:highlight w:val="yellow"/>
          <w:lang w:eastAsia="zh-CN"/>
        </w:rPr>
        <w:t>[Target [localization] accuracy of range resolution could be [cm order (and sub-cm)].]</w:t>
      </w:r>
    </w:p>
    <w:p w14:paraId="4D30FFF0" w14:textId="77777777" w:rsidR="004164A3" w:rsidRDefault="004164A3" w:rsidP="004164A3">
      <w:pPr>
        <w:rPr>
          <w:rFonts w:eastAsia="Malgun Gothic"/>
          <w:lang w:eastAsia="ko-KR"/>
        </w:rPr>
      </w:pPr>
      <w:r>
        <w:rPr>
          <w:rFonts w:eastAsia="Malgun Gothic"/>
          <w:highlight w:val="yellow"/>
          <w:lang w:eastAsia="ko-KR"/>
        </w:rPr>
        <w:t xml:space="preserve">Option 2: </w:t>
      </w:r>
      <w:r>
        <w:rPr>
          <w:rFonts w:eastAsiaTheme="minorEastAsia"/>
          <w:highlight w:val="yellow"/>
          <w:lang w:eastAsia="zh-CN"/>
        </w:rPr>
        <w:t>[Target [localization] accuracy of range resolution could be [cm order (and sub-cm)] in 3D and velocity could be [10] kmph.</w:t>
      </w:r>
    </w:p>
    <w:p w14:paraId="6BD782A3" w14:textId="77777777" w:rsidR="004164A3" w:rsidRDefault="004164A3" w:rsidP="004164A3">
      <w:pPr>
        <w:pStyle w:val="Headingb"/>
        <w:tabs>
          <w:tab w:val="clear" w:pos="1134"/>
          <w:tab w:val="clear" w:pos="1871"/>
          <w:tab w:val="left" w:pos="794"/>
          <w:tab w:val="left" w:pos="1191"/>
          <w:tab w:val="left" w:pos="1588"/>
          <w:tab w:val="left" w:pos="1985"/>
        </w:tabs>
        <w:jc w:val="both"/>
        <w:rPr>
          <w:rFonts w:ascii="Times New Roman" w:eastAsia="Batang" w:hAnsi="Times New Roman" w:cs="Times New Roman"/>
          <w:lang w:eastAsia="en-US"/>
        </w:rPr>
      </w:pPr>
      <w:r>
        <w:rPr>
          <w:rFonts w:ascii="Times New Roman" w:hAnsi="Times New Roman" w:cs="Times New Roman"/>
          <w:lang w:eastAsia="en-US"/>
        </w:rPr>
        <w:t>12)</w:t>
      </w:r>
      <w:r>
        <w:rPr>
          <w:rFonts w:ascii="Times New Roman" w:hAnsi="Times New Roman" w:cs="Times New Roman"/>
          <w:lang w:eastAsia="en-US"/>
        </w:rPr>
        <w:tab/>
      </w:r>
      <w:bookmarkStart w:id="25" w:name="_Hlk116589576"/>
      <w:r>
        <w:rPr>
          <w:rFonts w:ascii="Times New Roman" w:hAnsi="Times New Roman" w:cs="Times New Roman"/>
          <w:lang w:eastAsia="en-US"/>
        </w:rPr>
        <w:t xml:space="preserve">AI-related capabilities </w:t>
      </w:r>
      <w:bookmarkEnd w:id="25"/>
    </w:p>
    <w:p w14:paraId="45BB88FF" w14:textId="77777777" w:rsidR="004164A3" w:rsidRDefault="004164A3" w:rsidP="004164A3">
      <w:pPr>
        <w:rPr>
          <w:rFonts w:eastAsiaTheme="minorEastAsia"/>
          <w:lang w:eastAsia="zh-CN"/>
        </w:rPr>
      </w:pPr>
      <w:r>
        <w:rPr>
          <w:rFonts w:eastAsiaTheme="minorEastAsia"/>
          <w:lang w:eastAsia="zh-CN"/>
        </w:rPr>
        <w:t xml:space="preserve">AI-related capabilities refer to the ability to provide certain functionalities throughout the IMT systems to support AI/ML enabled applications for users </w:t>
      </w:r>
      <w:r>
        <w:rPr>
          <w:rFonts w:eastAsiaTheme="minorEastAsia"/>
          <w:highlight w:val="yellow"/>
          <w:lang w:eastAsia="zh-CN"/>
        </w:rPr>
        <w:t>[</w:t>
      </w:r>
      <w:r>
        <w:rPr>
          <w:rFonts w:eastAsiaTheme="minorEastAsia"/>
          <w:lang w:eastAsia="zh-CN"/>
        </w:rPr>
        <w:t>and to further enhance the communication associated capabilities</w:t>
      </w:r>
      <w:r>
        <w:rPr>
          <w:rFonts w:eastAsiaTheme="minorEastAsia"/>
          <w:highlight w:val="yellow"/>
          <w:lang w:eastAsia="zh-CN"/>
        </w:rPr>
        <w:t>]</w:t>
      </w:r>
      <w:r>
        <w:rPr>
          <w:rFonts w:eastAsiaTheme="minorEastAsia"/>
          <w:lang w:eastAsia="zh-CN"/>
        </w:rPr>
        <w:t>. These capabilities include data collection, distributed AI model training and inference, computing, etc.</w:t>
      </w:r>
    </w:p>
    <w:p w14:paraId="46837A20" w14:textId="77777777" w:rsidR="004164A3" w:rsidRDefault="004164A3" w:rsidP="004164A3">
      <w:pPr>
        <w:pStyle w:val="Headingb"/>
        <w:tabs>
          <w:tab w:val="clear" w:pos="1134"/>
          <w:tab w:val="clear" w:pos="1871"/>
          <w:tab w:val="left" w:pos="794"/>
          <w:tab w:val="left" w:pos="1191"/>
          <w:tab w:val="left" w:pos="1588"/>
          <w:tab w:val="left" w:pos="1985"/>
        </w:tabs>
        <w:jc w:val="both"/>
        <w:rPr>
          <w:rFonts w:ascii="Times New Roman" w:eastAsia="Batang" w:hAnsi="Times New Roman" w:cs="Times New Roman"/>
          <w:lang w:eastAsia="en-US"/>
        </w:rPr>
      </w:pPr>
      <w:r>
        <w:rPr>
          <w:rFonts w:ascii="Times New Roman" w:hAnsi="Times New Roman" w:cs="Times New Roman"/>
          <w:lang w:eastAsia="en-US"/>
        </w:rPr>
        <w:t>13)</w:t>
      </w:r>
      <w:bookmarkStart w:id="26" w:name="_Hlk117115856"/>
      <w:r>
        <w:rPr>
          <w:rFonts w:ascii="Times New Roman" w:hAnsi="Times New Roman" w:cs="Times New Roman"/>
          <w:lang w:eastAsia="en-US"/>
        </w:rPr>
        <w:t xml:space="preserve"> </w:t>
      </w:r>
      <w:r>
        <w:rPr>
          <w:rFonts w:ascii="Times New Roman" w:hAnsi="Times New Roman" w:cs="Times New Roman"/>
          <w:lang w:eastAsia="en-US"/>
        </w:rPr>
        <w:tab/>
      </w:r>
      <w:bookmarkEnd w:id="26"/>
      <w:r>
        <w:rPr>
          <w:rFonts w:ascii="Times New Roman" w:hAnsi="Times New Roman" w:cs="Times New Roman"/>
          <w:lang w:eastAsia="en-US"/>
        </w:rPr>
        <w:t>Security, privacy and resilience</w:t>
      </w:r>
    </w:p>
    <w:p w14:paraId="3CF0EF26" w14:textId="77777777" w:rsidR="004164A3" w:rsidRDefault="004164A3" w:rsidP="004164A3">
      <w:pPr>
        <w:rPr>
          <w:rFonts w:eastAsiaTheme="minorEastAsia"/>
          <w:lang w:eastAsia="zh-CN"/>
        </w:rPr>
      </w:pPr>
      <w:r>
        <w:rPr>
          <w:rFonts w:eastAsiaTheme="minorEastAsia"/>
          <w:lang w:eastAsia="zh-CN"/>
        </w:rPr>
        <w:t xml:space="preserve">Security is defined as preservation of confidentiality, integrity, and availability of information, such as user data and signalling. </w:t>
      </w:r>
    </w:p>
    <w:p w14:paraId="02135043" w14:textId="77777777" w:rsidR="004164A3" w:rsidRDefault="004164A3" w:rsidP="004164A3">
      <w:pPr>
        <w:rPr>
          <w:rFonts w:eastAsiaTheme="minorEastAsia"/>
          <w:lang w:eastAsia="zh-CN"/>
        </w:rPr>
      </w:pPr>
      <w:r>
        <w:rPr>
          <w:rFonts w:eastAsiaTheme="minorEastAsia"/>
          <w:lang w:eastAsia="zh-CN"/>
        </w:rPr>
        <w:lastRenderedPageBreak/>
        <w:t xml:space="preserve">Privacy refers to an individual's </w:t>
      </w:r>
      <w:r>
        <w:rPr>
          <w:rFonts w:eastAsiaTheme="minorEastAsia"/>
          <w:highlight w:val="yellow"/>
          <w:lang w:eastAsia="zh-CN"/>
        </w:rPr>
        <w:t>[</w:t>
      </w:r>
      <w:r>
        <w:rPr>
          <w:rFonts w:eastAsiaTheme="minorEastAsia"/>
          <w:lang w:eastAsia="zh-CN"/>
        </w:rPr>
        <w:t>right/ability</w:t>
      </w:r>
      <w:r>
        <w:rPr>
          <w:rFonts w:eastAsiaTheme="minorEastAsia"/>
          <w:highlight w:val="yellow"/>
          <w:lang w:eastAsia="zh-CN"/>
        </w:rPr>
        <w:t>]</w:t>
      </w:r>
      <w:r>
        <w:rPr>
          <w:rFonts w:eastAsiaTheme="minorEastAsia"/>
          <w:lang w:eastAsia="zh-CN"/>
        </w:rPr>
        <w:t xml:space="preserve"> to determine for themselves when, how, and for what purpose their personal information in particular personally identifiable information is processed by others, while end user privacy includes preventing unauthorized user tracking. </w:t>
      </w:r>
    </w:p>
    <w:p w14:paraId="39FACA72" w14:textId="77777777" w:rsidR="004164A3" w:rsidRDefault="004164A3" w:rsidP="004164A3">
      <w:pPr>
        <w:rPr>
          <w:rFonts w:eastAsiaTheme="minorEastAsia"/>
          <w:lang w:eastAsia="zh-CN"/>
        </w:rPr>
      </w:pPr>
      <w:r>
        <w:rPr>
          <w:rFonts w:eastAsiaTheme="minorEastAsia"/>
          <w:lang w:eastAsia="zh-CN"/>
        </w:rPr>
        <w:t>Resilience is the ability of the networks and systems to continue operating correctly during and after a natural or man-made disturbance.</w:t>
      </w:r>
    </w:p>
    <w:p w14:paraId="6535426B" w14:textId="77777777" w:rsidR="004164A3" w:rsidRDefault="004164A3" w:rsidP="004164A3">
      <w:pPr>
        <w:pStyle w:val="Headingb"/>
        <w:tabs>
          <w:tab w:val="clear" w:pos="1134"/>
          <w:tab w:val="clear" w:pos="1871"/>
          <w:tab w:val="left" w:pos="794"/>
          <w:tab w:val="left" w:pos="1191"/>
          <w:tab w:val="left" w:pos="1588"/>
          <w:tab w:val="left" w:pos="1985"/>
        </w:tabs>
        <w:jc w:val="both"/>
        <w:rPr>
          <w:rFonts w:ascii="Times New Roman" w:eastAsia="Batang" w:hAnsi="Times New Roman" w:cs="Times New Roman"/>
          <w:lang w:eastAsia="en-US"/>
        </w:rPr>
      </w:pPr>
      <w:r>
        <w:rPr>
          <w:rFonts w:ascii="Times New Roman" w:hAnsi="Times New Roman" w:cs="Times New Roman"/>
          <w:lang w:eastAsia="en-US"/>
        </w:rPr>
        <w:t>14)</w:t>
      </w:r>
      <w:bookmarkStart w:id="27" w:name="_Hlk116589603"/>
      <w:r>
        <w:rPr>
          <w:rFonts w:ascii="Times New Roman" w:hAnsi="Times New Roman" w:cs="Times New Roman"/>
          <w:lang w:eastAsia="en-US"/>
        </w:rPr>
        <w:tab/>
        <w:t>Sustainability</w:t>
      </w:r>
      <w:bookmarkEnd w:id="27"/>
    </w:p>
    <w:p w14:paraId="4741ECE5" w14:textId="4A4C1151" w:rsidR="004164A3" w:rsidRDefault="004164A3" w:rsidP="004164A3">
      <w:pPr>
        <w:rPr>
          <w:rFonts w:eastAsiaTheme="minorEastAsia"/>
          <w:lang w:eastAsia="zh-CN"/>
        </w:rPr>
      </w:pPr>
      <w:r>
        <w:rPr>
          <w:rFonts w:eastAsiaTheme="minorEastAsia"/>
          <w:lang w:eastAsia="zh-CN"/>
        </w:rPr>
        <w:t>Sustainability, or more specifically environmental sustainability, refers to the ability of both the network and devices to minimize greenhouse gas emissions and other environmental impacts throughout their life cycle. As important factors, this includes improving energy efficiency, minimizing energy consumption and minimizing the use of materials and other resources/ improving architecture designing and manufacturing procedures, for example by optimizing for longevity, repair, reuse and recycling.</w:t>
      </w:r>
    </w:p>
    <w:p w14:paraId="7F5E1A43" w14:textId="26569525" w:rsidR="00E263D3" w:rsidRDefault="00E263D3" w:rsidP="004164A3">
      <w:pPr>
        <w:pStyle w:val="Headingb"/>
        <w:tabs>
          <w:tab w:val="clear" w:pos="1134"/>
          <w:tab w:val="clear" w:pos="1871"/>
          <w:tab w:val="clear" w:pos="2268"/>
          <w:tab w:val="left" w:pos="794"/>
          <w:tab w:val="left" w:pos="1191"/>
          <w:tab w:val="left" w:pos="1588"/>
          <w:tab w:val="left" w:pos="1985"/>
        </w:tabs>
        <w:jc w:val="both"/>
        <w:rPr>
          <w:highlight w:val="yellow"/>
          <w:lang w:eastAsia="ko-KR"/>
        </w:rPr>
      </w:pPr>
    </w:p>
    <w:p w14:paraId="665C70FC" w14:textId="2C8B8445" w:rsidR="004164A3" w:rsidRDefault="004164A3" w:rsidP="004164A3">
      <w:pPr>
        <w:pStyle w:val="Headingb"/>
        <w:tabs>
          <w:tab w:val="clear" w:pos="1134"/>
          <w:tab w:val="clear" w:pos="1871"/>
          <w:tab w:val="clear" w:pos="2268"/>
          <w:tab w:val="left" w:pos="794"/>
          <w:tab w:val="left" w:pos="1191"/>
          <w:tab w:val="left" w:pos="1588"/>
          <w:tab w:val="left" w:pos="1985"/>
        </w:tabs>
        <w:jc w:val="both"/>
        <w:rPr>
          <w:rFonts w:ascii="Times New Roman" w:hAnsi="Times New Roman" w:cs="Times New Roman"/>
          <w:lang w:eastAsia="en-US"/>
        </w:rPr>
      </w:pPr>
      <w:r w:rsidRPr="00AC269D">
        <w:rPr>
          <w:rFonts w:ascii="Times New Roman" w:hAnsi="Times New Roman" w:cs="Times New Roman"/>
          <w:lang w:eastAsia="en-US"/>
        </w:rPr>
        <w:t>1</w:t>
      </w:r>
      <w:r>
        <w:rPr>
          <w:rFonts w:ascii="Times New Roman" w:hAnsi="Times New Roman" w:cs="Times New Roman"/>
          <w:lang w:eastAsia="en-US"/>
        </w:rPr>
        <w:t>4.1</w:t>
      </w:r>
      <w:r w:rsidRPr="00AC269D">
        <w:rPr>
          <w:rFonts w:ascii="Times New Roman" w:hAnsi="Times New Roman" w:cs="Times New Roman"/>
          <w:lang w:eastAsia="en-US"/>
        </w:rPr>
        <w:t>)</w:t>
      </w:r>
      <w:r w:rsidRPr="00AC269D">
        <w:rPr>
          <w:rFonts w:ascii="Times New Roman" w:hAnsi="Times New Roman" w:cs="Times New Roman"/>
          <w:lang w:eastAsia="en-US"/>
        </w:rPr>
        <w:tab/>
        <w:t>Energy efficiency</w:t>
      </w:r>
    </w:p>
    <w:p w14:paraId="0367654B" w14:textId="77777777" w:rsidR="004164A3" w:rsidRPr="00AC269D" w:rsidRDefault="004164A3" w:rsidP="004164A3">
      <w:pPr>
        <w:pStyle w:val="enumlev1"/>
      </w:pPr>
      <w:r w:rsidRPr="00AC269D">
        <w:t xml:space="preserve">Energy efficiency </w:t>
      </w:r>
      <w:r>
        <w:t xml:space="preserve">is a quantifiable metric of sustainability and </w:t>
      </w:r>
      <w:r w:rsidRPr="00AC269D">
        <w:t xml:space="preserve">has two aspects: </w:t>
      </w:r>
    </w:p>
    <w:p w14:paraId="30A59762" w14:textId="77777777" w:rsidR="004164A3" w:rsidRPr="00AC269D" w:rsidRDefault="004164A3" w:rsidP="004164A3">
      <w:pPr>
        <w:pStyle w:val="enumlev1"/>
        <w:tabs>
          <w:tab w:val="clear" w:pos="1134"/>
          <w:tab w:val="clear" w:pos="1871"/>
          <w:tab w:val="clear" w:pos="2608"/>
          <w:tab w:val="clear" w:pos="3345"/>
          <w:tab w:val="left" w:pos="794"/>
          <w:tab w:val="left" w:pos="1191"/>
          <w:tab w:val="left" w:pos="1588"/>
          <w:tab w:val="left" w:pos="1985"/>
        </w:tabs>
        <w:ind w:left="794" w:hanging="794"/>
        <w:jc w:val="both"/>
        <w:rPr>
          <w:lang w:eastAsia="zh-CN"/>
        </w:rPr>
      </w:pPr>
      <w:r w:rsidRPr="00AC269D">
        <w:rPr>
          <w:lang w:eastAsia="zh-CN"/>
        </w:rPr>
        <w:t>–</w:t>
      </w:r>
      <w:r w:rsidRPr="00AC269D">
        <w:rPr>
          <w:lang w:eastAsia="zh-CN"/>
        </w:rPr>
        <w:tab/>
        <w:t>on the network side</w:t>
      </w:r>
      <w:r>
        <w:rPr>
          <w:lang w:eastAsia="zh-CN"/>
        </w:rPr>
        <w:t xml:space="preserve"> (radio access network (RAN) and core network (CN))</w:t>
      </w:r>
      <w:r w:rsidRPr="00AC269D">
        <w:rPr>
          <w:lang w:eastAsia="zh-CN"/>
        </w:rPr>
        <w:t>, energy efficiency refers to the quantity of information bits transmitted to/ received from users, per unit of energy consumption of the RAN (in bit/Joule).</w:t>
      </w:r>
    </w:p>
    <w:p w14:paraId="5BAD59B9" w14:textId="77777777" w:rsidR="004164A3" w:rsidRPr="00AC269D" w:rsidRDefault="004164A3" w:rsidP="004164A3">
      <w:pPr>
        <w:pStyle w:val="enumlev1"/>
        <w:tabs>
          <w:tab w:val="clear" w:pos="1134"/>
          <w:tab w:val="clear" w:pos="1871"/>
          <w:tab w:val="clear" w:pos="2608"/>
          <w:tab w:val="clear" w:pos="3345"/>
          <w:tab w:val="left" w:pos="794"/>
          <w:tab w:val="left" w:pos="1191"/>
          <w:tab w:val="left" w:pos="1588"/>
          <w:tab w:val="left" w:pos="1985"/>
        </w:tabs>
        <w:ind w:left="794" w:hanging="794"/>
        <w:jc w:val="both"/>
        <w:rPr>
          <w:lang w:eastAsia="zh-CN"/>
        </w:rPr>
      </w:pPr>
      <w:r w:rsidRPr="00AC269D">
        <w:rPr>
          <w:lang w:eastAsia="zh-CN"/>
        </w:rPr>
        <w:t>–</w:t>
      </w:r>
      <w:r w:rsidRPr="00AC269D">
        <w:rPr>
          <w:lang w:eastAsia="zh-CN"/>
        </w:rPr>
        <w:tab/>
        <w:t xml:space="preserve">on the device side, energy efficiency refers to quantity of information bits per unit of energy consumption of the communication module (in bit/Joule). </w:t>
      </w:r>
    </w:p>
    <w:p w14:paraId="24580738" w14:textId="77777777" w:rsidR="004164A3" w:rsidRDefault="004164A3" w:rsidP="004164A3">
      <w:pPr>
        <w:rPr>
          <w:rFonts w:eastAsiaTheme="minorEastAsia"/>
          <w:lang w:eastAsia="zh-CN"/>
        </w:rPr>
      </w:pPr>
      <w:r w:rsidRPr="00AC269D">
        <w:rPr>
          <w:rFonts w:eastAsiaTheme="minorEastAsia"/>
          <w:lang w:eastAsia="zh-CN"/>
        </w:rPr>
        <w:t>The target metrics are [TBD] for both RAN and device; depending upon the spectrum bands that are identified for IMT 2030.</w:t>
      </w:r>
    </w:p>
    <w:p w14:paraId="6019B03B" w14:textId="77777777" w:rsidR="004164A3" w:rsidRDefault="004164A3" w:rsidP="004164A3">
      <w:pPr>
        <w:pStyle w:val="EditorsNote"/>
        <w:jc w:val="both"/>
        <w:rPr>
          <w:highlight w:val="yellow"/>
          <w:lang w:eastAsia="ko-KR"/>
        </w:rPr>
      </w:pPr>
    </w:p>
    <w:p w14:paraId="548AACD0" w14:textId="57D82258" w:rsidR="004164A3" w:rsidRDefault="004164A3" w:rsidP="004164A3">
      <w:pPr>
        <w:pStyle w:val="Headingb"/>
        <w:tabs>
          <w:tab w:val="clear" w:pos="1134"/>
          <w:tab w:val="clear" w:pos="1871"/>
          <w:tab w:val="left" w:pos="794"/>
          <w:tab w:val="left" w:pos="1191"/>
          <w:tab w:val="left" w:pos="1588"/>
          <w:tab w:val="left" w:pos="1985"/>
        </w:tabs>
        <w:jc w:val="both"/>
        <w:rPr>
          <w:rFonts w:ascii="Times New Roman" w:hAnsi="Times New Roman" w:cs="Times New Roman"/>
          <w:lang w:eastAsia="en-US"/>
        </w:rPr>
      </w:pPr>
      <w:r>
        <w:rPr>
          <w:rFonts w:ascii="Times New Roman" w:hAnsi="Times New Roman" w:cs="Times New Roman"/>
          <w:lang w:eastAsia="en-US"/>
        </w:rPr>
        <w:t>15)</w:t>
      </w:r>
      <w:r>
        <w:rPr>
          <w:rFonts w:ascii="Times New Roman" w:hAnsi="Times New Roman" w:cs="Times New Roman"/>
          <w:lang w:eastAsia="en-US"/>
        </w:rPr>
        <w:tab/>
        <w:t xml:space="preserve">Waveform Efficiency </w:t>
      </w:r>
    </w:p>
    <w:p w14:paraId="6714782F" w14:textId="19AA6130" w:rsidR="004164A3" w:rsidRDefault="004164A3" w:rsidP="004164A3">
      <w:pPr>
        <w:rPr>
          <w:rFonts w:eastAsiaTheme="minorEastAsia"/>
          <w:lang w:eastAsia="zh-CN"/>
        </w:rPr>
      </w:pPr>
      <w:bookmarkStart w:id="28" w:name="_Hlk134267839"/>
      <w:r>
        <w:rPr>
          <w:rFonts w:eastAsiaTheme="minorEastAsia"/>
          <w:lang w:eastAsia="zh-CN"/>
        </w:rPr>
        <w:t xml:space="preserve">This is defined as operating point of the transmit waveform as a percentage of the saturation power of the power amplifier (PA). </w:t>
      </w:r>
    </w:p>
    <w:p w14:paraId="17538E00" w14:textId="385F3266" w:rsidR="004164A3" w:rsidRDefault="004164A3" w:rsidP="004164A3">
      <w:pPr>
        <w:rPr>
          <w:rFonts w:eastAsiaTheme="minorEastAsia"/>
          <w:lang w:eastAsia="zh-CN"/>
        </w:rPr>
      </w:pPr>
      <w:r>
        <w:rPr>
          <w:rFonts w:eastAsiaTheme="minorEastAsia"/>
          <w:lang w:eastAsia="zh-CN"/>
        </w:rPr>
        <w:t>The potential value can be [TBD]% for either DL or UL or both waveforms depending on deployment scenario.</w:t>
      </w:r>
    </w:p>
    <w:bookmarkEnd w:id="28"/>
    <w:p w14:paraId="7B7B5131" w14:textId="77777777" w:rsidR="004164A3" w:rsidRDefault="004164A3" w:rsidP="004164A3">
      <w:pPr>
        <w:rPr>
          <w:rFonts w:eastAsiaTheme="minorEastAsia"/>
          <w:lang w:eastAsia="zh-CN"/>
        </w:rPr>
      </w:pPr>
      <w:r>
        <w:rPr>
          <w:rFonts w:eastAsiaTheme="minorEastAsia"/>
          <w:lang w:eastAsia="zh-CN"/>
        </w:rPr>
        <w:t>[Editor’s note: This should be moved to the quantifiable section while renumbering]</w:t>
      </w:r>
    </w:p>
    <w:p w14:paraId="44E6B1AC" w14:textId="2C6DC5E8" w:rsidR="004164A3" w:rsidRDefault="004164A3" w:rsidP="004164A3">
      <w:pPr>
        <w:pStyle w:val="Headingb"/>
        <w:tabs>
          <w:tab w:val="clear" w:pos="1134"/>
          <w:tab w:val="clear" w:pos="1871"/>
          <w:tab w:val="left" w:pos="794"/>
          <w:tab w:val="left" w:pos="1191"/>
          <w:tab w:val="left" w:pos="1588"/>
          <w:tab w:val="left" w:pos="1985"/>
        </w:tabs>
        <w:jc w:val="both"/>
        <w:rPr>
          <w:rFonts w:ascii="Times New Roman" w:eastAsia="Batang" w:hAnsi="Times New Roman" w:cs="Times New Roman"/>
          <w:lang w:eastAsia="en-US"/>
        </w:rPr>
      </w:pPr>
      <w:r>
        <w:rPr>
          <w:rFonts w:ascii="Times New Roman" w:hAnsi="Times New Roman" w:cs="Times New Roman"/>
          <w:lang w:eastAsia="en-US"/>
        </w:rPr>
        <w:t xml:space="preserve">16) </w:t>
      </w:r>
      <w:r>
        <w:rPr>
          <w:rFonts w:ascii="Times New Roman" w:hAnsi="Times New Roman" w:cs="Times New Roman"/>
          <w:lang w:eastAsia="en-US"/>
        </w:rPr>
        <w:tab/>
        <w:t>Interface Interoperability</w:t>
      </w:r>
    </w:p>
    <w:p w14:paraId="613AEA79" w14:textId="73199973" w:rsidR="004164A3" w:rsidRDefault="004164A3" w:rsidP="004164A3">
      <w:pPr>
        <w:rPr>
          <w:rFonts w:eastAsiaTheme="minorEastAsia"/>
          <w:lang w:eastAsia="zh-CN"/>
        </w:rPr>
      </w:pPr>
      <w:r>
        <w:rPr>
          <w:rFonts w:eastAsiaTheme="minorEastAsia"/>
          <w:lang w:eastAsia="zh-CN"/>
        </w:rPr>
        <w:t>Interface interoperability refers to the openness of the interfaces defined between nodes in a radio network (system) and as can be validated in an inter-system plug and play deployment scenario. Interface interoperability is defined as the % of inter-vendor interfaces which are interoperable against the total number of inter-vendor interface.</w:t>
      </w:r>
    </w:p>
    <w:p w14:paraId="2C421FBD" w14:textId="36C165D3" w:rsidR="004164A3" w:rsidRDefault="004164A3" w:rsidP="004164A3">
      <w:pPr>
        <w:rPr>
          <w:rFonts w:eastAsiaTheme="minorEastAsia"/>
          <w:lang w:eastAsia="zh-CN"/>
        </w:rPr>
      </w:pPr>
      <w:r>
        <w:rPr>
          <w:rFonts w:eastAsiaTheme="minorEastAsia"/>
          <w:lang w:eastAsia="zh-CN"/>
        </w:rPr>
        <w:t>The target value is100%</w:t>
      </w:r>
    </w:p>
    <w:p w14:paraId="7FC87231" w14:textId="77777777" w:rsidR="004164A3" w:rsidRDefault="004164A3" w:rsidP="004164A3">
      <w:pPr>
        <w:rPr>
          <w:rFonts w:eastAsiaTheme="minorEastAsia"/>
          <w:lang w:eastAsia="zh-CN"/>
        </w:rPr>
      </w:pPr>
      <w:r>
        <w:rPr>
          <w:rFonts w:eastAsiaTheme="minorEastAsia"/>
          <w:lang w:eastAsia="zh-CN"/>
        </w:rPr>
        <w:t>[Editor’s note: This should be moved to the quantifiable section while renumbering]</w:t>
      </w:r>
    </w:p>
    <w:p w14:paraId="535AE15B" w14:textId="30AC648C" w:rsidR="00E263D3" w:rsidRPr="008E73D2" w:rsidRDefault="004164A3" w:rsidP="00E263D3">
      <w:pPr>
        <w:pStyle w:val="Headingb"/>
        <w:tabs>
          <w:tab w:val="clear" w:pos="1134"/>
          <w:tab w:val="clear" w:pos="1871"/>
          <w:tab w:val="left" w:pos="794"/>
          <w:tab w:val="left" w:pos="1191"/>
          <w:tab w:val="left" w:pos="1588"/>
          <w:tab w:val="left" w:pos="1985"/>
        </w:tabs>
        <w:jc w:val="both"/>
        <w:rPr>
          <w:rFonts w:ascii="Times New Roman" w:hAnsi="Times New Roman" w:cs="Times New Roman"/>
          <w:lang w:eastAsia="en-US"/>
        </w:rPr>
      </w:pPr>
      <w:r>
        <w:rPr>
          <w:rFonts w:ascii="Times New Roman" w:hAnsi="Times New Roman" w:cs="Times New Roman"/>
          <w:lang w:eastAsia="en-US"/>
        </w:rPr>
        <w:t>17)</w:t>
      </w:r>
      <w:r>
        <w:rPr>
          <w:rFonts w:ascii="Times New Roman" w:hAnsi="Times New Roman" w:cs="Times New Roman"/>
          <w:lang w:eastAsia="en-US"/>
        </w:rPr>
        <w:tab/>
        <w:t>Compossibility</w:t>
      </w:r>
    </w:p>
    <w:p w14:paraId="56EC7C96" w14:textId="05D31A2B" w:rsidR="004164A3" w:rsidRDefault="004164A3" w:rsidP="004164A3">
      <w:pPr>
        <w:rPr>
          <w:rFonts w:eastAsiaTheme="minorEastAsia"/>
          <w:lang w:eastAsia="zh-CN"/>
        </w:rPr>
      </w:pPr>
      <w:r>
        <w:rPr>
          <w:rFonts w:eastAsiaTheme="minorEastAsia"/>
          <w:lang w:eastAsia="zh-CN"/>
        </w:rPr>
        <w:t>Compossibility refers to the degree of freedom provided by the Radio network architecture to scale  in terms of Usage Scenario. The objective is to achieve “Service Separation” during deployment of one or multiple of Usage Scenarios at a given location.</w:t>
      </w:r>
    </w:p>
    <w:p w14:paraId="49747024" w14:textId="0E9F8F28" w:rsidR="004164A3" w:rsidRDefault="004164A3" w:rsidP="004164A3">
      <w:pPr>
        <w:rPr>
          <w:rFonts w:eastAsiaTheme="minorEastAsia"/>
          <w:lang w:eastAsia="zh-CN"/>
        </w:rPr>
      </w:pPr>
    </w:p>
    <w:p w14:paraId="12FEF344" w14:textId="61F464AF" w:rsidR="004164A3" w:rsidRDefault="0040259E" w:rsidP="004164A3">
      <w:pPr>
        <w:pStyle w:val="EditorsNote"/>
        <w:jc w:val="both"/>
        <w:rPr>
          <w:rFonts w:eastAsia="Batang"/>
          <w:highlight w:val="yellow"/>
          <w:lang w:eastAsia="ko-KR"/>
        </w:rPr>
      </w:pPr>
      <w:r>
        <w:rPr>
          <w:highlight w:val="yellow"/>
          <w:lang w:eastAsia="ko-KR"/>
        </w:rPr>
        <w:t xml:space="preserve"> </w:t>
      </w:r>
      <w:r w:rsidR="004164A3">
        <w:rPr>
          <w:highlight w:val="yellow"/>
          <w:lang w:eastAsia="ko-KR"/>
        </w:rPr>
        <w:t>[Editor’s note: It was agreed during WP 5D #43 the illustration figure for capabilities could consider the following elements:</w:t>
      </w:r>
    </w:p>
    <w:p w14:paraId="59C7378A" w14:textId="77777777" w:rsidR="004164A3" w:rsidRDefault="004164A3" w:rsidP="004164A3">
      <w:pPr>
        <w:pStyle w:val="enumlev1"/>
        <w:rPr>
          <w:i/>
          <w:iCs/>
          <w:lang w:eastAsia="zh-CN"/>
        </w:rPr>
      </w:pPr>
      <w:r>
        <w:rPr>
          <w:i/>
          <w:iCs/>
          <w:lang w:eastAsia="zh-CN"/>
        </w:rPr>
        <w:t>1)</w:t>
      </w:r>
      <w:r>
        <w:rPr>
          <w:i/>
          <w:iCs/>
          <w:lang w:eastAsia="zh-CN"/>
        </w:rPr>
        <w:tab/>
        <w:t>Stand-along description of capabilities or description with evolution of capabilities from IMT-2020.</w:t>
      </w:r>
    </w:p>
    <w:p w14:paraId="4AAAA00B" w14:textId="77777777" w:rsidR="004164A3" w:rsidRDefault="004164A3" w:rsidP="004164A3">
      <w:pPr>
        <w:pStyle w:val="enumlev1"/>
        <w:rPr>
          <w:i/>
          <w:iCs/>
          <w:lang w:eastAsia="zh-CN"/>
        </w:rPr>
      </w:pPr>
      <w:r>
        <w:rPr>
          <w:i/>
          <w:iCs/>
          <w:lang w:eastAsia="zh-CN"/>
        </w:rPr>
        <w:t>2)</w:t>
      </w:r>
      <w:r>
        <w:rPr>
          <w:i/>
          <w:iCs/>
          <w:lang w:eastAsia="zh-CN"/>
        </w:rPr>
        <w:tab/>
        <w:t>Do not include use cases.</w:t>
      </w:r>
    </w:p>
    <w:p w14:paraId="0ECAA9F4" w14:textId="77777777" w:rsidR="004164A3" w:rsidRDefault="004164A3" w:rsidP="004164A3">
      <w:pPr>
        <w:pStyle w:val="enumlev1"/>
        <w:rPr>
          <w:i/>
          <w:iCs/>
          <w:lang w:eastAsia="zh-CN"/>
        </w:rPr>
      </w:pPr>
      <w:r>
        <w:rPr>
          <w:i/>
          <w:iCs/>
          <w:lang w:eastAsia="zh-CN"/>
        </w:rPr>
        <w:t>3)</w:t>
      </w:r>
      <w:r>
        <w:rPr>
          <w:i/>
          <w:iCs/>
          <w:lang w:eastAsia="zh-CN"/>
        </w:rPr>
        <w:tab/>
        <w:t>May include explicit value/range.</w:t>
      </w:r>
    </w:p>
    <w:p w14:paraId="0FE6B4F5" w14:textId="77777777" w:rsidR="004164A3" w:rsidRDefault="004164A3" w:rsidP="004164A3">
      <w:pPr>
        <w:pStyle w:val="enumlev1"/>
        <w:rPr>
          <w:i/>
          <w:iCs/>
          <w:lang w:eastAsia="zh-CN"/>
        </w:rPr>
      </w:pPr>
      <w:r>
        <w:rPr>
          <w:i/>
          <w:iCs/>
          <w:lang w:eastAsia="zh-CN"/>
        </w:rPr>
        <w:t>4)</w:t>
      </w:r>
      <w:r>
        <w:rPr>
          <w:i/>
          <w:iCs/>
          <w:lang w:eastAsia="zh-CN"/>
        </w:rPr>
        <w:tab/>
        <w:t>May make comparison with IMT-2020 value in Recommendation ITU-R M.2083.</w:t>
      </w:r>
    </w:p>
    <w:p w14:paraId="20B8E124" w14:textId="77777777" w:rsidR="004164A3" w:rsidRDefault="004164A3" w:rsidP="004164A3">
      <w:pPr>
        <w:pStyle w:val="enumlev1"/>
        <w:rPr>
          <w:i/>
          <w:iCs/>
          <w:lang w:eastAsia="zh-CN"/>
        </w:rPr>
      </w:pPr>
      <w:r>
        <w:rPr>
          <w:i/>
          <w:iCs/>
          <w:lang w:eastAsia="zh-CN"/>
        </w:rPr>
        <w:t>5)</w:t>
      </w:r>
      <w:r>
        <w:rPr>
          <w:i/>
          <w:iCs/>
          <w:lang w:eastAsia="zh-CN"/>
        </w:rPr>
        <w:tab/>
        <w:t>Aiming to include all agreed capabilities (both qualitative &amp; quantitative) in the figure.</w:t>
      </w:r>
    </w:p>
    <w:p w14:paraId="6FA1D627" w14:textId="77777777" w:rsidR="004164A3" w:rsidRDefault="004164A3" w:rsidP="004164A3">
      <w:pPr>
        <w:pStyle w:val="enumlev1"/>
        <w:rPr>
          <w:i/>
          <w:iCs/>
          <w:lang w:eastAsia="zh-CN"/>
        </w:rPr>
      </w:pPr>
      <w:r>
        <w:rPr>
          <w:i/>
          <w:iCs/>
          <w:lang w:eastAsia="zh-CN"/>
        </w:rPr>
        <w:t>6)</w:t>
      </w:r>
      <w:r>
        <w:rPr>
          <w:i/>
          <w:iCs/>
          <w:lang w:eastAsia="zh-CN"/>
        </w:rPr>
        <w:tab/>
        <w:t>adding the description for ‘range of values’ to the figure</w:t>
      </w:r>
    </w:p>
    <w:p w14:paraId="2EA17939" w14:textId="77777777" w:rsidR="004164A3" w:rsidRDefault="004164A3" w:rsidP="004164A3">
      <w:pPr>
        <w:pStyle w:val="enumlev1"/>
        <w:rPr>
          <w:rFonts w:eastAsiaTheme="minorEastAsia"/>
          <w:i/>
          <w:iCs/>
          <w:lang w:eastAsia="zh-CN"/>
        </w:rPr>
      </w:pPr>
    </w:p>
    <w:p w14:paraId="03B45EA5" w14:textId="77777777" w:rsidR="004164A3" w:rsidRDefault="004164A3" w:rsidP="004164A3">
      <w:pPr>
        <w:pStyle w:val="enumlev1"/>
        <w:rPr>
          <w:rFonts w:eastAsia="Malgun Gothic"/>
          <w:i/>
          <w:iCs/>
          <w:highlight w:val="yellow"/>
          <w:lang w:eastAsia="ko-KR"/>
        </w:rPr>
      </w:pPr>
      <w:r>
        <w:rPr>
          <w:rFonts w:eastAsia="Malgun Gothic"/>
          <w:i/>
          <w:iCs/>
          <w:highlight w:val="yellow"/>
          <w:lang w:eastAsia="ko-KR"/>
        </w:rPr>
        <w:t xml:space="preserve">[CG Convener’s note: Following two texts as a description for ‘range of values’ to the diagram were proposed to the CG. It will be discussed </w:t>
      </w:r>
      <w:r>
        <w:rPr>
          <w:rFonts w:eastAsia="Malgun Gothic"/>
          <w:i/>
          <w:iCs/>
          <w:highlight w:val="yellow"/>
          <w:lang w:eastAsia="ko-KR"/>
        </w:rPr>
        <w:tab/>
        <w:t>at WP 5D #44.]</w:t>
      </w:r>
    </w:p>
    <w:p w14:paraId="399F98BD" w14:textId="77777777" w:rsidR="004164A3" w:rsidRDefault="004164A3" w:rsidP="004164A3">
      <w:pPr>
        <w:rPr>
          <w:rFonts w:eastAsiaTheme="minorEastAsia"/>
          <w:i/>
          <w:highlight w:val="yellow"/>
          <w:lang w:eastAsia="zh-CN"/>
        </w:rPr>
      </w:pPr>
      <w:r>
        <w:rPr>
          <w:rFonts w:eastAsiaTheme="minorEastAsia"/>
          <w:i/>
          <w:highlight w:val="yellow"/>
          <w:lang w:eastAsia="zh-CN"/>
        </w:rPr>
        <w:t>[Option 1, CG-5 GSA]</w:t>
      </w:r>
    </w:p>
    <w:p w14:paraId="3AB3585D" w14:textId="77777777" w:rsidR="004164A3" w:rsidRDefault="004164A3" w:rsidP="004164A3">
      <w:pPr>
        <w:tabs>
          <w:tab w:val="left" w:pos="720"/>
        </w:tabs>
        <w:suppressAutoHyphens/>
        <w:overflowPunct/>
        <w:autoSpaceDE/>
        <w:adjustRightInd/>
        <w:spacing w:after="120"/>
        <w:rPr>
          <w:rFonts w:eastAsia="Batang"/>
          <w:color w:val="000000"/>
          <w:kern w:val="2"/>
          <w:szCs w:val="24"/>
          <w:highlight w:val="yellow"/>
          <w:lang w:eastAsia="ja-JP"/>
        </w:rPr>
      </w:pPr>
      <w:r>
        <w:rPr>
          <w:color w:val="000000"/>
          <w:kern w:val="2"/>
          <w:szCs w:val="24"/>
          <w:highlight w:val="yellow"/>
          <w:lang w:eastAsia="ja-JP"/>
        </w:rPr>
        <w:t>The range of values given for capabilities are the estimated targets for research and investigation for IMT</w:t>
      </w:r>
      <w:r>
        <w:rPr>
          <w:color w:val="000000"/>
          <w:kern w:val="2"/>
          <w:szCs w:val="24"/>
          <w:highlight w:val="yellow"/>
          <w:lang w:eastAsia="ja-JP"/>
        </w:rPr>
        <w:noBreakHyphen/>
        <w:t>2030. All values within the range have equal priority, and they may be further developed/reconsidered in other ITU-R Recommendations/Reports.</w:t>
      </w:r>
    </w:p>
    <w:p w14:paraId="0D51A920" w14:textId="77777777" w:rsidR="004164A3" w:rsidRDefault="004164A3" w:rsidP="004164A3">
      <w:pPr>
        <w:rPr>
          <w:rFonts w:eastAsiaTheme="minorEastAsia"/>
          <w:i/>
          <w:highlight w:val="yellow"/>
          <w:lang w:eastAsia="zh-CN"/>
        </w:rPr>
      </w:pPr>
      <w:r>
        <w:rPr>
          <w:rFonts w:eastAsiaTheme="minorEastAsia"/>
          <w:i/>
          <w:highlight w:val="yellow"/>
          <w:lang w:eastAsia="zh-CN"/>
        </w:rPr>
        <w:t>[Option 2, CG-8 KOR]</w:t>
      </w:r>
    </w:p>
    <w:p w14:paraId="10D1F317" w14:textId="77777777" w:rsidR="004164A3" w:rsidRDefault="004164A3" w:rsidP="004164A3">
      <w:pPr>
        <w:rPr>
          <w:rFonts w:eastAsia="Malgun Gothic"/>
          <w:i/>
          <w:iCs/>
          <w:lang w:eastAsia="ko-KR"/>
        </w:rPr>
      </w:pPr>
      <w:r>
        <w:rPr>
          <w:rFonts w:eastAsiaTheme="minorEastAsia"/>
          <w:highlight w:val="yellow"/>
          <w:lang w:eastAsia="zh-CN"/>
        </w:rPr>
        <w:t>The range of values are only targets for research and investigation.</w:t>
      </w:r>
    </w:p>
    <w:p w14:paraId="61677140" w14:textId="77777777" w:rsidR="004164A3" w:rsidRDefault="004164A3" w:rsidP="004164A3">
      <w:pPr>
        <w:rPr>
          <w:rFonts w:eastAsia="Batang"/>
          <w:i/>
          <w:iCs/>
        </w:rPr>
      </w:pPr>
      <w:r>
        <w:rPr>
          <w:rFonts w:eastAsiaTheme="minorEastAsia"/>
          <w:i/>
          <w:iCs/>
          <w:highlight w:val="yellow"/>
          <w:lang w:eastAsia="zh-CN"/>
        </w:rPr>
        <w:t>]</w:t>
      </w:r>
    </w:p>
    <w:p w14:paraId="5870916B" w14:textId="77777777" w:rsidR="004164A3" w:rsidRDefault="004164A3" w:rsidP="004164A3">
      <w:pPr>
        <w:tabs>
          <w:tab w:val="left" w:pos="720"/>
        </w:tabs>
        <w:suppressAutoHyphens/>
        <w:overflowPunct/>
        <w:autoSpaceDE/>
        <w:adjustRightInd/>
        <w:spacing w:after="120"/>
        <w:rPr>
          <w:rFonts w:eastAsia="MS Mincho"/>
          <w:color w:val="000000"/>
          <w:kern w:val="2"/>
          <w:szCs w:val="24"/>
          <w:lang w:eastAsia="ja-JP"/>
        </w:rPr>
      </w:pPr>
      <w:r>
        <w:rPr>
          <w:color w:val="000000"/>
          <w:kern w:val="2"/>
          <w:szCs w:val="24"/>
          <w:lang w:eastAsia="ja-JP"/>
        </w:rPr>
        <w:t xml:space="preserve">The capabilities of IMT-2030 are shown in Figure </w:t>
      </w:r>
      <w:r>
        <w:rPr>
          <w:color w:val="000000"/>
          <w:kern w:val="2"/>
          <w:szCs w:val="24"/>
          <w:highlight w:val="yellow"/>
          <w:lang w:eastAsia="ja-JP"/>
        </w:rPr>
        <w:t>B</w:t>
      </w:r>
      <w:r>
        <w:rPr>
          <w:color w:val="000000"/>
          <w:kern w:val="2"/>
          <w:szCs w:val="24"/>
          <w:lang w:eastAsia="ja-JP"/>
        </w:rPr>
        <w:t>.</w:t>
      </w:r>
    </w:p>
    <w:p w14:paraId="7187A8A9" w14:textId="77777777" w:rsidR="004164A3" w:rsidRDefault="004164A3" w:rsidP="004164A3">
      <w:pPr>
        <w:pStyle w:val="EditorsNote"/>
        <w:rPr>
          <w:rFonts w:eastAsia="Malgun Gothic"/>
          <w:lang w:eastAsia="ko-KR"/>
        </w:rPr>
      </w:pPr>
    </w:p>
    <w:p w14:paraId="7C5E3FB8" w14:textId="77777777" w:rsidR="004164A3" w:rsidRDefault="004164A3" w:rsidP="004164A3">
      <w:pPr>
        <w:pStyle w:val="EditorsNote"/>
        <w:rPr>
          <w:rFonts w:eastAsia="Malgun Gothic"/>
          <w:highlight w:val="yellow"/>
          <w:lang w:eastAsia="ko-KR"/>
        </w:rPr>
      </w:pPr>
      <w:r>
        <w:rPr>
          <w:rFonts w:eastAsia="Malgun Gothic"/>
          <w:highlight w:val="yellow"/>
          <w:lang w:eastAsia="ko-KR"/>
        </w:rPr>
        <w:t>[CG Convener’s note: According to the outcome of the CG, the following two options will be discussed further at WP 5D #44.]</w:t>
      </w:r>
    </w:p>
    <w:p w14:paraId="46BF7E70" w14:textId="77777777" w:rsidR="004164A3" w:rsidRDefault="004164A3" w:rsidP="004164A3">
      <w:pPr>
        <w:pStyle w:val="EditorsNote"/>
        <w:rPr>
          <w:rFonts w:eastAsia="Malgun Gothic"/>
          <w:highlight w:val="yellow"/>
          <w:lang w:eastAsia="ko-KR"/>
        </w:rPr>
      </w:pPr>
      <w:r>
        <w:rPr>
          <w:rFonts w:eastAsia="Malgun Gothic"/>
          <w:highlight w:val="yellow"/>
          <w:lang w:eastAsia="ko-KR"/>
        </w:rPr>
        <w:t>[Option 1: Stand-alone type]</w:t>
      </w:r>
    </w:p>
    <w:p w14:paraId="3B626D9F" w14:textId="77777777" w:rsidR="004164A3" w:rsidRDefault="004164A3" w:rsidP="004164A3">
      <w:pPr>
        <w:pStyle w:val="EditorsNote"/>
        <w:rPr>
          <w:rFonts w:eastAsia="Malgun Gothic"/>
          <w:lang w:eastAsia="ko-KR"/>
        </w:rPr>
      </w:pPr>
      <w:r>
        <w:rPr>
          <w:rFonts w:eastAsia="Malgun Gothic"/>
          <w:lang w:eastAsia="ko-KR"/>
        </w:rPr>
        <w:t>[Editor’s note: Missing capabilities of Coverage, Waveform Efficiency, Energy Efficiency, Interface interoperability and Compossibility needs to be added in the image below.]</w:t>
      </w:r>
    </w:p>
    <w:p w14:paraId="4A144BEC" w14:textId="77777777" w:rsidR="004164A3" w:rsidRDefault="004164A3" w:rsidP="004164A3">
      <w:pPr>
        <w:pStyle w:val="EditorsNote"/>
        <w:rPr>
          <w:rFonts w:eastAsia="Malgun Gothic"/>
          <w:lang w:eastAsia="ko-KR"/>
        </w:rPr>
      </w:pPr>
    </w:p>
    <w:p w14:paraId="07B16A70" w14:textId="77C780A9" w:rsidR="004164A3" w:rsidRDefault="004164A3" w:rsidP="004164A3">
      <w:pPr>
        <w:pStyle w:val="EditorsNote"/>
        <w:rPr>
          <w:rFonts w:eastAsia="Malgun Gothic"/>
          <w:lang w:eastAsia="ko-KR"/>
        </w:rPr>
      </w:pPr>
    </w:p>
    <w:p w14:paraId="3B9FD399" w14:textId="2BD76845" w:rsidR="0040259E" w:rsidRDefault="0040259E" w:rsidP="004164A3">
      <w:pPr>
        <w:pStyle w:val="EditorsNote"/>
        <w:rPr>
          <w:rFonts w:eastAsia="Malgun Gothic"/>
          <w:lang w:eastAsia="ko-KR"/>
        </w:rPr>
      </w:pPr>
    </w:p>
    <w:p w14:paraId="01C7D911" w14:textId="548BFFF5" w:rsidR="0026618F" w:rsidRDefault="0026618F" w:rsidP="004164A3">
      <w:pPr>
        <w:pStyle w:val="EditorsNote"/>
        <w:rPr>
          <w:rFonts w:eastAsia="Malgun Gothic"/>
          <w:lang w:eastAsia="ko-KR"/>
        </w:rPr>
      </w:pPr>
    </w:p>
    <w:p w14:paraId="19E74887" w14:textId="77777777" w:rsidR="0026618F" w:rsidRDefault="0026618F" w:rsidP="004164A3">
      <w:pPr>
        <w:pStyle w:val="EditorsNote"/>
        <w:rPr>
          <w:rFonts w:eastAsia="Malgun Gothic"/>
          <w:lang w:eastAsia="ko-KR"/>
        </w:rPr>
      </w:pPr>
    </w:p>
    <w:p w14:paraId="01B384E1" w14:textId="5EFD4FA1" w:rsidR="0040259E" w:rsidRDefault="0040259E" w:rsidP="004164A3">
      <w:pPr>
        <w:pStyle w:val="EditorsNote"/>
        <w:rPr>
          <w:rFonts w:eastAsia="Malgun Gothic"/>
          <w:lang w:eastAsia="ko-KR"/>
        </w:rPr>
      </w:pPr>
    </w:p>
    <w:p w14:paraId="36E4AD8E" w14:textId="77777777" w:rsidR="0040259E" w:rsidRDefault="0040259E" w:rsidP="004164A3">
      <w:pPr>
        <w:pStyle w:val="EditorsNote"/>
        <w:rPr>
          <w:rFonts w:eastAsia="Malgun Gothic"/>
          <w:lang w:eastAsia="ko-KR"/>
        </w:rPr>
      </w:pPr>
    </w:p>
    <w:p w14:paraId="3C4D0C07" w14:textId="77777777" w:rsidR="004164A3" w:rsidRDefault="004164A3" w:rsidP="004164A3">
      <w:pPr>
        <w:pStyle w:val="EditorsNote"/>
        <w:rPr>
          <w:rFonts w:eastAsia="Malgun Gothic"/>
          <w:lang w:eastAsia="ko-KR"/>
        </w:rPr>
      </w:pPr>
      <w:r w:rsidRPr="00587A0B">
        <w:rPr>
          <w:rFonts w:eastAsia="Malgun Gothic"/>
          <w:noProof/>
          <w:lang w:val="en-IN" w:eastAsia="en-IN" w:bidi="hi-IN"/>
        </w:rPr>
        <w:lastRenderedPageBreak/>
        <mc:AlternateContent>
          <mc:Choice Requires="wpg">
            <w:drawing>
              <wp:anchor distT="0" distB="0" distL="114300" distR="114300" simplePos="0" relativeHeight="251659264" behindDoc="0" locked="0" layoutInCell="1" allowOverlap="1" wp14:anchorId="03A1C6DA" wp14:editId="705640FB">
                <wp:simplePos x="0" y="0"/>
                <wp:positionH relativeFrom="margin">
                  <wp:align>left</wp:align>
                </wp:positionH>
                <wp:positionV relativeFrom="paragraph">
                  <wp:posOffset>12065</wp:posOffset>
                </wp:positionV>
                <wp:extent cx="6434339" cy="6763550"/>
                <wp:effectExtent l="0" t="0" r="0" b="0"/>
                <wp:wrapNone/>
                <wp:docPr id="41" name="Group 4"/>
                <wp:cNvGraphicFramePr/>
                <a:graphic xmlns:a="http://schemas.openxmlformats.org/drawingml/2006/main">
                  <a:graphicData uri="http://schemas.microsoft.com/office/word/2010/wordprocessingGroup">
                    <wpg:wgp>
                      <wpg:cNvGrpSpPr/>
                      <wpg:grpSpPr>
                        <a:xfrm>
                          <a:off x="0" y="0"/>
                          <a:ext cx="6434339" cy="6763550"/>
                          <a:chOff x="0" y="0"/>
                          <a:chExt cx="6434339" cy="6763550"/>
                        </a:xfrm>
                      </wpg:grpSpPr>
                      <pic:pic xmlns:pic="http://schemas.openxmlformats.org/drawingml/2006/picture">
                        <pic:nvPicPr>
                          <pic:cNvPr id="42" name="Picture 4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636"/>
                            <a:ext cx="6237712" cy="6296272"/>
                          </a:xfrm>
                          <a:prstGeom prst="rect">
                            <a:avLst/>
                          </a:prstGeom>
                        </pic:spPr>
                      </pic:pic>
                      <wpg:grpSp>
                        <wpg:cNvPr id="43" name="Group 43"/>
                        <wpg:cNvGrpSpPr/>
                        <wpg:grpSpPr>
                          <a:xfrm>
                            <a:off x="287465" y="0"/>
                            <a:ext cx="6146874" cy="6763550"/>
                            <a:chOff x="287465" y="0"/>
                            <a:chExt cx="6146874" cy="6763550"/>
                          </a:xfrm>
                        </wpg:grpSpPr>
                        <wps:wsp>
                          <wps:cNvPr id="44" name="TextBox 5"/>
                          <wps:cNvSpPr txBox="1"/>
                          <wps:spPr>
                            <a:xfrm>
                              <a:off x="1050492" y="2816635"/>
                              <a:ext cx="949637" cy="553998"/>
                            </a:xfrm>
                            <a:prstGeom prst="rect">
                              <a:avLst/>
                            </a:prstGeom>
                            <a:noFill/>
                          </wps:spPr>
                          <wps:txbx>
                            <w:txbxContent>
                              <w:p w14:paraId="5D21A066"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 xml:space="preserve">Peak data rate (100-200 Gbit/s)  </w:t>
                                </w:r>
                              </w:p>
                            </w:txbxContent>
                          </wps:txbx>
                          <wps:bodyPr wrap="square" rtlCol="0">
                            <a:spAutoFit/>
                          </wps:bodyPr>
                        </wps:wsp>
                        <wps:wsp>
                          <wps:cNvPr id="45" name="TextBox 7"/>
                          <wps:cNvSpPr txBox="1"/>
                          <wps:spPr>
                            <a:xfrm>
                              <a:off x="1043621" y="2189538"/>
                              <a:ext cx="1304925" cy="553998"/>
                            </a:xfrm>
                            <a:prstGeom prst="rect">
                              <a:avLst/>
                            </a:prstGeom>
                            <a:noFill/>
                          </wps:spPr>
                          <wps:txbx>
                            <w:txbxContent>
                              <w:p w14:paraId="6E135C97"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 xml:space="preserve">User experienced data rate (500-1,000 Mbit/s) </w:t>
                                </w:r>
                              </w:p>
                            </w:txbxContent>
                          </wps:txbx>
                          <wps:bodyPr wrap="square">
                            <a:spAutoFit/>
                          </wps:bodyPr>
                        </wps:wsp>
                        <wps:wsp>
                          <wps:cNvPr id="46" name="TextBox 9"/>
                          <wps:cNvSpPr txBox="1"/>
                          <wps:spPr>
                            <a:xfrm>
                              <a:off x="1646033" y="1427066"/>
                              <a:ext cx="1017270" cy="707886"/>
                            </a:xfrm>
                            <a:prstGeom prst="rect">
                              <a:avLst/>
                            </a:prstGeom>
                            <a:noFill/>
                          </wps:spPr>
                          <wps:txbx>
                            <w:txbxContent>
                              <w:p w14:paraId="77D41080"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 xml:space="preserve">Spectrum efficiency </w:t>
                                </w:r>
                              </w:p>
                              <w:p w14:paraId="1D8A0440"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 xml:space="preserve">(1.5-3x of IMT-2020) </w:t>
                                </w:r>
                              </w:p>
                            </w:txbxContent>
                          </wps:txbx>
                          <wps:bodyPr wrap="square">
                            <a:spAutoFit/>
                          </wps:bodyPr>
                        </wps:wsp>
                        <wps:wsp>
                          <wps:cNvPr id="47" name="TextBox 11"/>
                          <wps:cNvSpPr txBox="1"/>
                          <wps:spPr>
                            <a:xfrm>
                              <a:off x="2388069" y="996707"/>
                              <a:ext cx="790575" cy="749935"/>
                            </a:xfrm>
                            <a:prstGeom prst="rect">
                              <a:avLst/>
                            </a:prstGeom>
                            <a:noFill/>
                          </wps:spPr>
                          <wps:txbx>
                            <w:txbxContent>
                              <w:p w14:paraId="52D1C791"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Area traffic capacity (50-500</w:t>
                                </w:r>
                              </w:p>
                              <w:p w14:paraId="54E1E7FB"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Mbit/s/m</w:t>
                                </w:r>
                                <w:r>
                                  <w:rPr>
                                    <w:rFonts w:asciiTheme="minorHAnsi" w:hAnsi="Calibri" w:cstheme="minorBidi"/>
                                    <w:color w:val="000000" w:themeColor="text1"/>
                                    <w:kern w:val="24"/>
                                    <w:position w:val="6"/>
                                    <w:sz w:val="20"/>
                                    <w:szCs w:val="20"/>
                                    <w:vertAlign w:val="superscript"/>
                                  </w:rPr>
                                  <w:t>2</w:t>
                                </w:r>
                                <w:r>
                                  <w:rPr>
                                    <w:rFonts w:asciiTheme="minorHAnsi" w:hAnsi="Calibri" w:cstheme="minorBidi"/>
                                    <w:color w:val="000000" w:themeColor="text1"/>
                                    <w:kern w:val="24"/>
                                    <w:sz w:val="20"/>
                                    <w:szCs w:val="20"/>
                                  </w:rPr>
                                  <w:t xml:space="preserve">)     </w:t>
                                </w:r>
                              </w:p>
                            </w:txbxContent>
                          </wps:txbx>
                          <wps:bodyPr wrap="square">
                            <a:spAutoFit/>
                          </wps:bodyPr>
                        </wps:wsp>
                        <wps:wsp>
                          <wps:cNvPr id="48" name="TextBox 13"/>
                          <wps:cNvSpPr txBox="1"/>
                          <wps:spPr>
                            <a:xfrm>
                              <a:off x="3045265" y="828984"/>
                              <a:ext cx="894080" cy="788035"/>
                            </a:xfrm>
                            <a:prstGeom prst="rect">
                              <a:avLst/>
                            </a:prstGeom>
                            <a:noFill/>
                          </wps:spPr>
                          <wps:txbx>
                            <w:txbxContent>
                              <w:p w14:paraId="798D6E02"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Connection density</w:t>
                                </w:r>
                              </w:p>
                              <w:p w14:paraId="41C23D29"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(10</w:t>
                                </w:r>
                                <w:r>
                                  <w:rPr>
                                    <w:rFonts w:asciiTheme="minorHAnsi" w:hAnsi="Calibri" w:cstheme="minorBidi"/>
                                    <w:color w:val="000000" w:themeColor="text1"/>
                                    <w:kern w:val="24"/>
                                    <w:position w:val="6"/>
                                    <w:sz w:val="20"/>
                                    <w:szCs w:val="20"/>
                                    <w:vertAlign w:val="superscript"/>
                                  </w:rPr>
                                  <w:t>6</w:t>
                                </w:r>
                                <w:r>
                                  <w:rPr>
                                    <w:rFonts w:asciiTheme="minorHAnsi" w:hAnsi="Calibri" w:cstheme="minorBidi"/>
                                    <w:color w:val="000000" w:themeColor="text1"/>
                                    <w:kern w:val="24"/>
                                    <w:sz w:val="20"/>
                                    <w:szCs w:val="20"/>
                                  </w:rPr>
                                  <w:t xml:space="preserve"> – 10</w:t>
                                </w:r>
                                <w:r>
                                  <w:rPr>
                                    <w:rFonts w:asciiTheme="minorHAnsi" w:hAnsi="Calibri" w:cstheme="minorBidi"/>
                                    <w:color w:val="000000" w:themeColor="text1"/>
                                    <w:kern w:val="24"/>
                                    <w:position w:val="6"/>
                                    <w:sz w:val="20"/>
                                    <w:szCs w:val="20"/>
                                    <w:vertAlign w:val="superscript"/>
                                  </w:rPr>
                                  <w:t>8</w:t>
                                </w:r>
                              </w:p>
                              <w:p w14:paraId="53B1203D"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devices/km</w:t>
                                </w:r>
                                <w:r>
                                  <w:rPr>
                                    <w:rFonts w:asciiTheme="minorHAnsi" w:hAnsi="Calibri" w:cstheme="minorBidi"/>
                                    <w:color w:val="000000" w:themeColor="text1"/>
                                    <w:kern w:val="24"/>
                                    <w:position w:val="6"/>
                                    <w:sz w:val="20"/>
                                    <w:szCs w:val="20"/>
                                    <w:vertAlign w:val="superscript"/>
                                  </w:rPr>
                                  <w:t>2</w:t>
                                </w:r>
                                <w:r>
                                  <w:rPr>
                                    <w:rFonts w:asciiTheme="minorHAnsi" w:hAnsi="Calibri" w:cstheme="minorBidi"/>
                                    <w:color w:val="000000" w:themeColor="text1"/>
                                    <w:kern w:val="24"/>
                                    <w:sz w:val="20"/>
                                    <w:szCs w:val="20"/>
                                  </w:rPr>
                                  <w:t xml:space="preserve">) </w:t>
                                </w:r>
                              </w:p>
                            </w:txbxContent>
                          </wps:txbx>
                          <wps:bodyPr wrap="square">
                            <a:spAutoFit/>
                          </wps:bodyPr>
                        </wps:wsp>
                        <wps:wsp>
                          <wps:cNvPr id="49" name="TextBox 15"/>
                          <wps:cNvSpPr txBox="1"/>
                          <wps:spPr>
                            <a:xfrm>
                              <a:off x="3821779" y="1126349"/>
                              <a:ext cx="790576" cy="553998"/>
                            </a:xfrm>
                            <a:prstGeom prst="rect">
                              <a:avLst/>
                            </a:prstGeom>
                            <a:noFill/>
                          </wps:spPr>
                          <wps:txbx>
                            <w:txbxContent>
                              <w:p w14:paraId="4D2EB5E7"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 xml:space="preserve">Mobility </w:t>
                                </w:r>
                              </w:p>
                              <w:p w14:paraId="14052E6B"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(500-1,000 km/h)</w:t>
                                </w:r>
                              </w:p>
                            </w:txbxContent>
                          </wps:txbx>
                          <wps:bodyPr wrap="square">
                            <a:spAutoFit/>
                          </wps:bodyPr>
                        </wps:wsp>
                        <wps:wsp>
                          <wps:cNvPr id="50" name="TextBox 17"/>
                          <wps:cNvSpPr txBox="1"/>
                          <wps:spPr>
                            <a:xfrm>
                              <a:off x="4431238" y="1585234"/>
                              <a:ext cx="771525" cy="400110"/>
                            </a:xfrm>
                            <a:prstGeom prst="rect">
                              <a:avLst/>
                            </a:prstGeom>
                            <a:noFill/>
                          </wps:spPr>
                          <wps:txbx>
                            <w:txbxContent>
                              <w:p w14:paraId="25D28DFF"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Latency</w:t>
                                </w:r>
                              </w:p>
                              <w:p w14:paraId="199E4249"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(0.1-1ms)</w:t>
                                </w:r>
                              </w:p>
                            </w:txbxContent>
                          </wps:txbx>
                          <wps:bodyPr wrap="square">
                            <a:spAutoFit/>
                          </wps:bodyPr>
                        </wps:wsp>
                        <wps:wsp>
                          <wps:cNvPr id="51" name="TextBox 19"/>
                          <wps:cNvSpPr txBox="1"/>
                          <wps:spPr>
                            <a:xfrm>
                              <a:off x="4618467" y="2171068"/>
                              <a:ext cx="1258570" cy="439420"/>
                            </a:xfrm>
                            <a:prstGeom prst="rect">
                              <a:avLst/>
                            </a:prstGeom>
                            <a:noFill/>
                          </wps:spPr>
                          <wps:txbx>
                            <w:txbxContent>
                              <w:p w14:paraId="6761AB68"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Reliability</w:t>
                                </w:r>
                              </w:p>
                              <w:p w14:paraId="28F99A29"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(1-10</w:t>
                                </w:r>
                                <w:r>
                                  <w:rPr>
                                    <w:rFonts w:asciiTheme="minorHAnsi" w:hAnsi="Calibri" w:cstheme="minorBidi"/>
                                    <w:color w:val="000000" w:themeColor="text1"/>
                                    <w:kern w:val="24"/>
                                    <w:position w:val="6"/>
                                    <w:sz w:val="20"/>
                                    <w:szCs w:val="20"/>
                                    <w:vertAlign w:val="superscript"/>
                                  </w:rPr>
                                  <w:t>-5</w:t>
                                </w:r>
                                <w:r>
                                  <w:rPr>
                                    <w:rFonts w:asciiTheme="minorHAnsi" w:hAnsi="Calibri" w:cstheme="minorBidi"/>
                                    <w:color w:val="000000" w:themeColor="text1"/>
                                    <w:kern w:val="24"/>
                                    <w:sz w:val="20"/>
                                    <w:szCs w:val="20"/>
                                  </w:rPr>
                                  <w:t>-1-10</w:t>
                                </w:r>
                                <w:r>
                                  <w:rPr>
                                    <w:rFonts w:asciiTheme="minorHAnsi" w:hAnsi="Calibri" w:cstheme="minorBidi"/>
                                    <w:color w:val="000000" w:themeColor="text1"/>
                                    <w:kern w:val="24"/>
                                    <w:position w:val="6"/>
                                    <w:sz w:val="20"/>
                                    <w:szCs w:val="20"/>
                                    <w:vertAlign w:val="superscript"/>
                                  </w:rPr>
                                  <w:t>-7</w:t>
                                </w:r>
                                <w:r>
                                  <w:rPr>
                                    <w:rFonts w:asciiTheme="minorHAnsi" w:hAnsi="Calibri" w:cstheme="minorBidi"/>
                                    <w:color w:val="000000" w:themeColor="text1"/>
                                    <w:kern w:val="24"/>
                                    <w:sz w:val="20"/>
                                    <w:szCs w:val="20"/>
                                  </w:rPr>
                                  <w:t>)</w:t>
                                </w:r>
                              </w:p>
                            </w:txbxContent>
                          </wps:txbx>
                          <wps:bodyPr wrap="square">
                            <a:spAutoFit/>
                          </wps:bodyPr>
                        </wps:wsp>
                        <wps:wsp>
                          <wps:cNvPr id="52" name="TextBox 21"/>
                          <wps:cNvSpPr txBox="1"/>
                          <wps:spPr>
                            <a:xfrm>
                              <a:off x="4893892" y="2899207"/>
                              <a:ext cx="1085849" cy="400110"/>
                            </a:xfrm>
                            <a:prstGeom prst="rect">
                              <a:avLst/>
                            </a:prstGeom>
                            <a:noFill/>
                          </wps:spPr>
                          <wps:txbx>
                            <w:txbxContent>
                              <w:p w14:paraId="0A9BE785"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Security, privacy, and resilience</w:t>
                                </w:r>
                              </w:p>
                            </w:txbxContent>
                          </wps:txbx>
                          <wps:bodyPr wrap="square">
                            <a:spAutoFit/>
                          </wps:bodyPr>
                        </wps:wsp>
                        <wps:wsp>
                          <wps:cNvPr id="53" name="TextBox 22"/>
                          <wps:cNvSpPr txBox="1"/>
                          <wps:spPr>
                            <a:xfrm>
                              <a:off x="2330957" y="3084928"/>
                              <a:ext cx="368936" cy="246221"/>
                            </a:xfrm>
                            <a:prstGeom prst="rect">
                              <a:avLst/>
                            </a:prstGeom>
                            <a:noFill/>
                          </wps:spPr>
                          <wps:txbx>
                            <w:txbxContent>
                              <w:p w14:paraId="1A0D9DE1" w14:textId="77777777" w:rsidR="004164A3" w:rsidRDefault="004164A3" w:rsidP="004164A3">
                                <w:pPr>
                                  <w:pStyle w:val="NormalWeb"/>
                                  <w:spacing w:before="0" w:beforeAutospacing="0" w:after="0" w:afterAutospacing="0"/>
                                </w:pPr>
                                <w:r>
                                  <w:rPr>
                                    <w:rFonts w:asciiTheme="minorHAnsi" w:hAnsi="Calibri" w:cstheme="minorBidi"/>
                                    <w:color w:val="000000" w:themeColor="text1"/>
                                    <w:kern w:val="24"/>
                                    <w:sz w:val="20"/>
                                    <w:szCs w:val="20"/>
                                  </w:rPr>
                                  <w:t>20</w:t>
                                </w:r>
                              </w:p>
                            </w:txbxContent>
                          </wps:txbx>
                          <wps:bodyPr wrap="square" rtlCol="0">
                            <a:spAutoFit/>
                          </wps:bodyPr>
                        </wps:wsp>
                        <wps:wsp>
                          <wps:cNvPr id="54" name="TextBox 23"/>
                          <wps:cNvSpPr txBox="1"/>
                          <wps:spPr>
                            <a:xfrm>
                              <a:off x="2386141" y="2741422"/>
                              <a:ext cx="434916" cy="246221"/>
                            </a:xfrm>
                            <a:prstGeom prst="rect">
                              <a:avLst/>
                            </a:prstGeom>
                            <a:noFill/>
                          </wps:spPr>
                          <wps:txbx>
                            <w:txbxContent>
                              <w:p w14:paraId="176E7BEF" w14:textId="77777777" w:rsidR="004164A3" w:rsidRDefault="004164A3" w:rsidP="004164A3">
                                <w:pPr>
                                  <w:pStyle w:val="NormalWeb"/>
                                  <w:spacing w:before="0" w:beforeAutospacing="0" w:after="0" w:afterAutospacing="0"/>
                                </w:pPr>
                                <w:r>
                                  <w:rPr>
                                    <w:rFonts w:asciiTheme="minorHAnsi" w:hAnsi="Calibri" w:cstheme="minorBidi"/>
                                    <w:color w:val="000000" w:themeColor="text1"/>
                                    <w:kern w:val="24"/>
                                    <w:sz w:val="20"/>
                                    <w:szCs w:val="20"/>
                                  </w:rPr>
                                  <w:t>100</w:t>
                                </w:r>
                              </w:p>
                            </w:txbxContent>
                          </wps:txbx>
                          <wps:bodyPr wrap="square" rtlCol="0">
                            <a:spAutoFit/>
                          </wps:bodyPr>
                        </wps:wsp>
                        <wps:wsp>
                          <wps:cNvPr id="55" name="TextBox 24"/>
                          <wps:cNvSpPr txBox="1"/>
                          <wps:spPr>
                            <a:xfrm>
                              <a:off x="2549272" y="2328381"/>
                              <a:ext cx="507683" cy="400110"/>
                            </a:xfrm>
                            <a:prstGeom prst="rect">
                              <a:avLst/>
                            </a:prstGeom>
                            <a:noFill/>
                          </wps:spPr>
                          <wps:txbx>
                            <w:txbxContent>
                              <w:p w14:paraId="04954656" w14:textId="77777777" w:rsidR="004164A3" w:rsidRDefault="004164A3" w:rsidP="004164A3">
                                <w:pPr>
                                  <w:pStyle w:val="NormalWeb"/>
                                  <w:spacing w:before="0" w:beforeAutospacing="0" w:after="0" w:afterAutospacing="0"/>
                                </w:pPr>
                                <w:r>
                                  <w:rPr>
                                    <w:rFonts w:asciiTheme="minorHAnsi" w:hAnsi="Calibri" w:cstheme="minorBidi"/>
                                    <w:color w:val="000000" w:themeColor="text1"/>
                                    <w:kern w:val="24"/>
                                    <w:sz w:val="20"/>
                                    <w:szCs w:val="20"/>
                                  </w:rPr>
                                  <w:t xml:space="preserve">3x of IMT-A </w:t>
                                </w:r>
                              </w:p>
                            </w:txbxContent>
                          </wps:txbx>
                          <wps:bodyPr wrap="square" rtlCol="0">
                            <a:spAutoFit/>
                          </wps:bodyPr>
                        </wps:wsp>
                        <wps:wsp>
                          <wps:cNvPr id="56" name="TextBox 26"/>
                          <wps:cNvSpPr txBox="1"/>
                          <wps:spPr>
                            <a:xfrm>
                              <a:off x="2956296" y="2252068"/>
                              <a:ext cx="325120" cy="246221"/>
                            </a:xfrm>
                            <a:prstGeom prst="rect">
                              <a:avLst/>
                            </a:prstGeom>
                            <a:noFill/>
                          </wps:spPr>
                          <wps:txbx>
                            <w:txbxContent>
                              <w:p w14:paraId="6DB801CB" w14:textId="77777777" w:rsidR="004164A3" w:rsidRDefault="004164A3" w:rsidP="004164A3">
                                <w:pPr>
                                  <w:pStyle w:val="NormalWeb"/>
                                  <w:spacing w:before="0" w:beforeAutospacing="0" w:after="0" w:afterAutospacing="0"/>
                                </w:pPr>
                                <w:r>
                                  <w:rPr>
                                    <w:rFonts w:asciiTheme="minorHAnsi" w:hAnsi="Calibri" w:cstheme="minorBidi"/>
                                    <w:color w:val="000000" w:themeColor="text1"/>
                                    <w:kern w:val="24"/>
                                    <w:sz w:val="20"/>
                                    <w:szCs w:val="20"/>
                                  </w:rPr>
                                  <w:t>10</w:t>
                                </w:r>
                              </w:p>
                            </w:txbxContent>
                          </wps:txbx>
                          <wps:bodyPr wrap="square" rtlCol="0">
                            <a:spAutoFit/>
                          </wps:bodyPr>
                        </wps:wsp>
                        <wps:wsp>
                          <wps:cNvPr id="57" name="TextBox 27"/>
                          <wps:cNvSpPr txBox="1"/>
                          <wps:spPr>
                            <a:xfrm>
                              <a:off x="3305250" y="2178250"/>
                              <a:ext cx="384810" cy="284480"/>
                            </a:xfrm>
                            <a:prstGeom prst="rect">
                              <a:avLst/>
                            </a:prstGeom>
                            <a:noFill/>
                          </wps:spPr>
                          <wps:txbx>
                            <w:txbxContent>
                              <w:p w14:paraId="4729BD8F" w14:textId="77777777" w:rsidR="004164A3" w:rsidRDefault="004164A3" w:rsidP="004164A3">
                                <w:pPr>
                                  <w:pStyle w:val="NormalWeb"/>
                                  <w:spacing w:before="0" w:beforeAutospacing="0" w:after="0" w:afterAutospacing="0"/>
                                </w:pPr>
                                <w:r>
                                  <w:rPr>
                                    <w:rFonts w:asciiTheme="minorHAnsi" w:hAnsi="Calibri" w:cstheme="minorBidi"/>
                                    <w:color w:val="000000" w:themeColor="text1"/>
                                    <w:kern w:val="24"/>
                                    <w:sz w:val="20"/>
                                    <w:szCs w:val="20"/>
                                  </w:rPr>
                                  <w:t>10</w:t>
                                </w:r>
                                <w:r>
                                  <w:rPr>
                                    <w:rFonts w:asciiTheme="minorHAnsi" w:hAnsi="Calibri" w:cstheme="minorBidi"/>
                                    <w:color w:val="000000" w:themeColor="text1"/>
                                    <w:kern w:val="24"/>
                                    <w:position w:val="6"/>
                                    <w:sz w:val="20"/>
                                    <w:szCs w:val="20"/>
                                    <w:vertAlign w:val="superscript"/>
                                  </w:rPr>
                                  <w:t>6</w:t>
                                </w:r>
                              </w:p>
                            </w:txbxContent>
                          </wps:txbx>
                          <wps:bodyPr wrap="square" rtlCol="0">
                            <a:spAutoFit/>
                          </wps:bodyPr>
                        </wps:wsp>
                        <wps:wsp>
                          <wps:cNvPr id="58" name="TextBox 28"/>
                          <wps:cNvSpPr txBox="1"/>
                          <wps:spPr>
                            <a:xfrm>
                              <a:off x="3668231" y="2241505"/>
                              <a:ext cx="384175" cy="246380"/>
                            </a:xfrm>
                            <a:prstGeom prst="rect">
                              <a:avLst/>
                            </a:prstGeom>
                            <a:noFill/>
                          </wps:spPr>
                          <wps:txbx>
                            <w:txbxContent>
                              <w:p w14:paraId="2759F7AF" w14:textId="77777777" w:rsidR="004164A3" w:rsidRDefault="004164A3" w:rsidP="004164A3">
                                <w:pPr>
                                  <w:pStyle w:val="NormalWeb"/>
                                  <w:spacing w:before="0" w:beforeAutospacing="0" w:after="0" w:afterAutospacing="0"/>
                                </w:pPr>
                                <w:r>
                                  <w:rPr>
                                    <w:rFonts w:asciiTheme="minorHAnsi" w:hAnsi="Calibri" w:cstheme="minorBidi"/>
                                    <w:color w:val="000000" w:themeColor="text1"/>
                                    <w:kern w:val="24"/>
                                    <w:sz w:val="20"/>
                                    <w:szCs w:val="20"/>
                                  </w:rPr>
                                  <w:t>500</w:t>
                                </w:r>
                              </w:p>
                            </w:txbxContent>
                          </wps:txbx>
                          <wps:bodyPr wrap="square" rtlCol="0">
                            <a:spAutoFit/>
                          </wps:bodyPr>
                        </wps:wsp>
                        <wps:wsp>
                          <wps:cNvPr id="59" name="TextBox 29"/>
                          <wps:cNvSpPr txBox="1"/>
                          <wps:spPr>
                            <a:xfrm>
                              <a:off x="4057606" y="2445973"/>
                              <a:ext cx="384460" cy="246221"/>
                            </a:xfrm>
                            <a:prstGeom prst="rect">
                              <a:avLst/>
                            </a:prstGeom>
                            <a:noFill/>
                          </wps:spPr>
                          <wps:txbx>
                            <w:txbxContent>
                              <w:p w14:paraId="417FBB28" w14:textId="77777777" w:rsidR="004164A3" w:rsidRDefault="004164A3" w:rsidP="004164A3">
                                <w:pPr>
                                  <w:pStyle w:val="NormalWeb"/>
                                  <w:spacing w:before="0" w:beforeAutospacing="0" w:after="0" w:afterAutospacing="0"/>
                                </w:pPr>
                                <w:r>
                                  <w:rPr>
                                    <w:rFonts w:asciiTheme="minorHAnsi" w:hAnsi="Calibri" w:cstheme="minorBidi"/>
                                    <w:color w:val="000000" w:themeColor="text1"/>
                                    <w:kern w:val="24"/>
                                    <w:sz w:val="20"/>
                                    <w:szCs w:val="20"/>
                                  </w:rPr>
                                  <w:t>1</w:t>
                                </w:r>
                              </w:p>
                            </w:txbxContent>
                          </wps:txbx>
                          <wps:bodyPr wrap="square" rtlCol="0">
                            <a:spAutoFit/>
                          </wps:bodyPr>
                        </wps:wsp>
                        <wps:wsp>
                          <wps:cNvPr id="60" name="TextBox 30"/>
                          <wps:cNvSpPr txBox="1"/>
                          <wps:spPr>
                            <a:xfrm>
                              <a:off x="4170180" y="2747857"/>
                              <a:ext cx="508000" cy="284480"/>
                            </a:xfrm>
                            <a:prstGeom prst="rect">
                              <a:avLst/>
                            </a:prstGeom>
                            <a:noFill/>
                          </wps:spPr>
                          <wps:txbx>
                            <w:txbxContent>
                              <w:p w14:paraId="5C3BCB6A" w14:textId="77777777" w:rsidR="004164A3" w:rsidRDefault="004164A3" w:rsidP="004164A3">
                                <w:pPr>
                                  <w:pStyle w:val="NormalWeb"/>
                                  <w:spacing w:before="0" w:beforeAutospacing="0" w:after="0" w:afterAutospacing="0"/>
                                </w:pPr>
                                <w:r>
                                  <w:rPr>
                                    <w:rFonts w:asciiTheme="minorHAnsi" w:hAnsi="Calibri" w:cstheme="minorBidi"/>
                                    <w:color w:val="000000" w:themeColor="text1"/>
                                    <w:kern w:val="24"/>
                                    <w:sz w:val="20"/>
                                    <w:szCs w:val="20"/>
                                  </w:rPr>
                                  <w:t>1-10</w:t>
                                </w:r>
                                <w:r>
                                  <w:rPr>
                                    <w:rFonts w:asciiTheme="minorHAnsi" w:hAnsi="Calibri" w:cstheme="minorBidi"/>
                                    <w:color w:val="000000" w:themeColor="text1"/>
                                    <w:kern w:val="24"/>
                                    <w:position w:val="6"/>
                                    <w:sz w:val="20"/>
                                    <w:szCs w:val="20"/>
                                    <w:vertAlign w:val="superscript"/>
                                  </w:rPr>
                                  <w:t>-5</w:t>
                                </w:r>
                              </w:p>
                            </w:txbxContent>
                          </wps:txbx>
                          <wps:bodyPr wrap="square" rtlCol="0">
                            <a:spAutoFit/>
                          </wps:bodyPr>
                        </wps:wsp>
                        <wps:wsp>
                          <wps:cNvPr id="61" name="TextBox 31"/>
                          <wps:cNvSpPr txBox="1"/>
                          <wps:spPr>
                            <a:xfrm>
                              <a:off x="1087004" y="3510041"/>
                              <a:ext cx="949636" cy="400110"/>
                            </a:xfrm>
                            <a:prstGeom prst="rect">
                              <a:avLst/>
                            </a:prstGeom>
                            <a:noFill/>
                          </wps:spPr>
                          <wps:txbx>
                            <w:txbxContent>
                              <w:p w14:paraId="7CF79232" w14:textId="77777777" w:rsidR="004164A3" w:rsidRDefault="004164A3" w:rsidP="004164A3">
                                <w:pPr>
                                  <w:pStyle w:val="NormalWeb"/>
                                  <w:spacing w:before="0" w:beforeAutospacing="0" w:after="0" w:afterAutospacing="0"/>
                                </w:pPr>
                                <w:r>
                                  <w:rPr>
                                    <w:rFonts w:asciiTheme="minorHAnsi" w:hAnsi="Calibri" w:cstheme="minorBidi"/>
                                    <w:color w:val="000000" w:themeColor="text1"/>
                                    <w:kern w:val="24"/>
                                    <w:sz w:val="20"/>
                                    <w:szCs w:val="20"/>
                                  </w:rPr>
                                  <w:t>Coverage</w:t>
                                </w:r>
                              </w:p>
                              <w:p w14:paraId="40B08F8F" w14:textId="77777777" w:rsidR="004164A3" w:rsidRDefault="004164A3" w:rsidP="004164A3">
                                <w:pPr>
                                  <w:pStyle w:val="NormalWeb"/>
                                  <w:spacing w:before="0" w:beforeAutospacing="0" w:after="0" w:afterAutospacing="0"/>
                                </w:pPr>
                                <w:r>
                                  <w:rPr>
                                    <w:rFonts w:asciiTheme="minorHAnsi" w:hAnsi="Calibri" w:cstheme="minorBidi"/>
                                    <w:color w:val="000000" w:themeColor="text1"/>
                                    <w:kern w:val="24"/>
                                    <w:sz w:val="20"/>
                                    <w:szCs w:val="20"/>
                                  </w:rPr>
                                  <w:t>[140-160dB]</w:t>
                                </w:r>
                              </w:p>
                            </w:txbxContent>
                          </wps:txbx>
                          <wps:bodyPr wrap="square">
                            <a:spAutoFit/>
                          </wps:bodyPr>
                        </wps:wsp>
                        <wps:wsp>
                          <wps:cNvPr id="62" name="TextBox 33"/>
                          <wps:cNvSpPr txBox="1"/>
                          <wps:spPr>
                            <a:xfrm>
                              <a:off x="1401293" y="4190694"/>
                              <a:ext cx="771525" cy="400110"/>
                            </a:xfrm>
                            <a:prstGeom prst="rect">
                              <a:avLst/>
                            </a:prstGeom>
                            <a:noFill/>
                          </wps:spPr>
                          <wps:txbx>
                            <w:txbxContent>
                              <w:p w14:paraId="5080437B"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Positioning</w:t>
                                </w:r>
                              </w:p>
                              <w:p w14:paraId="63A99A0D"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(1-10 cm)</w:t>
                                </w:r>
                              </w:p>
                            </w:txbxContent>
                          </wps:txbx>
                          <wps:bodyPr wrap="square">
                            <a:spAutoFit/>
                          </wps:bodyPr>
                        </wps:wsp>
                        <wps:wsp>
                          <wps:cNvPr id="63" name="TextBox 34"/>
                          <wps:cNvSpPr txBox="1"/>
                          <wps:spPr>
                            <a:xfrm>
                              <a:off x="1683417" y="4728618"/>
                              <a:ext cx="1085849" cy="400110"/>
                            </a:xfrm>
                            <a:prstGeom prst="rect">
                              <a:avLst/>
                            </a:prstGeom>
                            <a:noFill/>
                          </wps:spPr>
                          <wps:txbx>
                            <w:txbxContent>
                              <w:p w14:paraId="7C87D2CA"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Sensing-related capabilities</w:t>
                                </w:r>
                              </w:p>
                            </w:txbxContent>
                          </wps:txbx>
                          <wps:bodyPr wrap="square">
                            <a:spAutoFit/>
                          </wps:bodyPr>
                        </wps:wsp>
                        <wps:wsp>
                          <wps:cNvPr id="64" name="TextBox 35"/>
                          <wps:cNvSpPr txBox="1"/>
                          <wps:spPr>
                            <a:xfrm>
                              <a:off x="2442570" y="4956705"/>
                              <a:ext cx="771525" cy="400110"/>
                            </a:xfrm>
                            <a:prstGeom prst="rect">
                              <a:avLst/>
                            </a:prstGeom>
                            <a:noFill/>
                          </wps:spPr>
                          <wps:txbx>
                            <w:txbxContent>
                              <w:p w14:paraId="01AE8912"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AI-related capabilities</w:t>
                                </w:r>
                              </w:p>
                            </w:txbxContent>
                          </wps:txbx>
                          <wps:bodyPr wrap="square">
                            <a:spAutoFit/>
                          </wps:bodyPr>
                        </wps:wsp>
                        <wps:wsp>
                          <wps:cNvPr id="65" name="TextBox 36"/>
                          <wps:cNvSpPr txBox="1"/>
                          <wps:spPr>
                            <a:xfrm>
                              <a:off x="3066967" y="5364244"/>
                              <a:ext cx="874598" cy="246221"/>
                            </a:xfrm>
                            <a:prstGeom prst="rect">
                              <a:avLst/>
                            </a:prstGeom>
                            <a:noFill/>
                          </wps:spPr>
                          <wps:txbx>
                            <w:txbxContent>
                              <w:p w14:paraId="1FCD2A6B" w14:textId="77777777" w:rsidR="004164A3" w:rsidRDefault="004164A3" w:rsidP="004164A3">
                                <w:pPr>
                                  <w:pStyle w:val="NormalWeb"/>
                                  <w:spacing w:before="0" w:beforeAutospacing="0" w:after="0" w:afterAutospacing="0"/>
                                </w:pPr>
                                <w:r>
                                  <w:rPr>
                                    <w:rFonts w:asciiTheme="minorHAnsi" w:hAnsi="Calibri" w:cstheme="minorBidi"/>
                                    <w:color w:val="000000" w:themeColor="text1"/>
                                    <w:kern w:val="24"/>
                                    <w:sz w:val="20"/>
                                    <w:szCs w:val="20"/>
                                  </w:rPr>
                                  <w:t>Sustainability</w:t>
                                </w:r>
                              </w:p>
                            </w:txbxContent>
                          </wps:txbx>
                          <wps:bodyPr wrap="square">
                            <a:spAutoFit/>
                          </wps:bodyPr>
                        </wps:wsp>
                        <wps:wsp>
                          <wps:cNvPr id="66" name="TextBox 37"/>
                          <wps:cNvSpPr txBox="1"/>
                          <wps:spPr>
                            <a:xfrm>
                              <a:off x="3731062" y="5022989"/>
                              <a:ext cx="874598" cy="400110"/>
                            </a:xfrm>
                            <a:prstGeom prst="rect">
                              <a:avLst/>
                            </a:prstGeom>
                            <a:noFill/>
                          </wps:spPr>
                          <wps:txbx>
                            <w:txbxContent>
                              <w:p w14:paraId="1CE10B2A"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Energy efficiency</w:t>
                                </w:r>
                              </w:p>
                            </w:txbxContent>
                          </wps:txbx>
                          <wps:bodyPr wrap="square">
                            <a:spAutoFit/>
                          </wps:bodyPr>
                        </wps:wsp>
                        <wps:wsp>
                          <wps:cNvPr id="67" name="TextBox 38"/>
                          <wps:cNvSpPr txBox="1"/>
                          <wps:spPr>
                            <a:xfrm>
                              <a:off x="4308378" y="4666822"/>
                              <a:ext cx="874598" cy="400110"/>
                            </a:xfrm>
                            <a:prstGeom prst="rect">
                              <a:avLst/>
                            </a:prstGeom>
                            <a:noFill/>
                          </wps:spPr>
                          <wps:txbx>
                            <w:txbxContent>
                              <w:p w14:paraId="00760EE5"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Waveform Efficiency</w:t>
                                </w:r>
                              </w:p>
                            </w:txbxContent>
                          </wps:txbx>
                          <wps:bodyPr wrap="square">
                            <a:spAutoFit/>
                          </wps:bodyPr>
                        </wps:wsp>
                        <wps:wsp>
                          <wps:cNvPr id="68" name="TextBox 39"/>
                          <wps:cNvSpPr txBox="1"/>
                          <wps:spPr>
                            <a:xfrm>
                              <a:off x="4700044" y="4087446"/>
                              <a:ext cx="1007325" cy="400110"/>
                            </a:xfrm>
                            <a:prstGeom prst="rect">
                              <a:avLst/>
                            </a:prstGeom>
                            <a:noFill/>
                          </wps:spPr>
                          <wps:txbx>
                            <w:txbxContent>
                              <w:p w14:paraId="4C26295A"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Interface Interoperability</w:t>
                                </w:r>
                              </w:p>
                            </w:txbxContent>
                          </wps:txbx>
                          <wps:bodyPr wrap="square">
                            <a:spAutoFit/>
                          </wps:bodyPr>
                        </wps:wsp>
                        <wps:wsp>
                          <wps:cNvPr id="69" name="TextBox 40"/>
                          <wps:cNvSpPr txBox="1"/>
                          <wps:spPr>
                            <a:xfrm>
                              <a:off x="4933153" y="3561914"/>
                              <a:ext cx="1007325" cy="246221"/>
                            </a:xfrm>
                            <a:prstGeom prst="rect">
                              <a:avLst/>
                            </a:prstGeom>
                            <a:noFill/>
                          </wps:spPr>
                          <wps:txbx>
                            <w:txbxContent>
                              <w:p w14:paraId="6F0D4A72"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Compossibility</w:t>
                                </w:r>
                              </w:p>
                            </w:txbxContent>
                          </wps:txbx>
                          <wps:bodyPr wrap="square">
                            <a:spAutoFit/>
                          </wps:bodyPr>
                        </wps:wsp>
                        <wps:wsp>
                          <wps:cNvPr id="70" name="TextBox 41"/>
                          <wps:cNvSpPr txBox="1"/>
                          <wps:spPr>
                            <a:xfrm>
                              <a:off x="287465" y="643756"/>
                              <a:ext cx="1796059" cy="784830"/>
                            </a:xfrm>
                            <a:prstGeom prst="rect">
                              <a:avLst/>
                            </a:prstGeom>
                            <a:noFill/>
                          </wps:spPr>
                          <wps:txbx>
                            <w:txbxContent>
                              <w:p w14:paraId="6BEDDA2B" w14:textId="77777777" w:rsidR="004164A3" w:rsidRDefault="004164A3" w:rsidP="004164A3">
                                <w:pPr>
                                  <w:pStyle w:val="NormalWeb"/>
                                  <w:spacing w:before="0" w:beforeAutospacing="0" w:after="0" w:afterAutospacing="0"/>
                                  <w:jc w:val="center"/>
                                </w:pPr>
                                <w:r>
                                  <w:rPr>
                                    <w:rFonts w:asciiTheme="minorHAnsi" w:hAnsi="Calibri" w:cstheme="minorBidi"/>
                                    <w:color w:val="12AF5A"/>
                                    <w:kern w:val="24"/>
                                    <w:sz w:val="30"/>
                                    <w:szCs w:val="30"/>
                                  </w:rPr>
                                  <w:t>Enhanced capabilities from IMT-2020</w:t>
                                </w:r>
                              </w:p>
                            </w:txbxContent>
                          </wps:txbx>
                          <wps:bodyPr wrap="square">
                            <a:spAutoFit/>
                          </wps:bodyPr>
                        </wps:wsp>
                        <wps:wsp>
                          <wps:cNvPr id="71" name="TextBox 42"/>
                          <wps:cNvSpPr txBox="1"/>
                          <wps:spPr>
                            <a:xfrm>
                              <a:off x="2465732" y="0"/>
                              <a:ext cx="2139491" cy="707886"/>
                            </a:xfrm>
                            <a:prstGeom prst="rect">
                              <a:avLst/>
                            </a:prstGeom>
                            <a:noFill/>
                          </wps:spPr>
                          <wps:txbx>
                            <w:txbxContent>
                              <w:p w14:paraId="1ED78D0C" w14:textId="77777777" w:rsidR="004164A3" w:rsidRDefault="004164A3" w:rsidP="004164A3">
                                <w:pPr>
                                  <w:pStyle w:val="NormalWeb"/>
                                  <w:spacing w:before="0" w:beforeAutospacing="0" w:after="0" w:afterAutospacing="0"/>
                                  <w:jc w:val="center"/>
                                </w:pPr>
                                <w:r>
                                  <w:rPr>
                                    <w:rFonts w:asciiTheme="minorHAnsi" w:hAnsi="Calibri" w:cstheme="minorBidi"/>
                                    <w:b/>
                                    <w:bCs/>
                                    <w:color w:val="000000" w:themeColor="text1"/>
                                    <w:kern w:val="24"/>
                                    <w:sz w:val="40"/>
                                    <w:szCs w:val="40"/>
                                  </w:rPr>
                                  <w:t>Capabilities of</w:t>
                                </w:r>
                              </w:p>
                              <w:p w14:paraId="4E4ACEB7" w14:textId="77777777" w:rsidR="004164A3" w:rsidRDefault="004164A3" w:rsidP="004164A3">
                                <w:pPr>
                                  <w:pStyle w:val="NormalWeb"/>
                                  <w:spacing w:before="0" w:beforeAutospacing="0" w:after="0" w:afterAutospacing="0"/>
                                  <w:jc w:val="center"/>
                                </w:pPr>
                                <w:r>
                                  <w:rPr>
                                    <w:rFonts w:asciiTheme="minorHAnsi" w:hAnsi="Calibri" w:cstheme="minorBidi"/>
                                    <w:b/>
                                    <w:bCs/>
                                    <w:color w:val="000000" w:themeColor="text1"/>
                                    <w:kern w:val="24"/>
                                    <w:sz w:val="40"/>
                                    <w:szCs w:val="40"/>
                                  </w:rPr>
                                  <w:t>IMT-2030</w:t>
                                </w:r>
                              </w:p>
                            </w:txbxContent>
                          </wps:txbx>
                          <wps:bodyPr wrap="square">
                            <a:spAutoFit/>
                          </wps:bodyPr>
                        </wps:wsp>
                        <wps:wsp>
                          <wps:cNvPr id="72" name="TextBox 44"/>
                          <wps:cNvSpPr txBox="1"/>
                          <wps:spPr>
                            <a:xfrm>
                              <a:off x="4859662" y="5403130"/>
                              <a:ext cx="1574677" cy="784830"/>
                            </a:xfrm>
                            <a:prstGeom prst="rect">
                              <a:avLst/>
                            </a:prstGeom>
                            <a:noFill/>
                          </wps:spPr>
                          <wps:txbx>
                            <w:txbxContent>
                              <w:p w14:paraId="26E915A7" w14:textId="77777777" w:rsidR="004164A3" w:rsidRDefault="004164A3" w:rsidP="004164A3">
                                <w:pPr>
                                  <w:pStyle w:val="NormalWeb"/>
                                  <w:spacing w:before="0" w:beforeAutospacing="0" w:after="0" w:afterAutospacing="0"/>
                                  <w:jc w:val="center"/>
                                </w:pPr>
                                <w:r>
                                  <w:rPr>
                                    <w:rFonts w:asciiTheme="minorHAnsi" w:hAnsi="Calibri" w:cstheme="minorBidi"/>
                                    <w:color w:val="1EBDED"/>
                                    <w:kern w:val="24"/>
                                    <w:sz w:val="30"/>
                                    <w:szCs w:val="30"/>
                                  </w:rPr>
                                  <w:t xml:space="preserve">New </w:t>
                                </w:r>
                              </w:p>
                              <w:p w14:paraId="56F072F8" w14:textId="77777777" w:rsidR="004164A3" w:rsidRDefault="004164A3" w:rsidP="004164A3">
                                <w:pPr>
                                  <w:pStyle w:val="NormalWeb"/>
                                  <w:spacing w:before="0" w:beforeAutospacing="0" w:after="0" w:afterAutospacing="0"/>
                                  <w:jc w:val="center"/>
                                </w:pPr>
                                <w:r>
                                  <w:rPr>
                                    <w:rFonts w:asciiTheme="minorHAnsi" w:hAnsi="Calibri" w:cstheme="minorBidi"/>
                                    <w:color w:val="1EBDED"/>
                                    <w:kern w:val="24"/>
                                    <w:sz w:val="30"/>
                                    <w:szCs w:val="30"/>
                                  </w:rPr>
                                  <w:t>capabilities of IMT-2030</w:t>
                                </w:r>
                              </w:p>
                            </w:txbxContent>
                          </wps:txbx>
                          <wps:bodyPr wrap="square">
                            <a:spAutoFit/>
                          </wps:bodyPr>
                        </wps:wsp>
                        <wps:wsp>
                          <wps:cNvPr id="73" name="TextBox 45"/>
                          <wps:cNvSpPr txBox="1"/>
                          <wps:spPr>
                            <a:xfrm>
                              <a:off x="1571603" y="6362230"/>
                              <a:ext cx="3835400" cy="401320"/>
                            </a:xfrm>
                            <a:prstGeom prst="rect">
                              <a:avLst/>
                            </a:prstGeom>
                            <a:noFill/>
                          </wps:spPr>
                          <wps:txbx>
                            <w:txbxContent>
                              <w:p w14:paraId="617782FC" w14:textId="77777777" w:rsidR="004164A3" w:rsidRDefault="004164A3" w:rsidP="004164A3">
                                <w:pPr>
                                  <w:pStyle w:val="NormalWeb"/>
                                  <w:spacing w:before="0" w:beforeAutospacing="0" w:after="0" w:afterAutospacing="0"/>
                                </w:pPr>
                                <w:r>
                                  <w:rPr>
                                    <w:rFonts w:asciiTheme="minorHAnsi" w:hAnsi="Calibri" w:cstheme="minorBidi"/>
                                    <w:color w:val="000000" w:themeColor="text1"/>
                                    <w:kern w:val="24"/>
                                    <w:sz w:val="20"/>
                                    <w:szCs w:val="20"/>
                                  </w:rPr>
                                  <w:t>Note: The range of values are only targets for research &amp; investigation.</w:t>
                                </w:r>
                              </w:p>
                            </w:txbxContent>
                          </wps:txbx>
                          <wps:bodyPr wrap="square">
                            <a:spAutoFit/>
                          </wps:bodyPr>
                        </wps:wsp>
                        <wps:wsp>
                          <wps:cNvPr id="74" name="TextBox 51"/>
                          <wps:cNvSpPr txBox="1"/>
                          <wps:spPr>
                            <a:xfrm>
                              <a:off x="4188225" y="3768026"/>
                              <a:ext cx="507682" cy="246221"/>
                            </a:xfrm>
                            <a:prstGeom prst="rect">
                              <a:avLst/>
                            </a:prstGeom>
                            <a:noFill/>
                          </wps:spPr>
                          <wps:txbx>
                            <w:txbxContent>
                              <w:p w14:paraId="40E8F728" w14:textId="77777777" w:rsidR="004164A3" w:rsidRDefault="004164A3" w:rsidP="004164A3">
                                <w:pPr>
                                  <w:pStyle w:val="NormalWeb"/>
                                  <w:spacing w:before="0" w:beforeAutospacing="0" w:after="0" w:afterAutospacing="0"/>
                                </w:pPr>
                                <w:r>
                                  <w:rPr>
                                    <w:rFonts w:asciiTheme="minorHAnsi" w:hAnsi="Calibri" w:cstheme="minorBidi"/>
                                    <w:color w:val="000000" w:themeColor="text1"/>
                                    <w:kern w:val="24"/>
                                    <w:sz w:val="20"/>
                                    <w:szCs w:val="20"/>
                                  </w:rPr>
                                  <w:t>100%</w:t>
                                </w:r>
                              </w:p>
                            </w:txbxContent>
                          </wps:txbx>
                          <wps:bodyPr wrap="square" rtlCol="0">
                            <a:spAutoFit/>
                          </wps:bodyPr>
                        </wps:wsp>
                        <wps:wsp>
                          <wps:cNvPr id="75" name="TextBox 59"/>
                          <wps:cNvSpPr txBox="1"/>
                          <wps:spPr>
                            <a:xfrm>
                              <a:off x="2415151" y="3100720"/>
                              <a:ext cx="2139491" cy="553998"/>
                            </a:xfrm>
                            <a:prstGeom prst="rect">
                              <a:avLst/>
                            </a:prstGeom>
                            <a:noFill/>
                          </wps:spPr>
                          <wps:txbx>
                            <w:txbxContent>
                              <w:p w14:paraId="445E8BCD" w14:textId="77777777" w:rsidR="004164A3" w:rsidRPr="008E73D2" w:rsidRDefault="004164A3" w:rsidP="004164A3">
                                <w:pPr>
                                  <w:pStyle w:val="NormalWeb"/>
                                  <w:spacing w:before="0" w:beforeAutospacing="0" w:after="0" w:afterAutospacing="0"/>
                                  <w:jc w:val="center"/>
                                  <w:rPr>
                                    <w:color w:val="76923C" w:themeColor="accent3" w:themeShade="BF"/>
                                  </w:rPr>
                                </w:pPr>
                                <w:r w:rsidRPr="008E73D2">
                                  <w:rPr>
                                    <w:rFonts w:asciiTheme="minorHAnsi" w:hAnsi="Calibri" w:cstheme="minorBidi"/>
                                    <w:color w:val="76923C" w:themeColor="accent3" w:themeShade="BF"/>
                                    <w:kern w:val="24"/>
                                    <w:sz w:val="30"/>
                                    <w:szCs w:val="30"/>
                                  </w:rPr>
                                  <w:t>Capabilities of</w:t>
                                </w:r>
                              </w:p>
                              <w:p w14:paraId="7A26223E" w14:textId="77777777" w:rsidR="004164A3" w:rsidRPr="008E73D2" w:rsidRDefault="004164A3" w:rsidP="004164A3">
                                <w:pPr>
                                  <w:pStyle w:val="NormalWeb"/>
                                  <w:spacing w:before="0" w:beforeAutospacing="0" w:after="0" w:afterAutospacing="0"/>
                                  <w:jc w:val="center"/>
                                  <w:rPr>
                                    <w:color w:val="76923C" w:themeColor="accent3" w:themeShade="BF"/>
                                  </w:rPr>
                                </w:pPr>
                                <w:r w:rsidRPr="008E73D2">
                                  <w:rPr>
                                    <w:rFonts w:asciiTheme="minorHAnsi" w:hAnsi="Calibri" w:cstheme="minorBidi"/>
                                    <w:color w:val="76923C" w:themeColor="accent3" w:themeShade="BF"/>
                                    <w:kern w:val="24"/>
                                    <w:sz w:val="30"/>
                                    <w:szCs w:val="30"/>
                                  </w:rPr>
                                  <w:t>IMT-2020</w:t>
                                </w:r>
                              </w:p>
                            </w:txbxContent>
                          </wps:txbx>
                          <wps:bodyPr wrap="square">
                            <a:spAutoFit/>
                          </wps:bodyPr>
                        </wps:wsp>
                      </wpg:grpSp>
                    </wpg:wg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3A1C6DA" id="Group 4" o:spid="_x0000_s1026" style="position:absolute;margin-left:0;margin-top:.95pt;width:506.65pt;height:532.55pt;z-index:251659264;mso-position-horizontal:left;mso-position-horizontal-relative:margin" coordsize="64343,676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G/79sAcAAC03AAAOAAAAZHJzL2Uyb0RvYy54bWzUW+uOm0YY/V+p74D8&#10;PzFzH6zsRmnSRJWidtWkD8BivEaxDQV27X37npnBsMBuEiOZYlXdYHOb+c53zneZ8Zu3h+3Ge4jz&#10;Ikl3VzPy2p958S5Kl8nu7mr2z9ePr/TMK8pwtww36S6+mj3Gxezt9a+/vNlni5im63SzjHMPD9kV&#10;i312NVuXZbaYz4toHW/D4nWaxTucXKX5NizxMb+bL/Nwj6dvN3Pq+3K+T/NllqdRXBT49oM7Obu2&#10;z1+t4qj8a7Uq4tLbXM0wttL+ze3fW/N3fv0mXNzlYbZOomoY4YBRbMNkh5fWj/oQlqF3nye9R22T&#10;KE+LdFW+jtLtPF2tkii2c8BsiN+Zzac8vc/sXO4W+7usNhNM27HT4MdGfz58yrMv2U0OS+yzO9jC&#10;fjJzOazyrfkXo/QO1mSPtcniQ+lF+FJyxhkLZl6Ec1JJJkRl1GgNy/fui9a//+DO+fHF89ZwsiRa&#10;4P/KBjjq2eDHvoK7yvs8nlUP2f7UM7Zh/u0+ewW4srBMbpNNUj5a1wMwZlC7h5skusndB5jzJveS&#10;5dWM05m3C7dweZw2b/XwDWxsbjFXuXtCM6fPafSt8Hbp+3W4u4vfFRm8FlwyV8/bl9uPrRfebpLs&#10;Y7LZGJzMcTU1eHjHQ56xjvO+D2l0v413paNTHm8wy3RXrJOsmHn5It7exphO/seSAGRQucSUsjzZ&#10;lY47RZnHZbQ2719hHH9j7Gbc4aI+YQfdjNPMqIC/vehhUjLpnl07GWVKERjUOhkNJFXWlrWrwIx5&#10;UX6K061nDjBcDAP4hIvw4XNRDeh4SWVVNwY7OAzpifO7wydIsiOSlo8eZ2Z0xjlPIA/Viksx855h&#10;EOESJ7/HoP7NT2j0wu21bdo02mfQ2eLoJvjUc5STpOTLOsxiGNo89onFMBvn+18B4W/pwRPOZPYi&#10;IzZeecDXlZObm1/wCOILnwdAHnajmsA17JPCxdE1Ah5IppzxhGBBoM2b6smf6BjhYpcaNplHNKMy&#10;R+Xh9mBRLxa36fIRM9gjaFzNin/vQ6Moebl5n9oYY7yuyN7dl3iS9Txzu7uneirs7yx2fiDgcW0g&#10;1GAgOJMUEmCAIDoQzBq6AYIwAxTeZzh6biSswlqBbIzbBmRSKMguCsFQFCSXPoMewcaEU+XLjlIS&#10;nyh87VBQvtLaXnAePlgUrBBfBApQiTYXSO1BkK5TVIkyrX2JpAcwBIGEnQ2eDRdU4AtVUUHxIHCi&#10;dUYQqoh01JkJUwHlQAeEeuwnggC9EbQKqZrqQPM2CDrgvj4yAXidHQT7/otgAjy3A8LQ+Mw0JUo5&#10;JhBCJeNW2jpUgP6NFhXqmTwXpqcUFVAndVEYGpw5ZwSa5MKC0IKyDheQPYtjbOa+T4it0c4oSDbq&#10;XAIXBFKaDheGBmcuieYSUcamSIr4spsiUWBzDM6cBZyeG4baoSZPhrpaPlYMyDWrfPvEuMB1wHRd&#10;MgQB7UZn4muhoVNWk0Zhg/WDi2BDXerWMNT53YkwUMb8QDg2MB/2ph02MAmgqshAuaQO8DNqUs3r&#10;58gw0QJO9CppOjRfQoCQhFcVnOIoHyy0TahGJy8gYwLiotBLvJgqIr2SmtaJ36kUEWAFOlk2YDCq&#10;mbaa1yAifCU1KGmSp1GEqqmILokjvfKa1unHqYgEQqK96BChgvZCOKOCIGpbREYRLXQ9L6/tZGS/&#10;nVTROhM5ERFEEWSusLhLqrQ5btXaTHMNIXGIaM5R8uH8GcMIqQX4kjjSq7tdODbieyoiUmrKqjhC&#10;ORF+pyULRMix+wGOsPMjUgvwJSHSK8JpnaCciAhHt0n6lWpxLgJlXbSJI0AEfcMxVeu7VfhEI7ux&#10;UFu1mNWSARwBAXximk9GtRRXKPvaqiXQmvKPiIyiWnVIvCCOyF5xDt0ZVhWi6FO+j2waiDBBcNjJ&#10;texCUpX9jpNr1SHxOUSm1KmSveIcSxADYeA+oYFbwOAkQBP9/+5UkYspzmWvOHdtvgH6RFBWQKMs&#10;G7iiKAw7xfn4PRJSR7/J06FXk7ulhQE4UM6p7QiaAg+1h+rmUqM3bl1L0kxl8jD0CnG3bWQADAzr&#10;qFjGs3QQTHLA0g7X2J8hsLNgvLKv6X5OHoZe9Y3tGMOCA1MMTXPXDxE+pYG2mtDksU9hGCVGuxbZ&#10;RbChV3K7DRoD2MDRrmXKrSZxaaq9TqNwfBjqdGPybOjV2dgbOYwNHPmqDyEyGStWshVKuLYoIYlV&#10;6Ec5VRqHDt8ttCeVsvaqaz64lgsYI8KlrExIEpBOcGjhMEpTEKBXPjV1PpjVznZN7equAbL0ZBMk&#10;Nh0r0WWDCqQvqlU9haagK97P2AhsusyTR6FXR7u9yENQwC5WqI5VpU4nlhIsaQd4lVmuGGfvWZ1p&#10;TB6BXgntUswBCHAtAnnMkrjPsPGyExcEthor5AMWh1GYcDE1NDqjXT2qtfTErisRimAzpmUCdqxT&#10;2sWBaSYQlo/xmbCzb/doOsiT50OvhsZGnIF5EtHIUJEGmc4e1kt9p8tN1WBXUcE/Q4dRwnPTNn4O&#10;hol2v82KTTtSI5gOQ8QsCuE/h4jJjpzjN4i0IsUoe8WbvvFzkPxk5tr8ksJu5Le/ybJLjdXvx8yP&#10;vp5+tlc1v3K7/g8AAP//AwBQSwMECgAAAAAAAAAhAD9SOrUV9QMAFfUDABQAAABkcnMvbWVkaWEv&#10;aW1hZ2UxLnBuZ4lQTkcNChoKAAAADUlIRFIAAAXdAAAF6wgGAAABuY8g2QAAAAFzUkdCAK7OHOkA&#10;AAAEZ0FNQQAAsY8L/GEFAAAACXBIWXMAACHVAAAh1QEEnLSdAAD/pUlEQVR4Xuy9B3jc1pmvT6dt&#10;suVuuXd3s//tfW/u3Xazu8kmtliGTByXFCeOE6c5ZZ04vcdpq8S2JJK2bImk3Hu33HuPbIlFYlPv&#10;vfdOUuQU8o/fme8bYTDfdGAAzHzv87wPcc6HAQ7OOTjEYFDqFEVRFEVRFEVRFEVRFEVRFEVRFEVR&#10;FEVRFEVRFEVRFEVRFEVRFEVRFEVRFEVRFKWqaO2OfPfqvuapUmztabycFqMowaGtt+kKe0edtSgy&#10;dtPgO99M4bKZPr3uDa19Tdvs62jtbnyeworiLfaOR1kFMTk5eVEikXhgKgtWbHE0Gv0+zV4Q7T1N&#10;CS7LjIVnvoOyFaV0rM4UK6SDWx32Jeq7KV7aPCe1cxTr/DU/oqWcJh6PH6PVibT1RJ7iz1OWouSH&#10;O80Vi977z5SVhtXxdlEfnDoylpzkz3gteGbDLPOXoWJlwJ+hpKKcpr27cYXpID3T/p2yUlijdzf1&#10;rYwOCOcNfEzM98LenfeI+Xao2GnwfJRUahV0gtbuyCQlU1idfBKd56HVP8zoXEH3usXnmo4PaHNS&#10;tC1q/AXmoaRSI5yBRp+1KPJXlDZYnXw9Osldy74sdqRcWl9KxXw3HZk4Kubnk6HNTIFYW3fDGkoq&#10;1cb03nf8HhqZkimoP4idpVDL/XwhlruOVfuT36tps1Mg1tYXGaOkUg2gUWkyBRq/s/8jYucoViDl&#10;u6mb6wDWf7QnqSoMyG/rjRylpBJG0Ig0mcLNjsN6sUynXqwDxGKxfVQ1BuT/5JV3/zEllTCARpvZ&#10;fdZFlDR40WEq6SNrfirmuyGwvod8l6rKgHyaVILKzEWN9zgbqlIdfe3B18R8N8SZFynfbYkzqOrq&#10;ZnZP24F8SipBwtkw1Hhiw3qhl+vyctlOGapGA/JpUvGbtp70Ud1qq39Bg9kbkKe91Mv1eLlsu7FE&#10;NDU9OZkw66Vqrbvy9f98D/IpqfiBswGkjhFPxDLyvFBat1t6uWy70noAVa8BeTSpVBJ7xVttcgka&#10;xt5QdnPF3PKVzdeL+W6YSMTFfDfNVUc7ji03caruurbexnjr6/V3UVLxklndkaH23sbdlCzwS2mL&#10;kKfafWVLl5hv197pAfJoUvECZwUX1tmTFjNvqcbi42J+OT657gox302LqRsQi8Ui1ATa6b3CXrGJ&#10;RGJ2NH5KbJBcjkwcFvPdEkj55ejFMu0+ue5KMT+XNwxeZMpFzaGd3m3sFVpOByjns4XoxfK9WKbd&#10;cpYPqFm007uFvSLLaRzWjWVk04tle7FM1o1lA2qeuvbeyJEZi/V2w5JBhdKkK50dRmPFHwoV6vUD&#10;Hxfzy3Hr0UEx3w3dqlNAzVTX2t3wWHtP488pqRQKKpImXevsrNvLsztv4EIxP2i6XQeAmssa6Rs/&#10;29571v2UVPKBCqRJ1zt7Uu9OU7pZ3kNj28V8N7x/1XfE/HIE1Gx1MxfVf/3qxU3/TUklG6g4mvSo&#10;syf1atluLtfNZdn1arkQUPNZI31Tz+zed/8eJRUnqDCa9LSzs9H4hJhfjm6W281lsb077xXz3RRQ&#10;M9a190VO0aRiBxVFkxXp7NCL9bi5TDeXxXqxTElAzZnWtoqFvUIq1SBspddXjIt3Pijml2qltxVQ&#10;s2qnZ+wVUekGgU+tL/6Xxnx6eTNIOSYmE2K+l2qnt9He1/g4TeKJXuYCbGeFVUK31+vG8txYhl23&#10;l1eoeIQJoGau7U4/s7fpBP4ODg6++VdbbjAVBOwVVimf29gu5peiG9vgxjJO68/VovZtAKbRLdp6&#10;G++hydoBlUCTGYcyznQldHOdbizLjWWwbi6rUJ3rfGDl95D1JrQ30qbhawX7Bjsrhs2W76VurfOp&#10;9TPE/GJ0qyzHT+0X8700W9kBNXvtdPpZ3Q0/ocm8X1Lzxd220uurhJXcpmsXn5N3fYCavzY6PW+k&#10;9WXmz+csOU+sFLsbD/dNlXLte6kCKb9YyzkjcseyL4n5xerWthTikbHdUzuOLxdjTgH6wMzuxvfh&#10;b9WCjaXJok9BFjt/qd4egM5Wzmftnhg/JOa7bbHl7d5+V/WP8m099efRZMnn20v9XLG6sZ5yllHO&#10;Z1k3llGIpa4HUHeozk7PG2Udyvy7fcOLFUj5brv5yBIxv1DLKWc5n4XX9L1fzHfbcssJ0CdmdTe+&#10;gr9VAzaOJkse3e26sYx8lruOa/s+IOYX4rFT+8T8Qi237IXoxjrWHXytOkf5tkWNw/jrZkPsPL5i&#10;av/IJjHmluWW96n1V6Wmbxz6xNRdy78ydfeKy9JEXmf/BWmfK8dEwtvLB1buf3FqZOKIGCtFYDqJ&#10;xaxF086nyfCCjaLJur0n14kbXarX9LWYCpNibrh/ZLOYn8ubhj6V6szA3rkLcfuxZanp6xbnP4vl&#10;FEj5bgjm9n9QjJVjNBo1Ty7GtOko1YDXDSHlu2Ehy7Z3WLtAys9lts/gP4G0brtAyndDr5dN3aSu&#10;rS/EL2XAxtCkNe3t9RxAynfDroGPZuTdPPxZsWPaBVJ+Lgv5zDV978soD9x8ZEDML1cg5bupdShm&#10;XruDadNhQsdUXeo545WoMOjVeuzLlY7Ds7nr+CoxP5dAype8ZennxDK6qVfLdQqou+DWwARNhgds&#10;BE2a6Uo5Fj0+te7QQjFWjnh8tNTp3HbPifVifi7xvUEqcznesey/TCeUYl5pjfKmo2PadJwwUulK&#10;g4Vc01GM6FTA2dEKEV98pXw35bJJZS9F7Nw3DX9ajHkpoG5T19rdeJwmgw8KT5N1syv0I4gkkPIL&#10;NVvHKsZiPlPMvCxusLCnC/lym0sg5VfKeDy+CP0G06YDhYG23qYD+Ot35cFSy2DvROzaQwvE/FwC&#10;KV+ymHnZbJ+RtimfQMqvpMB0IosZC8/8J5oMLig0TdaNx0bEjaq0QMrPptSBWCDlZ7OY+YuZF+ab&#10;X9q2bAIp3w8t3oD+g2nTkYIMFzJIFQhj8WjeG7ZvW/pFseM4xSOmpXzJ3h33iPmSQMrP5q+23iTm&#10;25W20+6cJeeb9UoxvwToQzN6Gr6Gv4HluqX//Ds0GbgOz2Yrl9RZsgmk/EpaTBlmL5a/R8USE1O9&#10;O+8RY3665Uh/amRHmiaDh71w9g0ImsCeljpJPoGUL1nIvPeu/IaYLzm45wkxP5fXLj47bZuBPR00&#10;Afcj06GCSGt3JIq/Qa9MyGW8Y+mXxA6ST+fZkVwCKd9uIfOwxcxr17ntQfXJ9VeYMppOZTF9Qb25&#10;+TtQtPU1rqDJVIdnnBsUFIHUMQq10M8XMl8h88BC58smkOoiCDKcpu4UzFGeC2WV97e5wOy1iz+Q&#10;3BILZ8xP0QHwI8vLWzozOkYh3r/yu2K+UyDl2y1kHljMfxa796z4WmodUl34JZMtZu9bgYILla3w&#10;7JqDr5oNqcRTbHNp7wzPbJhlymTPK9RSP+cUL1CW8u2Wuq7dx1dPHTu1Ny1PqpNKOREfM9ty+9Iv&#10;inEWmM6VJHVtlu/MWHjme2myqON3Bv8BpLhX2hveLpDy84k7lKR8u7hxWcovRjwdTcrPZbZt8uL6&#10;m1w+sf6Xpix4uoEUzyZ1q2CN8s6ClSIjxdxW6gAskPJzmeszxSItA+aKZTPfZ6S6cVtGihUi4H5l&#10;OlgQ4MKUs2HsbDrex7GqFC9XqeGdAik/l/bP4HuBG/DyNh3uS00Xqv3zuZTqqFwZKVasAH3rylf/&#10;31/jbyCY3lf/F/jr1kayS3Y/ZDZ4zYFfifFiLeZadoB/w1JM8lTspPmMhL0MeOnZ6gOvTG04vGjq&#10;6Q3pj+RLJOL0iUykdWazmPnt6y/Hg6NbzXofXfszMV6qu06sSo3sbT1Nj9Kkf7T1Nr1Kk3Uvbpoj&#10;FtoNGSlWqFKD5/LlzZ1Ticm4GEv3q1S60/A6iyXb5/BQJXndp8Vz6YEUyyWvs1hxYzojxd3Swgyo&#10;mDYdzU+4ENYhyDvshfRSRoplU2roQgVSPnSCdT2y5ieUKh1+/aUTqQwQPLj6B2Isn7h/wF5X+WSk&#10;mBcCe1/zFS5EJSuAvW7JuaYyrCN+MW5XauhiBFIes+3YUrMet8Ey8ZxKO1I5nHnFaq8rSUaKeS1A&#10;H2tb3PgA/vpKe0+DeUubX5XBvr7tNlMxh0Yz322K29WkRi5WYJ9msI54Ikop99lzYo1Zhx2pTOVo&#10;ry8WdQnuWu7Nl9tCjVl1azqbxYXz695Ik/6CipEK64cMp6UGLlUn9vV5jbQuqYylyvXFcDoIUjfz&#10;97CmvbthCU3WXVfkcWClZKQGLkWcLmXsy68UznVKZSxFxl53QTKRSJhX2WPadDg/4JVbneCf7YUL&#10;klKj2vOKlcGy/cK5bqmchchwuqP/Q2l1FySBvc/5Aq8chbEXLkjaG5hdsvNBU4GjE8fEeDbtvLbt&#10;ZpqqPD077k37cUsqazb3ndxoPrPmgHx/rlSHQRCgr7X1RCbx1xdQEPxFYZwFDIpSo9rFFyLwUJ5T&#10;eqeip39YwnL9xlkGqczsfSu/ZebB2R4pbtded0ESmE7nJygI/qIwzgIGwduWfl5s1GwyuWJ4zF1Q&#10;wDYyucosxbLprMOgiO9OptP5yawF9Q34i0qVCum3UoMWKoNpvByBwXKDgv0+A+Asd6k66zEILtv7&#10;TKrDT3/qnb9Ok/6ACpYK6bdSYxbr4O5HTAcC8wY+TlPBAdvJ7D6xRtyGYnXWY1Ck7ubPF9fp0+vM&#10;s0PAnhNrxQL6rdSYpchgmUHDXqZibgTPpb0OgyR1N386fHtf4500WXfn8i+LBfRbqTGLdXjPE9Sd&#10;pqaOntpDU8ECF7gx0jYUq1SXQdDi7ehvmDYdr5IkC5E8hrcXKkhKjVmsDD+gNYhgWxlpG4rVWY9B&#10;MZFIzMeTMTBtOqFfOAsWBG9deonYmMXKYJlBxV42aRuK1V6PQRJwfzMdzy+cBQuCUkOWIoNlBhV7&#10;2aRtKNZsbxjxW0Bdzl+kwvmt1JClCPiVN0GFtxlI21Csc5YU/zK1Sgioy/mLVDi/lRqyFBn7RWNB&#10;RtqGYsXpV9RhR/+Hc3rL8GfyeveKr+X04TWX5xSv/nx2Y5sRXHzxxb/LUverPO+bNzwVNL82f50r&#10;hg1pG4r1o7cuF+vUbwF1OX+RCue3UkOWYtiQtqFYz71xqVinfguoy/mLVDi/lRqyFMOGtA3F+n6h&#10;PoMgoC7nL1Lh/PYL964WG7NYw4a0DcUq1WcQBNTlKg8KUN+x5BKeDqJSYxZr2JC2oVilugyCiUTi&#10;Lu5v+Osblz20Viyg30qNWazXvrqNulI4kLahWKW6DIIWb6+/ZvB/Ybqlc+gYdb/Ks/PoKbGAfis1&#10;ZimGBanspSjVZRCk7ubfCB+Z2/+v+IvKdhYuCEqNWawnTnn3+A0vkLahWKW6DIKm01nYpytKc8fg&#10;XvxFRTsLFwSlxizEHz2RvO9zIpYw6VkvbjHpoMPlZzhdjF8N6OHptsNj/nd4XjEq1164oFjsmRom&#10;VyyoSGXef2LCxK5fuEOMS0r1GASB6XQWSNNkZeEVozD2wgVJqVHtMlLM7tCO4zRnMJHKbJeRYnal&#10;OgyCwHQ6P0FB8BeFcRYwKEqN2rflqKnA1zceEePZDCpSWXPJSDGpDoMgMJ3OT1AQ/LXK8lZnAYMi&#10;N+Q3LAEuArM3cLEGDfznkcpZiJc/mfyuwnUS1EsKIEBfa+4cOoG/vtDYOXQNTdZ99NZlYkH9lnE2&#10;dqmemsj+0gI/kMpYiuv3j5jldSzYLtaj31o75bnoZ5g2Hc5vUFnOQvol84EbkmmpgUs1aEhlLFVn&#10;/XE6CFI387/DN3cOmEef+V1B9w0kb7B+auWBjNhn7l4pNnCxAvu0n0hlKkdnnbGMFKuUwHQ2C6Rp&#10;0h+4AH5VCiPF7EqNXIxAyvMDqRw/fGJDRn4xSnVm94Jblpn14HhfinspMJ3N4j1t3b9Fk/6AAuGv&#10;VaYznAX1SkaKZRPX+0gNXYhAyoeVRioDvGvx7qlEorQv5FJ95fLJFQdMWZ4W/pt6IUAfq+8cPA9/&#10;faWla/BlmqxbveekWGA35BvsLr5zpRgvRKmxc/nc6oNTp6LJX1vz6TVtL28V1+sUSPm5lOqqUBkp&#10;5pYWv4n+hWnT0fzmPdf1/z3+ur3hDw7txSLNGQQpXqxfuLfwY3lQzGHCeDQ+te/EuPmcF0jrzGYx&#10;80v1VKqMFCvVkYl4qpMjTZP+wgVxa2MZKVauUqM7BVJ+Lu2feXAwuaOWg/33gm88nL6uQgRSvlOp&#10;jsr1Qzcnj/cTLhzvA9PJLJo6h/po0l9QMJo006XISDG3lRqeBVJ+LnN95oU1B028UKRlwFyxbOb7&#10;jFQ3bvvsquTx/uD242I8nwD96t2ze//YdLAg0HT98JdosqhRfpR+xPnkHSvEuFdKjQ+BlJ9PXKQl&#10;5dt9Ytk+Mb8YT1mHTVJ+Ll+wvoeMWfXszP/gTZX/VZWRYtmkbhWcwxmmuWtwAn/zbdBXHlxjNhqN&#10;IMUrpb3x260vhMCeV6ilfs5pIcspZJ5sOj8r1UklZaQYC0znskCaJoOBvUD2QrOMFPNLNDyOla96&#10;cUtaZyjUbz8i5zs9cSom5tsFUr7TQueT5M9KdeGXeEICkM7vA+pSwSPSNXSYJlOjPOPckKAInJ2i&#10;GAv9fCHzFTIPfH1TcVd4OgVSXQTBhRsPm/Jt2D8yddEdy4M7ujPNcwcfwV8U+kv3rRY3KigC/D3/&#10;xqVix8in/SxKPoGUb7eQedhi5rVr3/azr8+skyAJTKeyQJomg4W9YPbCB01gT19yzyqxg+QSSPmS&#10;xcxbqG0vFfZDFGvfXrj98NjU7qNjGflBMZFImO+EgSYyd2gxTbp2Tt5Nz7NG82zXgnzu7sI7fbEd&#10;uNBb7A6NRMV8yWLKIG0vC6R8P8UJDepGwR3dGS6gtYdO2jfCbyfiian+bcfEGFvo4c3DSws/xfh1&#10;IS+bQMrPZiHzS9vpFEj5fglMZ7JAmiaDib2AbvzS5oZAys+m1HFYIOVns5j5i5kX5vseIW1bNoGU&#10;74fUfepagvLLaqEEoRJLLYPUgW7s3inm5xJI+ZLFzMtm+4y0TfkEUn4lBdR9gj+6M/aC3tG3S9yw&#10;Sgik/EJ1XlIM7OlCLOYzhV4RafemRek7Ia5jkbalUA+enDCXA0ixSmj91/opdZ0QMX166h2uaHBp&#10;w7zWzfWiIxVzGtJuqZ8rRoC/UtlLFUj5Xgqo24RndGfsBb7o9spdK7N05/GpjQdGxVg5AmdH88J4&#10;CTdxoHxPrNifUeZyBVK+V8bj8c3UZerOmjfwPpoMB01dg0/SZMVGeXAO3bjtpoCnP31X4dfUPzC4&#10;V8zPJZDyJe0vLgA87aZeLdcpoO4SvtGdsRe883VvH/8ApHw3/PrDmc9bPNtS6oR2gZSfy0I+4ywL&#10;C6T8cvVquXYTiUTqzrmG65Z8kybDRVNn/1ya9HSU93vZlz6wRuyYQMrPZbbPfKyAF41NxLy7AhX3&#10;yz40tFeMlSugbhLe0Z2xb0A0nhA3uByBlO+Gz5R4toI7KbB32kK0390kLTufQMp3w4/QkwukWDla&#10;pF5Beea1/X9Fk+HkzFmLUhvjZmVd/epWM+pIMbcst7y9m4+mpT9407KpS+5dZR5JjVOe+D6APPs8&#10;8Bpr25x5QbLcerELqHuEf3Rn7BviRmWBizy+SwpI+ZWw3HWX+/lCdGMdOCNF3aKuoWPgyzRZHTR3&#10;Dq3DX6ue3vjhm0u/vcyNii7Ectez9XDpVyKWu254bCwq5rtpueUEpnNYIE2T1YF9g0qtqFI/V6xu&#10;rKecZZTzWdaNZRQiuPL5zWIsl4C6Q/V1dsa+YdhgewXks9j5y/FcF87ll1Net14SV04ZivFT1neR&#10;bJddS2Je6gaG+rlDc2iy+njvnEV/RpN1txdwnc35N2W/ht0L3eokbi2nHNfsc+cBVoVa6DbH4/EY&#10;dYHqHd0Z+wbmqyB09JkvbBFjXrhmr3uPCrx3yW4xv1BXu1SWQjuhW+ZbH6Dmr/7Oztg3NFsFZcv3&#10;Uj/WmU03y/IZ65BDyvfKbGUH1OzmAsOWzoHvUqr6iXQNHqDJjE7vTFdCN9fpxrLcWAbr5rIKFTf/&#10;fOn+0zfyO4/bkUeTtUHT3OHdNGkYp5/F/WgcuKOM04hO3dgGN5Zh14+7z37x3KbUdiQSia3U1LXX&#10;2Rn7hlsV0uF2Ixeq2+t1Y3nffWy9mF+qbpSpVAE1c+12dsZeAX40Ct5sIeWXox/bUYh+lAtQ89b9&#10;zdwNvxbpHP4cJWsXVAxNVrzTV3p9xeh22X769EYx3ysBNauhpXPQvA9MsYjMGzpOkxXr9NZhlJhf&#10;jt973L1DES/qwYtlSgJqTgPyaFIBzR39F9RfP/huSlak03uxDjeX6eay7D4yvE/Md0tAzWhAHk0q&#10;diKdA7veedPgmynpaaf3atluLtfNZdn1arkQUPMZkEeTioSzgrxqnGU7S3sjRT69Kq/belFOQM1m&#10;QB5NKrlwVpTbjeP28uzudPkBpXhflJRfrnibiJRfqoCay4A8mlQKwVlhbnXSCwu4NzRIurXdkm4t&#10;G1AzGZBHk0oxOCvOjQZyYxnZfG39YTG/HL0sL56mLOUXI6DmMSCPJpVSaO5Ycqypc2geJU2nf3Rp&#10;aQ8d8voyYyDll6MXy7RbzvIBNYsBeTSplMOZMxb+fqRzKE5JdPq3oLKdDZDPUj5TjF4s/ykPnijm&#10;9MSp4m4HXLv3JK5pT7UHQD5NKm7hrNRiOpgXndFpJdbhhcWUG1D1p0A+TSpu46xcNMB3Hsn/6+aP&#10;nnD3YizJhRuPiPnlenI8Jua7KZDy7QKqdkOka3BLU+fwHkoqXoHKt3r6GZQ05GqwXLEwWInyL915&#10;QsyHIJFIbKKqNiCfJpVK0Nw5+H1npaNhvvzgmrTGuvZXlXmoEZDy3dDLZduV1gOoelMgnyaVSiNV&#10;vr3h7NNe6uV6vFy208/cnbwdEFjfSx+mKjU0z+k/2dI5dIqSil+0dA5MNncNpf3Ltf4Fj1ayo3i5&#10;rs9RJ6yEDFVjCsRoUgkKUqOg8R5f7v2pPSDlu+Un7vD+F2JA1ZYi0tkf1evYA0xz1+BONB4lU6Ax&#10;L3so/fg+TAIp3w0BVVMaiNGkEnTQWJG5Q1+gZAo07uVPuXvnzyc8frArBFJ+OYLJycm/pKpJgVhj&#10;59DnKamECTQeTaaBxt4VokfaubUOnMUiUvcdMIi3dAzo4Us1gMakyTSo8cXOUajlfr4Qy32ZBEOb&#10;nQbPQ0mlmkDDvnP64K9TMsX4+Pj/Roco5THTQMr327uW7DZlSyQST9FmpsHzUVKpZtDQLZ1DBymZ&#10;htVB5qGjFHp15ZjLN1Nk847F+Z9X+cyqg9zJE7Q5GWC+SOfQYUoqtQR3FEpmYPWdvzI9yOKREi9L&#10;dkvgzPvobctNPrB20G9TsTNo6Rpcj/nrpy94E2UptQ53IkqKRKPRd1P/MtzcvTOjE3olwCPzGKuD&#10;5zyT0jxv2VfwucjcgbRLeRUljebOof+POxll5cTqeP8f9cE0ukp4N+1XHlgzdfDkBC3hNNjRaHU5&#10;aekc7OdlUZaiFAd3oJauoTHKKhprp/iflu+y/HE8Hl8BremfWU6z/GOarWia5vZ/m8s3bU7/v1O2&#10;orgHdzDaCdKu4fGSMzuX/Z193ZGwv9NUCS+NXYOX2zsj29I5fLC+c+jfaLactHQNDFiHU3FpOXiB&#10;AM2mKIqiKIqiKIqiKIqiKIqiKIqiKIqiKIqiKIqiKIqiKIqiKIqiKIqiKIqiKIqiKIqiKIqiKIqi&#10;KIqiKIqiKIqiKIqiKLloXdT4f9p7mwau7mueKta2nsjqmT3T9MUGSvDI6LC9TVdQyBVaF9d/27kO&#10;CimKt1gj9gvc6WZ1N/6AsvMyOTn5PxOJxOx4PL6PXteUgRXvtOb7R/pIXtp6pl3KZWnvacr6ekpF&#10;KZjpC+rflOrgffV/QdkZWB31D6jfpjg8tnNq3sCFqVG5WHt33ktLOo21U/yCVinCn23ticygLEXJ&#10;zYyFTf/EHYey0rA6929Q/zPcOHSx+cuf8dJYPGr+2rF2gmupaGm0dkd2Yd72nshLlKUop+FORck0&#10;qG9NrT34WloHZIGU77bZ1vPgqu+ZGBgfH/9bKnaK1p7GEcw3fcE7fpOylFqkra9xGB3hwvl1b6Ss&#10;FNR/xA7mtND5yrXQ9Vj/hcy81ui/iDYnBc9DSaUWyNboppdYcLxQS/lMKZaynsRk3HzO4i20mYa2&#10;nsgk4pRUqhHuBJQ0xOPxdegN1/S9L6OzBM1H1/5UzC9UhjbdMGNB/f9FjJJKNcANTkmD9e/e/N/n&#10;WLk+uqa8zlhJ+ZCHqsIw45V3/SFilFTCyNW9TQlnI5qWtrB3ADf0Ypl2Y4kJMb8cF26/w5SbqsbQ&#10;3t14DWKUVMIAvoQ6Gw0Ni5HN3uBuCqR8t/Ry+Ut2PWSWT1Vl0GP8kOBspFgsdsrLzsJ6vQ6vlw+j&#10;cVNVafWHfJpUgsSM7oZjGJUoiRH9DDTeWPS42Lhuu+P4CjHfLYGU77bL9j1r1hWNRu+lqqybubD+&#10;M4hRUvEbZ2PYO4d9Osxeu/gcMd9t7fUFqEoNyKNJxQ9m9KSfUovH41+3Nxgr5Xnh0VN7xPxyvXbx&#10;2WK+20r1dGRsl8mnKq5rX1h/L/IpqVQKVPp3et/9NkqmjepOV+5/Ucx321xlKEevlut0NHpMzIeA&#10;qtqAPJpUvMZe2ZOTk79VSIcoZJ5y9WodXi3XbiHrGJk4MmX9F41S1WunrwT2SkYj3Tr8ebFxJO9a&#10;cZmY75aFdJpS9Gq57OwiD5kANUFdW2/kYGt3012UVNyirbvhU209jccpmfMQJpulfKYY7172VTG/&#10;XL0udynLB9QUBuTRpFIubb1N41d11/8bJUvq7Gw5ny3Euf0fFPOD6nhsRMwvRPyQF41GU/feIo8m&#10;lVKxV6JVwW8rt8N63eHdXv6OY8E+v//Y2p+bZVATaacvB3vlJRKJO9YdXChWerECKd8N3V6228uz&#10;6+ayATWVdvpSsFdaPB7fe+vSwr+c5vPB1d8X890QSPml6vby7J6cOCzmlyqgJtNOXwz2ysJpsOuW&#10;nCtWcDkCKb9c4y5f1ehVOb1cLjWddvpCsFeSdRgzVuwps2J8bdstYn6Q7N5xt5gfZLXTF4i9cqzO&#10;vnfuEm/PeAApv1xvc/Hwywu92m67gJpSO71E+8Jp6/hmausw5hP3r/qOWJFuC6T8cnRrmUdP7RXz&#10;yzGWSD7qoxIC07gWSNOkMn163Rtm9TQtpWTd8fF9YgV6YSwxLuaXI5Dyi9Wt5dj1Ypm5tAavCWpW&#10;dPoYTdY2qBiaLOtHpVJ1e51uLc+t5bBuL68QH1r9ffxAdTbatq27/ks/Xvgvv28aulZBpdCkL52d&#10;vaavRcwvxUNj28X8YnW7Pl7cPEfM91pATVzbhzb2jefG5b+V1q/15vL2pV8S80vRr+3j9QJq6trs&#10;9O09TaM0mTGyx60vVj0770nLq4SJyYSYX4pTU97dMF6sNw9/Vsz30hc3XWfukbXnAWry2uv0rT0R&#10;c121dXz3b/ZKYbsGPmYqSIp5pZvrK3dZ5X7erpvLKsRc6wOmA1i0Lmr4HE1WN9hwmkSHFyuGBVK+&#10;V7q1vnKXU+7nWbeWU6j51nfz0KenxsbG/hRtj7TpBNWMfSMLbYxC53PD3cdXi/nFWm6Zy/0869Zy&#10;CrHQdQHqAtXf6dt6m/4bf/GoO2dF5BJI+V7oxrquW1ze9T9ulMGNZRRqsesCpkNYWH3idZqsLrCh&#10;NFl3eHSHWBG5xJfKR9f+TIy57TzrO4SUX4zlPVqj/NOkj6z9iZjvpvet/KbpvFIsn9ag9zD6AqZN&#10;p6gm2vsiqV/ZSq0g+NDqH5ZcwcXoxjpKXcai7XeK+cVY6rqLEQPQ4+v+W4wVIqAuUX2dnjfI2qvN&#10;2yjKFUj5blruacpSy1jq59jXtt0s5rtpuWVkgekgFrjEhCbDDTaMJl39NdXNZUmWu3z753GZ861L&#10;L5m6e8Vlad61/CtTNw59IuvnSrHcz+fT7eVbvBV9A9Omk4SdWT1nTcNftysKerFMu6Usnzszrky0&#10;d+5CBTwtLT+XQMp3Sy+WD0xHsWjvaVpDk+EEG0STdfet/Ja4weWKc/leXTtfyGXK+IJr77Dluv3o&#10;cjFfWrfTfL9rlO77TMeUY+Ubj8ePoo9g2nSW0DJVd4b542Flwfmrf+TqpQF2s5Vd6pROtx0dFvPL&#10;VSpPtnKW68mJQ1P9u+eLMbcEpr9YtPU2xmkyXGBDaLJu9uL3ixvqtkDKL1c8RpqnpQ6YTSDlZ3PX&#10;8VVifjbtZSznRcjZBFK+FwL0FUybThNWKllp0Iv1AanD5bPYzxU7PwukcpejF8vMJaAug04frptF&#10;sAE0WTe7rzKPe7YLpPxStHcqeycrxGI/U+z8cNfxlebvHcsvFctfikDK91qAPoNp03nCwjU9Z70H&#10;f/2qOOjGuu0dC18I7elC3HCwW8zPJpDyc+n8jLQdxQik/EoITAeyaF00bTFNBhsUnCbrXtnSJW5Y&#10;pVy04w78hC3Gconz4/ZOxAIp3y0Xbb9dzM9mtvLMWXy+uF253H506dRI9IgYq6TWwPIJ9B1Mm04U&#10;dPhdS2gM58b4ZTFlkToQe++Kb4r5ucQrJ6V8N8Qz26V8Vto+yWLqx2uB6UhhoHVRZIwmA9XhYSHl&#10;kTqNUyDlZ7PQ+Qudjy10fmk77QIp3y/xnY+6UPBHeS6gdRjRZt+IoJircaXOks2T44fFfEkg5Tst&#10;dD54z4qvi/nZlLYXAinfb4G9PwWeoFYkBM7nVUqdJJdAypcsdN5C54PFzMvatxcCZ15QBNSV6tp7&#10;I8toMligoDQZ6A4PNxzumRqdOGqmpc5RiEDKd4prxqV8p4UuL5GIi/mFiO19bO3PPLwEwR1BLBYz&#10;z7NB2nSqoMEFQ2ExveVIvyn4q1vmZWxQUARSxyjE7S5fNoBrjaR8p+WUGR29o/8jYl347eRkwmzb&#10;3CUfNmmA/tTWU38e/gYWFNS5Mcw1fZW5xKAQuRMAe6coxkI/m2++VzZ3ivlO8y0nl/zZ25e597yb&#10;cn1y3RWmXPtObsiIAepSVqdvHKHJYIAC0mTdbUu/kFF4u4wUq5TzBj4udoZSfMJqNCnfbr7l54uz&#10;h0a3ifn5dC5fqpNKykgxu4lEwrwCH9OmcwUFLlAhG2GXkWJeam98Fkj5+Szkc/nmyReHhcwjme1z&#10;Ur14KSPFsgnQr9oWNfbjb2CYtaj+QvwtdoPY4b1Pmo0b2vOYGHdTqfHZE+MHp/aNbBRjuQRSfu+O&#10;e02sUHYck6+Fv3vF14S83D6x7pdmmVKMlerHTY+f2m/KUOoN5cB0MIv2hQ3fpUl/aetpeI4m6zYe&#10;7hULXozMNX3vE+PleP3ARWLDOwVSfjad87vBwu23ZV1+PvGYu6E9j4sxu1IdlSu+fIOJ2KgYL1bq&#10;WsE5rOGCxGKxD9gL6oaMFCtFqdGzCaT8bGbD+Z3m1a3XT204vGhq1YGX0/Jx36tEPBET15dNIOVn&#10;016GcmSkWDkCez/zHS6IFxvLzllyntlwIMULUWrsfAIp36mTV7Z0mnWuO/g65RTGlqMD5nNrD75G&#10;OaeR1uu00Pns2uuoWBkp5pYA/at10bQW/PWdKxa995/x1+sNZ/t23m8qAbfPSfFsSo1diEDKZ+0c&#10;HN1m1uUGWE48EadUkuc3XiOWAQIpvxDt9ZTPvSfXm3U9vPpHYtxtj57akxrZW/sa2mnSH2YubHgX&#10;TdZhNJMK7KWMFLMrNXIxgo2HetLy7l3xdZPPYD34YcdNJuLJ42A72Ans5YDAmVeM9rqSTd7EDeS4&#10;t1IX8/+whgtg1cOb7QX0Q0aKSY1crPev/La19ORNII+s+XFyZQTW4SXO5fPNKLg8eO/JdWnlLFV7&#10;fbGMFKukwN7ffIMLEIRKYfFrLuDrRfBgU6mBS9UJ1lEJpPVI5StVrj/GzdcAlSuw9zff4AKgQPYC&#10;BkW8iQKMRU+IjVyKdrCOSuJcn1S+UkT9gEo8pq8UAfpZ62Dzb+Ovb8xadJZ5AiwKJBU0CHKj8vG1&#10;vaGL1Q6W7QfO9UrlLFTAh0fQXm9BctPhxamRva1v2t/SpH+Uct9oJezo/1BaA7OMFMvmkl0P0af8&#10;6+yMc/1SebPJSDF73QVN6mr+Hda0d9f/F02aQgRRqVGdMlLMLvPylg6a8pfO/gtoqvCySzGnUj0G&#10;Qes/0Ue5r5lOV2nsK7YXLEhKDZrNgd2PmE4xGj2WEbOD5QYBZzmcZV594FWTv/P46oxYLu31FyQB&#10;9zXT6SoNr9ja8z5oL1iQlBq0EPGkAfDEul+YNINlBgl7eVDOe1d+w0zbj8uL1V5/QRLY+13F4RWj&#10;IPaCBUVcjiA1aLHawXKDhLM8UvmL1V6HQRLY+13F4RWjIPaCBUWpMUuROTi6laaCBR7XzUjlL1Yv&#10;HsrqhgD9rbUn4s8TyVAI/EVBnIULglJjliKDZQYRe7mk8peivR6DIkB/m7mw8ZP4W3FQCPxFQZyF&#10;C4JSQ5Yig2UGkduXfpGmpqYeWPVdcRuK1VmXQRBwv4OY9gUUxF6woCg1ZCmGDWkbilWqT78F6G+z&#10;Fp35V6bj+QUKIhXQb6WGLNYjY7tNRXdvv8v8DSp4JywjbUexSvXpt4C6nL+gIFIB/VZqyGJlsDzc&#10;chhE5q++3JSPkbajWO31GBQBdTl/QUGkAvqt1JDFymB5QQZv7mak7ShWbG9H/4fzesvwZ3KavPk8&#10;tw+vuTynz25sM4KLLrrory+++OLfhdT9Kg8K8r55w4Hza/PXlW0YkbajWKX69FtAXc5fUBCpgH4r&#10;NWSxhhFpO4pVqk+/BdTl/AUFkQrot1JDFuv6fSdNRYcJaTuKVapPvwXU5fwFBZEK6LdSQ5Zi2JC2&#10;oVil+vRbQF3OH1AI/EVBnIULglJDlmKYkMpfilJ9+i0wHc+iuXNgNU1WDhQCf1EQZ+GCoNSQpRgm&#10;pPKXolSffgvQ35o7Bi9HGtMVhVeKgtgLFhSlhizFMCGVv1jfL9RlEASm4/kFCoG/KIizcEHw/BuX&#10;ig1arGHi6le2ittQjFJdBkGA/jZt9sA/4m/FQSHwNxaLNTgLFxSlBi1ExpkOMtnKXqxSPQZBgP7W&#10;0jUwgL8VJ9I5FKdJ0/mDqNSg2dx9dNxU6nOrD2bEujcdMbEg4ywzZKRYNqV6DIKA+5rpdJXmzOtX&#10;pH7e/dSdK8VC+q3UoHZ//ORGU5HxxKQYtxtkpPLa/e5jyedBAinOfuXBNWI9BkGLf0Ffw7TpdH6C&#10;0jgLGAQ/dPMysWEZKZbNXz63mT4VPKTyZnPb4THzmdt6d2XEpDoMitTV/O3wLV1D2/EXFegsYFDk&#10;xmTsDVysQUQqZ6EynJbqLwgeG40Go8PzylFp9gIGxYeG9poGxTG4vaHLMUhI5StVRqpHvwWmw1lE&#10;5g630WTlQWHwN0gVdc4NyQoCSOO8stTApRoUDp6cmFq687hYxlLk+vv47ctpDcFpU2A6nN+gMDRp&#10;pv2UkWJSAxfrVS9sMc974bSfHLX+xaMM33ok+WWUy1SOUr31bjlqln/3kj1ivFIC7mOms/nFe+cM&#10;/hlN1q3YdUIsrJeiAwKM6lKc/fIDa8RGLlRwq/Alzw8WCodnwJlXjFKdOWWkmNdSF/O/w4PI3P5L&#10;8bdSlfH48uSrEJ9ddUCMZ1Nq6EIEUj5bSaT1s/niuZTqK5eMFHPbaCwerA7PhfC6AhgpVoiXPVj8&#10;KA+kfKeVQFqv00LnsyvVVaGed+NSs078p5XibghMR7OIdA3dQpP+gULhr7XRf+8sbLkyUqwUpQbP&#10;JpDys+kV84f3iuvLZiIxOfXS2kNiTFKqp1J8ZuUBU95X1h0S46UK0L/qOwb/AX99p7lj4HmarDtx&#10;KiYWuhgn4gmzkZ+9Z5UYL8ezry+s0wMpP5v2L7PQDZzLs6fz+eOnkr8gSzG7Uh25ISPFipW6VjAO&#10;Z5imeUP/hL+lbmTHa9tNBR04MSHG3VRqePbEWGxq1Z6TYiyXQMqHxYCOKi0D3tKT+aU5n0DKZ6X6&#10;cVtGiuUTmA5mgTRN+g8XJhaLJewFzicjxbxUanwg5eezkM/lmydfHBYyj2S2z0n14qXn37TMlAWH&#10;XFJcEpgOZtHcsTT1Ag7fQeFosu76hTvEwrOMFKuk9sYH9nQxznhxs5hvN9/y88XZQudz6vycVB+V&#10;9LUNh02Z8MOZFGetQ8Xz0acicwePmM4VRLAhzoLH6Lj8IzcvzYj5ZbbOUIyFfrbQ+fJZznLATGvn&#10;/OBNwWkDyEj51KWCdTjDcKES1v8sTPNP1BOxeMbGBEUgdY5C7NtyVMyXvK13p5hv95Gl+8V8p+WU&#10;+euWQKqLIMjwtOlYFs1dg+tpMjigkDQZqGtrJH+1/vDU6ERyR5Q6RiECKb9UC13eDx5fL+YXIm8/&#10;4OmgSl2prqlj8DWaDC5BrlCpbFLnyCWQ8iULnbfQ+WAx87LObQbOvKAIqCsF83CG4cLF4/GP2zcg&#10;KAIpH0qdJJsnx2NiviSQ8p0WOh+76+gpMV9S2l4IpHy/BaZDWUTmDdxBk8EDhaXJwI3yhZRH6ixO&#10;gZSfzULnx2GWlJ/NQpcrbaddXH735QDd2nfJPavCMbozkc7BW/EXDeLcGL8spixSp2G/+fC6qW9Y&#10;SrFsAinfDXMtG1eIStsnefmT66cSHl4PU4zAdCQLpGkyuNgLuW7fiLhRlXLWi1umovGEGMvlZ+5a&#10;KXYiIOW75Vg0LuZnc9/xcTFf2qZCBFJ+JaWuU3fmtYv8fbVNKfhZgeBbj5Te+NDeifimi2LEfwQp&#10;P5tAys+l8zPSdhQjkPIrIaCuE47RnbEX9mvz14ob56VAyi/Frz60VuxYhei8qCyfpawDfufR9a7+&#10;oASkfK+Nx+MHqNuEi6bO4StpsuKjvBfrA1JHy2exnyt2fhZI5S5HcMm97l+xmk1AXSZcoztjL/SX&#10;7l8tbqTbAim/XNftO5maljpcNoGUn82fPLVBzM+mvYynrON/e9oN71qye2oiVvx3oFK0RvdR6i51&#10;jXP7v0CT4aG5a/gRmqzIKO/VOrItV+qAToGUn8srns99MdplD8qHiEDKd0Mvlw0BdZVwju6MvfD5&#10;rowrVZyFwfX0UqxcP3bbcjHfqdQxSxVI+dJ6nQIp3w29XLY1un+augkeDHAmTYaPpo6BL9OkJ6O8&#10;l40AS1n+5+5eZTropoMjGZ22EAH+XnDrMnH5ubx/wNvHaQApvxwBdZFwj+6MfSPcrDA3lyWJXyCl&#10;/EJ1lu8D1w9PffCmZVOXPbTWnPnBoQnSzhcQOD9XrOV+Pp8At0pKsWL93mPrw9/BJeqv7/+/+Gv9&#10;61ohbXixAinfTctdR6mfx49JUn4xtr68Rcx3yyVbj04dHYuKsWIEpoNYIE2T4ce+MaV2BLbczxei&#10;G+twYxmlWql1l7MeQF2iLtI1OE6T1QM2kibxSA+xEnK5+eDo1P4T5Y9+hfjk8uIe8iQ5f7D04+l7&#10;+3eL+cUIpHy3LXU9Vh/4D+oO1TW6M9YX2KU0ibuixp0VkMtSK7UUK7mubLpRhlIGlVIttryAukJ1&#10;dnbGvnGFVlKh87nh+S79PH9ktLzjW7e22a3lFGKh6wLUBXDr3myarF6w0TSZt9Pni7utW+srdznl&#10;fp69sMDfEdzy8Eh0as+xU2IMPrfqYNpojjyarF6aOwd7aBId/oy2LGcU3Gr0QnXzEKDcsuMFDlJ+&#10;KZZbllLMtk7rUDZBTV8bnZ2xb6yzcm7v2z01Ml7+I/uKNVsjlaKby3LDlXtOXwtUKZ11AKjJa6uz&#10;M/aN5soBH7yx8s9NAVJ+qV50+woxvxjdLJObyypGXi+gpjZEOodepMnaoqVzOEqTBX+J9cL/ur9y&#10;l8EWqtv14fbyChVQExuQR5O1R2Nnf9od6X40itvrdOu7gNvlcuMX3GJds/ekdnYnzkqo5PnjOxfv&#10;EvPL0a2O6tZy7HqxzGxefOdKfEm9lppVO7sde2VYHf5teHmuvfK80osO4MUy3TTf+7DcEj8uUpPi&#10;mD1OkwqDSqJJdPoP3r2k/J/Xc+lVx3RzuZ/34BY7N8uXTUBNWdc8d+hHkbnL/pWSih1UFk3i8oN5&#10;M17w7qo/IOWX69lCXql6VUavlgsBNWHdu2f3/l5TZ/8gJRUJVBpNotPfme9586UIpPxyvcfl/0pe&#10;ldPL5VLTGSJdg6kfmpQcoPJoEtfQf3Ot9W3fWbnl+CnrC5WUX65Ayi9Vt5dn1+1lA2oyA/JoUikE&#10;e4VZx/R/4FYDubUcSbeXneu6lHLFM+ul/FK0/hOnjeTIo0mlGJwVV26H6tl8VMx3S7c7vNeWW94j&#10;IxNYhHkxNfinq1/8DeRTUikFZwWW00jlfLYQh3a4/2SGjQdGxXy3vPKFzWJ+PgE1iSHSMdTV1DW0&#10;lpJKOaCCadJQSsct5TNB0Otyl7J8QE1hQF79dUt/h5KKG6BSadJgfZmNjRfxVCw8DFXKd0uvnrsD&#10;pHw3LebXbUBNYEAeTSpu09I1tL2xa/gQJQ2FdIhC5ilXr9bh1XLtFvJIEmDtGBGqdgPyaVLxEmdF&#10;ozHwjBd7A7FuPUMln0DKL9cfPLFezHfbXOUHVNUpkE+TSiWQKlxqNCnPC71cDx7iJOW76Rfuy3zg&#10;LYjFYpupeg3Ib+ocmkdJpZI0dw2apx9Q0oBG2ngg+eYRL56om80fPrFBzHdDIOW7La/nnBuWmmmq&#10;0hSI0aTiJ1JDmBaz4MYMs5XcDkBVmKK5a3ghYpRUggAaJNI1MEFJg/Ul6+8q0VmKOctRipXYBpBI&#10;JI5S1aVAjCaVICI1UDwe3+Blp/Fy2TCR8G6HYqiqUiDW0jWQsQMoAaTxuiXT0GCUTGGNYKNoXHuD&#10;u6EXy/RahqomRdO8pR9GnJJKmLC+1CakxrNG/OVobHsHKEc3l5XNi+4o/0kIkKGqSANxmlTCDDc2&#10;JVNY7f67aPx7ynx4qZtv0MsmkPILEc+gB9Z/uCdo09PAPDSpVBPcASiZhukRFjxPof74Se9OR9ot&#10;pWwMbWI68+e/EfNQSqlmIh2D+3M1NvWTgkZuIOW7baHrsfEG2pw0Il2DhzEfJZWa4sLkKNc8b3AV&#10;5WRAncdg71hstny3zXbq89hYzJQBUJFFeH5KKrVOZO5gHB2i/vrBd1OWiPWFN079a2rN3hHzlzuT&#10;1y7eesysj6EiZYU/R0lFkeGOEukYfp2ycmJ9GbyL+mCKtfuSlzcU6+CO47SEdGhVeeHl1Het+k3K&#10;UpTCabp++APcif69fcnbKbsorP76pvHx8f9tHZa0WDvH/dY/iRX4a6XPs2L/Yv39DZq1aFo6Bya5&#10;fJSlKO7RPGfwTO5gppPVL3gThTynpXNwV9q6FcUPWq5eZm5edtrSOXSqqXPgUZotJ5G5A5c1dw4e&#10;kZYTmTf87zSboiiKoiiKoiiKoiiKoiiKoiiKoiiKoiiKoiiKoiiKoiiKoiiKoiiKoiiKoiiKoiiK&#10;oiiKoiiKoiiKoiiKoiiKoiiKoiiKoiiKoiiKoiiKoiiKoiiKoiiKoiiKoiiKoiiKoiiKoiiKoiiK&#10;oiiKoiiKoihKmLm6t3Hp1T1Niav7mqcKsa27YaK9p/6l2b3vfhu8dPCdb6ZFFQU+x8uY1d3w+Mye&#10;aSPS+iTbeiKTrT2Nx2lRiqIotUNbb8PN0sAIWxc1rqXZqorW3sYuDPzSNrd3NxyZPr3uDTSroihK&#10;cJm5qHGFcxBr62kaoXDJTE1NvdHyf0Wj0bj1t2gmJyctE1OJybgo4qWSSCQesD7/W1TUkmnrbjzk&#10;rLvW7sjk9PnveAvNoiiK4i0zF0b+zjkQzepuuI7CBWMNiv9JY2QGGIy3H1uWto6w+OT6q6ZGo0dp&#10;SzKJx+ODpfxDaOttjNvX07aoaSuFFEVRiqOt+z2/lTag9EQmKZQXawD7c+vINuOw+Nipvday3pda&#10;pt14ImrmkWJhlb8ZSDG44XCP+O3Byvs+VWVeru6NrLIvc9aixjYKKYqi1NXN6Kn/B/sg0dbT8ByF&#10;sjI6OvrHNB6lOHpqT2oZpQik/LAKrlt8rhgrxCW7HjLLsGMN/v9FTZAT+3Jm9TZMULaiKNWOfee/&#10;ujvyGGWLWGPKryeHltPcsey/Tn/eRcHhsR1iLGzOX/Mjsz1SzA0Pjm4zy2esgf8yarKs2D/f2lf/&#10;ecpWFCWszOqd9o+pnbo792kWa5z4l+RwkWT9oYWpAaESrtr/klmvFAubjBTzUjuxWCznefr2vsj8&#10;1Ge7GxOUrShKUGldVP9u3mnbeiNHKVuExgHDqgMvpQ0Ufgmk/LAZlO24dvE5piyMNeifR82fwRWv&#10;Tftb+2cpW1EUP0ntlD1NWY/CrH37rcldPIl9Rw6SjBQLi93b7wz0Nqw9uMCUDyQSiV9RF8lgZnfj&#10;+/gz7X1Nt1G2oiheYh2ZP8A73vQF9b9J2WlY++4bkrtwEp4/6N669JJQlVcSHBoNz28JC7ffZsoM&#10;rAE/628y7T2RrfwZylIUxQ14x2rtbYhTVga0jxp4/jCq5fdX+xH+5OTk31H3SqN18J2/zfO39zUW&#10;dGWPoig2eAdq6238AWWlYe18X6T9cOqp9Vel7aRhFljbJsaCbu+Oe0z5pVhYZXBvA3W9DHje9t6m&#10;VyhLURQnvKO0Lpr2AcpKw9rJjtP+Zua7b+U3U9PV4uzFZ4d2m8DJ8UNiLKyC/t3zzfTr2241aeIM&#10;6pZp8Ofaept6KEtRahfeIVoXNV9AWWnQzjR1cuJwaqdzCrLdJRpGgVfX23spkPLDKujsv0CMzVly&#10;vokTZ1J3TYPnbe9pnEFZilL9tPdGjqDjt/Y0bqGsNGinmRra+0TGjpVNsK7C1657JSPFguqJ8YOh&#10;K3M271p+WdHbwkxOTl5M3fg0U3Vn8HxWSjzyV5RQ0/ry6R+mKCsNfn7LzuMr0nacYgR4rosUC5Oz&#10;rW8jQIoFVTBcxD/koLrv5EazLVKsUBnq2mnM6m74KOYp5vlGihJY+Hngsxa9958pK0UsFtuJHQGP&#10;rbXvIOXISLEwCV7cdK0YC6JAyg+TeJKnm9sxZ8l5ZnmAunwaPN/li878XcpSlFBg/0qaAfX5tJ3B&#10;TWOJcU+XXwnDdMoDV/2EpazZZKSYGx4d22OWb31THaXdIMWsRdPOxzzWwVCUshQleLT3NE2go87q&#10;bVxKWSmsjm0Ojx5fN13cAdx2wbabzQ4lxcJiWMoPbhj8hBgLg+DkROWu/mFo10iD56GkovhPrk5J&#10;fTmtg1dSP9ddrqBnx71iLEgCKT8MgicqdNDh9Mgpc4YSL0LJuH6eT23qaw0V3+COSskUVp/9B3Tc&#10;WDwYP3iClzfPFWNB1o0f/LwWv58EvYyS1wTsh2yGdqEU7X3JK87aFr/nLMpSFG/hTknJFNFo1Jz8&#10;fnlzZ0YH9lswFj0mxoIskPKDIrh+8CIxFlS7d9xlyi3F/JahXSpF66LGXyI+q6fpZspSFHfhTkjJ&#10;FHyJI8eDKiPFgio4MLJFjPntjYMXm/JJsaAalh+EGdrFUqQus1zUNJeyFKU8uNNRMgX/cMrxMBi2&#10;Uwq4TT6o5WWkWBBlpFhQZWiXS2Ed0f8c8baehghlKUpxcCejZAprXB9Bp8N5TJ4nTG45MmB2GikW&#10;RJNlbcnI91tQzntXKylw836LSsvQLpiiva9pBeJ4wiVlKUpu2ruTlztSMkU8Hn8Nnawjy/M5wmRH&#10;/4fNDiPFgiYjxfxy/prLA1embIIdZdwhHSQZ2iVTcJySipLJVb3vNTdczFx45rsoyzA5OfmX6FTL&#10;9j2T0eHCLrh96RfEWFC8b+W3TDmlmF+CU9GTYixIgluHPyfGwixDu2gKjlNSUZKYjtEbiVEyBfWj&#10;jA5WTYIdx5aLsaAIpHy/DFp5nHb2fyTwZSzfFrONiUTiOdpdUyDe2t10FyWVWoU7CyVTmJ5jcboz&#10;VbcgyC/aCNLVH0+uvyIwZZFce/BXgS6f2+46vspsr8Ubafc1tPc0nkKckkotgTvk0PizFtU3UJbB&#10;OhqYiZ7SQUdAwN6ZqllGigXBoJQNjMdGxJjfxhMxUz4pVo0y1y4+h6bk0zat3fr0ypqBOwclU6Bz&#10;xBITWTsRXnLgjFWbx8cPmG2VYn4LgnBTEZDy/ZaRYtXktYs/QFsqbyuIx+PP025taOtt+gli1qQ+&#10;j75ambWg/i/QyFe8Nu1vKctgHbWbV+HZO4nkkl0Pms4TjZ8S49XiI2t+arZTivkpI8Uq5bZjQ76X&#10;QRIcH98vxqrFU7ETZjsXbb9DjNuNxpNPVKVdPAVi7T1NCUoq1QI/vIiSKdAJSnkTEiPFqkUw2zpa&#10;kmJ+CaT8Sgm2H1sqxvwSPL/pajFWDTJSLJ/AOpo/TLu7obW78RrEKKmEHTRma29jKyUNVqObWzrt&#10;naEUmRc2huflFMUIFlvfXKSYH4KhvY+LsUoIpHw/DNoDw9z0yXXJH7LduDmLoV0/BWIze5oGKKmE&#10;jZndjTeiESmZgtpb7AylesPgJ80yg3wlSqkGabvw3HIgxbw2SI95eGVLV2DK4qbMjUOfFOPlCBKJ&#10;xHU0DBg4RkklLEgNZx20fwKNzDGvZKRYWGWkWKX1qxzg4TWXi7FKyueXpVhYZaSYmzI0JBhmdp91&#10;EWKUVIIOGqu9p3EDJQ3Wf+6KP/Hx8OgO05lwZYoUD5t4oTeQYpUUxHx4uTiQ8ispI8XC5t6T6822&#10;HDu1R4x75fzVPzTrpaEhhYkvbEi7i10JGGgkmkxhWtPC3siVlpFiYfL1bbf5vh0vb+moeBkmYqcq&#10;vk6njBQLk4wUq6RgcnLyIzRMGJCPCzIoqQSF1oVN7WgcShqs9jsDjXhN3/vFBvZDviPzpqFPi/Gw&#10;CKT8Slnp9YO7V3xdjFVCMBo9LsbCIJ66yUhxvwTxeDxtQOcYJRW/kRokGo1+PWidye5tyz5vOheQ&#10;4mEQPLHuCjHmpfiHDSbip6xB9zLPvcca2IFUlkoIHlnzEzEWdPmH6ac3zBDjQZAPumjoMLT2Nh1F&#10;jJKKX3AjUdJgWsuCY0GXCeIzz/MJTkVPiLFSxZ2K0kBr9ylrwABSzG0ZKWZX2pZynL04+Y9MigVd&#10;RooF0f0nN5vy0hBiaO2t/zZilFQqDTcOJQ2mlSw4FiaPndpryr75yGIxHlQZKZZLXMctDZSFCqR8&#10;twWPrf25GMvnncu/LG57Pgd2P2LWK8WC6lPrk/90pcd9hMEn111pyk9DSZL5dW9EjFJKpUClO38M&#10;Ma1jYW+0sMpIsSDKX3OlGHvX8q+Ig2CpMlLMLfmxDVKsVOcNfEysHzYWnzDrlGJBlJFiYZNvHqMh&#10;xXDV6//vjxCjpOI13BiUNJhWseBYtcjcMvxZMR4ktxwZNGXltDS4uekT635p1ifF3BLgPLIUc8sb&#10;Bj+RqjOG00F1dt/ZVNLq2+c6By4w20VDi+Ebz/3NryFGScUruBEoaTCtYcGxanTB1pvNNuJadCke&#10;BOcu+eDU4+v+25RTGsi8EOC6ZinmhkDK90IQjQX7QXa7T6wx5dx3cr0YryYBDTGGmUv+/e+QT0nF&#10;baQHhplWsLA3TLXLSLFKe9PQxVkHq0fX/kyMuSmfGpJi5frEuumeLdspWLr3qYz8oLzYnZFi1epD&#10;q39gtpmGGkNr37QPIEZJxS2u7m18wlmxsVhspNY6nd2x6DHTAft3zxfjXtmx5EMZA5Ek2HV8tRhz&#10;UyDllyvACzSkmFves+KrZj33rfymGLcrtYWXokyMFK8Fh/c+abafhhxDe0/kJcQoqZTL9N53/56z&#10;Qq0jN/MmZntj1K7JH4aAHHdHadDJJyPF3BI8v+kaMVaOQMp3y5c2zylpHXeVeGVOofJboV7YOFuM&#10;15onxw+b+qChx8AxSirl4KxIq67fgArnSlZPy8xefLYYL9augY+Jg0wxenkaBZ5KfpETY6W6+sDL&#10;ri/TLr85S4oVo9RmpcpIsVqXoSHIkIxFTlBSKQVU4qzuho9S0oCKvmX4cxmNoJ52+b7nTIc8UeKD&#10;znD9tjSglCpf4y/F3NDtZYPR6DExVq5e/MObXeLjOFbsf96UJajvmA2SIJFILKVhyID8toVnRiip&#10;FAMqz/myXFQyblG3V7yaW0aKOXX7WnW7z2+8xpRDipUrWLX/RTFWikDKL1dGirnhdX3niO3qlKmF&#10;9wy7KfEmGo4MyKdJpVBaexpnOCvOj0f+VpNMz467M2J3LL9UHDDcN/mj4j0rvibESvf4qf1muVKs&#10;WPkctBQrR4AXlkgxt8322AtGiqn5xUvfAQ1JhvbeplcQo6RSCM4Ks77W/rGpWRt7T24QG0HN7U1D&#10;n6IanJy6YegicYDwWrDxUK8YK1Ug5RcrkC5ZLEfw8pZOMealaO+jdHps3cHXMvqCml87fHoN0NBk&#10;4HkpqeQCFdXW3bCEkgZUKFeiUyfXLT5PnE9NFwMA4xwYKiFw8y5RMDJxRIwVI5DyS5GfRCnFvJbB&#10;tNT+arp7T66jGkvy3IZ2cT4IrMH+MhqeDMinSSUbbT2Ns50VVcqpmRvoqxQzMnFYnK8WdQ4E8PDY&#10;LlNPoxPe/LCYTUaKFesqF658GYseL3sZLL4FuLWsQn2M7iQGzlgYn1bqlfYjcVDKj9SAhihDW3dE&#10;fAe0YgMVNH3+O95CSZya+WtUpL1iy9HZsLXW6Z07vSQjxbyQkWLFWu5ywOvbbhVjxcj9TIp54eRk&#10;wqzv6fUzxLhdqV9Uq7jRzs7AnkfF+UqRDwZoqDIgf2bPWeOUVOxwxVHSgAq8fekXMyrXTW8YMu/i&#10;ToGdRZovzN6x7Evizp5L5sn1vxTjbrr+cLdZlxQrRjeQlluMjBRzW0aK5VLqI2HXiTSP24JYLJZ2&#10;mSTyaVKx46yYRCKxu1INJYnLMe1cP/Bxcb6gK+3gxYgfBxkp7pb3rTQ3J4sxuy9tPl2eSiOVxy6Y&#10;9Pjpk5sO95v1TMTGxHih4iY2qb8EXT4Vx2w/NizOVwlvX/olUwYasgztPY0JxCipAK4wShpQcZwf&#10;FG9deolpUAY/EkrzBUVpxy5HRoq5JXhlS1daulhwY1Ux7+J9av2VU9H4OH26cPByFns5dxxbnkq7&#10;LSPFShX3PUj1EQRxN7YTaT6/BdbB6AYatgzIp0kFOCvE1JqFvSKD7MmJ5PMqmNuX/Zc4XyWVdmi3&#10;HIueMNt5cGS7GC/HQsC16s7tPX35Z3nctSxz0MNjmgtB2p5yvH/Vd2jJ3v5TdW5vpX12QyttZZK9&#10;IXscMaChyyA9+bZmQUVYFRKlpAEVZq/AMHrn8ktNwzPSoOSV0k7shbhhiZHihYqrnHLxqy03pLbN&#10;+ZtJpbC/iWnT4SWUmx1pOwt1IjZqlrH+ULcY90LeNm9tMdtlR54vXDI0fBmQT5O1jbMirK875ruy&#10;vQKrycNjO0xnYB5c/T1xvlKVdt5KyFeO4DnaUlwyF7w9OFccROxXYOXi2Ng+cdslGSlWCXl73BCn&#10;vexsPToozlcN4nQgoCHMwDFK1iZSJaCiOL9WvG3p500HYUq9kkfaaSstX/8NpPgT635B0Uzw6GNs&#10;x70rTj+LPAzwddR3L08+iiEbUn28vLnDxPAPUopXWnt/KlQnHf0fFuerZoF1cPoiDWMG5NNkbYIK&#10;uKq36Y8piaN386JNe8XVsvtHNpmOwzy9YYY4H5R2Vr9lnGknvA3VQL5t4YGcwZEu108QvGtF9h9e&#10;+YFxzPZjS8X5atFXtswzdUJDmQH5M3sbn6FkbXHFq+/5e1QAJQ2ooAXbbhYrUE1657L0c/tA2lGD&#10;pAQGOt6maiTftv1q6/ViXQXBOUvOm0rQzVNMZ/8FqW1SZYm30nBWd3VP41XIp2RtgQ1v7Y6MUdKA&#10;2rFXmJrfm4c+Y3bK/SObTe9ilux6MGPHrbSbj8g/RnLZa4F82yrVWyXt2XEXlSTJgZEtJp/LrRYu&#10;Q8OZAfk0WVs4NzyRSCxD5dgrTM2vc4e1+8Q6c8YrhdfvGLUrsWDrjabM/INsrYCjYWz34/QibydS&#10;/Xmh83LPFzdfJ87H2vuZml/cMQ5oSDMgv62v8U5K1gbXLfjn38GGU9KAitlwuFusOFVW2ikL0Xlu&#10;f2jP4+J8pSrBZa5lctXB8v0viHVZiq9tvYmWmgT3LUjz5VOfzFq8gIY0Q/uihkPIp2RtwJVBSQMq&#10;hvPVwpR2ylJ93PYkQhCzjvak+fIpgbIu3HYHpWqbw6O7TH1IHBzdKtZpLkcmjtKnk+CqHGm+UrX3&#10;NzW/IJFIPEvDmgH5NFkbYIPb+iI3UhKD+5+hYuwVpeZW2hm9EOdk7Szf94w4H5RAWUfozfTKaVAv&#10;fEewnVX7XxLr9un1M2mOJLF4af+Ai3WOHsUXJb9/mIY2A/JpsjZwbnAsFtuJSrFXlJpbaWeslI+u&#10;/YnpxAy/5s4JyjkWyxzElCSon+On9lHqNMfH0/Ne3HSt2A6V0t7v1Hwm79aloc2A/Lbehu2UrH6w&#10;wTRpMDVikV5RajalndBPpQEe5XzBGpiU7PClohJSPfulve+p+QU0tBk4n5LVzayes6Y5NxYV8uT6&#10;KzMqSpWVdkI/dcLlVPLzyJqfZa0rqa798I5ll6baVM0v8Zs0vNW19zX9FPmUrF6cFUHZZoCf2//B&#10;tJiaXWkn9EsnfEmgUjior2v63kep00j17Zf2/qfmFljfzi6g4c0a4OrOQD6lqpu27qaMB+KjQuwV&#10;pGZ33sDHxR3QL52gjI+u/RmllELIdqpmx7EVYp37ob0PqrllaHhLO7ClrNoClWGvBDW7eAyxtAP6&#10;ofPSymhs3JRRKR7U27MbZ1HqNFK9+6G9D6q5ZWh4M+AZ8TRZe6AypIpSM5V2Pr+0s2r/y6kyKsXD&#10;pyhPOa46kurdD/mJmWp+GRreFFSGVFFqptLO55dOuIxK8WSrO6ne/bAWHwFcqgwNb9XHJZdcMlWo&#10;mJ/qQ1EUpWqQxjvJz3zmM1vNwFmtoDLeN29YLcCvzV8XGBXvkerdDz9yyzKxP6qZMjS8KagMqaLU&#10;TKWdzy8V75Hq3Q8/cL3cH9VMGRreFFSGVFFqpl95cI24A/rh9GfTn0GvuI9U734o9UVVlqHhreY4&#10;A5VA0wZUhrOSVNlP3rFC3AH9UvGOF9ceEuvcD6W+qMqCeDw+QsOboXnucJQmq5d3TF/1FntFULYZ&#10;4D9hDVz2mJpdaQf0S8U7pPr2S6kfqrJgcnLyfTS81dljlFXdODcUFXL9wh1plaRmV9oB/VRxn2g8&#10;Ida1H15yzyqxH6qyROrdrAD5NFn9ODeWKkSsLDVTaSf0080HR6gFFbeQ6tkvpT6oZhfQ0JYC+TRZ&#10;/WBjmzoGvkzJung83o9KsVeSmltpR6yUz646YDoxs2qPPvPdTVDHzvfWfusRuS0qodT/VNlzb8gc&#10;4BvmDHwPMUpWP1wZlKyzOvNvoFI4X82vtCN64alo3HRY5pfPbRbng0r55Krfe/r30FxJVu05Kc7n&#10;pufeuFTsf6rssbHki81paDNwjJLVT6Rj6bnODUalcEWohSntkKV670D64LHn2ClxvnwqpfPqusNi&#10;nebTy6N9qd+p2QWJROJ+GtYMyG/pGGylZG2AjaZJAypmaMdxsdJUWWmHLMTRifSj8itf2CLOV6pK&#10;8Vz5QvYj91K8o28XLTnJloNj4ny5lPqcmltAQ1oK5NNk7YCNtp+Ht/7rDaBy7JWl5lfaMdnO17ab&#10;DsdMROPifF6oFI5Uf15pP9rH9DeEeVipv6nZ/c6j60290pCW5ML5b0SMUrVDS8fQKeeGo3LsFabm&#10;98M3LzU744nx9Pei/uyZTRk7bKX972c3UWmUbEj1VmmvX2TeeZ/iwIlxsa+puWVoODNwjJK1hXPD&#10;UTlbD41mVJyarhNppw2SSiZ4zINUV0EQfez912f2M2c/VNMl3kDDmQH5NFl7YOMbOwabKImraT6E&#10;GrJXWi0biydMj2E+ZB2tS/NBaUf1W8aZrmW2HkqeC79jcfIcOU6TcP0EwS/dv1rsX+wPH99gys2M&#10;x+LifLXmq+sOmvqgocxQ37nkQsQoWXs0zxtKOCsAlWSvuFrwnBuWms7BYGCX5suntMNW2m3WAGa2&#10;IZF94KpFToxFxbqAjBSrpF99aK3YrwoxbrW3HfRpab5qFcRisTtoGDNwjJK1ibMCEonEIVQWV061&#10;6QQ/zEjzlaq041ZCRoplsxaY9WLhVyjxPQd9W46Kca+V+lM5Xvn8FrM9dqT5wu6Fty8320ZDWArE&#10;aLJ24UqipKEaOsLFd640jc7g0kRpPi+Udl4v/P7jyasGyj3NMHdB+tU+1YC0ncXISDEvlPqRVzov&#10;0/30XSvF+cIisA5Mx2j4MjR3DsURo2Rt46wIq7LM9z17JQbZo6PJu9eY2a9sFeerpNJO7JbMok1H&#10;xHg5zrSOeMOIV+fSsVzwbeubnhR3Q6n/VNqfPL3RbCeDS3ql+YLm2fRjNA1dKRCjSYUri5IGVNr7&#10;KT8ofu6eVaYxmbEKHpWXorQzlyMjxdwStL28LZU+cGLC5AURZ7mBPc9NF285apYfjbn3lEm8PEbq&#10;N0HyiOPg6WvzS/+dwAuBdUD6Kg1bhkjnsB69O3FWSDweNxdR2yuzki7blf4ALdzKL80XdKUduxjv&#10;o0cY4IdfKe6W33ssebpHijl1fsWvBO3WtzKpLHb5aFuKuSkjxQr1gzeF90dQ59H+yVMxcT6v/eVz&#10;yfs8aMhKgRhNKgxXGiUNqLz7+ndnVKybXnT7CtNITKlXsATZj96yXNzJc8nMcPkxBpKvrj9s1iXF&#10;ipHp3XLM+ieQfuNXLnDp4s09ycsWpeUW466jyauIpJjbjltH8+Dh4X1iPJtSH6kGD55M/7b3wyc2&#10;iPO5JfEPNFwZmrsGM64MVIhkxUydQUkM8G9ADdortRx/td5coJPi8eX7xfmqVWlnd8pIMS9kpFix&#10;gu88Uvq5aoBBU4oV4+VPJq8Vl2Je+N/PnL5jWIrblfpFNYs7uu24dVqVv63RUJUCMZpUnETmDWxz&#10;VlAikTDfx+2Vm098/XQStPP5fvnFe1dn7PQ7jiSPOrceLv6BVOXISLFinbdwR9nLwj/8cpdhF/zk&#10;qY1izCuZbzycni/1hVr28Ej60f5VL2wW55O84JZl5jM0RKVArLljYBclFQlTSV2Dt1LSgMr8+dMb&#10;xcp+akX6yyceXbpPnE9NN9dgUAkZKVaKYMKFo28g5ZcqWLz1mBjz0qU7j5t17z2mz5Up1J85zu1n&#10;O10LrCP4FhqeDC0dA68gRkklF1JFUaWaymXO05cRFO2FtyVvygBIS4OD14Jel2/mAVJ+sTJSrFQB&#10;+q4U81Juc4bTanFOOB4ZAmhYSoH5aFLJR0vX4FFnhYXt2vigyf8aW1/akhH75B0rxAHCC4Hbpy0e&#10;s761ASlWrPzIVylWjowUc1tn+7J8gPTTp7398bFavebVrab+aEhKgVjLvKF9lFQKAZXW3DGwjpIG&#10;VG48UX1XuXgpI8WcfuHeVeKA4YbT6dHBUqxcwd4S30AlCaT8cmWkmBtKbSr5rYfXmnIkrAFfiquy&#10;gIaiFJGugQOIUVIpBlTcO6avegslDajkOQu2iQ2gJu2iHxyjJV7y+fHbi7+sMpcb9o+Y8kgxN3R7&#10;2YwUK9fnVid/M5JipSq1YaEyUkw9LZiYmPgcDUOG+uuW/gVilFSK5V0z+v5QqkDtkLIMru2X4qUo&#10;DSjFmLC+cQEp5oavbXDnGnqnXiyT/fYj7pwGktqrVHccPmXKtG7fiBivZUHcgoafFIjVT1/wVkoq&#10;pdA4b+AQKpKSBqu+345KtzdCLctIMbeUBph8MlLMLcGR0QkxVo7gtr5dYswtQfvL+e+Qtev1Haj8&#10;bBUgxWvNXNe7t3QMPE9JpRy4silpsI4MW2u5E+49Pm463uq9J8W4l0oDj1OAMkoxNwVSfrkyUsxN&#10;AR5WJ8XsSu3gtYyb3wjD5EQs+UgMGnJScJySihugQls6BycpabC+NZmnf3GF14JMEG7cQhmkwQgU&#10;e2Rainx0JcXc0Mtl22Wc+VKd++HVrySvHsFLPaR4NXprb/I9tTTUpOA4JRU3QcU2dw6doKTBtIIF&#10;V3w1+ok7Tj8vR4oHRbyhHzgHKq8ET644IMbcEKzZc0KMuS3/s5LqNUgyUqxanE6PN6AhJgUOMBGn&#10;pOIFqOBIZ/qdrtaRvLnv2N5I1SDzwyfcfeuTFz66LHmbP6fxaGVpIHNTIOW75fCO5N2gUswt7XX4&#10;DN2Vbc8LqrhCCyxYf0iMh9WrX91mtouGlhQtXUPbEaek4iWo6OaOwWFKGqxB3vQ4e2OFVUaKBdFC&#10;jj4vvG2ZOMCVKiPF3NTNdRT6zlMg5QdVRoqFyXuXJB+NTUNKCo5TUqkEqPCmzqGbKWlIJBKhPSf/&#10;BD3o6oRPz7YuVUaK5bOcG6uAlO+2YHuJD2GTtrlQwZcfWC3GgirzwZuWifEg27/tmCk7DSUpIp2D&#10;WxCnpFJJUPGNXf3bKWmwjiY/i4ayN16QZc65QY4HWeDF3ZCfL2DgB1K+2/LD7KQYxFH5B66Xt6Nc&#10;wdGxqBgLsk9TnYXlR1m8JQvQEJJCz7kHAG4kSqZAgwX1EcHn3nD6ccZSPAyC4R3HxJjX4p8KwOAq&#10;DbpuedmDa80LoYFUjkrISLEwyEixIMjQsJGC45RU/CRbY6DhburemdagfnqI3jiDJylK8bAIvnjf&#10;KjFWCcHFd1bu2myAa9WlWCVkpFhYxNE8mBugx4yAeDy+kYaLFIg5L8lWfCbSOTSKhqFkCtOKFvaG&#10;rbSMFAuT/KIDKVYpP3N35Y+o+SmCUqxSjkeTN91IsTD5hXtXm+0AUrxSgsnJyT+mYSIFYpGOgZWU&#10;VIJE05zBj6CBKJkikUicrHSH+im9PKBabg5ZuOmI2R4pVkkZKealwO/fSfiJnFIsjDJSzCvxTQzQ&#10;0HCa6VNvQLy+a8nbKUcJKmioyHUDn6WkwWrT30TDfvYeb08tMD97epMYD6NBugkHePWjZi4ZKVZJ&#10;8bsSwDNjpHgY5QfG4RSmFHdLEI/HM069NHcNPY04JZUwwI1KyRSmlS047paMFAuzjBSrtN99NHn1&#10;jBTzWpzz92vdkuC+/j1iLMwyUqxU8eY34q9oGEjB81BSCRPNncN7pMZLJBJ3oLW5cUsVP5aCbYfH&#10;xHjYBftPeHtUVYzg5Li/P3Z+8o7lYswPwdhEuO6bKFTm6/MLuzksmwzt+mkgHukaeoySSlgxDTl3&#10;6FJKpqC2FztGLhlc7ijFq0HQJrzez0+BlF8p8RJmv8vglJFi1eD3Hks+Ox9I8VyCaDT6TdrdUzR3&#10;Db2EOCWVaoAbnZIprKP5uwvtPIwUqyZB0O4h6HxtuymXFKukQSiD05HxWCDL5baMFLPL0C6eBs9D&#10;SaWaeE/b2t8yjTt96g2UlYL6REZnwaMDwM0Bup7eK7teD8YgKgnGJuJirJKCnzwVvJdWz6aHZEmx&#10;avPoaPJ+klV70t+FcPmTG0z+5OTkX9JunSLSOfSfmIeSSjXDHYKSKayO8RvoIA8O7TUdBfC81e5h&#10;unxMigXBoJQtyNej4+oi4MdVRn5o+/E0Be3KafD8lFRqgXfP7n0bGj0yd+AyykpBfSWjQ1WrQboM&#10;UnL7keT7QqWYHwapLJLg2l/VxovpE3SHLO26aTTPHXgA89RNn57xjV2pESKdgwnTCQRMz7Gwd6hq&#10;k5FiQREs2HBYjPkhWLjxiBgLigDPbJdi1WAHnU60Dk7+nHbXNDBPpGNolJJKrYMOke35E+hIXjw1&#10;0W/BSsd5zCAKpHy/XLNvJHBlkgT4dibFwiyIRqNx2j3T4HkoqSg2Lh18MzpHc+dgD+WkgY6152h1&#10;XPMOvvVwedcYV0JGivlpEMskGfTTb8XI0O6YRvO84eOYh5KKkh2+TvZv5j73a5SVIpFIXIFO9vNn&#10;NoqdMOheeNtys5NIsSAKvnhf8F58wUixoIkb8cJSVkmGdsE0/nHWot/FPE3XDV1NWYpSGC1dwzF0&#10;HkqmEYvFetDpPnv3SrFTBtFX1yWf+SHFgmpQy3vVC5sDWzbJS+9fE6ryQoZ2uQwwT3PX4DglFaU0&#10;uMNRMo1oNHoPOuHTqw5kdNAgyUixoDoeDd6do3aDXLZsggtuCc7jFiQZ2sUywDz6vHbFdbgDUjKN&#10;ycnJP0GnxHXSPF9QZKRYkAVff7i8d5t6KSPFgizo3hysq4DwdEyGdqkMeF5KKoo3pN7VKNwRC6if&#10;ZnRiPwRB/KeTTzx7HUixIBmGMkqCIFwZdkvPTlOWeDy+iXafdC6c/0bM19KhR+xKhWnpHD6Izlff&#10;tfRfKCsN03MtPnyzP2+ZBw8P7xNjQZeRYkESfPTWYJ/yyCYjxbyWsb75ZjxWADR0DbwL8zV3De6k&#10;LEXxB2ug/3GyMw6JRyGJRKIdnRl33dk7uZeCoJ9rzSX41J3B/wGbkWJhcGcF7xL+0E2nHy1Au0YG&#10;7+scWol5m+YOfpuyFCU4cGemZAbUv6c+cYc3L43+6kNrzfKlWFi86PbwXMr5fjp3LMXC4jcf9vZF&#10;Kox1tH4x7QYZ8LyUVJRgwx02Mmf43ykrjWg0+i7q92k7QzluOTjq6vL8ElTy2065gl88F/5XNIKP&#10;3ebOt75frT9klgeoy2cQ6Vzydzw/ZSlKuKif0/9/83XieDw+SPtC2k5SjNV2x6KUH1RHJ4L7hMli&#10;BU8u3y/G8nnlC1vM5wF1bRGev37u4LspS1HCD3fshs6hmykrA2uwN+8BLOYKB0aKhc1v+/je1XIM&#10;Y5mzyUgxp1c+n7zhC1AXFmnu7J/Ln6EsRaleuLP/+R1b30pZGcRisYO076TtVHbBun0jYiyMglgi&#10;fE9BBNcv3CHGwigjxV5em+qW+QbrM/gzlFaU2qKxa+jPC9kJJicnP0P71NT5NyXfBQu+HoIHhhUj&#10;kPKD7u6jwXpmvRsmT/oltylOz10H1CWzwp9v7Fj8z5SlKEpTx8B/8M5BWSLWPnZGclebmjp+qnre&#10;qv/yuuQPc1IsDIa57JJMIpG4l7peVvgzjXP730NZiqJko2l27x/zTnPWNSv/lLJFrB3wBtoXp37y&#10;ZPDeF1qoYMvB8D6OGSzZdkyMhUE71LWyUz/9Tfy5xuv6/55yFUUpBd6ZIp2D+ykrK7SPGvhzYTBs&#10;5XXau9n8Pi7GgmgsnnyYG5icnPw96j5ZsfreVv4sZSmK4jbNc4f2pna06QveRNlZicdP78kPDe1N&#10;28mD4qkAv8y6GIO8DXwpLbCm/wd1jxxMpX4kbZo7NEaZiqJUEvtOTFk5sQb8n9N+bnZ6++f9Ety4&#10;aKcYC5OMFKuk6+m1ggw1fV74QXqQshRFCRL2HZ2y8hKLxaI0Fhjeb1tGJQRSftic4cOLQPhGK5BI&#10;JIp66qJ9OZSlKEqYaO4aTPBO3Ng18EnKzos1WNxG44YBR/teDPxHR5P/W6RYGAVe1NNPn95ols1Y&#10;7XOKmqogGucMnMPL0hdmKEqVYg3yP7MPHGfOHf59ChWENbC00RiT4tX1h1PLK1bQ+vIWMRZG+Vy3&#10;FMvnxXeuNJ+1Y9X3Yar6gkGb2pfb3NE/nUKKotQaTZ1Dz9gHhEjH0EUUKopYLPaheDx++tc8Alds&#10;4IXf9nWwQMoPs9m2CQ8lk7DqbDlVYdE0dQx80b6Opo7BJyikKIqSHfvAARs6B99PoZKxjnC/ROOa&#10;yM4jY4F+VZ/dC25dNnVb7y4quYx1BN5Lm14WjXOHPuNcP4UURVHco6VjcJdzsGnqWHwWhV3HOsJ9&#10;yhooTz8ExQesMsSsMrxu/YP6CBXLdSJdQ2c767Wla3gFhRVFUfylqXPgUecgBZvnDV9Ls9QkzZ1D&#10;/5/lsFQ3kc7+a2g2RVGUcNPSNXSL/eoep9ZAONYyb/iLfzN3w6/RRwJHZG7/v7Z0Dl0jlZ9t7hoa&#10;K/X3DEVRlJrhHV2rfjPSOfCL5s7BHmkw9cqWjsGTzV3DD1jr/gYVRVEURVEURVEURVEURVEURVEU&#10;RVEURVEURVEURVEURVEURVEURVEURVEURVEURVEURVEURVEURVEURVEURVEURVEURVEURVEURVEU&#10;RVEURVEURVEURVEURVEURVEURVEURVEURVEURVEURVEURVEURVEURVEURVEURVEURVEURVEURVEU&#10;RVEURVEURVEURVEURVEURVEURVEURVEURVEURVEURVEURVEURVEURVEURVEURVEURVEURVEURVEU&#10;RVEURVEURVEURVEURVEURVEURVEURVEURVEURVEURVEUxW1m9NR/uK23ce7Vfc1TlbS9r/GWq/vq&#10;P0HFUBRFUYqhdfF//El7T9NoW09kUhpkJVu7G3fM6q6/ZHbvu982d8Pf/Nr06XVvoMUVDD6Dz2IZ&#10;MxfWnzerp2GLtK5stvVFxlp7Gt9Di1MURalNWnsbPz6rp+mgNFCy7b2Ra9r7zvwn+kjgaF303j+7&#10;urfpitbu7P+IrH9SUWvg/xl9RFEUpXq4cH7dG6WBj4xd8dp//ivNWjVMn/+Ot2DbHNua8oreaf9I&#10;syqKooSDWd1Nn5YGtPbuyMb2gca/ptlcZWpq6l/i8fhPE4nEPMt+K10U1mf3WJ+72XL25OTk+VbW&#10;b9OiXaW9p+lRqW7aepvm0iyKoijBoPXld/62NGDN7G18nGYpmSNHjvy2NfAOJofg4rEG6qnEZFx0&#10;cjJh4qUQjUZj1p/fsSz6/L6dbzxX92vWwB531t2snoZzaRZFUZTK0d7XdJtzQGrtbvophYsmFotd&#10;ZR01j5mRMwc9O++eenDV99LWWwlvGvrU1MtbOqZOThyikmTH2o4nrT8lDfozu896n3Pd7b2RIxRW&#10;FEVxH2uQOZU26PQ0H6NQwRw7dux3rSPxjclhMJPR6JGp+asvTxvcwuKBkS20FTLWt4T/Q9VQMO29&#10;TT3O9czoa/pDCiuKopSGNaCvsg8sVvpXFCoI6yj2BhrbMnh6wwyzTGBfRzUIbhj85NTtS784dezU&#10;PpN2Yv2TW2n9eQtVVV5mdjd+0Lme6T3/+QcUVhRFyU17T33aj37tfU0rKJQXazDvTA5dp8F57WV7&#10;n04blOyC2X0fEGNhFUj58Nq+c8TTO1bdJay6KuiofNaiM3/XeS8ArtChsKIoSpIZfe/6Q/tAMasn&#10;cpBCObHGpDMxJiWHp9Pct/JbqWXlE2w/tlyMhdHrBz9utkmKZXPb0WHzGTtWvb5C1ZyTGQvPjNiX&#10;1drT2EshRVFqFfvRX3tvU4Kyc2INOjfR+JPi1S3zUoNLsTJSLIzuPL6i7O05MXHQLMOOdVT/e9QE&#10;WZnRW/962rJeP+svKaQoSi1gHwDaexu/QdlZsQb0PhpjDDjVMnuxO6dSVux7wSxTioVREE/ExFgp&#10;PrHuF2aZjNUWef8JXzr4zjfbl9HaE1lMIUVRqo227vov2Xd4ys6KNYa00nhi2H1iTeqzboofHoEU&#10;C6Ng85HFYqxcH1r9fbN8O9RcWbEG9qfsy6BsRVHCztV9kXW8Y7d3N56ibBFrrPj15JCRJBofTw0K&#10;Xgqk/DBaqW150DHQW/+Ml1Izily5+Ky/tH++roQHrCmKEgCu7mlM8I7c2tv0CGWLxGKxBI0RBvsg&#10;UAnBLcOfFWNhE0j5XrrxcK9Zr423U9OK2D87o6f+/1K2oihBBo+fTe28/bl3XOtoL3Wly6+23pDa&#10;4SstODS6Q4yFybuWX2a2RYpVwmsXn2PWz8Tj8R5qahH7Z3/Q/fe/RdmKogSJ9kUNqSP1mb31f0PZ&#10;GVg7/Bdp3zfYd3C/xA+QQSlLOTJSrNJuOTpApTGDfIyaX6S9p/EQf876lvcflK0oip+09UaO8o6J&#10;69UpO4NYLLae9nUDfyYIvrbtlsCVqRQZKeaXXQMfpVKZ8/KT1B1E7J+jLEVRKk1rX1MH74itixov&#10;oOwMrKO2PbRvTw3vfTK18wZNIOWHSeDHg80K8Zq+95ny2XgjdZEM2nuaUt8CKUtRFK+59Kk/+nXe&#10;8WZ2199I2RlYR2kTtBNPPbr252k7ehAFUn6YDMs22KHuIpL6TIE3uCmKUiK8s7V3N+2krAysQT31&#10;sopnN7al7dRBFjy+9hdiLCwCKT+o2qHukwG9VcrM39bT8BxlK4riBqd3rkjWc6axWCz1zNl7V3wz&#10;bScOg4wUC4NrD/4qtOXHHccMdacMZi6sP5vnv3B+nT6kTFHKoa236Su8Q81YeObvU3Ya8Xj8c7Rf&#10;Tg3teSxtpw2TJ8eTT0qUYmEwMZm8VUCKhUXG6lNR6l4ZtPWdfnMUZSmKUgy8A7UvnLaPstKw9sE3&#10;JXfFqamx2Im0nTSMPrr2Z2ZbpFgYBPtHNomxsMlYg/wy6m4Z8LyzFpX/OkVFqQnwQgzecSgrA9r3&#10;DDxvNRjm7QFzlpwnxsLoy5vnmm0Ck5OT/0ldL4227sbv8PyUpSiKBO8oM7sbPkVZaVhHUhtofzPw&#10;/NVimLcpzGXPJsCLxBnqhhnwo6Nn9TQdpSxFUcCs7mndvENRVhrWkdPv0/419fSGmakdD/DnqkGw&#10;+sArYizIzhu40JRdioXVidho2jYxsVhsD3XLNFr7pn2A56UsRalteIeY0dMQoaw0aJ+aiiUmUjsa&#10;nN13tsm354VdvmpDigXZ8Wj6QFgNgsfXpV+aetPQp0w+sNrqT6mLpsHz5ntYnaJULTP7Gn7KOwJl&#10;pWEdIV1F+5G5u5DntctIsTC65/iaUG4PI8XCaL5/stH4KROPx+PipbltPfUf5nkpS1FqA+747b1N&#10;8ykrDbPnWGwq4KUP4PF108VYGAVSfpAFeD6OFAujQMp3ylgHIudR102D59PHCis1AXd4a/KMZM5p&#10;EonETNpf0naiXCYmq+OJimwYtwXMWXK+GAubSSbFmOSOY8voM/IPrm3dTVsxX1tv037KUpTqor2n&#10;8UHTyXsi4g0itH9MbTnSL+5EuQTHx/eLsbAJpPwgG8YySy7cflvJ28JMTk7+G3XpFNMX1L2J56Ms&#10;RakO+FKx1kXTWigrhbUz/DPtFxk7TKE+tT55el6KhU1GigXRR9eE++Yru+DE+AExVoij0aNmGdnO&#10;xfN8lFSUcJOrQ5s9weLAyOa0naQUGSkWJhkpFkSPjO0KVXmzGYsnHyIqxYqVoW6extU9kZ2Yp723&#10;6RXKUpRwMavvXX/BnZ2y0qD+b16NxvOVIz+vW4qFyVe3Xh+q7QAT8TExFibBvSu/JcZKkUkkEi9R&#10;l0/RtqT+3zBPrgfhKUogaVvU0J/s5JFNlJVicnIydbGwfWdww3yXsIXFMG0DWLD1JjEWFhkpVo4v&#10;2R5hQN0/DZ6PkooSbPipeVf1nvX/KCuFdRQTR0ffeXxVxo7gliAML+fIJZDyg2iYyppNr7eBod0g&#10;DZ6HkooSTGwdNeMyR+rfWW9Icssdx5ab9UixsAgWbr9DjAVNIOWHRRBLRMWYm/IzauLx+Gdol0jR&#10;2tuQPCB6veFcylKU4MCdmJJpmF5twfN4LYgnYmIsDDJSLEg+v6E9FOXM5uDuxypafnxjBdYAP0G7&#10;RooZixqHMc/M1+sPU5ai+A93XkqmsDrx101vtuB5KuGtSz9f8XW6aSIRjhdfMFIsDIJ1h14XY145&#10;b+BjZr2AdpMUrT0N78c8bX1NOsAr/nIhvV9S+tXfGqDG0IFX7n9R7ORey0ixMBiGsoNjp/aKsaCL&#10;b3ZAilVChnaXNHgeSipKZWntazKPOG3vbdxOWSmsgd1cttI5cEFGp66kpgz9/pahVIGUHyTBQ6t/&#10;KMaCLpg3+HExVikZ2m3S4HkoqSiVYVZ3w3Wm83U3LKesFNRfMzqyHyYmzcU5YizohqHcYSijJCPF&#10;Ki330cnJyYx3BPM8lFQUb2lb1PAwOtyMnobvUVYK00stuFMGQbD5yBIxFmTByYlDYiwIzl4czufp&#10;37b0C4Er99FTe0yZ4vH4l2lXSsHzUFJRvKG9t8G833Rmd+M5lJXC9E4L7oxBsZyHQfkpI8WC4PDe&#10;JwNdvmyC8dioGPPTtQdfM2VLJBKdtEul4HkoqSju0trbtBQdbNbrZ02jrBSmV1pwJwyaAF9/pVhQ&#10;Hdj9sCm3FAuCjBQLqtuODgW6zE+s+4Upn3UEv4Z2rRQ8DyUVxR3auhsWoGO1dddnPM7U9EYL7nxB&#10;NVnGloz8IJsssxzzWxC2K2XAgi03iLGg2DnwEVPOaDQ6RrtYCp6HkopSHu09jYvQoa7qfk9oB3bI&#10;SLGgGuTyBrlskvTkCzEWNHEVD7CO4HfRrpaC56GkopRGe1/DDehIbd3TxHPseFAXd7YwCO5b+U0x&#10;FkTBi5uvE2N+C6T8IBrWJ4YytMul4DglFaU4ZvWc9TV0oJkLzzybslJQn8vojEF3NHosVOUGE7Hg&#10;PU73uiXnmrJJsSDKSLEg29H/IVPuWCy2l3a9FDwPJRWlMGYs+M9/QMdp7226jbJSmN5mwZ0rbIJY&#10;3PsHRbkhI8X8lJFiQfOhVd8PTVmzCawB/jjtgik4TklFyQ86THtP4yglU5heZsGdKoy+sOna0GzD&#10;Pcu/FsiyMlIsaIKwv1/35qHPmu1IJBJP0a6YAvG23qY4JRUlO+gs7b2Rk5RMYXqXhb3ThVVGigXN&#10;IJYTvLKlU4wFyVjCvVfn+e0Dq75jtmVycvKrtEsaLpyqeyPibd1NGylLUTLhjkTJFKZXWXC8GgzL&#10;9gSxnEEskyR4esMsMRZGB3c/arbJ4kzaNQ1Xvf7//gjxWQvPvIyyFOU03IEomYI6U0ZHC7uMFAuS&#10;YNORxWLML4GUHyQZKRZm949sMttFu2eK1sX115h5ev7zDyhLUbIP7Px0R45Xm+C1bcF+/ydITCbE&#10;mB++uiUML/BuCUEZSxf9AdBumqK9r+kA4pRUap3WRQ37pA4Ri8VGqnkHgSfGD5idRIoFxU1H+gJV&#10;Rr+fg16IjBSrFhnaXVNwnJJKrdK28Mzz0BEunap7M2UZ4vH4D9Bx5vZ/KKNTVZsgFp8QY0Gwi97c&#10;I8X8EMQS42IsCC7acZcpoxSrNhnabVNwnJJKLYIOMKun/l5KGiYnJ9+GDrN41wMZnakavW/lt8wO&#10;IsWCYpDKB+YN+PuSi1yCE6cOiLFqlKHdNwViePE2JZVawnSO3qYEJVNQXxE7UrXKSLEgCO5efpkY&#10;q7RAyg+CjBSrTpO/LYBEIrGVduEkU3VnYJ5ZvQ3/TTlKLcCdg5IpqJ+keGDV9xydqXoFsxd/QIz5&#10;Ldh1fJUYq7RAyg+C4MHV3xdj1eZzG9vN9uLH1duXfdFMx2KxZtqVDe3dTfMxLwZ6ylKqmba+yDbT&#10;4A5M77DgznNy/LBJj0VPpnWqajXIr+RjpFglPTCyNRDlkGSkWLV5ZGyX2dbdJ9am8vae3GDyaHdO&#10;gZfXI05JpVq5suc//xwNPXPhmX9HWQbrK91qdAzuKKztrriMWDUKVu5/SYz5ad/O+03ZpFglRT8I&#10;Qjkkg1out2UeWPXdjNhklkskOU5JpRpBA7f3Ro5Q0mDtsP8fOkRn/wUZnYVlpFg1ufZA8lVnUsxv&#10;g1AusP7QIjHmp6AWDkAYKcYytHunQKytr/FOSirVBDc+JVOgI+w7uTGjkzhlpFg1CeKJ4D01Ekj5&#10;lRTcMvQZMeaXr2+71ZRLilWTjBRzCmKx2BbaxQ1tPQ0/QoySSrXQ2lvYefZ88tfyW4Y/J8arwaC+&#10;2AE8s6FVjFVKIOX7KTg6tluMVYO3DCefCAmkuOS1i5PP27f21z+hXd3Q3tOYQJySSjWABp2x8Mx6&#10;ShoSicRYMR2GxbPQwfajw2K8GmSkmF+CsehxMVYJbxr6tCmDFPNLfMMKWpncdPeJNWb79o9sFuO5&#10;HJ1IvpiGdvcUHKekEmbQkG09kSglDdZXtiY0PDd0sT5Ll2EBKV4NgvtWfluM+eHxU/tNmaRYJdx8&#10;ZImv65cEdy67VIyFXf5x9Ml1V4jxQmRotzdcelPdmxGbvuBdf0FZShjhRqZkCjT4gRKOBuxeu/gD&#10;puMAKR52j58K1nNnnl4/w9fyMFLMDxkpFnaZ2X3vF+PFCKxv6Tto1ze09jXEEKOkEjZm9DX9IRqw&#10;rfs9v0VZBtPaFvYOUI6MFAu74ODoNjHmh0DKr4QgKFfKzF58timPFAu7jBQrxfutb5/EW2kIMCCG&#10;a+ApqYQJ07g9TWmvyovFYhvRyvbGd0Oma+CjYjysPrLmp2a7pJgfgjmLzxVjXgukfD9kpFiYZaRY&#10;OfKTPGkYMEyfXvcGxGb0NryXspQwwI1KyRRo4PtXfSej8d3w6Kk9pgOtCuBNQOWYJBjXUINfbble&#10;jHktkPIr7bJ9zwSmLG65ZNdDZptGo0fEuBsyNBQY2robRxGjpBICzAODZve++22UNqBhvb7R44l1&#10;vzAdKEgvl3BDgMvLpFglZaSYl961/DJf1isJVh94VYyF0Wh83GzTy1s6xLhb8qks5+WRiLX3ZD5A&#10;UAkgaCzn29Dj8fhxNKy9sb3yuiXJa2yBFA+jjBSrpIdHk88UkWJeOhE3V82KsUpaTS+8hsy1i88R&#10;427L/0hoWEiB2IzhM3+fkkoQae+Rv2ahQSt9yRgjxcIowDNepFilxG8aQIp5KRiPjYqxSgpwlZYU&#10;C5uMFPNShoYGA8coqQQRNFBbT/2HKWlAQ/r13A1mzpLzxXiYPDCyxWyLFKukfpQBvLbtVjFWKRkp&#10;Fiavs47SGSnuvalnwL+dhggDYm3dTTspqQQJbjxKGmKx2CG04umGrbzMa9tuEeNhEiQS/v6eAOb1&#10;V/ZNSEDKr5Rd/cF61WCpPrTKvL3Swt8f6PkxIjRMGNp7I59FjJJKUJi+oO5NUsOgAV/YdK3YwJV0&#10;0fY7TWfCJVlSPCzibUhAilVKsH9kkxjzSiDlV0owOnFUjIVFfgb72oMLxHilBdbB3wgNFQaOUVIJ&#10;AmiQWX2RMUoaTOtZcIMFQUaKhUVGilVCfraPFPPClzfPrej6nO45nny+ihQLi4wU88v5a35kykTD&#10;RQrELpxf90ZKKn7S2t3wGBqEkgarzd6KhrM3ZlBkpFhYBJ39HxFjXrvGOvIDUgzP5L9x6BNTdy3/&#10;ivHuFZflFPPgCZ/4TLZb3RkpVgnBgq03ibEwyEgxv2Vo2DC09zbpte9BAQ1hNci3KWlAgwX5FAgT&#10;1isf+KFOUsxrMYADabD2QoDtlcritXxuWIoF3WtsL6+W4kGR+HUaOgzIb+1t+iIlFT9o64uMoSEo&#10;aUgkEo+gtewNGESjdO3069v9vQqjVMHKAy+KMbfEjSd3Lv+yOOA687wS3L/q22l5ePyvVF435efq&#10;Y5CU4kH2wdQPp8HfD0ejmY8Gntnd9BBilFT8AA3wvWX/9BuUNKChlu99XmzIoLn+cLfpWLH4hBgP&#10;spsO95myS7FyvGtF5mDuFLy8uUOMuS2Q8u1e58Hdu4wUC7J7Tq415T44ulWMB1FgHRTeQEOIAfnt&#10;PY1rKKlUEm4YShqsBjLfYzkWBm8Y/ITpXECKB1ngxj0Edy6/VBw0s8lIMbctdj03DZd/VP/U+qvM&#10;eqVYkMVjN8BDq38oxoNq7877TLlpGDHMXHjm2YhRUqkkqPgLp9J/1UYD3Tz8WbEBgy4jxYLq9YMX&#10;lVxm/JApDY6FmKCn/EkxNx2JHilrPaX+pgJOjB8SY0GVkWJhEFgHh2kvz+cYJZVKIFW6aR0LjoVR&#10;RooF1WJ/9JMGwWJ9ekPyyFaKuSlvmxQrxtuXfVGsC8mRieQ/FCkWVBkpFhbvXfENsw00nBhmLTrz&#10;rxCjpOI10xfUZ71hyd5YYZUfDlXO68UqLbhp6FNiDOJhatKgV45AyndTsO7QQjFWqlL92AUPr75c&#10;jAXNUl5eHWQZGlIMyG/vbtSnRlYCbghKGsJ4rj2XK/e/aDrZyYlwfDUfmThqyuvM7+r/qDjAuSGQ&#10;8t0U3LPiq2KsXJ11BcN06eOWo4OmrMfHD4jxMNrR/2GzTTSsGPDocMQoqXiJs6KttjgDDWJvpGow&#10;bD+0gt0n1prpOUvOEwc0NwV7rPVJMbcEUr6bcv3xO3k5HWT5LuFXtnSJ8TALrIPFGA0vBo5RUvEC&#10;qZJNa1hwrNpkpFiQfGztz005pQHMCwGOdKWYG764+TqzDinmtrhTlpHqNkgy1fLoYae4rBXQ8GJo&#10;XfTeP0OMkooXSBWMhgjjjR7FyODGFikeBO9akRygvBxw7e45sc6sT4q5YYxe7CDF3HZwz6NmXZW4&#10;OaocGSlWTYJ4PJ728mzkt/c2HqOk4iZc8ZQ0VNu59lzy+dg7ln1JjPvlzcOfSQ1S96z4minj3R6d&#10;p3aaXJccK1dGirktGBk/nEpL9ey3jBSrNm+2/skCGmYMVz3///4IMUoqboKKvWrgrD+ipKFWOhu7&#10;7eiQ6XQ41yzFK619gGIZKea2Xq4HPL9xthhzU77xx5mPxy5IdV5pX992qykfXjUoxatVYB087qCh&#10;xoD8WX2NuympuEFbb9MeVCwlDVbFx9EA9gapBfFWJ4AjeSleCW8aujhjMLILVux/Xoy5KXh6w0wx&#10;Vq6gEt9AwCubO8UYlOq/UsYSyR9Of7XlBjFezb6webbZdhpuDLMWNvwEMUoqboAKndXT8D1KGlDx&#10;dyz7L7FhakFGinmpNAA53XdygymbFHNTRoqVq1fLtctIMbu4nlxqCy9l5i75oBivBYF1EHkrDTkG&#10;5Lf1NH2Lkko5zOqrvwQVSkmDVeGrUfH2hqhFGSnmhdLAk00Qj0fFmFsyUqwcV+x7wZPlOi12HVKb&#10;eCEjxWrJPSeTP9rTsGNo62s6jBgllXJARbb1NqU98wEVvvnIErFBak3modXfE+NuiLtPpcEml4+v&#10;/W9TLinmll5drhiNn/JkuXaBdZAixnIptY9b4hHLjBSvRcHk5GTab33Ix53ylFRKBRVJkwarov+3&#10;dr50j57aYzrhsfH9YrwcpQGmUBkp5pZeLB8cPbVXjLnh8n3PmnVIsULEICy1VTnetvQLpkx+/pYT&#10;RPkqNRp+DByjpFIKUiWamrbgmJr0kTU/NvWSmIyL8VKUBpZiBY+u/akYc0Mg5Zcj8PJ58eDg6DYx&#10;Vqi3Lf282GaliBeOg02HF4vxWhfQ8GOYvvg//gfyKamUglSBqGh7xavpMlKsGKUBpRT5yEeKuSFY&#10;feBlMVaqQMp3Q/zzdXP5UtsVI3Pd4vPFuHq6jmgIMiC/vbfpWUoqxTCrp/FBVCAlDYlEYicq2V7x&#10;aqaMFCtEaRApR7Dj2HIxVq4A14pLsVLkR79KMTcE+D1CipWq1IaFyEgx9bSPWN88AQ1DhraexjWI&#10;UVIpBlTcrO6mvZQ0oIKH9jwuNoCaLnP94MfFeDalwaNcNx9eYsoixcr12Km9ri57lfUtwM3l2WWk&#10;WLlKbZlNfj8rkOJqpsD6FvpxGooMyKdJpRicFTc+Pv4O7YzFeXx8v+mU244NiXGn0qDhlowUK8f7&#10;Vn7T1eUyUqwcH1j1HU+Wa1dqU6e4MYuR4qpslJ41RMORgWOUVApBqjRTsxYcUwvzgZXfo5rLXXfS&#10;YOGmeK8mkGLl6uZywcHR7WKsHAEGCCnmplLbsluO9Jty4OoqKa7mFtBwZGjrrv835FNSKQRUWPui&#10;xospaUDF1vLdcuWY72u4NEh4ISPFyhHg7UVSrFjB/DU/EmOlupWeCSTFvFBqY36UwGNrfybG1fyC&#10;aDSa8Z7VWT2NX6CkkovWwXf+NiqMkoZ4PG5uGXxp81yx0tXCZOx50uDgpeDZjW1irFTBkdFdYqxY&#10;gZRfjmDtwQVizAvx+GV7GzP2PLU4+aovQMOSoa0nMok4JZVccGVS0kB1msb1A8X9UKgmZbr6LxAH&#10;Bq+NJ2Jm/VKsVBkpVoxenDryYnsL8XZ6NDTj7AdqfveNJJ+RxDyzYZb5S8NSCsxLk0ouUFFtPWdG&#10;KGlAhXKFz+47O+2/KKavrvKXdbjtqehJU3ebDy8WBwavBQdGtoixUly5351nwRwc3erKcuyC+1d9&#10;R4x5KV++B6Q+oMo+tu5nVGtJdh5fmRYHiUQiSkOTAfntPQ3tlFQkpi/487eioihpiMfju1Gh9gpm&#10;71/5bVPZDK4OkeZT071z2Zenlux+0NRZNOH9j3xOF+98wKxbipXifSvcuWIG4CYjKVaKjBTz0q1H&#10;Bsx6o/EJsf3VTJ3M7nu/ON/T62eYOA1PhtaexhHEKKlIcAVS0oCKxCNkOZbNDYe6TaUzv9pyvThf&#10;rds18NG0gYCx51VCRoqVohvLAluPDoqxYuWv8FLMS/mH06V7nkrlSf1AzRzQbxz6lDifU7Bhw4Zf&#10;oyHKgHyaVCRQQVe8+t7/Q0kDKtJesYXoBC+9learRe0DActIMa88/Uo+OV6s4JUynwcDpPxSBKMT&#10;R8WYVzL3rvxGRkzqC7XokTFzIiDFy5s7xflyydAQZUD+zO6mr1BSsXPpTXVvRgVR0hCPx82tjfaK&#10;LUa8od1O8vy8PG8t6Nzh7TIPu3wZYC75txMpVqxgIjYqxgoVSPnFemh0u2vLKlRGisGgvXu3kj67&#10;oZVqJwkGeGm+Qn1+09VmOTRMGThGScWOVDmowAOjW9IqtlTvWp58Oz+DZ3ZL81Wr2H5pp7fLbDzc&#10;J8a9EOR6zVyhRuNjZllSrBBf2JR8rZoUK1awYNvNYswLGSlmV+oX1az9wguA+z2k+UoR0DBlmL6g&#10;PuP3QoVIVlrjLyhpQAXaK9Qtl+97zjQOs2j7HeJ81eJ1S84Td3ZJrhtcwifF3fbAiDtXqLy4eU5Z&#10;y2GkWDEyUsxtF+9K/jANpLik1D+qSb70lMHlrdJ85Qri8fgoDVUG5E9fUKcv8XCCiqFJg1V3v0AF&#10;2ivUC524+d89KEo7eS7vXfF1qo3KDFLAjX8mbiAttxjdWEYh0vvhpzYc7hbjuZT6SJjdc2KtqQtm&#10;SwXe0rbJ+nYLaLgyIL+ttylOSQXM6qtvQ8VQ0mBqzsJeoV6KS5+cSPOFTWnnLlRGirnpk+t/WdJ6&#10;cK28l+COaGm92WSkmJvy6YaH1/xYjOcz22V+YfKp9VeZOmDw47U0n5cCGq4M7d1NVyKfkgpAhbT1&#10;RNJuDEDFdSz5sFipXnvr8CWm4exI84VBaecuRgZH81LcLRkpZtcvnlx/hVge1u1r97PJSLFilPpK&#10;0J29OP0AzO8LJEA0Gj1MQ5YB+TSpAGeFjIyMvB0VZ69Iv8T5eDtDe58Q5wui0k5dingZBujfPV+M&#10;uyV4aPUPMvL5naNBINvpI3Bi/KAYc0tGihXrXcu/LPaZIMrvCGYeDcjDz+J0TwENWwbkt/c1/ZSS&#10;CiqEJg2mxizsFRkEx6LHqWRJbh76tDhfEMSlb9JOXaq4DRtMuvjWI6eJRPKfCKf3n0y+27MYTsVO&#10;TD259hdinUjiN5YT4wfo08XB5WQ47bZPrruC1uDuOqT6CIrDe56iLU5yeGynOJ+fzu5LXmpNw5aB&#10;Y5SsbWb11B9yVgYqbNfx1RmVGRSvW3KuaVQ70nx+Ku3M5cov4QZS3A3BjuPLzd9C6N81X9x+9pE1&#10;P50a3POoeSrjhsOLzN/enfdM3ZrjBdPO66IL4aXNc8TtKVdcCgzcfBaPXWn7/fLu5adfJAImQnC5&#10;MvG/aOiqa19Q/3bkU7K2QUXM6m4cp6QBtWWvwCB74+DFpnXtSPNVUmkndlNGipUj37WajxX7ns/Y&#10;5v5dD1O0PHDjm325PTvupUhuyr2BSpLJd76/HO3b6ofOGw2t74bifEGVoaHLgHyarG1QEVf0Tftb&#10;StZNTk7+MyrLXoFh8VfbbjANzeAyNWk+r5V2YrdlpFgpjsdGaInZcW6nl+DHOvtlsbMXn02R3Ejb&#10;VoqMFHNbe51WSueVTo+t/bk4X9DlK5do+DIgv6132guUrF1QETRpMDVlYa/AMOr8EeieFV8X53Nb&#10;aef1Sv5BaeH2O8R4oebDvn0jE4cot3IcPZV+u3o+joyV9+IQRop5Ia5CsW+fV768ZS5tWZJdx1eJ&#10;84VNQMOXQV/gYdHe13y5sxJQUS9vKf5hPkE182unt/+4pJ3XS/ee3Gi26eTEYTGey+E9T5jPZsO+&#10;XXzTjp/EEqcfoXvTUObpOCfSNucSR6+MFPdSe1276fUDF9IWJcGVV9J8YRbQ8GVo62n4KvIpWZtw&#10;5VDSgIri/Grz+sGPm47AxK0BS5qvVKWdthI+sS55ExKQ4pLO28Tt4LG7vE255vMLHJlz+Y7nudJG&#10;2nbJjYd7zfy4IkuKe627L7xpSZ2uAJiuhhunsgkSicQIDWEG5NNkbYIKaO9u+Cglcb79t1BR9oqr&#10;Vhduv910CmbH8RXifMUo7bSVlJFidu07vhPelkfXnD6KDSpc1nzn46U6sBtLjJv5Fu24U4xXSt6e&#10;UnWeR394zeXifNUmn4KlYcyA/LbuaY2UrD1QATRpiMfjB1FJ9oqrBflyN+bRNT8R58ultLP6ISPF&#10;YDYm4qOpbQkTOF1USLnvW/mtnPUhxSotb0cxOi8b3X5smThfNcuXRtMwZkB+W0/DBCVrD1QATRpQ&#10;QSMTR8QKrAWdR4A4wpXmk5R2Vr9kXt0yLy0/2xH7a9tuSW1HWOHyj04co5xM7HUBGWe+n/J25PKa&#10;vsxvKrX+HmNAw5iB8ylZW8zqbtjg3HhUUDU+lbEUb1v6edNhmFw/RN049ElxR/VTflLf8VP7TTob&#10;d6/4mtmG17fdSjnh5YahT5ht6aPnzEigLipxM1ip2vuVU+fvH/MGPibOV4uCeDz+ZRrK6qYveu+f&#10;IZ+StQVXCiUNqCDOV0/rHPgOOl5gIu2kQfDxtdOpxDL4Oovy48Xm1cKr9O7ee+ml3bmQ6sxvb1/6&#10;xbS+NTJxmEqb5PmNV6fF1aTAGtwnaSgzIJ8mawtseHtP00xK4sfU/4EKsleYmuk+x/NW8AYhaScN&#10;iiv2P08lTYfvBJ2InaKc6mEnXb9978rsA7xUV0Hx+U3tVMoku0+sSeuDaqb8rYaGMwPyP7fgz99K&#10;ydoBG06TBlMzFvYKU7N7TV8L1VgSnM+WdlS/lbh7efLr/3hslHKqj5MTB8022q9dtxPE9nL+JoI+&#10;Zu9zanaz/aja3ts0QMnaARtOkwZUDDqXvcLU/GKnfGr9laZjMXi6onPH9UOJTYeTb8nZfMS8+7yq&#10;GdqTfDw0riCReH37bWK9VdIY3WXMPLNx1tSdIXoccJAENJwZ2nuaEsinZG1wzZKG9zs3GhXz8pYO&#10;sdLU7Dp31uG9T5tOxuDqDec8lTAbpszWkXutcNPwp8w2O4+KGanuvPbw2A5ae5KV+1/KmMfex9TC&#10;BDScGazB/VHkU7I2aO9pXOTcaFSMXilTnHct/0rGTmn38OhO0+GYZXufEedzW+c3CYbLXWvk2u5K&#10;nZ7p3nEXrTHJyMRRcT6Wy6wWLojH46nTMBfOr3sj8ilZG3BlUNKAiuF8tTClnTKbicn0Z7Pcv+rb&#10;4nxuKMFlrlVybf8rmzvFeizXe1d+g9aQpJh/JGF6U1NQBIlEIkZDmgH5NFkbYINbexvWUhID+++g&#10;YuwVpeZX2inz6TyqzvbauFKdiI3Rkk+zf2STKS8evFXLoA5wHl5CqstSdb4x7MXN14nz5dPe19T8&#10;HjuVvKSXhjUD8i8dfOebKVn9YIOnL6j/TUrWWf/trkOl2CtKza20Mxbriv0vmM7IROOnxPmKUQLl&#10;7er/KKVql2c2zDB1IcE3e5XqpiOLaUlJ9pxYJ85XjPb+pub3V1tvNHVPw5oB+a190z5AyeoHG0yT&#10;BmtwN+cM7BWl5lbaGcsR76i0s+bAr8T5chmLJx+AZee6xckblZQk3H4SUp3m8sVN5pgoBU69SfOV&#10;amf/BanyqoUJaFgzIK+1u2mMktUPNpgmDagQ+7Oy1fxKO6NbOk+fPLr2J+J8TiVQ1l30cm0lCepE&#10;unpm+7GlYr3avc9xY5TXP8ja+5yaX0DDmoHzKVn9ODcWFbLv5MaMilKzK+2Ibuu8ASfXkeF4NPOG&#10;JC6rkk6uepHqFh5zPKLhpc1zxfnclsuqFiagYc3QtqhpI/IpWd209jb+2LmxqBB7Bam5vWGw8g8K&#10;W7HvRdNxmWh8PC0ugbJmu7671kHdHBpNv94cPLOhNVWnw3uepNwkeF66vc4rob3fqfklzqShra6t&#10;t+n/IZ+S1U17T2Snc2NRG/YKUnMr7YSVdL/j+Tabj/TT1Gm4rIpMofWDp4FKbVApuZxqYQLrgObn&#10;NLTVTV/8H/8D+ZSsbtp6IlHnxqJC7BWk5lbaCf0SR/ASKCdel6dkB3WUDamu/fDO5Zem9T01twwN&#10;bQbk02R1w5VASQMqg/PV/Eo7oZ86wflglFPJDbenkx3Hlov17JdcTjW/DA1tBuTTZHWDDW3va7yT&#10;kgZUhr2C1NxKO6Bf3rfy26Yz20EZO/o/TCklG6eiJ0xdSUh17Zf2vqfmlqGhzYB8mqxusKGtvfVf&#10;p6QBlWGvIDW71/WdI+6Afin9YIpyKoWBuhrc/RilTiPVtV/a+5+a27Fo8jWLNLQZkE+T1Q029MrX&#10;z/pTSuIlHebQz15BanbzPSys0jrB+zVRTqUwuF2dPLDqu2J9+yGXUc3vQ6u/b9qPhjcD8tt6GlIv&#10;JqpK7JUws7d+HHnRaNRcD2aPqdmVdj4/dYIy4lJNpTBi8eTNe06QL9W3H17bl3xrlprf6wc/btrP&#10;DHgE8md1NzxPyerEXgmUhUcPmO/19piaXWnn80s8zdAJyqgUR7Y6k+rcD7sGPprWB9Xszu3/oGk7&#10;Gt7SxjxI2dWJcwN1cC9OaefzS+f59kOj20wZleJAnXX2f4RSp5Hq3C/tfVDNLt5JAWh4q2vta+jg&#10;GGVVL23dDcdp0qCDe3FKO55fOuGXrSjFcf3ARWK9SXXul/Y+qOYW0PBmQF5bT2SSkrWDqQkLZwWp&#10;stKO55dOUL45S86nlFIoW44OmLpz8ujan4r17of2PqjmFtDwVtuYmrCQKknNVNrx/NIJyoeXfyjF&#10;g7pzglfjSfXuh/Y+qOYW0PBW26Ai4vGYWElqptKO55fMg6u+N3VkbLcpn1I8+O0CdTceG8l4mJhU&#10;735o74NqbgENb7UNKuLw2C6xktRMpR3PL+3Yy6gUR666k+rdD+1lVHMLaHirbVARB0e3ipWkZirt&#10;eH5ph8u3z/HESCU/O4+vTNWfE6ne/ZDLp+YX0PBW26Ai8AYaqZLUTKUdzy+doHxKaWSrO6ne/dDe&#10;B/HcoHLE6/tuGf5MWd694mtl+/Cay8v22Y1tGYKLLrrorz/96U//wcUXX/y7TmnoCx+f/exnD19y&#10;ySVThYj5TU0oiqJUEdJ4l00zcFYjqIhlu05MvW/esFqAX5u/LjAq3iPVux9KfVGVBTS81TaoiG2H&#10;x8RKUjOVdjy/VLxHqnc/lPqiKgtoeKttUBFHRqNiJamZSjueXyreI9W7H0p9UZUFNLzVNqYmLKRK&#10;UjOVdjy/VLxlPJYQ690Ppb6oygIa3mobUxMWUiWpmUo7nl8q3nLjop1ivfuh1BdVWUDDW21jasJC&#10;qiQ1U2nH80vFW77z6Hqx3v1Q6ouqLKDhrbbhp0JKlaRmKu14fql4i1Tnfin1RVUW0PBWW2Dj33nT&#10;4K9TUgf3IpV2PL88NhY1HVnxBqnO/fArD64V+6Ka6dnXy4N7pGNgOU1WKRfOfyNXAuXo4F6k0s7n&#10;l20vbTUdWfEGqc798KO3Lhf7oprpBbcsM21Hw5uBY5SsTuyVwBsbi8XWojKcMVVW2vn8VPGGgycn&#10;xPr2w/cL/VCV/cQdK0z7mQHPomHOUIRjLR2Duyi7OsFGRroGl1GybnJy8j9QGVwBam6/+tBacQf0&#10;S8UbpLr2S6kfqrKdr2037UfDW920eUP/u7lraIzjlF2dSBuJyuB8Nbfn3BCso/d48qya4jJSXful&#10;1A9V2ROnkr9D0dBm4Bglq5fmeYPjzg1FZXAFqPmVdkA/VdxHqme/lPqgKsvQ0GZAfnPH0ClKVi8t&#10;XQO7sbGUNKAy7BWk5lbaAf1UcZe7l+wW69kvpT6oyjI0tBmQ39w1uJqS1UvDvCVD2FhKGlAZ9gpS&#10;cyvtgH74/cc3mI6suA9evSfVeaX90v1rxD6oyoJYLLafhjYD8hu6hh6jZHWDjaVJAyrEXkFqbqWd&#10;sJImrIHHzs+e0bcvuckTy/fTVJKlO0+I7VAJpf6nZhdY/5i/Q0ObAfl/Mrv3bZSsbrCxNGlAhZxz&#10;w1KxstRMP3nHCnFH9NKR8ZjpuMxDg3vT4oo72OsUHhmZoEiSGS9uzpjHS6X+p2YXWIP7v9LQZkA+&#10;TVY/zo1Fhew7Pi5Wlior7Yhu+/LaQ6azMtsPj4nzwceW7aO5lHKQ6hZ+8+HMf6BfF+ZzW6nvqdkF&#10;NKylQD5NVj/OjUWF4JI6eyWpuZV2RDf8yVMbTQdlJop47KxSHrf17hLrVdKJNI8bSn1PzS6gYS0F&#10;8mmy+sHG1net+k1K1sXjcXPYZ68kNbfSjliOGMTtXPnCFnG+XPZvO0afVkpBqtN8Pji0lz6dZN2+&#10;EXG+UvzgTXqqtBjPvSFzcJ82t/9fEaNk9YONjXQMpx6kE41Gf4xKsVeUmtvP3b1K3CGLEafC7CzZ&#10;dlScrxiV0rivv/zLH7ceGqOlJZn96jZxvkKV+p2a3ceWJX8Ip2HN0Nw1tAAxSlY/XBmUNKBSOF8t&#10;TGmHzOddS3abDsgcHnH3GSZzFmyjJSvFINVlqeJcvJNSng0v9Tk1u3y3Ng1pBo5Rsvqx/pttcm4w&#10;KoUrQi1MaYeUdJ5Hx6WM0nxuqRTHNx6W69ENv/VIaefnv/ygXt9erCCRSIzQkGZAfnPHUJSS1U/k&#10;uoHPYqMpaUDFfOhmPcdXjJc+sEbcMdmR8bjpcMyVzxd/Hr1UlcKo5M1KNyzaSWtNsufYuDgflPqb&#10;mltgDe5X0ZBmQH793CVnU7I2wEbTpAEVc0vPLrHS1Ow6d8q+rUdNJ2MWbjqSMU8l3H8i/Xy+IiPV&#10;XSVctecklSDJHX3p5/ylvqbmFtBwlgL5NFk7ODfa1IyFvbLU/GJHvPrV9PPcXp92KVQlN98OyDtS&#10;nVymb14qSUDDWQrk02TtgI1u7Bo4h5K4HPI4KsdeWWp2z7txqelMTFCeReJUkTkQoJdxsN97bD2V&#10;7jRS31MzvfC25aa+aDgznHXV63+EGCVrB2x0c8fwNkriyP2tqBx7hamZOh8DcNHty8UdNSh+//HM&#10;AUPx73RMIaKffeXBNVTSJEdHJjL6onpahoYzQ0vX8ABilKwdIl36XPdCfXg4/UaVp1bsT4tLO2gQ&#10;fG7VQVPeWDz9BikliVRnfiu9L7Vn8xEqcZKbu3dmzFPrglgsdpSGMgPyW+YNxyhZOzTMHfgQNp6S&#10;BlTQl+5bLVZerfmxW5Mv2rUjzQdxJ6G0o/opvffc3LWKtL6xKQnXD8PpoCj1L7tOcFemNF+tCazB&#10;/XwaygzIb+oY/gklawtsPE0aUEGnonGx8mrBs68fNufOGUyfW+DTMqUd1S+Znz69KS1/dCL90sxa&#10;w14XkB+dfLvjShW/xPt5pb4l+bHblk/Z/13jn7k0X60IaBhLgXyarD2cG59IJF5HJdkrrRZ0HtV+&#10;/t6V4ny5vPT+1eIOW2kZKQadz4KvFaS6gPtPJh/pi4MaKV5JpX5ViN903CgVi9fWQP9zep8BDWOG&#10;+ukL3ooYJWsPbHykc2gPJQ2oJHvFVavzh9MfkfvCmkPifMUo7bCVlJFidncfPUVz1gZSHdhtfWkr&#10;zZl/Xi+V+lSxdjvOzz8wuFecr5rkh+7REGZo7Bi8EzFK1h4tnYOTzgpAJdkrrprEV1k7bp+CuuzB&#10;3HeseiUeVQvwDUSKS96wcIf5TDVT7OWpjBTzWqk/lSv6tx3px9pqEESj0SM0hBk4RsnaI9Ix9B1n&#10;BaCiXl1/OKMCw6z9PDr4mIedXNpxvfQQvSloeEdpr4KrVkbHY+L25pORYl4q9SW3/Pjt6Qc11XZ+&#10;HtDwlQL5zR1DF1CyNkEl0KTB1JSFvfLC6PFTUdqSJFc8t1mcz22lHdcrmXKfWeP85xd2yn1DEv8G&#10;M2fBdjHutlI/8sqfPZ3+UvVoPCHOFyYBDV8pkE+TtQsqob5zaQMl606ePPmHqCx75YVF54uNh7Yf&#10;F+fzWmkHdltGipXiw47fIMKKtG2luPnAiFne7mOnxLibSn2oEvZsTn8O0jOrDorzBVk+MKHhy9B4&#10;3fK/R4yStQtXEiUNqCzOD7qfuXuVaVxmbML/Szn/y+MrZxgpVq5hBbfuS9tTjjNf3EJL9+40jdR/&#10;/PDEqfQ7r//rgXA8chgkEolhGroMzZ1DJxCjZO3S1DG4w1kRqDC8jNleiUFz3PFaus/cXfzli14q&#10;7cjlOvNF76/qAE+uOGD+hoGeLcmrQ3AeWdqecsWz3hkpXq5S3/HTi25fQVt7Gmm+oEicQUOXAfmR&#10;OYPLKFnboDJo0hCPx82Dp+2VGATX7Ut/TOqdi3eL8wVBPBtf2plLdRddvrj3ePZngJcrXwPPaemN&#10;QkFhy8HRVDlxsxbgtBcyUqxUpX4TJH/yVPr5+fGA3eD4tfnJ5+/QsJUCMZpUpMpApdkr0i+dr6XD&#10;4CbNF0SlHboU+bzinF+V907OfILvPb4haywIzFu4I2f5pJhb8s/OP316oxgvxovvWCH2maC6xPGe&#10;gqEd/vyeZZehIcvQcn3PHyBGSQWV0eJ4FRUqDU+ms1dmpfzUXStNo9mR5guD0o5djEy5V4Dkk5Fi&#10;dvFSiUqz/0Rhj+cF//1s+iMX3JZvAFu956QYL1Spr4TFQ3RXL/PDJzaI83ktiMfjl9CQZeAYJZVI&#10;55JOZ4WYmrPgyqqEJx2P08WPpdJ8YfIreV7Fl0tGirnpL54r7bTGz+h0iBfgyidpnblkpJibXvF8&#10;eT+0Sv0kjF5wS/r180CazysBDVcpkG8dqP6SkgpApdCkYXx8/B8q0Vi9W8J/OVY+pR08l5c/efqF&#10;2lLcbcHR0agYK0ZwY/fOqa2Hxsx0IeAuSnsfkJZbjGDLodPn472UkWLZxHt3pT4Sdv+bnu/C4CF1&#10;0nxueWwseR8LDVcpEKNJhUGlRDoGv0pJAyrPXqFu+a2H15qGYfBsCGm+alLa0SX7aKCr1Kv6DtC7&#10;VqVYMfJLQaRYIT65PHmFjhQrxoHtx1xZTqEyUkxS6hvV5uB281K3FF5ceQcSiUQfDVWG5s7BaxGj&#10;pMJwpVHSgArEf0iOleNHbin8+ejV6OfuXinu7Hb5h1O8DESKeyG4e8keMVaM+KEbSLFCLffzLCPF&#10;vJDbLd+dwlK/qHZ3H0t/Ufv0ZzeJ8xUroGEqBfIjXQMTlFSYd8/ufRsqh5KGaDR6DyrRXqnFeiqa&#10;fj36x2+rzocXFaK0w7PMNx+W417Ig5IUK1ZQ7rXmQMov1u88Wt63iFIcGU8+pGvlbvkZP14+zygM&#10;nnND5juHpfkK8b7BPWYZNEylQIwmFSemcqYveBMlDahEe8UW4n0DycpnHhzaJ85Xi0o7PiPFvPJb&#10;9AxwKVaKAKeUpFihgvv6y/8WAfmyRSnmlY8sTT7CIZ5IpOUX8xKOWvDHtt+UQLFPZ2VoiDK8c/rg&#10;ryNGScUJKgePAaakAZWIzmqvXMlL7kl/DACQ5lPTB3jGnlcJGSlWim4sC0xYO7oUK0Xwy+c2izEv&#10;ZTgt9QE16a/WH6LaSrJh/0lxPruAhqcUHKOk4qS5c+grzgqyvj79HJXJlefUiTSPmu4nbl+eelAX&#10;nspnHxgqIY6OgRQrVTeWhyt23FgO6/byipGR2l+V3Ue/2zB4to9znvX7kw90o+EpBWLT5iz5CCUV&#10;CVSSdbz+BkoaUJn2CuZztcwHrk9vADW3MWtABzuPjokDg9eCvcfde9rhDYvM0yrEWDG2vpS8flyK&#10;lSrAj3pSzGuZQt/Dq542Y4yhF4GDRCKxmYamJBde+EbEKKVkgyuXkgZToY7Kvn+g+l/f5YXMF+/z&#10;552rx+npf1KsVBkpVqxuLYflt1RJMS/lH1CPjCbv5nxpbfmvcaxFv/94+vNtAA1LKXheSirZmDa3&#10;/1+dFWX9F70IlYo7SLki1eJl7HnSwOCloM06QpZipQpwpCXFihV89zH5+TalykgxL/zS/avT2hgv&#10;/QA4QLLnq8XJR/M0LKVA7N+uef1PKankApVFkylQqXjDv72y1cJlpJg0QHihV1eQANySL8WKFbyy&#10;7qAYK0fg9fN54JezPI/pvBtPXwooxdX8gkQicS0NSUkunK+nZIoBlSVdNQPsla3m9wd05yZe3SbF&#10;WWmgcNPvenjtt5vLZaRYOfJRnxRzS7wgXWpbu4wUU3MLaDhKIb3kX8nBWR2L/9JZYVa9vgmVa69s&#10;Nbd45jgY3H5MjDuVBgy3ZKRYubq53B1Hks+lkWLlCp5deUCMuaHUppLMB2/SH1oLNdcpmX+fueR/&#10;UlIpBFRaw5yhj1LSgMrFo07tla7KMng+uhTPpjRolOtL65LXEkuxcl2+K/kcESlWij96IvkDmhQr&#10;1w10GZ0UK8dSblLCiy/A9Qt3iHE1XeKtNBQZmrr6pyNGSaVQuFIpaYjH46+ihjmmyjLvL/ESUWkA&#10;KUewzaMnJTrf3uSGbi/PLhhz8UYpvC9XasNCvIfuNzg+phcq5PJlOjihYSgFYi1z+9NOHysFgsqj&#10;yRSo5I/fHq63yFRSRooVI44GpcGkWL0+1ww2HBgRY6UK8Ix5KVau/OpAKVasn3XhfQO4R4SR4mqy&#10;fhKJxC4aglIgRpNKsaDyIp1D+ylpMDVtYa98ddj6h3f6xQVSvBSlAaVYQdvLW8WYGwI8qEuKlSrA&#10;M+GlmBsyUqxQz6WbatySkWK1LqDhJ0VL11AMMUoqxdLcOXSFswKten4jKtte+bVu/7bkM8TxEmsp&#10;Xo54Zo80uBQiI8Xc0ovl8x28UswtQamv5JPayQ2Zj9xS20+QtMvQ8JMCsabOpfq4gXJAJTbM7a+n&#10;pAGVjUf52huhVsUljgBPWZTibni29dVdGmRy+f3HvPthkuW370ixcly48bAny7Vb6ukqqX3cNFmq&#10;qambe3aK8VoT0LCTItI5dClilFRKhSuZkgZrx/gAKp1jtSpTqWfrSINNNgH+8Ugxt+R33kqxcvVq&#10;uXbBpgJ/L6jkDXwvr03+gHh4ZEKM14qJRPIbHA07KThOSaUcpIpEpb9mHWFxRdeajBTz0ssK+KG1&#10;e9MRUzYp5qaMFCtXr5Zr99X1hX1DKPWqp3K88Lbkbzj4hiHFa0EQjUbfQ0NOCsRoUikXVGZzR/od&#10;q9Z/1edQ+fbGqAXPvyl5G7mfO12+0zRg5e6TYsxNwWPL9omxcgV4SqQUc1OAtpRiUKr/SspIsWp2&#10;hdV/AQ03KThOSaVspk+9QapQVH7Ha9szGqZavXvJbtPhgBSvtNJgVOq55FIE333M3StlWEaKuSle&#10;ayit55wb5Tr3Q0aKVavAOoBcQENNCsRoUnELVGpz11CMkgar/s1lIvZGqVajseT5v/nDwXtloH1Q&#10;AqVeBVKsQMp3wwmqbynmtgymg/pKPGam9W1GileTbS8nn+tPw0wKjlNScYuWjsEmqWLRCNX+jAw+&#10;Gj5biAXFrzywxpQROAcvL+x6fYen6+LH5EoxLwQ/f3qjWLdBEafaQLU/OthsYyIxQkNMCsTOunHg&#10;jyipuAkqNzJn6FVKGkxLWNgbp5pkpFiQvOCWZaac0sDlhYdGki+hkGJu6fXy2YtuX556jIJUt0Hy&#10;8/cm31VcrT+0XvPKVrN9NLykaOkc3Ic4JRW3aeoceFSqYDTG5+5ZKTZWWH2/JSPFgybAy6U5LQ1i&#10;bgrGJmJizC3BNx6WY2546QPplzeCvcfH0/KCKiPFwiywjtq30dCSArHI3KEvUFLxAlRyw9yhmylp&#10;sBrDvInY3khhFi/mBbhTUooHzcVbj5rySjFpUHND8MTy/WLMLcGiTUfFWDl+8V75mvXZr24z65Ri&#10;QZTBgYgUD5tXvSCfa490Da9FnJKKVzR1Dt4lVTQa5UM3LxMbLUziCX1g44ERMR5EwT1Ldosx1q0H&#10;kbFAyndTt6/8wSkNqW7sMlIsiPLpJDymQoqHSRCLxQ7SkJICsfo5fWdSUvESVHZzx8BNlDRYR+/7&#10;0Tj2xgqbzJcfyP9GnaCYoMcfSDHJcp5VYxdI+W56ZNR8IRRjxYh7E6S6kDznhuR9DFIsqPJLYdbv&#10;D88BidOnVpjhI+OgsaVrcAPilFS8JtI11C1VOBrn/oG9YuMFXUaKBVXczATOvbG0q5VKPZq/c3Hy&#10;en8p5ralrufSMv5B8zcGKRZUv0XX6wMpHnSBdYC4kIaSFIg1zV18BSWVSoBKb+gaWE1JQzweNz/l&#10;2xstDDJSLMgyUqwYP3LLMnGAzCYjxdy2mPW4eY06uPbVbWIsyDJSLKji5SmAhpEULfMGTyJOSaVS&#10;RDqHviFVPBrplO2qjSD7tYeS14aH8brhz92TvCROipVrvufXgKOjE2LMbcH3H98gxuCXPHqg1/bD&#10;yXe5SrGgy0ixIApisdi5NISkQGza7IF/pKRSSVD5LZ1DaT+AWF9pp4WhY63ec8J0qo0HRsV40AW7&#10;PXh+vNMP3pR5VA+ufmVbRr4XMpz+yoNrKvYUTnD8VFSMBV3Gy0dRuyFDw0eK5s6hOOKUVCrNv83r&#10;/1OpAai9xMYMgswVz20S40F334lxU34pVgkBzmnbB2Ev/OJ9q309/33p/clvdlIsDO60/vmDHda3&#10;ECnut/yKQRo2TjN9uvgsK6XCcENRMgUajWNBksFVEVI8DILLn9wgxiohkPLZ825cao74P3nHcvNY&#10;BJzmwflwiGmcSvnYrcvMPPnagR9DIMUqISPFwuBPn95oyo9n+0txP2VoyEjBcUoq/pH8L/s3czf8&#10;GmUY4vG4Oe/BDRUEGSkWFhkpVgkXbc5+w5RXVnp9TsHHbwv3q+8YKeaHr9Pbtmi4SPHu2b1/gzgl&#10;Fb9pnjeYkBoEjXfwpP+3c+OBX4wUD4v8NdbPOxIZKeaVlV6f01iR9xIEVUaKVVpgHQB+hYaKFIhF&#10;OocOU1IJAmiUps6BtMaanJz8Y7870wtrDpqOhPPUUjxMMlKsUoI1e0+KMa8E9/bvEWOVEryy7pAY&#10;C5PMZ+/2745WhoaJFJGO4Y2IU1IJCpGugXukhqF2FBvZa/kt+t97bL0YD5MPD+812yLFKqkfZQD4&#10;YVWKVcrbeneZckixsMk/Ug9tPy7GvbTtZfmpjwDx+s6hT1BSCRJonEjXYIKSKdCYuL3Y3shey3yw&#10;Cp53A8GGADzvBkj5Xjo6kbzJRYpVUhCWh8nls/O15PP4K32Ph1lnIrGZhoYUHKekEkSkBrKOFL6K&#10;RuUG9FpGioXRWDwY53y9vHEql/z4ZSlWSflxD1IsjPL2ACnutvyNgYaFFP8yY/j3EaekElSaO4fF&#10;mw9Mq1rYG9ttK91ZKyXAzTtSrJIyUsxr/VqvU0aKhVVGirnlL57bbNZBw0EaiLd0Dmc8DVIJIGis&#10;ps7BDZRMgcbduN+bH+OufD7ZeYAUD6vJYx0d2PxaryS4/Mnw/45jlznPoxeDg2g0eoiGghSRrsEY&#10;4pRUgk5955J/kxrM+lr2fjSyvdHd8OhY8tGwjy6t7Hl9r/3YbcvNdkkxPwS/tI7ApJjXMlKs0p48&#10;lXzmvxQLsyfHk9uFl7BI8VJlaBhIUT99wZsQx70ylKWEAW5YSqaIx5MnkDlerowUC7vA76tE7AIp&#10;vxIyUswPQbRKfly1u2jTEbNtQIoX68IsNysBxJvnDWVcgKGEADRepGNoMSVToLHdGLQYKRZ2H7G+&#10;hQRt2/wsz11L9vi6fqdzFoTrlXzF+LFbk98YgRQvRhCLxc6jXT9Fc+fQCcQpqYSN/5i7+E+kBrTa&#10;+w1o9KueL+0rfrX+cGoXrNhd2ZuFcnmrz9d5813GUswvGSlWDTJSrBBBIpGI025/mvnz34g4pZSw&#10;0tw5MCk1ZDwe7y2l43zvseRjYIP4ICS3ZKSYX07EkjeESbFK6ff6JYNYJjdlpFguGdrd00A80jU4&#10;QkklzKAxm+b1izc3AXunyOUueoTpziPBfISpWwI8PVGK+SU4PDIhxiolmP5ssB7TzNduS7FqkW8i&#10;uzvPS9jZ1XtPmvlpN0+D56GkEnb+6eplv4EGrZ+7/E8oKwU6QSF3yTF4zrcUrxYZKean4KLb/X0y&#10;IsAr2aSYn4IbF+0QY9XiXfTe3JHxmBhnP3TTMjOf9c38s7SLp2jqGPge5qGkUi00dw3uzNaw6Awv&#10;rTsodhbISLFq8sO3JHcMKea3QShXUI+SD56cCGS53BbP6WekOATieXYLxCNdA7dTUqkmuANQMoW1&#10;034OneJ84S3+jDO/GmWkmJ/yTi3FKunFd64IRDkkAX6XkGLVJpMtn3brNHgeSirVCBo40jm0g5Ip&#10;rK9x5kQddwK8xg0E6TpvL31tQ/J6YCnmt0t3Hg9M2YJSDqc/eHx9YMvmhcw5N6SnaXdOo6VzOIp5&#10;KKlUK01zVvwhGnranOG/pawU1D/Mo0gBfkDlzlTtgr4tR8WY3zJSrNIGpRySjBSrRhP0EpPdx5Lv&#10;9LV4C+3KKSKdAxdj3nfMX5URU6qQlo7+NWhwSqZBnWRq5otbxA5VjTJSLAiChZuOiLFKC15em/33&#10;Gb8FH6qSx0wX4srd5m2aeG7Mz2gXTgPzRDqGnqWkUgtw56BkGugs1Xwdu1PwkVuCOyCAz969UoxV&#10;WhDkvsFHs1KsGgWxWCzjgWCA56GkUktka/zJycnfQqd5fnVwj9DckpFiQTFI5RvaEZzz/9kEz646&#10;IMaqSZDryhhISaUWQQeIdA1uoWQK62gggs5zvkePIA2CQbyl3mnQrlC55N6VgSqP5HPWwB70MpYr&#10;Q7trGpHOoVHMQ0mlVjnrmv4/RUdomjt0PmWliMfjA+hAH7wp8xLJahCcOJX7phC/Xb4reU5Vivll&#10;0MojCarxqZGQod00jYbOoVmY552XDr6ZspRaBjc2oENQMg3qR2InC7N8RZAUC5IgaJejAnyjkGJB&#10;8bwbwvFPqFgZ2j0zwDzWkftHKakouBZ26BQ6BiXToP4kdrawCvCkRSkWJMGCDYfFmF+CtXv9f1l4&#10;PhkpFkZHJ5Iv86DdMgPMgzvRKakop+FORMk0TK+y4HnCbPJ6inBsSxDLyUixoAn+64HVYixM8qMf&#10;aHfMAPO0dA5OUlJRMuHORMk0TO+y4HnCKL/JH7f0S/GgCaR8P8XTCYNYLslDI+F/7szAtmNmGyYm&#10;Jv4P7Ypp8HyUVJTs5OosppdZ8Dxhk5FiQfNL960OZFn5ZS1SLIiCAyf8fVxyqS7ZdtSU3zpy/1Pa&#10;BdPg+SipKPnJ1WlMb7PgecLij57YEKpyM1LMb4NaLslfPrcpVOVlcZ8JiMfjl9CulwbPR0lFKRx0&#10;nOZ5g+ILdE2vs+AOFgbBwRAdwYFTAXx+OgTfmL9GjAVREKaH4L1OL7aOxWIfoF0uDZ6PkopSHPXT&#10;F7wVHai5c/AIZaVhep8Fd7Qgu5veIiXFgiroWhjMl1CAfC+OCJL8W0sY7tngJ5Ra/4w+Q7taGpGu&#10;gRHMVzd96g2UpSglcGHyZbp4WzrlpGF6oYW9cwZR8I35wXp1Xj6BlB8ER+iyPCkWVMNwldQeesKj&#10;HrErFQGv50OHauka2E1ZaZjeaMEdL2jyZWRSLMgGuczXvLIt0OXLJrgjoPc37D2eHNit/vqvtGul&#10;0dw1dBjzRTqX/E/KUpTyabk7+R5Wa4A/SllpmF5pYe+sQTAobzEq1nv69wS+3EEvn+SmA6OBLHeM&#10;nmZp8du0S6WBa9gxHyUVxV3qu5a8HR2spWsw5wDPb4cJgowUC7KMFAuKAOeypViQBXg0sBTzQxtn&#10;0K6UhnXEfhzznXn9ot+lLEVxnz/nH1m75Kto4vG4eWjLtx9ZJ3bkSnpH3y6zx0ixoAuC/oMleGBw&#10;rxgLst+y+iaQYpWWod0nA1ythvkoqSjeUj99wZvQ4bLd7mwN8Oa5sJsPjoodulKCFbtPiLGgC6T8&#10;IMlIsaDLSLFKydBuk0HqVMyF899IWYpSGbiTUjKNaDRaT303o1NXwvFo3Ld1u2EYyr77WPguL7UL&#10;PnJL5S+N/Oity8y6Ae0uGfC8lFSUypOvE1IfTuvclRCE7dJHu0DKD5IX3h6sF4kUqx+XRr624YhZ&#10;p/Xt9iTtIhnwvJRUFP/I1xlNb7bg+byWkWJhMJZIhKb8YSlnNgFuGpJibstY32ovp10jA56Xkori&#10;P/k6JfVr80RBntcLP3bbcrMeKRYWw3RdfljKmc2+rckHc0kxN7WR9fw5z0tJRQkOLXMHTqJzNnYO&#10;fZ6y0ojFYrPRuxMePuMDhOkZIpLgwaFwXIUC9hw7JcbCIiPFyvWrD62lpWc/vx7pHP4c5s12ibGi&#10;BIJI17B5ZV9z50C2xxWckezq7u9Mr6w75MlyKy34wPVyLGgyUiwsftyjb3uxePL0WjQaHaXun0FT&#10;Z/Ia9uau4QcoS1GCC9/sBCkrA9PrLR5Zui9jpyhVsGxnOC99tAuk/CD6xPL9oSpvNhkpVoqM9S3y&#10;j6nLZ8Dznnlt/19RlqKEA+68lMzA6vutyV2g/J2KkWJh8sdPbQzddoStvNkE59xQ3qWRXa/vMMsB&#10;1M1FeH5KKkr44E7cMLu/nrIyoH1h6tIHSn8+OPjCfavEWJjEXalAigXVsJU3m4dHomVtCxOLxa6n&#10;rp1BpHPoP3l+ylKU8NLcNXgUnbm5cyhOWRngul/aNzJ2mnyCsP+IyjJSLKiCK57bLMbCJth6eEyM&#10;ZfNjt+S/KQm0zFli7jht7hzcRVmKEn7Ouqb/T3lnoKwMrAH6bbSPTH3yjhUZO5HkBXS3nxQLo+DL&#10;ZXyD8UNGioXN1pc2F7UtjHVwspy6sQjPH9Hz60q1wp28cfbif6asDBKJRPLiYwueP5sAj0uVYmEU&#10;SPlBlpFiYZSRYuwvrW8qDHVbkffOGfwz/gxlKUr10tIxuAudPTJvYJyyRGjfmbo1y8sVerZU5gaU&#10;ShrG7fnifatDWe5snn19sh3wV4oz1kHIk9RVRSIdw3HMH+noF19TqShVC+8s1iguPscaxGKxbtqX&#10;xJ3s5XWHMvLD6p2Lw/2IYik/rDL2vOOnkj+4AuqeWeHP1F06+GbKUpTaoqVjIPkj07zBVZQlQvvU&#10;VDSeyLrzhV1sW1i3KazlziW4tWdX2l2m0Wj0LOqSIg1zhpbw5ylLUWqXyPX9f5XaIXI8u3pycvI3&#10;aB8zXHjb8rSdMeyCbUVeqREUweo9J8VYWF23L3UBF34wPUDdMBtn8OfOum5oGuUpigJ452jpGtpO&#10;WSLWjvYi7XNpO2PYBT98YoMYC7qMFAuj/C0KULfLSnPH4Cr+HGUpiuIkMrf/X3lHqb9u6e9Qtkgi&#10;kZig/S9txwyrYd6OhRuTzymXYmFy1Z4TZjuI/0VdLQtTqaP1aR39F1Cmoii5aOlMnouHlJUV2hEN&#10;/JkwquX3z7uX7DHlB9Y3w29Q18pKS+dwlD9LWYqiFEHqyKhpzvAXKU/E2idTT5sM492qT68M/wO4&#10;wlj+n9CzfID1TXAJdaesNM7t/wJ/9h3T57+FshVFKYXmjqF7eYeirKxYA/uf0r46NToRT9uRgywj&#10;xcIi+M5j68RY0Pzi/atMeUHMgrpPTvizzZ2Dw5SlKIobNHcNJngHo6ysRKPRd9O+a+DPBVWw5dCo&#10;GAuL4PhYVIwFxateOH1nqXWkfpC6S07sn6csRVG8gHe05s4h8YUgdqx9+O3JXTnYp2vAeTdW/k38&#10;bspIMb9dQq/TA/F4POed0UxzV/JFGrB++oI3UbaiKF5y5tWL38E7Xsvc4Zy3gQNrYP8ftG8bPlHg&#10;g8kqJZDyw+T0ZzcFbjuOn0o+QhlYR+ovU3fIiXXQkDoNGOnov4iyFUWpJE1zB37EO2LT3P77KDsr&#10;1j6e+uEVvL7pSNpg4Ifn31gdgzsMynY4+DA1f04a5w7N4M+3zBu8m7IVRfGTpo7+h3jHbJw72EbZ&#10;ObG+ng/Qzm/gz1faAyeTl+tLsbDp53bglY12qJnzYh2p/5SXEekcepWyFUUJEs0dQ6dSO2rHwEbK&#10;zok1DqQdze8/MZE2aHgtSFTRy0aeX31QjHkhP8GRicViE9SsebEG8vm8nMauxQV/TlEUH2nuGr6J&#10;d9yWrsENlJ0X62j+9Gt1LDpf25E2mHgheHLFATEWNsEEPdzNS09F42ZdzOTk5B9QE+aluWtwmJfT&#10;3DV0J2UrihImGjoHv2YfFCi7IBKJxOlf4yy+8pA3b0gCUn4YXbM3+bAtKVaOziN0YA3o36KmKgj7&#10;8ho7+q+ibEVRwsy0OX1/m7Zzdy39PxTKizWI/BaNJymeWeXeqQcg5YfRS+5N3hwkxYr1otuXm8tX&#10;7Vjpn1OzFMR75g78tX2ZZ3Yu+TsKKYpSbdhvhmqZN3CUsgsmHo+P0liT4qISL62c8eIW83kpFlbL&#10;2Z6N+zOqFgP6x6jqC6alc+gYL7O5czjri9kVRalCIrZL32DTvKF/olDBWGPPL5JD0Gn2Hh9PLTOf&#10;jBQLq6DQ+wheXHPQzO/EGtB/j6q4YOqvHfo3+7Kb5wxeSSFFUWoVHN3ZB4ZS70hMJBIbaHxK4/In&#10;5ee0A5x6kGJhFSzfdTwj/5PWgI+rgpxYdRa16qCk0yV/M/e5X7Ovo7lzSI/SFUXJpGXe0velDxaD&#10;WylUNNa4dYY1cF2ZHMLSicUTU6+uO2SmL75zZWp91SCz5dAYTaWDB3WNj4//A1VTSUQ6B/fb19nc&#10;NRShkKIoSm5aOhe/nDaAdAydolDJWGMbBvzFyWFOpuO17VPn3xSO58x84+F15jRUNqxtHbWOyj9E&#10;m18y75i+6i3NXQOp30pg05zhRymsKIpSGpGuwVvtA0tycOn7QwqXjTUAvscaCE+/2y0LGEiHdhyf&#10;uuzBtWll8cpbe3dOrds3QmvPjVX8jlLOlWejcW7/e5zliXQMF3W1jKIoSsE0zTt9u7pt0NloHZaf&#10;QbO4ijVgXmwNnD3xuO3Fnj5grf+A5VNULNd59+zetznrFU7rWHwWzaIoilIZ6rsW/KY0IDV09ffS&#10;LBXD+ifwG9YY/GeW/2JNT7M8z/LH1j+G+61BeQWLNPItWyzfNT4+/r+tv79nfe6NtKiK0TJvcL2z&#10;7lo6B0/Vza98WRRFUbKCm6UiXYPjzgEL19Y3zR1opNlqksaO4U866wVG5lnfehRFUcJE802Dvx2Z&#10;M3BEGtSa5w2OWwP+l2jWqqJ+ztCQtM2wqWPgFZpNURSlevj3ziX/s7lzYLk08LHWkf5LkTlLzqOP&#10;BI53XnrTm1vmDX/R8pBUfrala/j2unp9i5GiKDXMf1697A+kAVKypXNwErfYN3b0r4l09P+AFlE2&#10;zXOG/7bpuqGHrH8uB943b3BEWrdkY8fA8/iWQotRFEVRCqW5Y+CTzfOGb2vpGtonDbBeaf0TGW7u&#10;GppZP3fxn1BRFEVRFEVRFEVRFEVRFEVRFEVRFEVRFEVRFEVRFEVRFEVRFEVRFEVRFEVRFEVRFEVR&#10;FEVRFEVRFEVRFEVRFEVRFEVRFEVRFEVRFEVRFEVRFEVRFEVRFEVRFEVRFEVRFEVRFEVRFEVRFEVR&#10;FEVRFEVRFEVRFEVRFEVRFEVRFEVRFEVRFEVRFEVRFEVRFEVRFEVRFEVRFEVRFEVRFEVRFEVRFEVR&#10;FEVRFEVRFEVRFEVRFEVRFEVRFEVRFEVRFEVRFEVRFEVRFEVRFEVRFEVRFEVRFEVRFEVRFEVRFEVR&#10;FEVRFEVRFEVRFEVRFEVRFEVRFEVRFEVRFEVRFEVRFEVRFEVRFEVRFEVRFEVRFEVRFEVRFEVRFEVR&#10;FEVRFEVRFEVRFEVRFEVRFEVRFEVRFEVRFEVRFEVRFEVRFEVRFEVRFEVRFEVRFEVRFEVRFEVRFEVR&#10;FEVRFEVRFEVRFEVRFEVRFEVRFEVRFEVRFEVRFEVRFEVRFEVRFEVRFEVRFEVRFEVRFEVRFEVRFEVR&#10;FEVRFEVRFEVRFEVRFEVRFEVRFEVRFEVRFEVRFEVRFEVRFEVRFEVRFEVRFEVRFEVRaoHpC+p/Z1Z/&#10;5K9mLjzz72YsPvMdM7sb39feV39Ze0/jna19jc+39TZuntUdiV7d1zzllW2Lmibbehp3tPVGXsV6&#10;r+lrvHzW4oZzr17c9I627sa/b+9u/OvZve/+PSqyoiiKoiiKooSGM1r76s+0Dmpvbe9teqGtt2mP&#10;dECsptvW3XCsvSfyUtuixidm9TSc+71l//QbVJ+KoiiKoiiKkoepujOu6T/rT1sXN797Vm/Tprae&#10;yKR00Fmord2RaFtf435rOYuv7m3sbe+rv2T6/Lq30NpqgukL6t40s7vxg619Td2og7a+yLb2vsgp&#10;qb6KcWZv4/isvoaPtnfX/8v0Ve+oqTpVFEVRFEWpeq5e2PCumQsbXmrvaTwkHQzms6276b5ZPZFz&#10;Z/bW/82F8+veSItVPObagbP+6MqexmmtvZEfS+2Sz/beSKy9u3FFe3dDJy1SURRFURRF8Yvp0+ve&#10;0NY97azW7sbnpYO3bOKAblZ307zpT73z12lRSpXQ3lv/jbae5gXtfZETUttLtvY2xtt6Gr51xWvT&#10;/pYWoyiKoiiKopTCla+f9ZftvZFlV/c0JaQDL6ez+ppembW48Z9xGQwtIjBMTU39RSKR6LIcslxq&#10;pY9Zf+OWk9Z0qME2xJMcpO0bsqa/a4XeTpsfGKYvqP9f1/Q1tbQuajgu9SGn7T1No209jQtq7bIn&#10;RVEURVEUkba+yEVtPZGj0oGT3ba+xsPWgfz91sHXW+mjFcU6EP2rycnJj1kHpg/FYrGT5qjVBaxl&#10;Wiamjoztmlp/aOHUukOvTa3c/+LUsxtbp25deslUZ/8F1va3ZNRHpZzdd/ZU18DHpm5b+oWpl7d0&#10;Tq09+CtTxvWHFk0dPbXXlB3b4BZW3R6y6ng26tpK/i5Vf0WZsaD+H6y+Nr+1pynvvQ9tvQ39rdaX&#10;AfqooiiKoihK+MGjBWd1N2zIdyPorO7GDbMW/P/svQl8G+Wd/x8ovbs9trvddrfd7n9/dNtld7sH&#10;S0vbJLYku9xHKRQKLRRo6bHQltLSi9blSCzJCYmPJAQCCZBwhCsQCDcmsSX5kGwnce77dBLH8X1J&#10;M57/PNJ3pEfSV7Jk69bn/Xq9X4F5vjOWnnnmeR7NPPM8Jf9Eu6UdvXNYqiiKW/+3T3Qcp0rT4ae0&#10;FR0/1ha7v6N3ds9jvxsMeX/TBdoSzzXaqs2/0Nq6XqJcnBp6R/+Y7jt6Z/9f6bSmlYr6z3+gsqGk&#10;zD7J0yBR1m0NJetpNwAAAACA3MPWaLrQ2lgyxnVmDK2O0o1zG0uvpl1Sjt6fe6/P57tY79A9GOje&#10;Jce4Mqqt22VnPzvMvq6DT9CZSh69TPxF7+Sb9f9M27AqW4PlPnuj5Rj32Q0rHeZWm9P8P7QLAAAA&#10;AED6mdvgnwox5p10q9O8ubrpKx+l8JSiKEqb3hEbDnTJEmOR+0ptYfMl7GcVynDpMDeUh+hw6YbV&#10;LZdpj3TcTJGJoZepAb1svUnFLKXM2TDzb7nPaei/U+8wHaBwAAAAAICpYW8o/XFlQ+xOus1pevI+&#10;57n/QOHTRu9Dvdfr9d7u8/kGAl2q+Iix1y/tuI/9bMn4zr4ldETNP6SDi4HZ10CdUNj0ZH1t93xt&#10;X28rHTU+esf+qF42f6z/Z8ru3NuaS/7X7jS7uM8mtDpKx+zrzT+gcAAAAACAEHMdpcvj3U2f45z5&#10;DQqdNnpH6Deqqo4HukWxGRzvoZc2+c+UOsvpLwZeIuVjYDbddOw1OkOa9uKOe9iYVPuA+1ptNIH3&#10;k/WyPKqXmyuoeE8bq6PkRu7zCMU1anWZ/0ihAAAAACgG5jpLK6yNfEfd1mg5PNcx+xwKnTJ6n0ZM&#10;j7gy0L3hEbOVtHWt0WpbM9FBj68Mlw6za6JDZjLlEvfV2pYTb086245+Dczv6+ub9sw5c50l59ud&#10;5hPcZ7E7TarNZf4thQIAAAAgn7nFffZ7uQaf9E13XnS9f/Ien8+3O9BViUZ0bsQwh0UtV3F/P2dc&#10;s/1u+sSa9vqeajYGZk+DE0N72PRc8qG2G/xlPl7HXlGUt/V/TqfLaEpUrDvzo/rf80X+fcPV2lVY&#10;FRgAAADIdewO0wquIbc3mtTKBtP1FDYlvF7vz/WOuhLofkRzbGiX9mTnHVF/O1808CqjbDrMjk2H&#10;nqQzo2k1zZezMfngmu0V2oi3n75JNKqqHtc79d+ny21KWJ2zbub+ttDmsiyjMAAAAABkA1vj1//K&#10;5jQpXEM911HSSWFJo/cjTtc7EpWBLkU0PtWrvbKz8KZU7Bvtom+IoTO5pAyXnu96jq7x36mPxcTE&#10;xDf1f6b8hKyyoXQH93dF3VFRX/IRCgMAAABAqrE6Z33F5rKMRDXCganmvkthSaN31Gt12d7DuDKi&#10;rdr887C/V6g+1XkHfWtN83S9wMbAzCoWvzIY8w2zMYXoc9vu0hT9RzKHoihjeof+J3T5Jk2l03Qt&#10;93K6rdE8cl9DybkUBgAAAIBkqXR99Z8iG1ih3WEer6z/6pRWI9Ub/c9SHyCKYW+vVt10WdTfKyYN&#10;xHhlLh1m1m3d9XRG8DRErOQrfsBweL1e0aH/O7rMk6LK8bXPczcFhPe8+9UvUBgAAAAAIrmvddZn&#10;7C5+Rglx153CkkJV1ceofY9i7Y45UX+n2B0YO0G5o2VomkoYTxkuvdh9dVcV5U40Pp9vHlUDSWFv&#10;LPkvW4PJG/m37I2lfdamr3yWwgAAAIDio2L1We+zOU0HohpJh3n8dudnP0hhCTMxMfFRvbPeS213&#10;GD3DB8P+BuSd7zqfckzTGg88ysbAzGmwq8fFpsNo+0aPUa6Fo3fm9+n/vI+qi4T5XcPMT9gdpvHI&#10;v2Nzmo9W1H/+AxQGAAAAFCY2l+kubryptcl8JYUkjGiI9c76fn/LHMHruxeGHR8mrgyXDjPj0Hjo&#10;dyiegkzNea5vau1daykXo3BTVZIUlQ2zvxX5d0SdZm8svZdCAAAAgPylwnnuX1sdpqHIxq5yg6mF&#10;QhJmYmLik4qinKSGN4gYn71uV+HN/pIte0YOU85q2oLmi9gYmH5luHQ4NVuOPMPOQe/z+Xbo2z9M&#10;1U3CWBvNjZF/w+YwjVU5vvYpCgEAAAByG+uG2Xdyd9crnbP/g0ISRlXVVmpbw3hqy6/Djg1TZ03L&#10;ZZTLmPM9Wy5svoTOgKa16p1NLgamxnf2LaGcDkeve16gaihhrK7Z/2p3mNXIv2F3mnFXHgAAQG6h&#10;N06d0Q2WZQMlJ8zExMRvqe0Mw33k+bBjw/Qqw6XD9Hpy+ADlPvI/02458TZ7Z17fZqJqKmGq9Dow&#10;8vhWh+kgJQMAAACZxeay9EY2TDZHyeWUnBB6m/hxRVFGAs1jiK7BHf7xqpHHh5mxft8DdCY0bYn7&#10;GjYGpk8DRfWx6TAzLmy+WBsYixqpJ+7KH6MqLGFsjbMvjDy+zWHup2QAAAAg9djenf2FqMbHZRm5&#10;t2XW5ygkIfSG7zlqA4OI4RmLWq8KOzbMrganRg6z6TA9rtttp5zXNOfBVWwMzI5Pdv7K/4MqkomJ&#10;iZ9T9ZYQc9766t/ZHebhyOPPc5d8iUIAAACAqVFRf+6ZVRFjOG0uk1K97sz3U8ik6G3baWJVxEAz&#10;F6Lt6EthDRfMLb3SKePSYXr0Id/zxHI6S+GoqtpNVV9CVNSXnFHpLFXkY4tx89YG079RCAAAABCf&#10;eQ0zz5YbEqHNad5GyQmhd9avp7YsiE8d0x7wfDdsPOnKzb8I+zswd2w58iydJU17e+9iNgam2vAO&#10;IR8Ds60Y0icjtq3S67IYY+W/RdViQthdpk2Rf8/aUHIuJQMAAAABbNu++FeRM8TMdZYolJwQeoe9&#10;g9qrIMcH9+jHKg8e01Dm9d0LotJhbmgw7htm02FqfXzjrZTjmvaY/t9cDMyu810X0BkKwMWIzv2o&#10;b5AiQqiquoSqy0Q4zdZQ0h957BuwMBQAABQvFfUlH4lsGKyNJYcpeVL0tuh0vTE6GGiWQjQcWB52&#10;zFjuOdVMe4hx1UfYGJhdxbsIBlw6TK0yXDrMru/sW0xnR9OGx/vZGM6OY6/QXiH0uvNtqkoTwt5o&#10;2Rd53GSGLwIAAMhjKhvMI5GNQEXFjNMpeVIURRmn9idIXcu3w46XqM5DT9ARxEurY2wMzJ7L2m+i&#10;s6NpT2/5DRsDU6cMlw6z59GB7XRmNG1cGWFjEvFBT9SIQk2vUwepep2Uq66a8Z7IY1Y6SoYoGQAA&#10;QKFgc5hWRFX4rpJ/ouS4TExMfFRvXIaonQmyxH112PGm6oNt36cjBuBiYPaU4dJhanQdepJyWdNW&#10;b/0tGwOzozyWvTHBJ4uJ+GTn7XTUEHpdm/ALr9wMYFUu0wOUDAAAIN+4r3XWZyIr9kqX6aeUHBe9&#10;DRFDYsLevtL/P+xYqXS+6zz6KwG4GJgd5Y4Llw5TI/I5N5V5bttdbEwqXNh0CfvCK1XJk2Jzlv4h&#10;8pjWN8/+GCUDAADIZWwu86Bcgdud5g5KmhS9g36Y2gw/qqqk7A57Isos9VzHxsDM+rA0dObkyEE2&#10;Bk5fg2NDu9l0mHlluPR0uaLjlqiOfDJj5K0OU7t8PFuDJelFpQAAAKQZ+/qSX4dV1g7LxO3Oz36Q&#10;kuOiKIqD2gc/otHI5oJJihoaUr9mxz1sDMysMlw6nJ6bj79Ouavp19532BiYWWW49Ez52Maf0KcI&#10;oXfk51H1HZfb1p35/shZxGyu0p9RMgAAgGxQ5bL45IrZ7jTfS0lx0TvsoTnpiLU75wSPk20Hx3ro&#10;U2naob5ONgZmzq3d79DZEB2Z6Kk/4fSU4dJh5nx+25/oTAgm2Jhs+c6+B+hzhZiYmPgmVetxsTlN&#10;dfKxrM7SpKYCBgAAMA3mNJiukCthu8M8Tklx0Sv5j1J9H2R/b1vwOLmm4+Dj9Ck1vTN/ko2BmVEs&#10;rmVwoC93y0w+Wtf6bcpZTese2s/GwMzYcOAROhNiKsg+NiZX7Bk+RJ80jPdQdR8Xm8PilY9VuX7W&#10;tykJAABAKrE1Wo7JFa7daUro0amiKE1UsfsRK53Obzo/eJxc9onNv6RPrWnqhMLGwMxojMEV/3Lp&#10;cGpuOf6WP18FXDrMjKdGQ6/7HO7Pn6d91S2X0acOodf5L1P1Hxery1wjH8vuLD1ASQAAAKZKlcP0&#10;eblyFVJSXPQO1r9TPR5EvHgYeax8UYZLh+l3f5+HzoCmrdj4YzYGJq8Mlw7Tr7wY2bNbf8/G5IOv&#10;71lI3yLE4ODg31GzEJOK1Wd9JHJsfIXja5+iZAAAAIlgdZqfkCtSm8u0iZLioqrqbqqz/fSOHA0e&#10;I58Vy43LzHflx5ODQtOga2AHmw6TU7wYbpDLQ9gKWZll7TewMfnoqHeAvlUARVHeoGYiLnaX6Yh8&#10;HJvT9BtKAgAAwGFzWXrlirNyfemkYxH1evkfA9VzADGsQSx8JB+nUFQmfPQtNf+LZVwMTJ/G0BkB&#10;lw6Tc0TqYC1svpSNgelxXpGsLSGeJDBMOv97ZaNpkXwca6P5BCUBAAAQTOWRpaqqz1NF7KdYXupU&#10;VIW+saa1HHmGjYHpsfHAY5Tzmvboxp+wMTBxZbh0mB6LpeMeqfzjWzA+Pm6l5iQmla6v/pN8DFuj&#10;xUtJAABQfNg3zPxyeKVo7qGkuFC9G+T13QuDxygWt56op2+vaaPeQTYGpkcZLh0mpjwUbP3+ZWwM&#10;TL2v7Z5Pua53XpURNqbQbTmymnIggM/nG6LmJS5iZjP5OPNaZn2OkgAAoLCpfLf0F3IFaHVZRikp&#10;JhMTE2eqqhq8bSLuoCxoujB4jGL0jT3VlBt646OMszEw9cpw6TAx+8dOUC4iHzPllhNvU45r2tD4&#10;KTammJSnKRXobYyq/3M6NTsxsTaY+uTjVNSfeyYlAQBAYWFzlC6WKzyr01RHSTFRFOV7gWo1QO/o&#10;keD+sEyriZgmDQsIpd+ntvyaclvTXtllY2Pg5BqoEyqbDlOrqobel9l47FU2pphVpeGIgomJiVnU&#10;DMVkrrPUJR+jssH8f5QEAAD5jd1l8cgV3NwNM8+npJjonXY31aF+3EefDe4Po5Xh0mFqNfCqeOIx&#10;Fd/eu4hyUNOch1ayMTB1ijUiDHJpJelcdF9vaEpYgaqqd1OzFBOrq3SJfAy7y7SCkgAAIL/QK7C1&#10;coVW2Tj5zDF6RXmE6kw/j7T/MLg/jO/EhHjiG2B5x4/YGJga+0aPUU7jx9JUHFeGKfeQf+m1nHI5&#10;AB8DOZ2HVlGuBdDbpmZqpmJiawgfEmprmPUIJQEAQG5T5Zi9Xa7A7nn3q1+gpJjoFeM41ZF+FjRf&#10;FNwfJu6ob5ByUNNe3VXFxsDp++KOeymXNW0ThiAkrcGYb4hNh6lRhkuHk7ti4y2UgwF8Pt+kEyvc&#10;1/CNc+VjWDeUvE1JAACQW9gcpevkCmuOs/QblBQTvdM+RnWin4XNlwT3h1Pz+GBonaru4X1sDJy+&#10;BhiznZxrtt9NOadpqzb/go2B0/PxTbdSDgfgYmBy1rVeSbkZQFGUbmrGYmJ1lt4sH8PqKLVTEgAA&#10;ZBdbQ8l6uYK6xzU7kTvtYRPuyvvD6fv6ngWUs+Lu5jAbA6dn9/BeymGU32SU4dLh9Gw48AjlLq79&#10;dBi52rXelvmoWYvJnA0lP5KPYW8wXU9JAACQWWwO01/CKiSn6VpKiol8p13csRQVoXwMmDpXdPyY&#10;cjowtSYXA6fu/U0XUO6KxbJWszEw3MiODxcDp27X4A7KWU0bKJJF67KleEosoyhKFzVzMZnrMIfP&#10;uOaY9XVKAgCA9FLpmP3fcgVkry+5jZJiQvVbEHl/mF5lMJVkapXh0mG4L26/j3JL05a1/YCNgVPT&#10;J7029OL2u9kYmB7llVt9Pt8INXsxsTrMQ/L+FfUlZ1ASAACklorXv/YpucKxO0rfoKSYqKp6kOo0&#10;P9XNlwb3h5lTpq7l22wMTN7u4f2Uq5q2xH0NGwNDynDpcGrKM009uvGnbAxMr4tar6IzEEBRlHZq&#10;BmNidZr3B4/hMKkVFTMmXSAKAAASQ5txmlxJ2V2WQUqJyfj4eA/VYX7k/WF2VFQvnQ3NP882FwOT&#10;Ux46I+bS5mJgSIOBseNsOkxWDEPKNR9suz7sTrz+33+kZjEmVQ6zKh+DNgMAwNSwNpj3GRWKzWVS&#10;aHNMfD5fDdVZfh5pvzlYIcHsO+IdoDOjaVu732FjYHLKcOkw4IG+dsolrEOQCu9vupByMwAXA7Pn&#10;a7vn05kJoCjK96mZZJmzYebfyvtbXaZXKQkAABLD6jQ/LFckt+088/2UxDI2NnYW1VF+6vc/ENwX&#10;5pZNh5+is4QXWVPhG3sWUm5iWFg8Zbh0mLhrd8ylnNQ7haqPjYG54a4eJ52pIJ+gZpNljnNmiby/&#10;teEb/0hJAADAM3fDzH+RKw57Y+mvKIlF7/x9kCokP9tPrg/uC3PX57b9kc6YmOoMjf90lIfODI5j&#10;hg9O+S7xnlMtbAxMzLajL1JOalr/2Ak2Buaeg9JIUlVVJ32KXdlY+qqxr81hmaDNAAAQjlzR6JXF&#10;pAtQUD3kx6eMB/eF+WHktH2YtnPqimlPDbj0YnfXSQflDvJnOnqV0Jp2O082sDEwtxXvxhj4fL4B&#10;ak5jYmu0TBj72hymcdoMACh2bI6S5+TK5bZ18YfIqKr6DtU9fhY0XRTcF+afMlw6nNzmw09TDmra&#10;2p1z2Jhi1gDDtKauuEFigDKW39a0XE5nMoDeia+m5pXl3vWzPifvX9lY8kNKAgAUG9Y3z/6YXCFU&#10;OUquoSQWveE9l+oaP89tuyu0L8xr5btBqzb/ko2B8TXwKqNserH62MafUc5o2qG+TWwMjK8Mpnot&#10;HB0HV9JZDaC3sZ+k5pbF5rK8JO9fUT8D88MDUEzYnZYBowKwN5j6aHNMVFUNzn11uH9rsPKAhePA&#10;2Ak6w5rm1BsVLgbGdsTbT7mHJxiyvSNdlCvIl2Sd5zqPci4AFwPzXxnR1lKzG5Pw/S0e2gwAKFTm&#10;ukqvNi568RLMLe6z30tJLIqiNFKdEkVd65VSBQILQXFn1GDEO8jGQF4x/aGBmCaOiylGZbh0yLus&#10;7QbKNQw3KkSXuK+msxtCnGcDvRO/jJphljkO8+Xy8e5znvsPlAQAKCREZ9240G0NpY/QZha9EvkU&#10;1SF+Hmq7niqJ8rCXpgQtR1YHKxCY/67Zfg+dWU3zqV42BvLKcOnFqME7+5ay6TDa9fsfolzTtFHv&#10;EBsD89NtJ+rpzBqE/zB7dusfaHsAapJjIu9rc5j7aTMAIN+xNpoWGhe33WFWaXNMfD5fcOqM44O7&#10;gxVDpO4jL1BUADHWd57euediYX65xP1dOqsBuBgYrfxS4fym89iYYlJetl8MAeFiYLj7e9soxzSt&#10;d+QoGwPzzXI6oyHe2beEiQs5NH6KIv134U9Q88wy11lypryvteEb/0ZJAIB8RL7bbm00V9BmFr2C&#10;mEd1hR+5MojnwuZLaI8Q97swA00hKDPfdQEbA0Mudn+HckvT2o6+xMYUkzJcOgxXUUMvjr+6ax4b&#10;A/PHp7fcGTYURiDWPOBiORc2X0x7BRgfH/8vaq5ZxBTPxr6VjaYh2gwAyBesTnOFXAnom04LpESj&#10;1wmnBaqGAOsPLAvul6wnhvbSUQLs7W1l42D+KLOs/SY2BoaU4dKLxRel4Vdv713MxsCQqtRxX7X5&#10;F2wMzA+PDGylMxmga3AHG5eou3ua6Ej+u/Bxn57PffOcT8r73tv49f9HSQCAXCbsbrur9HnazKIo&#10;SgPVCf5H3PJFPx0faf8hHTVAKo8NM++4MkxnUtNch1axMTDggb4Oyqni7ryP+YYoF3DXfTJlsFha&#10;fiqGhcnDxARPdd7Bxk7N8KE3etv9W2rGWeyN5kPGvlaXqYc2AwByDeu75gvki72iYsbplBSFfu2H&#10;3W1/Zuvvg/ulWkX10l8JUD/JWD+Ym54Y2kdnUNP29DSzMbBMe9DzPcql+O+MFLoGw94+Nh1Gr3LM&#10;xcDc9uWdVjp7AUR7x8WlStehJ+gvBaAmnWXOhv/6W3lffVPMJ/AAgCxQJc3bbm00vUmbWVRVfYWu&#10;ez/yxZ1O246+SH8xABazyT9f2Wmjs4fp6+JpUKx5VL/vQcoBcWPgd2xMsfvSjnsphwS4lvJNNeIu&#10;+8G+jWxcupTx+XxLqHlnkfezOUrX0WYAQLaocJ/9IfnCtLrP/hglsdC17ufZbX8I7pdJFzPz2z66&#10;8cdsLMw9V23+OZ01ATodnFu736H80bTqlsvYmEJWhksvdluPPEe5o2n9oyfYGJh7PtQemnvfYKnn&#10;OjY2E7YcfoY+RZCYd9YrG0tul/elzQCATFPpKH3HuBAnmwJSUZRn6eLOqbuBo95B+lQBDvZ1sHEw&#10;95QR4zG5mGLW4MTQHja9UL2/6QL65gG4mGJ23Bd6f+Rw3xY2BuaWRwa20xkLIKaE5eKypTyjjf7f&#10;l1GzzyLvd9u6M99PmwEAmcDWaPEaF6DNaf4zbWbRO+7B53sNB1YEL9xcct2uKvqEAXxqblWOkFeG&#10;Sy9m5dlDuPRC9fU9C+hbJzctXjHoldYBeGnHfWwMzB3FInUy63ZXsXG54P6+0PoAqqr2UvPPYm+0&#10;eIz97E5zJ20GAKSLivrPf0C+YGkzi/4L/DN0LfuR98tl5bsIgpWbfs7GwdxQnQh1UsWYeC6mGBUr&#10;Dxs8u+2PbEwhKsOlF6syS9zXsDEw+4oZYmQCM6XlzwxAMnpb+mHqDkRR6SoplfejzQCAVFPZWLrA&#10;uNBsDZYR2syiKEpwapBD/ZuCF2g+ufNkI32DAN3D+9k4mH1Pjhyks6RpW0+8w8YUowaq6mPTC1GD&#10;4fFeNr3YxDCi/LBrYAedoQDHBneycfngmDQ0S+8LvEvdgmi0GafJ+1XUn/03lAIASAU2h2nIuMBs&#10;jeZVtDkK/Vp9T+CSDVDdnP8vy9W2XEHfxmBCq2v9NhsLs+eeU246P7n1XkU2leHSC015OtGHO25m&#10;Y4rJmpbLKTdwTeSiC5ovorMTYlWBPOl9Z98D9I38HfgJ6iKw2Bzm4Mqsc12x+xcAgCSQL8h4s8no&#10;jUNobXYdeb9CUb6jIBCzenBxMDs+0Xk7nRnNP5yGiykmV0oz86zouIWNKSTlIW9cejH59t46ygnN&#10;/2I+FwOzY8OB5XRmAhTyD6sI3kvdhShsDtN8Yx+7wzxMmwEAyVKx7iufNS4msWoqbWZRVXUjXZza&#10;ob78HCaTjG/tXUTfNoCofOc3nc/Gwsy6sPkSOisBuJhiUoZLLxxDK0BuOfEWk1487ji5gXJC03pH&#10;j7IxMPNGzs3eeeINNq7QHPH20zf2v8z6EnUborC6yz4m70ebAQCJUukw/SV0EZlP0GYW/WIM3u5a&#10;0VFc86XPbzqPvnmIZ7fexcbCzCpT0/ItNqYYlDsMXHqhuL+3nb6l+J7FO3WovES+8+BKNgZmzofb&#10;b6azEWJR61VsbCHbciQ4W7TowMe9sy7vV+E890zaDACIh72x9Jhx4dg3WN6hzVHo1+CHApdiALHU&#10;tnzRFZtHB7dRTgToG8PiJ9lWHkaxfOOP2JhC94Xtf6Yc0LTNx15nYwpBg0IegjCZ8g+1bC2CBwPu&#10;7W2lMxFgAO2BXxnqSrDI79nZnaU/ps0AAA67y+IzLhjr+tLzaHMUXq/3Trr+NKWIZrJIxJWbbqWc&#10;CSDGXlc3X8rGwvTbrzeaBi1HnmFjCl2DQu3YytPr7elpYmMKXZkFTRexMTD9ylPXCjCffrQyep10&#10;FnUrorC5ShzGPtYNs/fTZgCARPiUTc5z/5q2R6EoiouuO+3Y4K7gPjBarzJGORXg1RxeZKOQ3d/r&#10;oTOQ31OwTdXDA1vo2xfm0JluaZYZLr2wDY31F/AxMJ0+u/X3lPsBRAd+vgvvQMVzeLyPcss/jGY+&#10;dS+imLOh5HvGPnan5RRtBgBU1J/1Efmios0sYsonut60Jzt/FdwHxretaw3lWoAx3xAbB9PnU3p5&#10;NSi2oRWiI2Gw8di64PYHPN/VHum4SVve8SPt0Y0/0R7b9NOcVHw28RnFZ13SenXYdxPKRKYVsqu3&#10;BB+AFvVwoWw5MNZNuR9gcOwkGwd5N3ato5zzd+BjrspaUV/yN8H9HGaVNgNQvIRdFLq0mYWuMT9L&#10;PdcF94GJKx5nRyI6J1wsTL3hL48VXmdnvus8/7oEj+gd3cgOsOjcGUSm5bNrtlfQt9I0z9E1we0r&#10;9DwQ6zGIRYq4vMp3xRAwg8HxHjYGpl557nyDJzb/ko2Fk7tKms5W78CPU3eDRd6PNgFQfNhcpVcb&#10;F0Jloynmiql6o/9+urb8yBcQnLqDoz2UowHwQlPmlOHSc9mlnmu1FRt/HNaBTcT+0dDY/zXb72Fj&#10;8lFVDY0xfnzTz9gYTnE3f1nbjWwe57qDY6G649ToYTYGplb3kecox0NwcTB5Ixeroq5HNBErstJW&#10;AIqHuY2lvzIugEqH6QhtjkLvuH+Qric/8oUDU+MzEeMlxR1SvOCafmVybSrJ2tZv+add5Tqd09Gg&#10;a3Anm56PynDpU1F07AOrKOfelJM+ZZy+raa9sP1uNgamTjEhg4zrEKbfTJcRxF7QyWlSjH2s9SWf&#10;pc0AFDZzG82rjIJvd5hizuGuXzylgWtIvICjhl1kMD1G4ji4go2DqVGm7eiLbEy6ncpd9Kkqw6Xn&#10;m091/pq+jaa9u/8hNiaVik69GJbEncdMKA99erDtejYGTt+H228Ky2vBguaL2ViYWmWoK8IiFo40&#10;9pnTNDPmjDUAFARWh6neKPC2BtMztDkKveL6P7p+tP7R42EXF0y/m46/RrkfYFwZYePg9D06sJ1y&#10;WdP2nmphY1KhuLv/aAY76pybj79B37QwOu/ybE5ceqZc7I5+iTaVinH7MlwMnL57TjVTDgfoHt7P&#10;xsH0KqP3Rb5M3ZIo7I2mcWMfu2tmzDgA8hq94/6QUdDnOksfp81R6BfL7XTdaIrqDbuoYGYVHT4Z&#10;cTcom3f+CtWmw09RDqdu1o5cnL3l8U3B3+T+78nF5JMGYmo+Lj1binN/vyt1L8rKcOlweoprQea1&#10;3fPZOJg5fWpoeJjX6y2h7kkUdodl0NjnvsZZl9FmAAoDu9O01ijglQ7TStochX6RBHsxB/s2hl1M&#10;MLuO+YbpzATYcXIDGwen5rL2GylnA3AxsaxrvTInO+ucMlx6vritu56+habV73+Qjckll3q+x5ad&#10;eIpOpIFXGWdj4NRcs+NuytkAYmgo5mbPLX2Kl86O/2bD16ibEoXevzli7GNtMF1BmwHIb+Y2mjuN&#10;gm1zmBfT5ihUVX2erhNty4m3wi4imDu+tvt+OkshcvHFunxVhksX3t90EdtBywflKQbf3FPDxuSD&#10;Mlx6rivGVXNly9Bz9AX6dprWO3qUjYHJG/kC6sBoNxsHc8MR3wCdKX8H/hrqrkRhd5hVY5/Khpln&#10;02YA8hO70/JKqECbFtHmKPSOe7BHeKCvI+zigbnp/Kbzox73rt05h42FySnn6xL3d/15ne3x6qnU&#10;YNQ7wKbnuvLwn8GxbjYm31zkvjJY/uQOZuuRZ8PKJkzeupYrKDdDiEW/uFiYe54aOUJnTdMURbme&#10;ui1RyGPgKxu+8Z+0GYD8orLRZA0VZNNa2hyF3lEJjnEXSxYb+8D88djgbjqDBlhtcbrKHfjntt7F&#10;drjyVdFpN+DSc932Yy/Rp9e0VZt+ycbkqzJrtv+FLZswMTefCL2gLRhXhtk4mPuOS8NG9br5POq+&#10;RGF1mPqNfeY6Zp9DmwHIDyobS35gFGCb07SHNkehqqqVrgdt/6m2sIsF5p/ibpKM6IAucV/DxsJo&#10;Rf7JHamekUOUk5q2s8cRlpbP1u9fSt9KrEr6AhuTy8pw6fmqzJOdvwpur82xdQhyXa8ySrkY4I09&#10;NWwczC8j+Bh1Y6KwOUxDxj5zNmAaSZAn/GH9/3zGKLg2h7mfNkehKErwjvvxwT1hFwnMf+WxgoLO&#10;46+zccXsPNc3wzpPnIf6N1IOatrIeD8bk48aTEyobHquKjq1BuJuHBeTb4qVYWW4GMNcW1AsVxR5&#10;IyNeQBXXNxcL81cxs5TE31B3Jgp5n9udn/0gbQYgN5nj+urfGQXW2mj20uYofD5fcAGmofFTwUIO&#10;C8/6fQ/QmQ4glpPn4opF0aAnOzPMK7uCD6j8TzO4mHxTHhb0xOZfsDG56KH+zfSpNe3pLXeyMfnk&#10;89v/TN8mABcTy0WtV7FlvJjc39tGORegfwzrkhS6ES8df5y6NVHI+9AmAHKP29ad+X6joIrlg2lz&#10;FHqj/VEq9P4GXC7gsHAVC72Iu6wyq/ROGxdbiHKdn2RcveV3lGsBuJh8ctWmn9M30TTHoZVsTC4q&#10;w6Xnk5ulxdim+xRhYdMlbLkvROe5zqNcCyDasRd33MPGwsJUvvmgcwZ1b6KQ96FNAOQWiRZSKux+&#10;5H1g8XhKGsstODa0i43Ld5e1/4Dt6ExHmZWbf87G5IsyXHouarD3VCubni/2DIeuwWFvHxszFcVT&#10;Je5aKATf2FNNOWYw4Z8JiouFha8MdW+iqOg8631GvM1ljnlTE4CsIBdo2sRC5dyPvA8sTp/d+gcq&#10;DSEWNF3ExuaLC5suZjs1qVTmhe0VbEw+OOLtp2+RH533vpEu+rTiqVH+zjIj3zUUw9q4mFT4YNv1&#10;7DWSb0bcZdV29zSzcbC4XNh8MZUIMRxUjdkxr3Ce+9fyfrQZgOxild6stjWavkibo1AUJVgD4m4F&#10;lJ3nKo8aUtN48DE2Nldd0XEL24FJl+KFOIO9vW42Jtd9busf6RuId19y/2VcGS49H5SvszXb72Zj&#10;Um3gbnx+vbwpxvNHdtof8HyXjYXFqyjfBnoH/gB1d6KY6yi52NhH7zO5aTMA2cHeaHnBKJBzHbN/&#10;S5uj0DvuPVS+tdrWK8IKP4SyncfD50YWnQ0uLhe8v+nCqI5KJpVfnuwa3MHG5LoyXHquuGbHPfQp&#10;83Pazsc33UqfPgAXkwmXeq5jr6VcsTNibvbBcayACuPrOvQElRZ/B76Guj1R2J2Wd4x97M3mq2gz&#10;AJnF6jR9xyiIVqd5M22OQi/MwelG3tizMKzQQxjLmpbLqNSEEGPIudhMKzogXMckG67f/zDljpie&#10;TmFjctktJ96kTx8+t3iueWrkMH3K/LzrLsOlZ9oVG29hr61sqaheyp0Ab+2tY+Mg5BxXxqjk+F9g&#10;jrm6qt1pHjD2Waqd/V7aDEBmuN157gflgkubo9DL8T8HirPmf0FK3gfCRD0+tIdKUYCjA9vYuHTL&#10;dUJywWe25vdMNAbHh3az6bmggZgmjkvPVd/et4g+ee7+uMvWfOiPb7qNciaAyB8xKxYXC+FkylAX&#10;iMXmsEwY+9AmADKDXGBpEwuVYz/yPhBOxRUdP6bSFCBTQ2qSnZc9Gz6+6f8oVwJwMbmqPG8yl55t&#10;3967mD6dpm3seoWNyUU3HnuFPrWm9Y0eY2NySe7aS4fyTDuCEe8AGwdhsspQN4jFiLc7zCptAiC9&#10;WF2m48HC2hR76V8qv36C8RCmQHGnzis9phS8vXcRGzsduQ5Griu/ZPfC9j+zMbnmvl4PfWJNW7//&#10;QTYmm/qU0JAKLj0XHfMN0ifW/PnLxeSq6Zhxan7E3OwC8cSKi4VwqoonNwaqqnZTdygKm8t0qbGP&#10;vbHUQ5sBSA+VDtNdRoGzOcyLaXMUiqIco/LrrzSNfSBMtXt6WqmkBRjzDbNxyfjopty/0x5PGTF2&#10;l4vJNQ3GfENsejaV4dJzTUUNLeFev28pG5MPctdmsjYefJRyIoD4cVvlKo+KgzBVNh1+kkqbHyt1&#10;i6KwNpZuNPb57Zv//DHaDEBqqXr9yx82CprdaRmkzVHoleM5VGj9K/gZ+0CYTpe13xh211lQ25Lc&#10;zEZcByJfPTa4k3JB07oGcn8mGhkuPVvK7xO8tns+G5NLyoh1FLiYfHO+K/lx6PLTEkFb1xo2DsJ0&#10;OK6MUMnz/2D8FHWPopD3oU0ApJZECxmVVz/yPhBmSlUaQy3Y1+tm4wwf3fhjttOQ7x7o66AcEC9a&#10;etmYXPG1XfPpk2ramh2ZmX88EWW49FxxZY5MBZlOuWtXtq71Svr2IaqbL2FjIUy3MtQ9YpH3oU0A&#10;pAZbQ2mzUbgqW2b+M22OQlXV8FufxLgyrL2y0xosoBBmwtd3L6ASGEJOf9DzfbaTUEg+t+1P9M0D&#10;cDG5ogyXng0NxKJYXHou+MzW39OnDMDFFIrcFJNbTrxN3zxA/9jxqBgI0+XTW36jDYx1U+nj0ftG&#10;PdRNimLuhtJK41iVTtO1tBmAaaLNOM0oWPZG007aGoVeOJdTOdWWtQXm495xsjFsJchIRn2DmJoL&#10;ZsTIcvjWnvwYC54KV236BX3rAFxMLigPe+LSM+2e3mb6NJr27r7ce5FWuPHYOvqE+TeN5XR8uP1G&#10;+tYh3txby177EKZCMVFCy5HVVNqiEfVX9/D+sH08XWso1d+BX0TdpSgwfSRIOYkUKr3QfoHKp15A&#10;lbDCG6mY0q539ChFRyPu0ou5ibl9IZyu+3rDX3DNhyn0UqXMM1t/y8ZkU/lJycG+jWxMJs21HxOR&#10;HhnYSp9OTHfYz8YUmm/tqaVvHECco+rmS9lrHcKp+pjeT5EXZuN4ccc97L6RepVR2sPPh6jbFEZF&#10;xYzTjXi70+KjzQBMDZvL/LRRoOY4S0tocxRUKP0Y8cnafmytXhHHvkt/uH+zVtNyObsvhJP5UPsN&#10;YZ0AMdRA7pwJnuj8ZVhMISqzblcVG5NNDcRNAC49kxp0Dx9g07OpTMuRZ9mYQnJo7BR92wB9Y8fD&#10;0rlrHsLJnN90vtZwYAWVqmhEG3FkYDu7bzLKULcpCqvT9Hsj3to4ayltBiA5KurP+XSwILlMx2lz&#10;FD6f7ySVyZQvX/9k5+1x79KLl/CwjDWMp3jUKTfynPKc2IIdJxvYuEJxzDtE31Tc4e5gY7LlUb2h&#10;NODSM6U8jnr1ljvZmGwpftgYvLprHhtTCD4e8RKuYN0uOxsrrGu9iq0DIBSKd5y6BkP1SyQ+vT+R&#10;6N30ZF3R8RP6K/rf8fkeou5TFPZGU5+xD20CIDnkgkebotB/lX6OyqO2+1RTMD7ddnS9HLYqYyQ9&#10;w4e1Ra1XsvvC4nHFxh+xjXwsNx57lUpQgMBy8j+LiisExQ8UA/F4mIvJhi/uuJs+labt0esULiYT&#10;Gog7b1x6dvwZfaoAfEz+2961lr5hALEgGxcXS64ugMXjPNd5/vcfIp+sGojtJyPGpmfCcWn4DHWh&#10;WIx4m8M0SpsASAy90NxiFKA5G0ottDkKKod+jPhsKab7E+OXYyHGnb2zdwm7LywsxaNQrlFPVDF7&#10;QGTFn4tDTKbrG3sW0rcTP1RyZzYVI++z1XEW86MbjHgH2ZhsKMOl57uRqya3d73ExiXiItyFLwqr&#10;Wy4PW9MiElGvvbC9gt03GxqoqjpG3agoKp3mx4z4OY6SL9FmACbHKDjiZVXaFIVe+J6ncqgt9Vwb&#10;VkBzSbE4h3gcFgsxF/YDnu+y+8L885H2m9nGfKpGvrTUPbSPjctXn+z8FX2zAFxMpu2Thso9t+0u&#10;Niad7j4VmmWGS8+0b+yppk+Ta08Cpu8L2/9C3yyA+H7ixzMXm6yPbvwJW0fA/FOs1P7SjjlUSjgm&#10;tKOD0x+bnm5bjzxLn1fTFEX5E3WnopD3oU0AxMfmMHcYhWbOW1/9O9ochl7uPh4ofgHkgpYPPtJx&#10;szbiHaBPH41PGfMvq83tC3NX0VhzjXgqfHlnJZWOEFxcPipmgJIRMy1wcZnUQMyoEpm2ctPPtTf1&#10;Du2h/s16g73Nb9/YMf2a7vNfu+LHungfRij+Xzx1Gxrv0U6OHAjG7+jeoP8w+KP/u0ceXyYyLdOK&#10;VaoNBsdOsjH56MH+TfStAogVKbm4VCg6flx9AXPThc2XaF2DO6hkRCMmtli99XfsvvmgPOSXulRR&#10;zHXN/KoRb3dattNmAHiqOso/bBQYq9PcTpujoHLnx4gvBJuPPK1Frs4p0zW4U3vAcw27L8yeC5ou&#10;ZhvtdCkvfS1oOfwMG5dvyi9CrttlY2PSoehAiyE8ky10kk2ODe7SXt9zP/v50+XgeHAuAO3YwE42&#10;Jt+MpOVIZq6dh2jtEZhbRj55ieRAX7u2UK/fuX3zWQOfzxdz8Sa7wzxsxNMmAHj0wjI+WWGZmJgw&#10;U7nTXt+9MKxAFqIPtV2v9Y520TeORozTfGNPDbsvTL/LO37INtaZcOOxV6gUBBj3pe/uYaaUp2vt&#10;0L8fFzNVNx1b51/HodAY9vZqjQceY7/zVJVvIry7PzcXiErUt/ctoW8SYtXmn7Ox6VS8F8XVITD9&#10;irvpx4Z20dnneX7bn9h9C9Hjg7vpW8e++15RX3KGEW93mvbQZgDCmesqDT6mmeOY3UGbo6Dy5h+b&#10;aMQXo+4jz0W9YCUjHvuJjj+3L0yNj25K3zCZZBQdEXE9yIgpx7jYfPBw/xb6FprWO3KUjYnnmu1/&#10;iXttFAtimf7VU1gMS2btzjlsTD4ohjHJHO6PHgKVDbm6BKbONdtDM0ZxiPoFQ5kSm/vd5jJvM+Ir&#10;XSX/RJsBCCEXKtoUhaqqK6msaSs33RqMhwGXuK/WRr3hc4bLiLG3LYdXs/vC5OQa5VxwaDx8MZlc&#10;XOAnEeVpM33KOBtjeGhgc9SPl2wipvg8NrQzaK4g8mhXTyObh8KVm26jyABcTK4rhkBFlgUxew8X&#10;m02rXOVRdQpM3hNDe+Ne++Juulhrg9u32BVP1AwURbmVullRGPHxJhABRYqt8Yt/FSogprtocxRU&#10;zvzDA4x4OLkbDjwcd156MZb+4fab2H1htFxjnGuu3/8Qnd0AYsqylVkYKjAdn+y8gz59AGP7jpMb&#10;aEvqGfcNa1tOvKU9tjH7d0hf37NQ29/noU+WHjbpP5JEnooZVmSMvM4XO0+8SZ88wIi3n43LJRe7&#10;r2bPO4x27c77wt6JieRg/0btwbbvs/vC2MpQNysKW4NpkxE/x8VPIgKKFPGLzigctCkKVVXfoTIW&#10;Vvjg1KxtvUIbGDtBORqNmClDrCbI7Vus1jRfzjbCuSx3J1J07LnYXJRb5TIViLuxid79XOr5nrb3&#10;VKt/xhjxIyjViHH+4uVQ8bThftcF7GeIVKwmnY7PIn7kc+chV1WU8Gl4t3bXs3G56rK2G9jzW8yK&#10;BYzi8dquwn/XLVPKN0j0dgJTR4LEqWiY+c9GobC7zHNpcxh6uTojULww1j3dNh1+wt9xj8XJ4QPa&#10;io23sPsWsmLRFa7xzSf397XTWQzQr/944+JyQeeh4Ai5aXF0YKtWrf/o4s6pcH7TBdpbe2v1Mh/7&#10;rl6u0Nb1Yty7tWLWo+NDoRfRpsv6/cvYc5NtX9gWPTf7E52/ZGPzwRVF+iLrq7vnxW1rxJCYRzp+&#10;yO4LU6d8c4e6XFHYnJbHjfgZFTNOp82gmLE7LaPBQhEDn883RGVLq265NKzgwfR7f9OF/o5eLMQY&#10;X9ehVey+heCi1u+wjW6+Kl5wjYSLy7Sug6vo00ydF7bdzZ5DoePg4/6yWkiIu/auQ0+w31coZuxJ&#10;Bc9s+T17zjKpWKBMRvzg4uLy0eUdhX1DpHuSsekvbr8HY9Oz5HzXhXQW/D+Ef0XdriiMeLvLfIo2&#10;gWJlrrPkTKNAWBvMb9PmKKhcaWN6H96Ih9n37X2L/Y/ZY3G4v1NvlH7E7psvLvV8n21sC8XIF1x3&#10;97jYuHS5OmKsdbK0HH6aPW/PbP0dRRQf4pwuizGv+OGB0Ew+U+WJzZm9yx3J+gO5+URguq4ogA68&#10;GJs+5os9HWv38H5t5UZMNpFrylC3Kwq70/yWET9Dm3EabQbFSJXD7AsWhhj4fL5OKlPaA+7vhhU4&#10;mJsOj/fHvcsihilw++WaSz3XsY1sIbpuZxWdnRBcXKrsHg6/i5ooqqqyd+gWNl9MEYCDG9//7NY/&#10;UurU2N/bxp7bVLhB76DLiCcMXFyhKaafjTxPuepwxA9/GVH/7+5pZveDuac89l1RlD9T9ysKI97u&#10;wKqrRUvV618OrqYqpM1RUHnyLzMux8P88o091XQmeU7onTmx4BG3bzZc1Hol27gWumK6wMgfXmLl&#10;Xy52Kk4F8WJmTcu3os7RnlMtFAGS4a29dVF5KVa0nSqpfMl1cKyHjhpgx8kGNq7QjTw/2fSlnffp&#10;HfVeOiPRDI53+4ficfvC/FGGul9R2ByWbiO+AmPfixObw1RvFALaFIWqqrVUlrSn9F+GRjwsHHtG&#10;Dsa9S//u/of0uMzOiXx/0wVsg1psHhsMn6N8xDvAxk3m6i2/pSMkR13LlVHnRsz5DlIHt+7Dnp5m&#10;Sk0eMbsRVwbiKYbhyIj6YNWmX7CxxeLD7TdGnZd0K+o98WMpFuK87OpxsvvC/LfhwAo60/6779+h&#10;blgkpxnxVmdpBW0DxYRcaGhTFFSO/MjxsLAVdwHjzel7dGC73rjdzO6bCrnGtJgVq7XKiEY8kZU7&#10;1+6YQ3skjpjNKPJ87Ot1UypIJ2I1VTnfFzRfHPc6jEcinfhtJ+opOsBUfxwWqkvc14Sdj1T6zNbf&#10;a8PeeHfTT/qve25fWLgaqKo6Qt2wKOR42gSKhUrH7P82Tr7NUWahzWHo5ac0UIw0rb1rbbCwwOJV&#10;LJUf7y694+Bj2vym6S17zTWiMKRPDb/z7Tm6JirmqS2/ptTEESshyudBrEMAskfk067+0eOUkhxc&#10;Jz7yGhYz4kTGwIDiXQ75PCTr/KbztU3HXqOcjkaci6MD29h9YfF5fHAXlQw/76HuWBhWZ+nNRvx8&#10;51l/TZtBMWBttIwYJ582ReHz+YIrkBixEEa6Zvvdcaf/6x7epz3Udj27b6Rc4wl52/ROu4yYCUps&#10;Fy8WJsMi91Vh50A8lge5w3MRP6rElH5TYe3OufRfBhP+VV0jyxWMVs7/eD6l56cYhhgL8bL3s1t/&#10;z+4LoaGBXl7epO5YGBXajNPleNoMigHjpFsdpoO0KQy93JweKD4B5IICYSKKu0nx7tKLGW/E/PVG&#10;vFgohWs44eTGy2cOEb9AynuhWM4e5C7but8NO18P6j+Ip0L/2HG2DMH4ynkvxqbL45MjEdfX/r62&#10;sH0gTFQZ6pJFYWucfFV8UGDYmsyLjZNubfjGTNochl75/IzKjvYQlo+GKVLcdYo3L33v6FHt+a13&#10;sY0n5BV3ZpNBzOIjnxOvMkopIB/oGtgRdv6m8jIyV44g7/Pb/6zXS12Uc9GIFUqf3faHsHMC4XR8&#10;bff9VLo0bWxs7F+pWxaG3Wm+yoi3OU2/oc2gkJELCW2KgsqNHzkewnR4YngvlTaezcff0BvSn0U1&#10;rMVuvB9Ckby5uyYsz3tGDlEKyEcOD2wNO587Tq6nlMQ4NXKULVPF6uN6/dJy5BnKHZ4j/jzHKqQw&#10;/Rr4dKhbFoURa3WaxmgTKGSME25zWrbQpiio3GhdgzvDChSEqfbRjT9hG9PX9yyM2zkdGDuhvbjj&#10;XnbfQvfpzuRWRZXze+OxdbQVFALrdlWFnd9hbx+lJIZYV4ArY4Xsc9vumvTH6+u772f3lfMawnQp&#10;Q92yKKwO014jnjaBQmWuc9atxsm+79X/+QxtDsPr9T5OZUavrH4WVqAgTKVL3N+Nahwn82DfJiqd&#10;PE2Hn8z48vGZtGc48Tvmi93fCeZ1HWaPKWjmucJneUoG16FVbFnLd8VMO40HH6NvyTGhdQ1sZ/eN&#10;p5zPEKbDtTtCL5hPTEx8irpnYVQ5Z19ixFc2lP6CNoNCxO40q8bJpk1RqGrodqcRC2E65BrGqfjy&#10;TiuVWJ7BsZPa89v+zO6bT8ab1UdGPJWQ83kozjLqoHAQq3DK531vbyulTI54YZkrc/nkqZEj9G14&#10;XtHrCW6/ZK1uuiwsnyFMveVUav2zzhyl7lkURry1sRRDZwoZuXDQpiiovGh9o13BWAhTbfpnl/mZ&#10;tr+3jUozz5YTb/nj+P1zyeD745PycNtNwTwWs/mA4uMB93XBMiDmKU8GvvzlluJJQbwZlo4ObGX3&#10;S6VG/kKYLmWoexaF3WEaN+JpEyg0bC2mLxonubKx5Ae0OQy9QryByormOPh4WEGCMHWWsw1iJhTj&#10;5OONpRd3IF/YVsHumx0T77jLC/t0dK2lraAY6R87FiwLwmTgy2HmFcNeBsa66VNFIzrwb+9bzO6b&#10;bjELG0y37V0vUkn38xHqpoUx11H6hhF/3/pZ/0ObQSGh/0LbZ5zk29ad+X7aHIaqqm9QQQkrRBCm&#10;Uq4xzK4/m3RxIveR57VVm3/O7Js+xQJYiTDmGw7LXwAM5B90ncffpK2Tw5XHdNp4cLl/EaNYHOjr&#10;0Dvzt7L7Zkv5moMw1S71XEel3z905jHqpkVhxFc6TCtpEygk5EJBm6KgcuK/oyHHQ5gqFzZdzDaE&#10;uehzW/9IVwSP6DS/uOMedt/pumb7X+ivTI6cv/GGE4DiZGHzpcHy8XTnnbR1ctI1pEzcTY9XTt/a&#10;t0iPy/3hbMvbfxR27UGYag30zrtK3bQo5HjaBAoJ4+RaHaYh2hQFlRNtXAm/kwdhqow1NWT++DNt&#10;x8mGuJ2Pbd31/jh+/8RMhM7jbwTzta7127QVgGhch56QrsNv0tbJmU45dh5cSUfhEaswP7vtj+y+&#10;+aL8ZAPCVOtTvXS1xB73LsfTJlBIGCfX6iy9gTaF4fV6v0FlRHslYu5gCFNhPt11T9ZVm39BVw+P&#10;WIlxdedv2X0jTYTNx18L5quYchOAyZB/7C1I4kVWroxGKt4VifeDdsOB5ex++e7yDtx9h+mze3g/&#10;XUF+Pk3dtTDmOkrtRjxtAoWC3WE5FCwQHtPnaXMYqqoG53cPxkKYQh/dlO933ZNz5aZbtc4TwddI&#10;WLZ1vxu2z8RE7HG/BuKOpZyvACRKYJXQQLlZ0HwRbY2PGB5mlE/P0ec1rzJOKdH0jh7xL4Ikl+lC&#10;V74WIUyltdL6HIqiXEfdtTDmN33jP4P7NJoeoM2gEKhyWQaMk0uboqDy4SdYECBMkfNc32QbvmJ0&#10;1aZfJNRJ5/Ap3rB8BSBZhsZ7pl2GxF329q6X2PJdbC5rvzEsPyFMpQaqqr5G3bUo5HjaBAqBRE4s&#10;lQ8/cjyEqfABz3VswwcDvrwztKJePOQ8BWCqbJaG0Dy2MbHpSMUL3FzZLXbFezzydQlhKpWh7loU&#10;cjxtAoWAcVLtTnMrbYqCyob/jqBcECBMhVyjB0MmgpyfAEyXpzp/HSxPu3pctDU+XNmFGDoD06cM&#10;ddeisDpNQ0Y8bQL5zpy2mX9rnNTKJvMi2hwFlQ2t7eiLYQUHwlTINXgw4LgyQldfbB6RXozrHztO&#10;WwGYHvNc5wXLVSLsPuliy3Cxu7QttKothKnUp4a9Y3I6ddnCsDlMK4x42gTyHbuz9F7jpFY6Zs2m&#10;zWHoBeK9gXKhaY9uxF0EmFqXtf2AbfBgwMmQp26ta72KtgKQGuRrNRG4MgzRbsL0uL17A115/ndN&#10;/pa6bWHMbTT/xIivdM7+D9oM8hG7y7TSr9PcYZzU+c7PfpCSw1AUpYXKBpZ9hik3/+d2T5+nRg7T&#10;lRcbOS8BSDVv7akLlq9D/Z20NTbdw/vYslzsytcphKlysfs7dOX5+UfqtoVR6Zj930a8tdHyPG0G&#10;+Yi1vuSzcgGQpZAgXq93kAoGGw/hdOQaOhhwMp7Y/MtgPm7trqetAKQW+XpNBK4sF7u1rd8Ky0cI&#10;U+Ei6Wmrqqp3U7ctCiPe7rQ4Kl46+0PWppLP3uI++72UDPKJOc6Z35ALgdVpbqekMPQCEVxdQ46H&#10;cLpiisjYihk/JkPOSwDSxe5TrmA5e233/bQ1NpgmMtqHMWUkTIPzm86jq07TfD7fDuq2BeH2Edoc&#10;5l9QCMhH5r47+2v+k+kwmWlTFOi8w3T5YNv32IYOTn7X/Z29i4P5eGxwF20FID3I1+1kiHneuTJd&#10;7Mp5CGFqLKerLgB128KwO8zj8j42p+l2SgKFDDrvMF0+0nEz28gVu09v+TVdcbGR8xGAdPPGngXB&#10;8jbqHaCtseHKdbErX7MQpkoZ6rZFUekoecUf7yiZT5tAoUNlwk9koYFwOnINHPyp5j7yPF1xPEcG&#10;tgTz8PXdC2grAOnFKHPiXYvJeF3v7HNlu5gVd0mNPIQwVcpQtw0AdN5h+uQaODj5kBnxroCRhwBk&#10;CvnanYwjA9vYsl3MytcthKlShrptAIQ678PeXrbgQDhVuQYO8p13RfGyeWj43La7KBKA1DHuG2XL&#10;m6FYuC8WXNkuZuc3XcDmIYTTUYa6bQCEOu/dw/vYggPhVOUaOBj7zruY953LR0X1UQQAqUe8gMqV&#10;uwO9HRTBw5XtYra6+VI2HyGcjjLUbQMg1Hk/0NfOFhwIpyrXwMH4w2Y6ul4J5t/jm26lrQCkH7Ea&#10;slH2dvU4aGtsuLJdzNa2YK53mHplqNsG8oHrr7++5wc/+IGWaunwwc77xISqqTmguAsEIWex8Mou&#10;m+ZVxuj/AMgcJ4b2aTt6Guj/AAC5BNeXm67f//7391F3EKSS733ve116B36cU0/zJuINN9zg0+PD&#10;pMOHvbAKQC7DdegzrZhZdboCUAhsPz4U03d29BSd67Z0a893HId54NOerqy7vOmItrTx0KTK6J3t&#10;BSm0Ru8bPq33B+uoOwjyCSoT2r6Tw9o3F7VBmDL/b/V2yAhAIcCV7WL228s2svUghNNRhrptAIQ6&#10;7/t7RtiCA+FU5Ro4iM47KAy4sl3MXrq0na0HIZyOMtRtAyDUee8d8bIFB8KpyjVwEJ13UBhwZbuY&#10;vWAxXw9COB1lqNsGQPiYd67gQDhVuQYOovMO8p+XNh1ny3Yxez467zANylC3DQB03mH6/NnT29hG&#10;rth9tPkIXXEA5CdzXtvLlu1ilqsDIZyuMtRtA2DGDFWa/oIrOBBO1R89sZVt5IrdO57fQVccAPkJ&#10;V66LXa4OhHC6ylC3DRQDpmr3QdPC5gfof6NA5x2my+8/tplt5CCGzoD8xaeobJkudrk6EMK/Xz4f&#10;AAD/9ElEQVTpeJ6uDHXbQKFTVud5wygEljpPD20OA513mC5FxcM1cnC7tmbjcbrqAMgv5r+9ny3T&#10;xezVyzFNJEy9Fz/QTledpimK0kzdtihMdZ7vG/vMqKg/gzaDfMRc53lNLgTBE6tpp1GIH6/Xe4rK&#10;Bt6WhymXa+hgQADyDbFQGVeWi91L9U4WV/9BOB2vWb6Jrjz/tfdz6raFUV7n3hm535erOj5MySCf&#10;KF/Utj/yZArLajyKpcY9bqlu/imFijvvj1LZ0G55cmvUPhBOR7y0GtvOowN05QGQH7y7s4cty8Uu&#10;V/dBOF0jOu9/T922INw+hhQC8hXjRFrqWsdoUxRUNrTbnkElBFPrDx7HuPd4ApBPcGW42P3p09vY&#10;ug/C6bpZusGjd94/SV22KMpq2rqMfWgTyHfK6tzqZCeVyobWsPtUWMGBMBVyDR4MuPvEMF19AOQ2&#10;f1q7my3Dxe73H+tk6z0Ip6s6EXwlMW6nXN6HNoF8x1Ln6Z/spFLZ8CMXAghTIdfgwZAA5DpiXgOu&#10;7EI8rYbpU4a6ayxGvGWR+wRtAvlOWZ37kHFiv75s21/R5jCobPgxYiFMldcu38Q2ejDg3Nf30dUH&#10;QG7SdrCfLbvFLobMwHQqQ901FiPeVOd+kzaBfKdkQfN/GSe2pKatjDaHoehQ+QgrOBCmSq7hKzbv&#10;eGGn9s6Ok3SlAZDf9I/6tHlFPm3kRUv4+g7CVGigquoj1F2LokSaJtJS2/or2gwKAePEltV6FtGm&#10;MCYmJv5EZSSs4ECYKott1pl71u3RBsZ8dFVFM+5TtYpX9oTt0zfipVQAcoPjA+NhZfTX+g/QvSdj&#10;v6chxug69/SG7VPIcnUdhKnwjhdCQyp9Pt+3qbsWhbm29UFjH9oECgW5QNCmMLxe71epjGhvbjsZ&#10;jIUwVV70QDvb+OW7YoamZ9qO0dUTjZgXu2F3r3Yrsy+niAcgV+DKKOdqT5f/B2ksBke9WvW7B9h9&#10;89XvPbqZresgTIX7e0bo6vG3I++n7loUlgQmJQF5ilwgaFMUVEa0Ua8SjIUwleb73fc/rN2lDce5&#10;my7408u72H2TEYBcgCubyXj7czu0zqODdLRoxF361gN97L75IFfHQZgqfUroxzB101jkfWgTKBQs&#10;ta0dxsk9d77zg7Q5DCojfuTCAGGqPH9x/ox9f3VL/LHpYmhAonfTk1UcF4BsIZ7+cOUyVT7efEQb&#10;GQ++ZhVF74hXq8nxu/S46w7TrYGiKF3UTYviK9VNHzXizdWt+2gzKBRMizd+0TjBltpNt9DmMFRV&#10;fZLKSlgBgjCVcg1hNv35M9s1nxJ/qMqv1+xk9023AGSadHfcYymGn50YGKNPEY34XBsPD7D7ZkOu&#10;boMwVd66eiuVfP9491rqpkUxe2HLOcY+tAkUGnLBoE1h6AXEQmUFizXBtMo1hpnwta0n444pb9zT&#10;q/3q+R3svtkSgEzClcFsusx5WBuLM5b+1LBXW9p4iN03XV6Hu+4wzb61PezJ72nUTYvCUts6ZuxD&#10;m0ChIRcM2hQFFRRtaMwXjIUw1d7yxBa2UUyVv3h2u6aosTvpIm3Oa+EzveSy8X5wAJAKxDAWruzl&#10;qvtOjsS9Llr2p2dYm3hvh6vTIEylBoqiqNQ9Y5H3oU2g0LDUeRZMdpJVVT1BZSZYICBMh1zDOBXF&#10;7EjxurbuA33aHTl2N30qbjsW+8U/AKbDuzt72DKXb4q79PFeKBdj6avrpzeW/jymLoMwlX7roQ4q&#10;sf753Y9Q94zF2MdS0/YYbQKFxtcqOj5lnGhTnbueNoeh/8r7JZUZ7b7X9oYVKAhT6dWPbGQbx1j+&#10;5oWdmjfO43Ovompz8+hu+lS8Z91u+rYApAaunBWax/vH4t6l3941pP3i2cl/4OOuO8yESxoOUcmM&#10;P0VkeZ17p7HP7NrW/6DNoBAxTnRZrUehTVFQmdHGfZgyEqbXHz+5lW0kX93SHXfYS/uhfu33L01/&#10;SsZ8FYDp4lNVtmwVi3XrD2pD47Hv0vcMebUHGw+H7cPVYRCmWhnqlrGU13l8xj60CRQqZXWeDZOd&#10;bCozfoxYCNPh1cs3+X8kxkKsOfC0pyusAYUBxVAHAKbCmo3H2TIFA8PT4t2lr9/eo132YAdbn0E4&#10;XS9Y0k4lzU8fdctYjH3KFrU5aRMoVL6x0P2PwRNe55lLm8PQK67/oYKj3bYajwlhalztOeYf2hKL&#10;XceHtd+9mJ0pGfNZABJFdEq5MgTjW/XWvrjz0osZb8STQK7egzAZI27K/DN1y6Iw1bY+Zewzu7rJ&#10;RJtBISMXFNoUBRUcP3I8hJN5w+Od2gFpWedIxKqK4nG0vM81y5Mb/w4D3vPqHspVABIj09MqFoJy&#10;XSXbur+PcpXHta9Xu/wh3KWHiStD3TGWsto2r7EPbQKFTlmdp9846TMXb/oEbQ7D5/ONU/kJK1gQ&#10;yq5oOhL3bvr2Y4PazU9sYfeN9CdPbWMbThjtwYgfR/u6h/3bu/pjL3IDihMxG5MoGy0RHc2Tg+Nh&#10;ZQrycnVVPH/53HZtYDT2WHpxl/7uV3ez+8Li9uIHQkNmVFWdQ92xKM5e6v6QsY/en/PQZlAMGCe+&#10;vNb9Lm0KQy87/xQoQpp28NRIWAGDxec1yzdpu04MU4mIRiyi8mxbF7tvMorZHLgGFG73T3cZScUr&#10;/Eu7A6NeigDFyuHeUbZsCCP508u72bhi94IlfD01FR17TvmfOsbija3d2reXbWT3hcWhfPOFumIs&#10;5XXtdxv7zKjofB9tBsWAXGBoUxRUhvzI8bCwfdBxyL9IVyzEPMo3rkzsbvpU5BrRYrZ+Z9hKe/5Z&#10;eMRS8lxspPFevAOFiU9JfBaZgYjrfMvRATauGBVzbXP1Uyq9dfU2TY0zq1bfiFe799U97L6w8DRQ&#10;FGU3dcNY5H1oEygWzDVNlxsn/2tVjk/R5jBUVb2XypL2YOOhYGGBheF3HtmktR6IPWZTdAKe7zjG&#10;7ptOxSIoXGNabPYOh989b97fx8YlYuSxQOEhnoxx5z4RV7UepaMEUFQ1oXnPC9XrHt3M1k2ZUkyV&#10;G++Ht3ipUdTf3L4wP127Obg+puDj1A2LYvbCti8Y+5hr3b+gzaCYkAsObYqCCpIfOR7ml2IWl+E4&#10;syX06Z27dN5NT9YLlxRnB/63a3ZGNdp/SOF89psOD9BRQaGwtOEge66n4s+fiR5S86AjfK7zQvem&#10;VblTD8r+8Ikt/qlzYyGelt61FjPe5KsGig51v1jkffT/PS2wFRQVZbWeZqkQsOjl6HUqU5gKKw8U&#10;Yybjzf8thly8tqWb3TfXFC/vcI1rIfra1m46QwHE43IuLlX+5ZU9GFKTx4ix07cy5zWV7ol4x0Ws&#10;UsrFFZI3ruxk66Jc9vVtJ/1PSmJRv6NH+9ZDGEufy4qhUQZ6vfxv1P1iMfYxV7uP0yZQbJy99Ejw&#10;jWVLnaeRNkdBZcqPEQ+z7+/0H1ODccami456th//TtfzFhf2HfjImXqWNx1h49Lp5iO4G58vvLgp&#10;84sr3a3/0JMRP/p+8Swfm8/m0pPH6Xrtis1avJ/mQ+OKNue1vey+MPPKULeLxVLbdtDYp2yp+2O0&#10;GRQjlhr3KaMw0KYoVFVdS+VK+65eKRjxMDOKF6de3HiczkA0ojEVKyZy+xaChTaEZvGGg3TmQnBx&#10;2bA/zhR3IDvsOjHEnqts6I1YDVk8MeLi8s2bV+XfHfepuLqtK+4LsuKp7TUYS59RxYxhBnpb/k3q&#10;drEY+5TVtA7SJlCslFRoZwQLRK1nEW2OgsqWHyMepl4xJWO8seniJdIrinA6sUJ4ibV/JLxjvOfk&#10;1F8wTLdiNpt4j+JBehkaU9jzkiuKJwAyycxwk2ten+dPJ6frFQ9t9J+/WIz7VL0+wErr6VIevkjd&#10;LRZLbevjxj4l851n0mZQzJTXuieMQkGbohALBlD50r7zCMbPTVfRGV27+XjYhRvJCwV8N32qco1v&#10;Lnsn8wKq/c19bGwuys0tD9JLKl9QTrdi3H0kizak7gXadHvlw2jLYvmkuytu++Ta24t56afpq52h&#10;GWb0vP4+dbdYjH0sde4x2gSAXDA8VbQpCipj/jtyRjycXDHsRYw/j8e1K/CoMlG5RjjXfK7jGJ3Z&#10;AOJRNReXy0bOPGJsFx22eKvqgsQYHPWF5bfMX17Jv0WTTg4FF+X2k+6XrqfrxQ/w9QuM7QWL2+Le&#10;pRf13F/WYfXYRDWYbIYZc7X7z8Y+X53j+jvaDEDU9EMsevn6I5U17bHmo8F4GFCMzRZ3K+LxTApW&#10;IYVt2k+e2so2yNm2V++wyGzYdYqNy3Xf2h5aGEqs1srFyG7rGqRoEAsx6weXd7KnpA5wyzTm9c+m&#10;89/eT98gxG9e2MnGZkuuToFTd0XTkbjD7Jx7e/1DQrl9i9XXw2cYi/vyqbwfbQIgwOxaz9eMwlFW&#10;5/HQ5ihUHSpswcJUjF70QHvcpa7F3QkML0qvN63sZBvmTMvNjc3F5Yv7T47Qt9C0g6dG2JhEFHfn&#10;4z12L1TEdx7zTX3MuudgaOE0sVw6F5MvRtaRosPCxWXKnz2NsduZ8nzd0XEl7qw3t60uzvNx/uLQ&#10;XXe9SzVB3SsWizSl9zn25k/TZgBCWGo8ilFIaFMUesP0YSpz/jtDRnwh+2xb+BCISFZ7urTLHkz/&#10;Utow2ouyOBON52A/lYAAJwfH2bh8Uu5si6dEXMx0fMh5OGp4RT5z6NSoVrc+9WO8F+vHNBAdYC4m&#10;n5Sf5AjErEZcXDq9OUcXXyo2H2g8RKWAx32gr+BntZN/1FLXKibyfrQJgHC+Xuv5e6OQlNV63qHN&#10;UVCZ8yPuQMuFK5/97vJNcR/9iVlgfvQkGoBcVNxR4xrsVCvuskfeTV6qN0ZcbL4pf69svVQrlggX&#10;Y8FzBfFZ1m46wX7WdPvHtaEp5ARcTL4pXoCOvH7+uDb94/svwfj2nFZM4HBicDyqbMiIsfQijts/&#10;n7xoSTt9I/9d97XUrWIpr2nbauxnub/ln2kzANGU17l3GoXls7c7P0ibw9DL3OmBohfAiM8n123p&#10;jjvfrXi8eznupueVP3piC9twp0KxeFIkYjpFLjYflfnlczvYmExqMNldZ/HyrFgw6M+v7NEW1h/Q&#10;HtXP08qWrjAfbT6q1bx7ULt73R7tl8/umPS8iSEvBlx6ppX5VQ6cm1QZucBcx6EBNm66cnUFzA/F&#10;+xPxOvTuA/3+CSG4fXNV+ftQl4rl3PnODxr7WOrat9FmAGITLDALPTHfgNYL4P9R+dMecR0OK5y5&#10;5Pce3Rx3FVKRdsfzO9l9Yf4pZkPgGvCpemo4fIjHzuO5s2BOKhRlX4aLybTN+3vp02hpGZIymbY3&#10;99Jf17TD0xjzn0rlBl+sjMnF5KvLHIfpm4X4eQpWcL2pSBZeKjbFLEGHe0eppPDc/eoedt9s69x7&#10;ij6hpvl8vkupO8Ui70ebAIhPWa37TaPQzF7k+VfaHIWiKMGejVzQsuXzHcfivkRav7PHPzSG2xcW&#10;ltMZRvOr53dElSPrG/kzN3uiPugIH3vKxWRDOe+59ExoMNmd/0wqD+l7bUthrGwaaSRTfe+CqxNg&#10;YTv39T1Uang2Hh7Qrs3iWPpLl4YNl9lL3SiWkvtbyoz9zDVtDbQZgMmRCx1tYqGyqPUMeYPx6faG&#10;xzu1EW/sVUjF3XTxuI3bFxaPVzzUwTbssXzKEz7N55hexri4QtC1L3R3W4w15WKypcHu7uzd9W6S&#10;8kcMzeFisuGO46EpOffm8Aq907XjUPjL4AIuLtJbntzK1gWwOBVj5Pd2D8cdenPvq3v8s79w+6dS&#10;Geo+xUTejzYBkBiza5pmGYWnrLplI22OQv8F+QqVR/9qknKhS4VvbDvpX545Fp1HB7XvLi/u5a1h&#10;fLlGXlbMYy7zpl7muLhCsUea7WWLfv1wMdmycXfosbJ4YZOLyYR/WrubPoWmdRxOz1jsqSrPDz1a&#10;wD8whX96OXQeBKIT9pd1e9jYTHTAYP4rOvR/fCn8ZfBIdhwfYvedqg1SvaaX4S9T94nFvKj1kLFf&#10;SZ3nTNoMQOKU1bgPG4Xo7KXu99LmKKhM+jHik/XGlVu0o32xx7GJO+217x5g94VwMi95oD2soRd3&#10;WyKR0wtVmQXv7GdjsqmB6KRx6ZlUhkvPpnc8n9ufLx0ORMxCJO7Oi+0/WImx7XD6XrCkTdt2bIhK&#10;F8/9ep2Z7I9E8WPBQAw1pm4Tz1Wr32PsZ1nUuou2ApA8RkEqq3OrtCkKvaH9IJVNP8Y+sXzIcSju&#10;8uriV6940ZTbF8LpKIYayIg5xyM7CYWqzJ9ezt5d7Vj+WbrLemo4+0vr7+kOlRXxY4+LyaZi5hwZ&#10;LqYQfcJ9lL5xANGWcNc6hKnwt2t2xh12I+qJK5fFXpBRhrpMMSmrbZt0rR0AEqK0puVnRmEyV3v+&#10;SJuj0Av3r6l8am/v6PHHX/94p3Z8YIy2RiOGwzzfcTxYyCFMh9xquDXv5t5d53QpXsA1yIU72rFs&#10;3h9aWZRLz4YGYnYLLj0XlDsWd69L/5zpuaC4+ynulEZO9/ubFzBzGEy/4m56+6GBmKvHimty3lv7&#10;tTZptWR92znUXWKxLGx+wDi+qdrzfdoMwNSRC+3ZFUc+RJujUBQl/LamhBgSk803vWHxWfPuASp9&#10;IS7UG3wjXXQAuI5BoSnDpeeKMlx6NpTh0nNFmSUNhbFoGOf3YrQhh06N0LcPcGJgjI2DMF2KDr34&#10;8ch16H0+3w7qJrGcU9f86dCx3EO0GYDpIxdS2sSiSrdC5H0gzJSRDblzby8bZ3jVso1sRyHffVqa&#10;PUe8M8LF5Iq3Pxd6OrDlaO68IPp8RygP78nBoTOyh3tD5X7nicJaj+BHTyQ2i8wvn90e1Xm66uHY&#10;QxogTIfyOHcBdY9iIu9LmwBIDaa6TRcahctU17yJNrNQecVYRJgxxfLn8vABwfWPJfek53t6PNdx&#10;yEc3HglNtbe/J/enFByX3oERw3y4mGwopomU4WJyycY9oSkue3PgvYHp+tOntrHXaiJGDql5dUs3&#10;Gwdhqo3gdOoasZTVeXzGfrMXxF5XB4ApU76orcEoZCULW/6dNkehquq9VGi1h11Hwgo1hKn00abw&#10;l9fE1HlcXDLe+Hgn25HIF+VOy9vbe9iYXFOGS8+mubBoVDKKGTEMcvkdh3iKRda4a3MqLtfbIBlx&#10;fXBxEKbC3dKL7j6f7wrqFrGYFrYFb4qW1XpW0mYAUk95rXvCKGy0iUUvtD1UfsMKNoSpUL5TK3iw&#10;8RAbNx1/+MQWtmORy8odTftb+bMqrMELG4+z6dl0aWNo+X7REeRics07pJeUBVxMLprKTnukF0sr&#10;XBrc9kz6/h4sPiulVV5VVX2NukMxMfYrr/P4aBMA6UMurLSJhcqwH3kfCKfib9bspNIUgotLtdet&#10;yI/hNDI/f5aPyUW7B0OLRnHpuaBBvi2KJA8l+92LuTc9qGGmV0YV7wTIiOn+uDgIE/US6ceh3nGP&#10;P5+7jrwvbQIgvcysbjvLKHSWhZ4NtJmFyrK/EZELK4SJOjwWvjjL0f7szCQRudBTrpivd1kNZbj0&#10;XDAffmDEUu7Az38rt6ZI/WGCL6Kmy1ue2kI5EwDtFJyqMtT9iUlJXcsxYz+9l3QabQYg/VhqWpqM&#10;wle6oPWrtDkKvTL8FyrP2pDeCTP2gTCeF+sdZV/EC2d/eGkXG5tpL1jc5n+8z3VGMm11xHSYXEwu&#10;K9Z5MFjX2c3G5ILLXaGhM+/szI/3CGRF3Wvg2tfLxmTSby/rYK+tbCmmjZV+4/hZ5kz9UDxYmMoM&#10;DAz8LXV/WEpr2m429iuvaXuMNgOQOSzVnoRWA9M78L+ncq29sR1v/MPYipUsZcQYbi4uV/zJk1vZ&#10;zkkmbNoXWgBkUO+ccTG5rpjC0oBLzyVluPRc17E3NBPNsf4xNiadpnM8eyptPRDKJwMuDkLhrhOh&#10;F1QVRbmJuj08Fdrpxn6WulbM5w6yh1yIaROLqqqbqXxrdzy/PbgPhMKDEXOzr98VWKU3X7zy4czO&#10;Fb/3ZCi/ROPBxeSDBmK1ZS49lzyRx0NnDFe1hGZn8imZyfMbHu9kr5lc9wcrO6PmjL9J38bFwuJ0&#10;RVNoJiO9j/MKdXdiIu9LmwDIHokWSP1X6RiVc+3KHHtsCjPvZQ92UGkIIMabXvZgOxubT/7kqfTe&#10;jZepfH0vG5MPVtcfpG+hafY382NmHIP6PBw6IyvDpU/XfLnLnqgDo+Hv3bQd7GfjYPEoLyynd9wH&#10;qZsTE3lf2gRAdplds3GWUSjLFraO0mYWKut+xDhDuUDD4vCt7cFZRP0U6rsQYtw+17GZjvLLh/es&#10;y+0VPydThkvPRWW49HxRzEYkc+szfFyyFvpqpn9Zt5tyLECuD+uD6VOGujcxkfc7t8L517QZgOxj&#10;qWm7zyicpuqWF2gzC5V3P3KhhoWreMkzkpp397Oxhej1j05vusmf650rGS4m35Th0nPRQ72h4Up3&#10;rtnJxuSTihpaL2H+21ObieaHq7awZb7QjVxrYu4be9k4WHjKULcmJuU17sPGfqYaT9xFmwDICuV1&#10;ba1GIS29v/UG2hyFXt4/ECj24nET7lwUsmJYh3y3WHDhEj62WLz+seQ68r98rvA67q9t7aZvk19D&#10;f379QmitgaGx/JrzPZby9ZnoIlm3PFmcHXbO17aepNwL0DPkZeNgYShDXZqY6H2iGmM/S3Xr47QZ&#10;gNxDXoHVMq/5X2hzFHq5D3bgFXTgC869J0Nv4Au2Hx9i44rd6x/rZDtHho+1hF6IytQLhplQ7jBy&#10;6bmsDJeej+7Qr0+D7gF+JpofZXghpXzze49ujrpRce2KTWwszE9lqCsTE0tNy9XGfpY6917aDEDu&#10;Ihd22sTS19f3CboOcAe+ALz0wY6w5fkFv1mzg42F0YqXuOXOUrM0FeT+npGwtHzX4EjvKJuey760&#10;KTQ3/a+e42Py0bWbT9C3Cj1VuO5RdD6n4qnh0MxEgje2nmTjYP4oQ12YmJxT1/xpYz9zdZtCmwHI&#10;feQ78LSJRb8O/jlwOQQw9oH5411rQ0MJBF5FZeNg4irSeNqtXYNRHa18dpv+fQzueTU/X7o1ECuv&#10;cun56p9fDn8hkyubMHHXbQkNDzPARA35p/xERf/vj1L3heXM6p3vN/Yrr/P4aDMA+YNc+GkTi34x&#10;fIOuC214TAnuA3Pbk0ORd5ewAFcqlBuKXz8feHIReVc+n5Xh0vNBGS49n7zh8c1h5U+8kyIjp8Gp&#10;eenS8GlxBbfpec/FwtxSDOs10Ovmv6JuC0/F6vfJ+9JWAPKPsIJcUXE6bY5Cvyi+RteHNuZFBz5X&#10;vXHlFjpLIb71EObsT5Uy314We9q9ZF96zRV/uyb0lEaMs+Zi8sG3d4SmO13uOszG5Ko3P5HYy6by&#10;j0gxnpuLgcnbeXSAcjXAgZ4RNg5mXxnqqsSkZEH7x439yha5VdoMQL6inSZfDLSRRb8+MAY+R916&#10;LDTUQTBcoHOzZ8vLlrZTzgbgYuL53RX50Zlv2R8ax8+l55MG4s4cl54r3jKNF03FyrcGFa/sZmPg&#10;1BQvq8uIH0tcHMyOMvq5eT91U3gq6s+Q96WtAOQ5V61+j1GoxVh42soyOjqKMfA54kVL2sXKcXQm&#10;Atz/TvHMzZ4pxV1NGS4mWS/Vfwz8NM0rvU5FGS49nxz1KvRNcue7iJVNr1me2pdMj/UHF8bWNh0Z&#10;YGPg9Owd8VIOB3ja08XGwcwoP3XS/zvuGPcZFdrpxn7lNa1x+zcA5CXyxUGbWPTr5eOBywYr2GXD&#10;u9buotwPcUGRz82eLl/cFJrhY8yb3hd9L9c79FyHL1Pe9+oe+qaaduhU/s+e84eXQtfJo03ZGTpz&#10;XYamInyy9Sh9U007NYx5zNPlAw2HKJcDjPswhDTTRhBzqK+fpe73yvvSVgAKD7mgl1TUn0GbWeji&#10;8YM39NPvnu7wudk7DuEuWzrdeLifclrTth3Lzjz4Fz/Qrt28agvbMUy1/dLdRS49H5Xh0lPlT5/e&#10;pl31cOx3IDLhn18JzUSDIR7p1f/UU7r7K7j9Obzgmk5FXShD3ZCYzLq/9TPGvmV1GOMOigD5gqFN&#10;MaHryI+8H0yd8iNCwY+xemLalRvmP6zdxcZkU/FjOdXDbmS49HxUTItqIGYP4WKSUQx7uWRpO3tO&#10;csHzdGW4GJhaxXSkModOjbJxcHrKUPcjLvK+tAmAwkcu+F+3bYs7/ZKiKMGeTqIzJcD4LnMephwN&#10;wcXB1Ctexja4JQ/L8+UPdky6Miynweq2LjY9H/3LutBQoHd39LAxkf5E/1GU6nHpmfQ8/YedzMUP&#10;8HEwtf755ejhjGJaTy4WJm7tuwcoN8VEGWo3dTtiMqu69TJj37KatmHaDEDxUFbrUYyLoHRB61dp&#10;M4t+UZ2i60ureRcvTU5VJeIF1Jc3n2DjYHqU4dILxaseDp+XXkz/aiBvLwRlxP/ftGqL/w41ly+F&#10;pPzEbs7re9kYmB4jh9RU16NNnIquvcFuheb1eg9TdyMmpTXNdxj7ltW699FmAIoPS21bsANvqvFc&#10;QZtZFEUJDkrD3LiJe+vqbZRrIS5/MHcfzReiVywLX6SFiylkDbgX0MWd26sf2aR9d8Um7UdPbMmZ&#10;WXLEHfIbV3b6P9uVccaby+8ucOmFrFcJ/SjDDCmZ95XO8BVcxRAbLg5GK6P/EP0FdTNiYq5tfc7Y&#10;t7yu7QBtBqB4Ka9t3Rm8KGqaG2gzi8/nu5yuN82HZfjjevjUKOVUAPHCIBcH0+udL+6gM1CcL/ot&#10;dx2hb69pDzYeYmPy2asf2UjfLnsvHmfT17aFOpAjWGAvK0a+iyDI5Xcnsq381Gh8fPzfqXsRk7Ja&#10;z4Cxr7nG8z3aDAAw1bU8ZFwcZXXuHbSZRb/w/o6uOz+YiSakyAv5JTpB5Rv72FiYftdtCU0FKWbz&#10;4WIK3YFRH+VA4d6ZluHSC935b++nb6/557/nYmBm3HcyfNawpn29bFwxKv/QFlCXIi7ldW0jxv6z&#10;qlu/SZsBAAb/KS0vLKTNMaHrz8/3i3z57jtfCC07LxCrPnJxMHMOjIamRuw43M/GFIMGhfxIf8Ou&#10;HvqWmnZ1Hr+MOh0vjZhqj4uBmfP3L4a3CeJu84VLivdu/Ly39lFO6O2joiQytWPCq8MDUPSUJNmB&#10;1y/C43Q9au0Hi6+DtL9nhL59gC1HB9k4mFnl18l+pzeiXEwxWPPuQcoFzd+Z4GIKRYPtx4tv6Iwh&#10;ppLMPS9YHD7DlaDm3QNsbKEqrxKsquqT1H2IR2TH/bTAZgBAXOQLp6TOcyZtZvF6vRV0XRbFiqyX&#10;PxT+8qNALLTDxcLMK3PdiuJ+IiSPLeXSC0m9U0DfFJ1W+byLl365GJh5Ww/00VkJcLLAX3CN/DGp&#10;l8svULchJpZaz6+M/ctrPaO0GQCQKOW17gnjIrLUua20OSZ0ffoRK9QZ+xaKazeHxk8bcHEwO4r5&#10;z2W4mGIycsVCLqaQfMpzlL6ppv36heJ92mIov+tQt/4gGwOz4w+f2EJnJsR3sryCb6qN/I7UTYiL&#10;uda92dhf78Rvo80AgGQpq21dZFxM5XWeEdocE1VVh+ha1bZ05f8QEnHnIPyBp6atbDnCxsLs+e1l&#10;4S9CcTHFpvwS45XLOtiYQtNgzIeXNoXycIXhcR8bA7Nr30jo3RzBcx3H2Lh8cteJYDdA8/l8cSfA&#10;MJD3L6lr/jRtBgBMlZI655nyhUWbYzIxMfFrum79j2/lffPFX7+wI+zRs+BbDxVHByjffKati86Q&#10;3mnDTBtBZbj0QlSGSy9GH2g4RDkiOvC4PnLVxRtC76cI8nXaT5nx8fF/o25BbCrqz5D3P7N63fsp&#10;BQCQCuQLbGZ109m0OSZ0/fq5/vH8GHe5SVrwRYDFqHLblv2hMaQ7inCO73ga9A4Xz/oCf3wpNMNH&#10;sc+AJft/T4cvFMfFwNwxktuf287G5ZJLIn58UDcgLmW17l8b+1vq3GO0GQCQaiw1bQeNi6281rOH&#10;NsdEVdXgQORcnapOzAYgFpySuffVPWwszB3HfaFz9qDjMBtTrMpzTRfby9QyXHoxK8Olw9zSE/GC&#10;69G+MTYu28rtp97mP0rNf1zk/fVO/P20GQCQLkprWq42LrrymtYJ2hwT/Xr+dOCyDiCWqpcv3Gz5&#10;h7W76BMFwNzs+aOY1cjgJ09uZWOKWRkuvZAV17EBl17symAoYH74/cc20xkLIIZ05sJ6BuLGgAw1&#10;+XEpr+r4sHyMc+e3/wMlAQAygXwBltRs+hJtjgld3366+keD+2bak0PhLwh5DhTvAj75qPwmgphR&#10;hYspdg3e3H6STS9k7351N317TXtrW/F9/0SUf+Aswkw0eWXkCt5vbO1m49KteAHaINGXUi21bb83&#10;9i+r9Si0GQCQaUy17rbgxVjnOUabY6Jf5BfS9e5HzBJi7J9Ov/do+J0LwQ15Mg4fBrzyYcwok4jy&#10;XNJcejEow6XDNv+7EAYvbz7BxsDc9fmO4PqIfkRn+vzFfGwqjZwCcmJi4oPUvMdFnnpa77hX02YA&#10;QLb4WlXHp+SLmzbHha57PyeH0jcWfvPRAforAfJ19ptiV8z+Y4BzGF+DYs6nzqODlAvovMdzuesI&#10;5RKGDearl0Ss5yC4+pH03BSTn9h4vd5has7jUrbI86/yMc6q6HwfJQEAcgH5Ai2rc0+6BLLeufhf&#10;qgf8XJui1TDF3Ozyy4yCBxsPsbEw931960k6i5p2qBez/8TzzhdCs620Hyre4WCXPxjq0DzXnv/z&#10;ZqfTildCw4wUVWVjYH54uHeUzmQAd4qGhN4p3TwR6G3331MzHpfyOs9J4xhYLRWAHKastvUnoYvV&#10;PenLrAJVVU9RnaCNeKe+kMitq7dFLah0YQYeI8L0eaw/1BhtPDzAxsCQh/UfNwZcejEpnjwYcOkw&#10;pBhuIcPFwPxRtIUy4gV/Li4R5evI5/OdpGZ7Mk6Th8nMXuD6V9oOAMhlyhZ5VOPCtdS13kWbY6JX&#10;EB+l+sHP719KfHnzVmmub8Hek8NsHMwvZe56eTcbA8OV4dKLyQFp5crrH8Oc74kow6XD/FOemUuw&#10;uCGxF5SfbT9GewRJaLiLpdbzjnEMS52nnzYDAPIFy6KO2+TKgDbHRVXVV6ii8CPvH2kkv3p+BxsH&#10;80/5bs+NK4trnvKpes3yTZRjmrYEw8T8GmztwgJeiSrz06cwDWuhKGaeklHjvOMg4/P5HqLmeVLk&#10;Y5Qsdf8NbQYA5CPyBW2u9SyizXGhesPPpiOh4RI17x6grQHiVUAw/7z8weCaXn7E+wtcHIxWvsOG&#10;fAsow6VDXjGJgMGT7qNsDMxPxTorkdz6zDZ/2ljEu2LUHE+KpbbNbRy/rNYzQJsBAPmOubr1t8bF&#10;LaTNcZmYmAibVlLGsbc3eCxYGEZ23LkYGFsZLr0YXbMxNJ0elw5je7R/jHIuABcD89uBsdBc7Qaq&#10;uCOmaQndNT/b+ubH5OOVzHWeSUkAgEKirLZVmuu1ZSNtjovP5wsb1C5XFrAwXLzhIJ1dTRvzKmwM&#10;jO3v1oRmmbG+sZeNKVYNRlGukvbudXso9/Tr0oeZaApRGb3j/jA1u5NiqfX0GMfQ2/KEpo0EAOQx&#10;M2ub/0WuPExVjs9TUlzojoAfvJRaODbsDk42pG07NsjGwPgOjyuUg/hxGylmnZmeV2FxtIJ0RKoz&#10;9LZ1jJrZSbFUt10mH2fGDO00SgIAFAOWRe69RgVQVucep81x8Xq9Z1N946fq7X3BSgTmn+JuqIGY&#10;3YCLgZNrcGo4fQue5auPuA5T7mhaJZ5KTFmZix5oZ2Ng7lu/s4fOYgD9x+2HqXmdFPk4llrPatoM&#10;AChG5PlgTTXu+2hzXFRVXU51j58rlqVnRTmYPuU7oj/BrBZTVl4m/Z51e9iYYtfg1JCXTYeJKXPl&#10;w6hz80lRx8qMj49/l5rTSSmr82wIHquuzUebAQDFjmWB52q5ovlKddNHKSkueic+eFtNdAblY8Dc&#10;VeaKh9AJmI7SaDI2HbZpvdKc71w6TFz5admDDkxJmutesCS8vtXbzG5qPidlVnXL1+VjmRa0fJGS&#10;AAAghP4L/5BcWSQ6nk5RlGAPZmR86qu0wvT67WUYP5tKL5Ia5pO4qxzTua/vpVzStLoNiS1SA2N7&#10;oCe08rFzD2b+ylV9SmjqR73TnvAUjiXL6z8gH6es1vMOJQEAQGzkisNS27qPNsdlYmLiM1RP+dmO&#10;lx9zyptXbaEzE4CLgclZK6178K0HMQ45ngbTWSoehrS/uY9yNAAXA7Nj/2hoCki90y5ubCX8Uml5&#10;jXtQPhZtBgCAxLAsajtHrkRMdZ67KSkuekX1j/5ai1i35UTwGDA7vr0jtLpfD+4Qp0wZLh2GlLkY&#10;L1ymxLvW7qIcxbDFXHDH8UE6GwEGBwf/jprFSSmrc78hH+trVY5PURIAACSPqabtd3KlcvZv3R+j&#10;pLjojckPqQ7zU7v+QPAYMHPuPzlMZ0DTNh0OrZYLp+dFS9opVzVNwUrDkyovAvaQ4zAbA5M3ckw1&#10;FwPTq2tv2FIo2tjYWMJj00sWumfKx7LUec6nJAAAmD7mas8muZKZuXjTJygpLqqq1lGd5ucv63YH&#10;jwHTqwzyPbXu7Q79KLp2xWY2BoYrw6XDqSvDpcPU+/rWbsrxABMTE9+mZm9SSha4/kk+lqXG8wol&#10;AQBA6pGnliyvbZ2gzZOiKMqzVMf5ufPFncGKC6Ze8Rjd4OaVnWwMnLoyXDqM9lBv6EVLLh1Oz9AV&#10;r2n2tzCnfrqs3xVa2E6g17XXUTM3ORXa6XIbalnYcpxSAAAg3WinyZWZpcaT8PLMXq/3Karz/Fjf&#10;RCOTSuXhHILzmBg4fQ1e3dLNpsNor3+sk3JN044NjLExcHp29Yd+IL26FWUzlb7SGXWn/Vpq1hKi&#10;vLbNaxyrHPO1AwCyRUlF/Rly5fbNOvcQJU2KqqorqQ7082gTxsFOV7FwiwwXA6fvbmnIzPlMOoyt&#10;DJcOp6/7QGgMtpgXnouBibvr+BDlZoApdNpHjWOJu+4zKipOpyQAAMgeltrmT8qVXdmitv2UNCl6&#10;J/4vVCf6EQ2PfCyYmPe9todyUNO8isrGwNRoIIYmcekwtms2nqDc07TrHt3ExsDpe9sz2yiXxQvV&#10;qA+m4tau8NljfD7fN6nZSojyutZe+Xhi/nZKAgCA3OGsitXvkysrS03zGCVNit4R+irVkX5wxyhx&#10;X+kMdYi2Yn79tPqntbsppzXt7R09bAyMrRjGZdCyHz/U0+mF0kw0+KGZuGL2KBk97z5IzVRClC1s&#10;Dg6PEYon1JQEAAC5S0l102flyqu8xtNFSZMyOjr6/6jO9DPmQyc+niPScukYf51+90hDZrh0OLny&#10;ypNcOkytMt96qIONKXavWBaaylRAq4YnNC2yQXltW598zLOtbya1PwAA5AxyZSakzQlBq9MFiTxW&#10;sSvzoye2sDEwtRpgaNLU7TjUT7moaX9cu4uNgalVrki/8/BGNqYYFfWmjGhzqPlJmMhj0mYAAMhz&#10;lrrfW1bnVo3KzbLIrZ6tb6PUSVEUJTSAU+eFjuNhlWUxKnP1Ixg7nAl/s2Yn5bimPd58hI2BiWkw&#10;PO5j02Hq7R32Uq5r2jNtXWxMsbh+Vw/lRAC9jVlPzU1CnDvf+UF5ykfRvs24avV7KBkAAAqLMr3j&#10;LleiZ1e4P0RJkzIxMfF/VNf6EUNG5GMVgxc9EOr4YBxrZlUw3CNlynDpMD3uPhEa9rW3Z5iNKVTP&#10;X9ymqdL6FwKv11tCzUtCiPZKPmZZbZtCSQAAUPiY6zwH5ErQXOu+ipImRe+0fi5ySM0Njxf+QkTf&#10;eWQTfdsAXAxMnzJcOkxceTaUnz69jY2B6XHu63sp5wNwMYVk1Vv76JuGcRo1JwlhqvZ8Xz6mudaz&#10;mZIAAKD4MNe0viVXiqba1jcpKSEURTlMlbGfHceGgscqJOulx7wYapB5L38o9ELbnS/uYGNgcspw&#10;6TB9/t/TWynnA3Ax+W4kqqq+Qs1GwpTVerbLxzTXeV6jJAAAACU1zjK5kiyv84xQUkJMTEx8jepo&#10;P2JISaG8xCl+kBhsK9AfJ7muKE8GXDpM3nEfhiFlU3naToGYWpKLyycr3wh/qiDQr92/pWYiYSx1&#10;7iH5uN+odZVSEgAAgEg+X1H/AfnlVqGpzvN5Sk4IRVEOUL3tZ2jMGzxWvilz/zv72RiYfg0wy0zq&#10;/NPLuyhXNa1h9yk2BqZfmSseyr+ZaCJ/hAhUVW2l5iBhSqwbw6Y4Fu3QWRWd76NkAAAAiVC+yN0l&#10;V6Yl1S2rKCkhJiYmvkB1eZDa9QeCx8t15bu9N6/EVJDZ8t2doSFLFa9gasNUajCO9RyyqvwC0TLn&#10;YTYm13x7e9SMMepU7rKbF7nXyMctrWk9RkkAAACmirnO82O5chUmu2qdXrE3UR3vR3SMr12xOeyY&#10;ueJ5i8PvJHExMHPK70Zz6XDqeg70Uc5q/juoXAzMjPtOhmaiydUnITev6qRPGEKvy++gaj5hSpbX&#10;fyDy2KULm2+gZAAAAKlCzA1fXt0SnFtXaK723EPJCaHX9e9RVTXUSukMjObOC6DXLMeMMrmmwXa8&#10;b5ByfygtkvPiphNsDMycK1uP0NkQL8bnztMQRQ29HyHwer39VKUnhaXa85fIY1MSAACAdGNe0Lo0&#10;shJOdnzixMTE3+sdeR+1B352HM9eB+1OaREgMR8xFwMz66rWo3RGNP9UnVwMnJ4yXDrMrDdHrDrK&#10;xWTCcWldBYFeV4s395Oa4tFPRcXpkccurWtbQqkAAAAyjVjprqzWrcgVs6XW8zYlJ4zX650daCJC&#10;bD4yGFbhp9O1nSfor2ra3pMjbAzMvDJcOpy+xwfGKIc17doV+IGUC172YGhqVDHEkItJh0f7Q2VB&#10;4tNUTSdFeXXbksjjf7mq48OUDAAAIBcw1bReH1lZz17S9gVKThhFUW6jRiOIa19f2HFT6Qmp87J+&#10;F2bdyBW/iyFMGdNgy9HM/WCGkys67gbXpOnJ0x5p1VeBqqoT4+Pj/0HVcVKY7m/+t/Jad/jQyhrP&#10;XEoGAACQy5QvbPPKFXhZrWeAkpJCb7yuoTYlyO7u1C0rLvMzrDSZU7qllym5dJg6Zbh0mD1lfv7M&#10;djYmWeUbFgZ6XftFqnaTpmyR+4R8fMsi9xAlAQAAyDfOsTd/unxRm0+u2Mvq2p6k5KRQFOUmameC&#10;TGe1U5kbV3ayMTB7ynDpMHU+3dZFOa1p33qog42B2fPQqVE6O5r2zo4eNiae33poY9hdfIG4w65j&#10;ouo1aSw1njr5b4h52WcvdCX9pBUAAEAOU1bt/o5c2QvNC1p/TMlJMTo6eia1QUESXcAnclERLgZm&#10;X4NGLCCUdi9dGhpjLeBiYHZtP9RPZ0fTeobG2ZhIxYv3kegd9o9SNZo0ZTXNP4ocFlNa3XoZJQMA&#10;AChkTLWty+UGQGip7biYkpNCb48+pijKSKBpCrGQWRH10qXtlBogMh3mhoOjoUmIxMt7XAxMrfKd&#10;WS4dZl95RixBZPqKptBUkwaqqu7V/5nySqVlCz2WyL8z1aenAAAACgRzTcupyMahpMrx75ScNF6v&#10;tzvQbIXo6h/TnpGGBggi/ybMHWW4dJh6a9cfpBzXtN+/tJONgdlXfpFb/OAa8yn0fyH0Dvs6qg6n&#10;xOcr6j8QeYfdsrDlOCUDAAAAISy1ns1ygyE017gvp+SkURTlTmrPgogG747nd4T9DZg7ivcPDJ7y&#10;dLExMD0adA8mNiwDZt65b4gb6dHo9ZqZqr0pYV7k+nLk37LUtO2iZAAAAGByLNXuqDvypXXNFkqe&#10;EqqqRt2mSnT8KMyMB3pCI6C4dJg+e4fHKeeR97mkeJ8nEp/PN0bV2pQpqW46N/JvWWpavJQMAAAA&#10;TB1LbdtLkY1M2UL3A5Q8JSYmJn5M7WAYj7gOh/0dmFkNxry5szx8sbjUcYhyX9Me1P+bi4Hp98VN&#10;x+kshKN32Kf8FNKgrNZzT+Tfs9R4migZAAAASD2m2paVkY1PeU1b34yrVr+HQqaE3jCGei4SWHUy&#10;c9a8Gxp3/TSGzGRFGS4dpt5fPbedcjwcvU7aRNXT1KmoOL2szrM78m9aatvcFAEAAABkDnNN++WR&#10;jVJ5XZvPsqD5axQyJfR28x/1hjM0hoAYGVe0m1dtCft7MHWOekOzzHDpMP2KMm7ApcPp+9sXd2k+&#10;fiiMuAA+RNXQlJlZ3fa35bXhC+UJzXVtV1IIAAAAkBtYaqLHyZtrPK9Q8pTRG9R/VFU11LMkxMuv&#10;163YHPb34NSV4dJhZjR4xIkhZKnwttXbKEfD0euUXv2f06mamRbmmpbFkX9X78CPnlXROeVpIgEA&#10;AICMUrbQfW9kYyZWATTXtH6FQqaM1+udHWh+wxGLosx7K3p+eTi5N63aQrmo+Ts7XAzMjDJcOozv&#10;Clf0fOsC8TRP58tUjUyLWYtaPsf9bUuN5yEKAQAAAPKb8jp3b2RDV77IPVhSse8DFDItVFWNml9e&#10;sGHXKe2CJeF/F0Yrw6XDzHm4N7QcP5cOQ16ytF07OeSl3ApHrxP2UfUwbUoq6s8w1bX0RP798kWe&#10;wXPnH/wghQEAAACFibnac0lkIygsrfY8TyHTQm+336c33CsDTXg4w+M+7b7X9kb97WJXhkuHmfPG&#10;laGnICcxlWqYj7cc8T9h49Cv+XuoCkgJ5oXNT3CfwVTtuYVCAAAAgOLEUud5nmsk9U7+Hylk2kxM&#10;TJTojXs/tfNhiFUSxbAR7jMUg29sCz20+PULWEArF5Th0ovBnz61jX2xVKBfy2LJ5n+iyzslWKpb&#10;buI+h6XW8zaFAAAAACAa7bSyRe56rhE117Q9TUEpQe/Q/ybQFYimq39M+8HjnVGfoRBV1NCdTC4d&#10;Zt6XpLnGLyyCYV9iusa+kah30v3oHXX9Up34Nl22KcNU536S+yyWanfnufOdGAoDAAAATJWyOve6&#10;8lr3RGQjW1brbi6v6vgwhaUEvaPwpKIo/HN5nT+/vDvsMxSCBp1HB9l0mHnPXxw6L1sK6LxcoH+v&#10;h6TFqCLRrz3F5/NV0+WYMsSYdcsiTxP3mSw1bU0zZlSkZNYZAAAAAERzmqXGczfXCIuXYs0LPSmZ&#10;TULG6/WWUN+C5djAmHZnng43eWvHSfoWmvb9xzDtZi4pw6XnunXrD2p9I/zLpALRT5+YmPgfusxS&#10;imVe87+UL2o7yX0uc63nwekuKgcAAACAaWCpdl9nWeQe4xpqS6172VkVq9My17LeqX9SPNKnvghL&#10;5Rt7/Xcbuc+WCxronSg2HWbP9bt66Oxo2m9f3MnGZNtLl7ZrC+sP0KfkEU+yfD7fUrpsUs6Z1eve&#10;b651P8x9vrI6t89S7bmJQgEAAACQi5xZvVNvzD0H2Ma81qNYFnqWU2jK0TvBH9U79A9Qv4VFdJTF&#10;mHrR8eE+Y6YUY/oNDp4aZWNgdjXwKiqbnilvXb1N6x4c95fdWNBws1sOHkzv1IllNW3z9c/ki/yM&#10;Qkt189DZS93TXiUVAAAAAFmmpMbxJUtN6y6uwRfj6S0Lmn9OoWlD7/hcoXdwWgJdndgMjfm06voD&#10;/jmsuc+bKt/aHhoyw6XD7Ct3lrn0VCmGTD3sPKwpKj+7i4z+4/QV/XOdS8U6rZhr3f/HfV6hpc69&#10;t6TG/SUKBQAAAEChY6pyfL68zsPewRNaapsbKTTt6H2iv/F6vfzSkBGMeBWteV+fdj7zmZNRhkuH&#10;2fcHj2+mM6Rpv1kz9fcqrl2xSTvYM6KN+ybvnAv0H5nNegf9k1Q8M4K5xt3OfXZhWW2bz1Tn+TyF&#10;AgAAAAAE0Dvsnyyrad3IdSAMyxZ6bqTwjKF37H+pqupb1LdKCOfeXm1B/QHtWw91RH2Hqx7eRFGa&#10;1naoPyod5o4ykWnfeWSjtmjDQW3XiSGKmBzxoqiYVcnn811ExSujlNV5bo38HrLlte6Wc+c7/5rC&#10;AQAAAACSpEI73Vzb/Eeuo2FoqXWPnGOv/zTtkXH0PtkZY2NjX9I7ZIndWpXwKRPaiYEx7fbnt7Pf&#10;DWZe65t7td5hb9gc/Imid857JiYm/kH/z6zOqFJa3VZiqW1lXyQ3NC90X6UX3tNoFwAAAACA9FGy&#10;1P03lhrPQ1ynxFAMy7HUtP1pRkX9GbRb1hFj71VVfVjv5CV+u5Zha9eg9kz7MW3BOwe0m1YVx4JW&#10;yfjTp7f6Z2J5YeNxbWcSd8Y59B9lPfo5q9P/PZ9OY07wtaqOT5XVtlRz31/WVOeeX1JR/wHaDQAA&#10;AAAgtyir86woq3OrXEdGtmRhx8wZFbm/QIzecbR7vd7j+r9iyEXyt4OTZF/PiPZyZ7f2mzU7tZ89&#10;vU274fFO7cplHdoFSwIL/YhFjGTPi2FknNhXHEMcSxxTHPsvr+zWXt/arR08NUJ/PX2IvBN5qOfl&#10;fv3H008pe3Obq1a/R/+RWsWVX1kxk1PpAs+PaS8AAAAAgPzHVO0521LX+jzX+ZEtr23zlde1LTHV&#10;tf8b7ZqX6P3VMyYmJj7l8/ku1/+9Q6h3Xt/SO67Duvx6+DmI+Kw6w/pnf8P4Hvr/X6YnfUI33xf8&#10;Oa2s1v1LvYPOrkAqq8epuveeU7s1oy+zAgAAAADkJGXVnrV6x32U6zhFWl7r6bMsajvn3PnOtM6r&#10;DfKbmZUNnyir9SziyhBn+SJ3r7mm7WbaHQAAAAAATAXz/a3/o3fC7imrax3nOl2cZTWebssiz3JL&#10;TUsZHQYUCCXz3H9jqfPcVV7neY0797Esr2vdUlLruVG8iE2HAgAAAAAA2cJS63mnrM5zLJEx95ym&#10;6qazZy1q+RxeMMwcV63W3iM64zPnNf9LebWngTsvk1m+qG3EXN226xt17pl0WAAAAAAAUAgE7tq2&#10;XlZW11YhVpjlOoOJKvYvq2s9UVbrdpQvdD+q/3u/6f7mvB6rPxVKFrR/3Fzr+aOYgai8pvXV8jrP&#10;gbLaNoXLs2TUf4y5LbVtN4hVgulPAQAAAAAAMDnijry5pn1ueV3bJr2Tvm+qd/eLSfHjprzG01Ve&#10;595iqvWsLMGdcQAAAAAAkHdUaKfPXuj6gqXOc765pu2Csrq2C8Xqm5aatsfK61pb9c7uDktta48l&#10;BXev42mp9QyYa9sOli1q8eg/SJ6x1Ll/Iz6L+Ezis82ubvnvkgX1H6dPD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kl9ufPveD9vqST893lpw5x1HypTkb&#10;Zn7Z5iy9zu4031vpLH2hymlqtzlNR6tcZVo69f8N/W/pf/cVu6N0bmVjyQ9tjSX/O0//TDbX7C/Y&#10;Gr/+9xX1JR+gjw0AAAAAAED+M7f5nE9WOkxmq6PkRpvDcp/NaXnS3mg5xnWYC8FKp2nM7rC8aG80&#10;zbM1mW6xNpgvsHm+/veUHQAAAAAAAGSH+9bP+kyVq/RnNqf5ZbvT7LI5TCrXoYXhWl3mzfoPmXX6&#10;j5r7rK7Z/0rZCQAAAAAAwNQpqZhxht1putbuMA/bXOYxvcM5wXVGp6u90XJK7/jvsLpMc6yuspnz&#10;ned+0PC2dWe+/6rVM95DHyntiL9Vsfqs98mf4Z5G0xdtrtLfWh2lW+Y4S47bGs0pzweRt3aXxSfy&#10;uqrR/GhF/dl/Qx8JAAAAAACAGTPEmO25Dss5lY3mH851mLxcpzJR/Z1PveOpd8R3VTlNTv2/n7t3&#10;/f9+bsZVmet4Z52KGadXdJ71PpujdLHIgyqXud3mMPdbnSaFy7NE1fNS1X9EvWVtKjtXP2fo1AMA&#10;AAAAFDJL3We/1+ay3GVtNDdO9e65tdEyYXOa11c5zfdYG2bdgE5k8lQ3feWjlQ0lZSIP7S7zw5UN&#10;U3+SoZ+Lo3anuUL/oWChwwMAAAAAgHzD7jA9ZHdaOm0uc9J3e+2NpvFKh+Wmua6ZX53vPPev6ZAg&#10;zVS4z/6QtcH0b1ZHyZU2h9nNnZvJ1M/3cWuj6dVK5+z/oMMCAAAAAIBcoKJixulzNnz1y3aXZYDr&#10;yMXUaVbFuGprY+mddCiQ49gcMy1Wh+mgzZn8jzFrY8nSTL4vAAAAAABQ9FStn/X/6Z3unyQz3MXm&#10;MvfYnea3rA7zNXQYUCDc99a5/1DpMi3zP11Jpkw4zW/bnKUl4mVcOhQAAAAAAJgO966f9bkqh2m+&#10;eEGR64CxOkxPWRtKb6ZD5Dyapr13YmLiCz6f7wJFUX6sqqpdt1p3qe4rujv07aoelzb044/rbtb/&#10;1ku6i3QX6tr0z/VD3XN182Ze9qom81n2xtJf2RvN+9jywSim9bQ7S24TT3DoMAAAAAAAIB5iOIPd&#10;aVltd5r6uA5WpHoHvd/WONtU4fjap+gQOYPeH/643uG9RO8Qb9A7wR7dg/p/+3QnAt3l/Eb/Hqru&#10;uP69tovvp//3K/r3/W896UOUBbmBNuO0yibTf9qcppe5MhSprdEyUeWwbLQ6Ss+jIwAAAAAAgIr6&#10;GWfM3TDzX6wNk99RF2Ob9U79qd81/McnaPesoHdMT9P9gK7omF/r1dH/O6Pof1dX1VS/SsKKfQJm&#10;9reD+LGiZ9O4/p9n635cN+tDVKwuc02VyzKQyBCbyg2mYau77GO0KwAAAABAcTDHUfLvVY0lq7gO&#10;kqyYfrHKaV5TtaH0q7RrRtE7l6f5fL7L9E7u9/V/9+j/nzJEx3nUN6Dt72vTtp9812/zkae0p7b8&#10;Wlvi+a62oPliNk8y5cLmS7Slnuu01Vt/pzUdfjL4GY8N7dRUVfwASF3HX9UPqNumH/O7ej6XUfZn&#10;HFtj6Vy7y3SAyw9Zq/8HpOl6sUAW7QoAAAAAUDjYxAulTvM2riMka20wbba6TFfou5wW2DMzKIpy&#10;nd55fFB3F/Unp4y4C77lxFta/f4HtBd33KM90n6TNt91Pvt9C8Xq5ku1Rzf+RFu7c4727v6HtF09&#10;LsqN6aGfl016Z75G79R/i05VRpjbfM4nbU7L7dx3jdTutLxiby75L9oVAAAAACD/EC+VipUzuc6O&#10;bGXD7FsyOQxB75wv0D2gO+UXPo8N7tJe2nmf9oDnWq2m5TL2e8Fw61qv0Ja2fU97fc9CrXf0KOVk&#10;8uinbVR3n+4cOqVpx1pf8tmqxtLnue8lq/84PVrVNOsi2g0AAAAAIDepaPrKR22NpZVch8ZQjCe2&#10;NZp2iVjaLS3o/bvTh4eH/17v3P0l0N1LjnFlRBsYO6G5jzzHfg+YemtartA2H39dGxjv1nyqGA6f&#10;PBMTEz/R//m0blqf2NhcpVeLxZ647yFb6Sr9dkV9yRm0GwAAAABA9qio/8+PVzWZ7+E6LYY2p3nM&#10;7jQvpV3Swujo6P/TO223KorS5+/BJUnz4ae1atw5z0nFU42p4vP5juhl4ha9bPwDFZWUc9/6WZ+x&#10;OUpf4j67bGVjyU/RiQcAAABARrnqqhnvsTksy6oaTTFngtE7MuP2RvP3xFR8tFtK0TtiX9P7Zav1&#10;TpkS6KJNjlcZ9b9o+cL2Cm2eq1xbf+BhStG0R9p/yH4PmBsajHj7/f8/z/VNbe3O+7SNx17VFNVH&#10;qZOjFxefqqpP6v/5JSpKKaWi/qyP2FzmOyI/v6x+7Xh1bbQLAAAAAEDqmbuhtNLuMI9znRHDeetn&#10;fS4di9joHfUver3eY3qnK+Fx6eIF0UWtV/o7edxnXbX5lxSpabt7mtgYmH0f6biZzpKmdQ3uYGOE&#10;813naYvcV2rHh3ZT9OSIH34+n69L/8+UT08pVmWt1H+8cp/V0OYwD1kbvvFvtAsAAAAAwNSpcpT8&#10;e2VD7Hmu7Q7TycrG0ssoPCXonajT9I76v+sd9ZP+3tUkiOkJjw/t0R5uv5H9jPE0EC+bcukw+67d&#10;OZfOkqY9v/XPbEw8n+z8lXZieK9//vpE0MvdQVH+qDimjLkbZs6zOs1j3GcUWh2mfmuDCZ14AAAA&#10;ACTOfc5z/8HutLzDdS6EetqozVF6B4WnBL2jdIGqqi9S3ykuo74hzXP0eW2J+xr28yWjDJcOs+/B&#10;/o10hlJzjsQPvLaja/wLUiXICr18/i8V1ZRgazDN5z6boc1petLqPhsLPgEAAACAp8ppqatyxl7B&#10;VIzdvWr1jPdQ+LTx+XyL9c76KeocxcSneLVXdtn9w164zzUdfUpo9hIuHWZfvdNMZyg950gsNPXm&#10;nlr6C/FRFOWwXmYrqQhPmwrnuX+td9Kruc8ltLssPquztILCAQAAAFDM3LZuxvv1zsEo12kQzmkw&#10;7RNjdSl8Wuj9nvd4vd4+veMz6bKbGw48os1vSv+iRQf7Ougvatp81wVsDMyuMlx6qr2/6QKtvetl&#10;+ouxEeVY78hv0f8zJe90iJVYbS7LCPeZhLYNJcMUCgAAAICiQZtxmt1h+jXXORDanaYjcx2zz6Ho&#10;aeHz+Ur1Dk7caT/EnN37ez3sZ0m3Yp52g3W77GwMzKbldHbEHO0qk55+FzRfpB3u3zzp0Brx9Ghi&#10;YuIrVPSnhb255KoqR9lJ7vMIbQ7TTRVa6l8CBwAAAECOcK/ja5+3OkvZRWOsDstEldNcRaHTQu+8&#10;/FxM1kH9GZbB8ZNaw8HlUZ8j04q7+gYdXS+zMTB7LnZ/h86Ofn6O5cb52XDgYW3UO0Cfikcv/336&#10;dXAjXRLTwuY0xxxKo6dtm7Nh5t9SKAAAAADyHWuT+Zc2Fz+bRaWzRJnjKJn2DBqqqtr1zko/9VtY&#10;jg5s1x5uvynqM2RbAzVLd3RhbJsPr6azo/k78VxMNn1s00/9c8vHQ782TurXxvfoUpky8xyz/9va&#10;wK+dIIbY2BwlF1MoAAAAAPINW0OJg23kHZYJW2PJMgqbMnqf5L8CXRMe8VLh9u4NUX8/10z3y49w&#10;6sqLK92fB+8gnBw+EFaeIvF6vSJx2i94z2ksfV5cx9xnsG8wv0JhAAAAAMhl7l0/6/+zukpPsQ26&#10;w3Ksssl0NoVOCb3jUaIoSk+gGxKNGM7uObom6m/nsui4564yXHquKhb9Ej9a43XifT7fTj39f+jS&#10;mhJzNswssTst/PXuKj1gbSr5LIUCAAAAIFeodJaU2RzmfrYBd5peqHjp7A9RaNLofYyPqaq6NtDd&#10;iEZ0ThoPrtD/VnnU384H+0e76ZtoU1rECaZPGS49H5zvOl9rPfosfQse/fp6RL+OPkiXXNKIaSWt&#10;jaY3ub9vd5j6rA7T1ykUAAAAANnC1ljyw1hzr891ltxKYVPC5/NV6x2KmLcMxcuC1c2XRv3dfHNB&#10;04X0jTTtlV02NgZmR4OugR1ser4pxunvPdVK3yoa/XobUxTlh3QJTglbo+k33N8WVjaYrqcwAAAA&#10;AGQKa8Osm7mG2e4wj/+m8Yt/RWFJ09vb+3HqQ7AMjnVH/c1C0GBovJdNh5l3QdMldFY07Y3d1WxM&#10;vhvvxVb9h/OY/s9H6NJMmnvf/vr/q9LrA+7vzl0/vR/1AAAAAJiEiooZp9udloVcQ6x32A/NbT7n&#10;kxSaFHrn4PSJiYnfKIrC3l0fGu/Rnui8PepvFpIyXDrMvN3D++mMaNpjG3/KxhSKb+yt0caVEfq2&#10;4YinXjrfoss1aez153za5io9zP3duU5zpVjXgUIBAAAAkArsLtNKruGtclg2VtSfNaW7cnqf4ON6&#10;Z12s/Miy4cCy6L9XoMpw6TDzDo/30hkpnnNyf9OFWtPhJ+lbR6N34l/T/5lSR1vUE3aHaSf3d21O&#10;y5MUBgAAAICpMrehtJlraKv0Brii/vMfoLCkmJiY+LbeAeBv7+kscV8T/fcK3KGx0EQ5XDrMvGJe&#10;fQMuvdBd1n4jffto9OtXjLH5J7qkk6J655nvtzZaOri/aXWWOikMAAAAAIkSe4aI0jcoJCn0Rv4M&#10;r9e7wt/qR6B35LUtJ96M+lvF5Bt7aig3NG2+6zw2BmZWAyyMVaYd6t9EuRGNoii/o8s8aayN5kbu&#10;79kcpnoKAQAAAEAsKp3mRVxDqjewj1JIUuid8k/pDTvb6g97+7Snt/wm6m8Voys33Ua5oml7TrWy&#10;MTBz1rR8i86Gpm3vXs/GFKNv7KnWxFoJHKqqijE2p9OlnxQ2p/kR7u/p2x+kEAAAAAAYWNeXPMo2&#10;nI2lCygkKfQO+xf1DvuxQJMezqH+Tr1jdHnU3yp2DbzKKJsOM2fDgUfobGjaW3vr2JhidlnbDVr/&#10;6AnKoXD0Dvy2vr6+v6aqICmsjSVW7u9VOs2PUQgAAABQvFibSu/kli63O0scFJIUerv9Jb3hDg0O&#10;lmg69ETY34DhGmBoRvb1dK2hs6Fp9zddxMZAYbm275SHciocvRoY0n/AT2lqWKuz5PXIvyXqqbkb&#10;zJUUAgAAABQP1gbTv0U2jMI5DaY2CkkKvZ0OnxqFUFSv9tSWO6L+Doy22F+GzCXFexcGXDqMdvOx&#10;18PyTUbf/u9UVSSFraG0jftbtsaS/6UQAAAAoHC5p+Eb/1nlNEUviuK0vKMnJz3Nm94g/0xlVjcd&#10;8w1pj2/6v/C/AeO6q8dBuYfOYrY1mMDTj6R9YXuFP984FEW5lqqOpKhymd+N/Dt2p8U3d8PMr1II&#10;AAAAUFjYHZZDkY2f1WHusjV+PenH2T6fbxm1xWH4FG9RTueYCt/Zu4RyUdOch1axMTAzGoiVRbl0&#10;OLmPbvwp5WI4+g99n/6D/3tUlSRM1etf/rDVYToY+XdsLsthCgEAAADyH5vDtCOysRMudZ/9XgpJ&#10;GL3BvSvWHfZ5rm9G/Q2YuNXNl1FuatqOkxvYGJh+H+n4IZ0FTesdPcLGwMRd0HxR2DAwA1GP6FxA&#10;VUvCXLX6rPdx7+XMcZbsoRAAAAAg/7A6zT+ObNz0Bs87t3H21ygkYfQG9jpqb8PoHt4Xdnw4PQ1G&#10;vANsOky/r+26n86CWAzsu2wMnJr9Y+xEU5rP5zNRVZMwc1wzvyzqs8i/YW+0/IpCAAAAgNzH2lAy&#10;0+4wq5EN2twG068pJGEURbmF2tYwDvZv1I9ZHnZ8OH1luHSYfofH++gM4Bykw9rWK7S+0S7K4RCq&#10;GEPj851PVU/CzN1Q+vPIvyHuyFc6ZpkpBAAAAMhN7I2WfZGNWKXTtJaSE2ZiYuIcvdMeNSTm1PAR&#10;bb7r/LDjw9Qpd2i4dJh+Zbh0mBprW7/tX7MgEr3eGdHrn7+nqihh7C7z6si/Id7ruWr1jPdQCAAA&#10;AJAbzFlfWh/VaDktPkpOGL3dfG+g+QzHq4yFHRumx8P9WyjHNW1Z+w/YGJheZbh0mHoVVaEcD0Hv&#10;0iTd6bY2Rg+fmeMo3UrJAAAAQPawNpWcG9lIVTnMamXDN/6TQhJiYmLirxQl+vZX7+hR3GHPoE91&#10;3kE5L1bsrGVjYPqc33Q+5b5Yg8DHxsD0WNPyLW1cGaHcD+H1eg/p/7yPqqqEqHjzG/9od5iihgtW&#10;uUoxfSQAAIDsYHeYo6Z3tDssd1Nywqiq2hxoIkOoqqIta78h7NgwMxr0jx5n02H6rJFm9nlxxz1s&#10;DEyvT2/5jViwic5CGKupykoYvfP+p8jjY/pIAAAAGcXmLK2KbIz0Tvx4smM59Q77WmoQw1jecUvY&#10;sWFmNRCdFy4dps+NXS9T7mvaQ/jhmlXlp08yer01l6qwhKioLzmDO76tYVY1hQAAAACpR2+APhLZ&#10;+Phnj3GUJLWcuN4hvJDawDBe3TUv7NgwO8pw6TB9ysxzncfGwMy68djL7B34kZGRf6QqLSEqGmb+&#10;s81lViKPX9H0lY9SCAAAAJAabE7zmsgGp8ppfpaSE0Jv/L5MbV4YW068FX5cmFVlFjZfwsbA9CjD&#10;pcPsua/XTWcmhKIoYmWnT1MVlxBzN5Ssij6+6U1KBgAAAKZO1YaZZ0U2MvZG03Blw8xPUEhC6A3c&#10;qUBTF+L40O6w48Lc8NXd8+kMadrD7TezMTA9GqiqyqbD7Cp+yA57e+kshdDP10tU1SVEVceXP2x3&#10;mIYjj29vLPkvCgEAAACSw+Y0b4tqWJwlV1FyQugN2nLdqOfMNS2Xhx0X5o4Lmy+ms6RpnXgaklEN&#10;DvaJBcb4GJh9jw/uoTMVQtRzOrdT1ZcQNlfp1ZHHtrks+ykZAAAAmJw5jpIvRTUmDks3JSeE3oB9&#10;jtozlgV65zDyb8BcsZzOUgA+Bqba13YvoBzHVJy5rgw3/l3f9imqChPC6rB0Rf6NuRtm/gslAwAA&#10;ADw2p6ktsgGxOUzfpeRJ0Rus9yuKIuY9DmNL99vaSzvuo/8LEPl3YO4ow6XD1Ht4ILT41aLWK9kY&#10;mH2PDGyjs6Rpu0+5/Nt2nnTQlhB6PdhM1WJC2NbPirr7XuWyeCgZAAAACGFdP+srNodlQm40bI1l&#10;xyg5IVRVfZjarCD9Yyf8Qy+MY8q8tnt+cDvMLWW4dJh6h8ZDr4Fw6TD7LnZ/h86QIHy61LrWb/sX&#10;zWL4HVWRCWF3mU7IxxX1stVh+jolAwAAKHasDnO73FAIra6SmZQ8KXrD9Gm90x61ZnhdS/Rdw4fa&#10;bqBUzBOey+491UpnCZ3ITCnDpcPsq6heOkOa1nBgORvzdOdvKSKEXj96qbpMiLsds8+JPK7NYXZT&#10;MgAAgGLEXl/y6cjGweowHaTkhFAUZR+1TUG2nagPO2akJ4cPUKSmbTy2jo2B2fX5bX+mM6Rpz227&#10;i42BqdVgYOwkmw6z62Mbf0ZnKAAXI9s1uIMiQ+gd+JVUdSaE3WU6EHncOS7z31EyAACAYsHmNNVF&#10;Ngg2h+kWSp4UvcN+NbVFQUa8g2HHi6cMXlTNPRe3hoYEDI6jI5lu5SEYYrw0FwOzq0yidZYYPuOT&#10;7tIbTExMzKaqdFJsjtI7Io9rd5rmUTIAAIBCx+60DMqNgNVhGrpt3Znvp+S46G3OaaqqHg00PyGe&#10;3/ansIZlMjcde432FB3+ATYGZlcDrzLGpsPU2XDgEcptTXt9F979yDU7T7xJZ0fTRn2J36AwfHln&#10;Je0dQq9Ht1G1OimifrY5zGHzvtsbTX0ztBmnUQgAAIBCw9pcel7UC6hOy28oeVL0hiY0Xx3RO3ok&#10;eKxkleHSYXaV4dJh6jzU30k5jbzORWWqXN+MSk/M8rAx8gK9ThVzSf4TVbGTYms0V0Ue1+qa/a+U&#10;DAAAoFCwOUxuubK3Oy2+ivqSj1ByXPSG5WN6AzPmb2kkpruI0mObkhszCjPrIGY5yZgTE2Ll/ABc&#10;Osyex6Sx6tu632VjknHl5tvoaCH0+lVcbGdQlRuX23ae+X67w6zKx7S7SpOaehIAAECOctXqGe+R&#10;K3ihtdH0JiVPit6gzAk0LSE2HX8t7HjT0aeO01E1bf2BZWwMzI6erhfozGjaox0/ZWNgajRQ9Q48&#10;lw6z40Nt19OZEaR2FqyDfR103DASfs/I5jS/HXnMRIc8AgAAyEGs75ZWRFbslU2msyl5UvRO+zA1&#10;JkGWuK8JO950XdR6FR05ABcDs+PTW+6ks6Jp7V1r2RiYCkMr1XqVUSYdZkt5aMvLO21szHRc1n5j&#10;1Mqrer17iKrgSbnPaf6fqOM2lfyekgEAAOQLVqd5TK7MKxvNCc8jrChK1LPcLSfeDm8cUujRge30&#10;VzRtZw9m1MglDQ72b2TT4fR9svN2yuX0XmcwOR/0hO62p3vNid7hLvpLIfS/OYuq5EmxOc2KfDy7&#10;w5Jw5x8AAEAWqWyY+Qm5AvfbWPIoJcdFbyvOCDQZIcQdp3lTfhkrceW7TtXNl7IxMPPKcOlw+r6y&#10;y0Y5rGXkWoOJKVPbcgUbk0ofbr9JUyfC17Hz+Xy9VD1PSuUG01ORx6x46ewPUTIAAIBco7LBdH1k&#10;xX3PG1/9AiXHRVGU8DErOq1Hng07Vjp9d/9D9Ff1xkodZ2Ng5hVTQRpw6XD6iukFDbh0mHl3nmyk&#10;M6Jp3cP72Zh0KT+BFKiqOuH1es+lqjouc12lX408nt4u3ETJAAAAcoVKh2VjWGXdaPIudZ/9XkqO&#10;i8/n20VtRJDFrVeFVf6ZUIZLh5m3Z+QQnRGck3Qpw6XDzCs/Aby/6QI2Jp0u7/gR/fUQiqI4qcqO&#10;i6j3I49ndZibKBkAAEBW0WacFllJ2x2mBkqNi944fZTahCA9I4fDjpVJ5ekh0z2mFCZm5/E36Ixo&#10;2vPbk1tkCyamDJcOM2vvSGh9uY5j69iYTDns7aVPEkKvGxOaOcbmNK+PPB4lAQAAyAaV787+j8iK&#10;ucoxK6GltFVVnU/tQJCVm24NP1YWFMvrG2xO4bSTcOoadHS9zKbD6WkwMNrNpsPMKcaZG4i59bmY&#10;TPvW3kX0iULonfeEhr9YN5RcGXk8LNgEAABZwOow3S1XxnaHSbW6z/4YJcdFUZR+qv/9DI6dDKvY&#10;s6l4MVVmnqucjYOZ00C8qMylw+lp8NLOOWw6zJwyz279AxuTDUW9KL9vIlBVdRNV6XHhJiyobDTd&#10;RskAAADSjZjqK6widpj6KCkuExMTXxQvOlG97+eNPQvDKvRc8MjAFvp0mtY/dpyNgZlThkuHU9cn&#10;dcYear+BjYGZ8cXt99KZEOTmUL09p5rp84WR0IqrVpepRz6WzWE+SEkAAADSQUV9yRn2xvClrm1O&#10;8yOUHBe9w/4IVfJ+xLRj9zddGDxOrilTl4UXZWFIGS4dTl3xLocBlw4zp8xi99VsTC5Y0/It+pQh&#10;FEX5HVX1cbE6Z4eNe7c5LN6KihmnUzIAAIBUcZ/T/A9yhSu8t+EbpZQcF5/PN071ux8xU0jksXLN&#10;Ndvvpk8bgIuBmbFrYBudBU1b5MaPqFSKjntueKC3nc6Cph0b3M3G5JoDY930iQOoqrqTqvy4WBtK&#10;ZsrHsTWaJ2yNX/97SgYAADBdrM7SG+SKtsppVqte//KHKTkmeqfgC5FDY17acV/oODmuzDNbf8/G&#10;wPT7cPuNdBY0bfWWO9kYODVluHSYGWW49Fz13X0P0qcOQdV/XOY2n/PJyGPd1/j1/6JkAAAAU8W6&#10;YXbUaniUFBdFUf5M9XiQBU0XhR0n113q+R59ckwPmU2rWy6js6D57/JxMTB573ddQLmqaZ6jL7Ax&#10;MP0OjYemXMz29I9TcXHrd+jTh9Dry2upKYhL5LGszpKllAQAACBZqpzmTrlStTnNL1NSXLxeb9is&#10;MWJeYvk4+eTJ4YP0LTRta/c7bAxMvzJcOkzehoMrKEc17fXd97MxML0+0vFDOgP5f3NgzDdM3ySA&#10;qqprqUmIi80x2y0fx95ofpeSAAAAJIreSffJlenc9bN+Qkkx0evqD+mVtS9QbQdoOvRE8Bj5qkw2&#10;VjGE6Linw/19HspRTatr+TYbA9OrzIqNt7Ax+eT27vX0bUJQ8xAXa0PJn+Tj2F3mE5QEAABgEk6r&#10;coTPHDNnw8yzKC0mXq/361RPBxFDTeTj5Ku7e1z0jXJrzvliUh5OwKXD5FWk39hcOkyv9fvl8eGF&#10;MxRvzfa/0HcK49PUVMRkTuPsWZHHoiQAAAAct7z0mQ/ZHJYJueJMZKouVVXDpmAJPPItrIWLZMSY&#10;Ti4Gpk/Hwcco99HJTJXiOhXg/Y3saOS/oK71CjYmX53n+mbY9xN4vd6vUpMRk4p9n/+AfBzRHumb&#10;TwukAgAACDLPUXqeXGHanZZBSoqLz+fbQ/WynxNDe4PHKCQf2/gz+oYBuBiYPsVsMgaH+zezMTA5&#10;DfL5HZR89XB/J+W+ph0Z2MbGFIJjviH6lgFUVV1HTUdcbE7LqHycuc0z/4WSAAAAzGmcfadcSYqV&#10;USkpJnodfJpun782JhoPPho8RiEqFo0yqN+/lI2B6bKccl7MLHOCSYfJuGLjjyk3Ne1AXxsbA9Nj&#10;XeuVlPMBuJhCcsuJt+mbBhA3e6gZiUtVY+mwfJzKDaafUhIAABQvdqf5CblytDnMT1NSTPS694xA&#10;FRxiefsPg8coVMXiPwYYXpB5DVRVYdNh4jYcWE65qWkPt9/ExsD0OOobpJzXNPfR59mYQvPlHZX0&#10;jQOoqjqi/zPpEBi7y7JdPo7NWVpJSQAAUHxYG8yb5UrR2jD7fkqKid5h/YdA1Rug2DqwB/s66Jtr&#10;2jZMD5lR5TGzXDpM3JPDBygnkZeZ9FHpSYeAiylU57vOp28dxnuoaYmJ1Wl6Vj5OIjeXAACg4LA5&#10;SvrkynBuQ8mtlBQTveMU1uoMe/uC+xeTcgeypuVyNgam3j2nminXNW2e6zw2BiamDJcO06MMl174&#10;luv1p0o5EECvT79CTUxM5rpMd4cfB3O9AwCKCFujqV+uBCubZp5NSTFRVXUV1bN+ugZ2SpVocdl0&#10;6EnKBU3zqV42BqZe8Q6FwZt7a9kYmJgyXDpMvc2HV1OOa/7FiriYYlFMqyujd95/Tk1NTKyNph/J&#10;x7A5zUcpCQAAChebyzIiV35zm8/5JCXFRO+076b61U9719rg/sWqTE0z7rpnwrrW0DsGbV1r2Bg4&#10;ueIpkYG4+8nFwNQrP6lb0HwRG1NMdkvDtQQ+n6+BmpyY2Jyz/kc+hs1p6aUkAAAoOE4Lq/AC8+NO&#10;it5pH6d61c/Tnb8JHqOYfajtBsqRAFwMTL0G48oImw4nVx5nveHAw2wMTK1H+rdRjmvazpMONqYY&#10;3XT8VcqVAF6v9yA1PTGxvnn2x+T1Rmwus0JJAABQIGjhnXYhpcREr0PPUBQlbDDioxt/EnaMYleM&#10;8Tdo73qJjYGpVYZLh5PbcuRZykHkYSZc7L6GcjsAF1PMrtketn6fmHHmCDVDMal46TMfCjtOQ6lK&#10;SQAAkN9UrD7rffLdCbvDpFbUl5xByTGhOjRIbYGt7JcKq5svpdwJwMXA1DriHaDcRn5PVXnIBpcO&#10;U6tPemhZvw/rP3A+uvGnlEMBFEUZo6YoJhX1M86Qj6G3c15KAgCA/KSiPnz5aGuj2VtRMeN0So6J&#10;qqpha1XLx4Dh7j3VSrkkXtjdwcbA1Nk7epRyW/MPV+JiYHxluHSYOpd3/IhyOgAXAwNWN19CuRSC&#10;mqSYVHSe9b6I4/goCQAA8ov5znM/GFahOS2jlBSTiYmJv6P60o9XGZMrRBhD+Q5mXcu32RiYGld0&#10;hMZnv7TzPjYGxtdAlFsuHaZOmYVNl7AxMOQ81zf9L0xH8CFqomIi7rbLx7lq9YxJ54cHAICcoaK9&#10;5ONyJWZ3WQYoKSZ6I/4fVEn6GRo/FdwfxnfdrirKNU1TMUtH2jUYHD/JpsP4GhzFE6K0Kr94Waxr&#10;XkxVcdNIZmho6NPUVMXE7jSp8jFoMwAA5Db3rf+fz4S/cW/qoaSY6J12M9WPfjBjR/LKLMMQjrQq&#10;w6XD2K7Z9hfKOU17egtmiEqnMguaL2RjYGzFGhkRxL2LLoaBine4jP1tTsw2AwDIcSobZn4i7EXU&#10;RtMwJcVE77RfS5Win4Ex3MWcig+2XU85GICLgalRhkuHsR0YPUE5p2lLPd9jY+D0PTa4i3JZ8995&#10;52Lg5Eait1fvp6aLJ3IGNYcZs80AAHKTqtfLPxxeYZX1UVJMFEX5AdWHfnb3uEL7w6QdGOumnNS0&#10;vada2Bg4fWXmN53PxkBerzJKOYcfPelyqec6ymG8R5AKxbBNmbGxsS9RExaTyDHvMxKYlAEAADJG&#10;Rf3ZfyNXUnanadJ5cPUG5TaqB/10Hn8zuD+cmvfrnUiZBU14PJ4OX901n3JYvAyMaUqTUYZLh9NX&#10;VRXKYc3//gsXA5Pz5PBBytEAXq/3bGrKYhJ5DNoMAADZpaL+rI/IlZPNYe6mpJj4fL6wFS9ajzwb&#10;VsHBqbvrpItyVdP6RrvYGDg9H2z7PuWwpnUce5mNgbwGGBKXHldvuZNyOAAXA6fmyHg/5WqA8fHx&#10;L1OTxiLGvMv725zmSeeGBwCA9KJXTGFj2hOYPcbr9f6Z6j0/zoMrgxUbTI3i8bgB5hpPvfc3XUC5&#10;G4CLgbwG7cfWsulwesosar2SjYFT99TIEcrdAHpd+1Vq2mJidZiDbSTGvAMAsopcoVkbLSO0OSZ6&#10;pz1seEzLkWeC+8PU+XDbjZTDAbgYOD1luHQYbdvRNZRjmvba7vvZGDh1jw3tptzVtF48bUubh/u3&#10;UC4HGB8f/3dq4mJic5oU+Ri0GQAAMode+fiMSsjuME+6WpyiKGHPcJsOPxWsxGDqVVUf5TTGuaZD&#10;eRwxlw6jPTqwjXIMeZZq57nOo5wNUOUqj4qBqfNAbxvldJBJX1iV97c5SjFVJAAgc4i763IlJMby&#10;URLLxMTEr6hy8/P23kXBfWF6rG25gnIbM0ukw72n3JS76IQmqiL9mOTS4dTtHz1OOatpW068xcbA&#10;1Hpq+DDleAC9nv0ravJYIlcTt7tKJ53EAQAApk1YxeMwTTpeT6/MvkP1mh/HoceC+8P0Kj/S3dfr&#10;ZmPg1Hxzbw3lrHiiYWdjYLgG+CGZWh/uuJlyFnmbabuH9lPOB9Dz/6+p6WO5avWM98j7W53m3ZQE&#10;AACpx9ZQMixXOrQ5Jj6fL+z5bXsXZuDItDLVLZexMTB561qvpFzVtK6B7WwMDNegZ/ggmw6npsxT&#10;nb9mY2D67B7aS7kfYGRk5HPUBLJETp9c6TKtpCQAAEgdNmfpFrmyud157gcpiWViYuIsqsf84PFt&#10;dnQfeY7OgKaNegfZGDg1DUa9A2w6DLlmR2gG2M3HX2djYPK+vHMu5WoALgam3/6x0IrAxEeoKWSp&#10;apr1/8n7Wxtm1VASAABMH7vT8oxcyVTUl3ycklj0SutvAnVXgN09TcF9YeaVedDzfTYGJq8Mlw5D&#10;vrW3jnJK0xa3Xs3GwOSVqW35FhsDM6NP9dKZCEDNYUysrtnl8v6VjtI7KAkAAKaOtcF8q1y52BpN&#10;X6Qklu7u7r+iessPhhFk39rm0IuqAi4GJu/gWDflKPJ0MgfHeyinkFep8tjgDspRDD/KFceUEToj&#10;Qd5DTSOLvaHk1/L+c5ylJZQEAADJY20wXSFXKtaG2VdQEoteSX0kUFcFwMqdueO41KBsOPAIGwOT&#10;c1v3u5Sjmvboxp+wMTCgDJcOk3Nh88WUmwG4GJgdR7yhFVZVHf2fuLOu2TfMfkje/3dvnvNJSgIA&#10;gMSpaJj5z3JlYmssuZ2SYhKoqkLI+8PsWtNyGZ0VzDyRKp/behflqKY1HlzBxsCAMlw6TM7BsZOU&#10;m5rWefwNNgZmT3nqU0VRxqmJjIndYe6U96fNAACQGFetnvE+m8MSXKbZ5jIto6SYqNKKNOgY5qbb&#10;ut+hM6Rph/s3szEwOQ3297ax6bBMq24O/WgUcDEwcR/b+DPKSdS1uayM3nmfdGXxKkfpgLGvWGmV&#10;NgMAQHwq6kvOkCsfu8O0lZJioldKg1Q/+e80yPvD3FI09AaLWq9iY2DiynDpsExb1v4DyiFNe2Hb&#10;3WwMTFyZJe5r2BiYfSNXs1VVdRc1mTGxO8zBKZftTssobQYAgNjIFY+10TTpIz69Mgq+IaVOqMF9&#10;YW66ft8yOluiIVHYGJi4SuhBE5sOy7TekS7KIU1b0HwxGwMT8809tZSTmn8WEy4G5o6L3WHrD4rO&#10;+xpqOmNic5kVY3+bw9JEmwEAIBqb03xCrnRoc0wURXmL6iM/81zfDO4Lc1eZlZt/zsbAxBxThikn&#10;RfkvZ2OKXfkpD5cOE1fOS/HeChcDc8vlHT+iMxZA77zPpSaU5bZ1Z75f3t/WWPI0JQEAQIi5ztmv&#10;yZWFWJqZklj0TvubVA/5EeNY5f1h7rq4NfwuEBcDE3PjsVcoFzXtyc5fsTHFrgyXDhPzQF875aKm&#10;beuuZ2NgbhpZ5+o/wP4fNaUs962f9Rl5f5uj5HJKAgCAGTOsDlPYXLL3Ns36/yiJRa90wuYiW7X5&#10;F8F9YX44OBaaVxsvVk5Pg83HX2XTi10ZLh1OLl7wzX8b9j9MZy+A3o5+lppUFrtz9rfk/Re6zH9H&#10;SQCAYuYPb537D3LlMMc5+zuUxDI2NvYlqnf8vLNvcXBfmD/e33QBncEAXAxMTAOfgjHHnAaerjVs&#10;OpxcrzJKuahpDQcw9Wi+Kq/9INA77x+kppXF5ihdJ++/1H32eykJAFCsyJWCzWWJO+2jXs98IFDd&#10;BNjX6w7uC/PPLSdCryj0jBxmY+DkynDpxezanZWUM5r2/LY/szEwvo9u/CnlYAAuBuaPPSMH6Uz6&#10;x7ur1LzGxOYy9Rj72h3mSSeMAAAUMHaHSTUqBKujZNIKgeoaP5hBpjCUebjtJjYGxleGSy9mB8ZO&#10;UM6I6UevZGNgfGXmu85nY2B+Kb9knEjnPXx/TBMJQFFic5q3GRWBPYGKQK9bBqie8T+2Da9IYL66&#10;euvv6KxiMZepKt4RMODSi1kxZaEBlw7j6z7yPOWepo35htkYmJ/K+Hy+XmpqWSpWn/U+eV+9/X6Q&#10;kgAAxYDVUVpjVAB2h1lNYAYZN9UvuNNegMq8tOM+NgbG9snOOyj3NG15xy1sTLFq3FnEj8KpKYOZ&#10;uwrLyBeOVVWNO+1jpXP2f8j7VzaUlFISAKCQqdgw81/ki/9eh+nzlMSiVyZPUb3iZ2HzJcF9YWFY&#10;1/ptOrsBuBgY2wc811LOibuiQ2xMsWrQP3aCTYex7RoMrm2ndR5/g42B+e3aHffRGQ6gKMrV1PSy&#10;2Jym28OO8Xr5hykJAFCgnCZf9JVO07W0nWVgYOBvqD4Jsn7/w6FKAxaMomNlIDoMXAyMrQyXXow+&#10;vun/KEc0rQ0zyiTl/a4LKefwtKJQfWnHHDrD4ejn+6+pCWaxOc3H5ePQZgBAIWJzWLzGxT7XYXLR&#10;Zha9/vhQoBqJZjPu/hSkMjUtl7MxkFeGSy9GNx5b9/+z9x7gjVzXob9kucSJkzjtJXkvL05e/OL/&#10;UxLnvafk2ZYl7ZIgrd5779WWZFndtkzJknZJahsJbu/S9l60krYXdhJgJ5fLZVnucsll7w2F858L&#10;nAtcYA5AkBwAU87v+36frTvnYomZMzMXM7fAHmEr9L6MxpC4bGpRztHGLDSG1K+dQ+fg6HrpGWmB&#10;/+cFbsMhSctLcPHPSs+zDEIxQRBGQj65q3wnev7kJzob6Q7XEKmhpzBg6kDGsKM34EJE6t+Str1w&#10;dCVpYKwLjSFxRxz9sOeo4c69OFADe4T2yVT8rOIXsNe8YDGkfh1y9MCR9VJ8cYenfFC+5nLk22/Y&#10;CSNe/uL73xI/My034SPYRBCEEUjLS3xGPMknW8RBvmj0wvUjoM/u9mr/DCQMNmOE+Lmk/p2Y8P1e&#10;k9ZXvITGkEoLW7bCXpOkjILb0BizKYJtJ3FFaApN4zgv/2eSe8IFR9bL9pp3AmJEXC5XNdySUdJz&#10;rv4nse7Hx3/y/8EmgiD0TErej/9cPLlTcn/4X2ATitxoPwzXDfar31ePu9T2oKfPpcji4nsVcaQ+&#10;XVRwKxxVL1gMqXRnzW9gj0lSQ28hGmM2OQ7XOLqdVHqhrxL2miSNOmigs1FkXQ+DweKYInLj/XW4&#10;NaOk5c5aJdZNSbnsa7CJIAi9Ip7UqTmz1kMxitPpDLi6iHWDdbmdEOVl75nfo3Gk/hSXVz/SYEVj&#10;yGCTYY+xwb21yHZzubDwZtgb3v67WAwZKHsiK7Kw4GY0jtSXbIpdEeckP2RXljwOkV4mJib+GW7R&#10;KGm5ib28bnrObFpZlSD0TKqwVHJafmI3FKPIF4c/geuEh23VbwdcTDBZNxqRyvav0DhSX2YWBc4v&#10;jMWQSjlu+Ucttt1M7jz9W9gbklTdfhiNIQPtGvYvhV/TeRSNIfVlY28RHFEvncPn0LhgT55bBTW8&#10;wG06JGLd1NyEtVBMEISemJt77XzxZL5Muuxy2ITiZv1igNK2vb56k1nXlQO1vAw7+tA4Ul/WdB6D&#10;IypJlwbPojFkoCLYdjNpa/Wv+IltJwNdU/oU7C0GTf9oBEedvsXGPVzor0TjQjk07htqxrqtOuBW&#10;jfLuqf/9V2LdD3N/EnZ9FoIgNMaHJ6/97+JJ/GbOD/4YNqE4nf5H59NpeB9vWg61vdC8w8ZQhMYx&#10;TO75vnLYW5JnHm4sxiyyFZY52HYyUJGtVW+hMaQ+nF9wg3wP9Oc/Y1v19I6py+2fFlRuvBfALRsl&#10;NTfhDbFuikT93QlCN4gnb1rOdXOgGEW+GAS8kxPrTsXlJY/AJ/hZUfIYGkvqw5PnVsKRZDcNFxpD&#10;+i1p3QN7S5L21X2MxphFEWw76Xfn6fdgT9FDD7273P4wHEk/K+R7IxYbqSIul+s1uHWjpOdaLvB6&#10;aXmJrVBMEISWScuz+AaqzM1LGIBiFPkm8R9wPfCwoODGgAvGVF1YeIvnxiOyp/Z9NJbUh+Lx3Fj5&#10;KhpDerUW3QN7SpJyzq9HY8yiCLad9CuSUXQ7GkNqXzZBg4jL7ZLmz/CeylxX/jx8ohf5mvxtuIWj&#10;iHVpfneC0Dhzc2d9JJ60EfRr97XKdp/+na/eTB13DcOneqnuoIFWepW99hXBYki/HDM/ObUW3QV7&#10;gWaUmcxmoXtV78hFNIbUvuf7/cfRi7rnf2nrPvhcL3ALR1lu+9s/FOtCMUEQWuPNPVf/sXiyzsm9&#10;7j9hEwqc/x7aBs746qklG9AoMu4cRuNI7cvGPXCqOo6gMaRX8Q0Ftt0Mrit7DvaAJK2wz6ybgJGd&#10;n3897CUvWAypfdlMMSKtA9GZDnY4cLBqC9zKUebkJM7l9dJyLRNQTBCElkjLTXDxE3VuXuKnUIwi&#10;n/SH4PyXHK6xgIuDmmafXwf/ihfvv5WsiCO1LetCJYLFkF6p4R44raG16E40hkySekZbYS9JUlnb&#10;fjSG1LbyvRSOoJdDDRlonFqKyP/2XLilo7A+7rye/P9zoZggCC0wJ2d2Nj9BU3MtYaeNks/3a7yn&#10;vZdoN6RXB0xz5u1CwFaRw2JJ7VrR/iUcQer+EE6x4b7M9iAaY3RFsO1kkrS+4kXYQ16wGFLbBsPe&#10;NGFxarrU9gD8a17k680/wa1dAVtFVaybnnPtz2ATQRBxJejkhNKQwPnuYWnx/b560dW/qiSHZpzR&#10;nyJry55FY8yu2L97p4rjRvSkCLadDPyBt6b0GTSG1KZbqt4IOH6MeTF8k1zQshn+VS9wa0f55NQ1&#10;V4p1oZggiHjC+q/xk3JOTsJNUIzidrvH4FyXzvWW+E7mWDns8PfRY9hbd6NxpDY9cDYNjpy5B19O&#10;JqdvtBXdbnQ5bGVlbLvZ3VP7AewhOo/05olzK+DIeRl19qNx0XbE0Q9/gSQ5ZeAWj5KWl3BGrAvF&#10;BEHEg7m5lmp+Ms7NTayFYhSXy3UYzvOo9mufTHGRGkbLFFeTI+OryBdyQx6LMbsi2Hajyym6uA3d&#10;bnZF2BsaLIbUnmwSB5FoDUKNVBH5/v4u3OpRxHpzs2e/DsUEQcSSuTmzbxdPRihGmZiY+Amc3x4W&#10;Fd7qqxcPTwUNWmWrw2FxpPZcVHALHDUvWIzZFcG2G9mqdt/zAWl3bQoaY2ab+0ph70ieKQSxGFJ7&#10;srdHIsealqJxsXRZ0GJP8n0+5ArpH+Zc/U9i3Xu3XXYFbCIIIlaIJ+Hvs3/671CMAue1h71nPvDV&#10;i6fWorvhL/Izv+B6NJbUln2jl+CISdLgeBcaY2bHnaOwd8zXcO8ZvQjfnH7UBStO/0hdZPTh/PzA&#10;dSzYcdtQ8TIaGw9rO0/BX+YFbvkon+Ra1op1oZggiFgwNz+hm598bIljKEZxOp2++ar6xy75Tlot&#10;uLDwJsk9ETid1oaKX6CxpLYUWVBwExpjVo8L/WDZjR+LMapOtwO+OTXcgxX7JVM3Iu0bvGKp3GyX&#10;5uX/DI2Np263C/4+T5eZArj1o6TlWhy8XmrurDegmCCIaDIn57qbxJMWilHkk/g9OJ89iPW0pMPl&#10;f0LJKGnbi8aR2rGwZQscLUkaGOtAY8zqhspXYM+YbwC2CLbdrK4r8zcC2cMKLIbUjscal8DR8qL1&#10;NyRB/A00ARSkHL/s62K9lKorvwmbCIKIFuIsMnOzr7kKilHgJPaw3P6w72TVouLTKEb7YD0aR2pH&#10;djPjbK58DY0xo/ML/K/Xx10jaIxR5Vzsr0G3m1WRJbZYTcNLTseW/io4Ul66h8+jcVpyR82v4a/1&#10;LMwUdqXU1NzZmf66lrAz0hAEMUPScmf7pnVKz7OcgmIUlwycx1J1x1HfCa5lxae4DPeESy6nlVa1&#10;6sqSx+BIecFizCrHTH2Z9555H741TfUqmn9hE+wVNhDficaQ2jCY050n0TgtyhbG48iN90ZoCqDI&#10;8U5eb0524hIoJghCTVKzr0vmJxp76g7FKPJJOx/OX8np0teMLbtrfwd/uR8sjtSGIifOrURjzCj7&#10;0cnBthtRe9tu+Ma0QJeoSFbx3WgMGV8XFt4S8AaRsf/MHDRWy04IY8bk7/MwNAkUpGb/9O/Feinb&#10;qMsMQajN5eJJFq6LjHyyfgvOWw9iPb24sOAm+Ov9bKr8JRpLxteFBTfDEfKCxZjR830VsEfMs0/Y&#10;WAcOtt2Mtg3WwR6RpIbuQjSGjK9rSp+GI+Rnmf1BNFbrrix9Ar6Bj5AN8k9yE7bweqm5lk4oJghC&#10;DVJPWVr4CTYnb5YLilFY/zY4YaXDDdaAk1pPstH7wTPOnGpeg8aS8bWhuwiOkCR1Dp9DY8xmzvn1&#10;sEfYeZiBxhhN8Ykltt1s0poH2ndrzVtwdLywJ9ZanDlmKg6MdcG38XSZGYWmAUrgyuvX/gyKCYKY&#10;CSnHZ31XPCmhGMXpdBbC+eqZqUWsp1f7x9rhG3npooahJhUbbRmFt6ExZtJafBfsDUk625WLxhhN&#10;jlGuPTPV6RqHPSJJBS2b0Rgyfl7sr4aj42XE2Y/G6VHxeiz//0ehiYAi1oMigiBmAhv1zU+q1OzE&#10;G6FYwcjIyPfgPPWwoOBG38mod0vb9sO38uKQb4hYHBk/TzSthKMjSaPOITTGbHLMsEhVZtEd8G3Z&#10;9KC0KJc4/SMDiyHjZ8+If6EwRn1PPhqnV1eVPgnfzAs0E1DS8yzHeL3UbMsIFBMEMR3Ssq9dw0+o&#10;tHxLCxSjiLPInDy3KuAkNoI7at6Fb+eFZmfQni5h8Z0tVa+jMWZSBNtuJHed9i8ZcaAuDY0xkyLW&#10;ojvRGDI+snuHyL66j9A4vVvbeRK+oWdhplZoKiiRgsbQFSSEXYmdIIhQpFz2NfFkSpEu+xpsUeB2&#10;uxfC+elpPIn1jOTCoD6jjCXF96GxZOxdIAxUZa9qsRgzyZ60c7DtRrKxpxi+KT1druk4BnvCCxZD&#10;xsdgMgpvR+OMoojceL8fmgwK5ubOvtlXLzfRDcUEQUyFtNzZQ/xEmpM3azUUK5DPx697T0svvpPP&#10;wIpT7TE+r5uLxpGxd8w5BEdFksraPkdjzOL5/jLYE5K0vOQRNMYoitPQYdvNpMiiwlvQGDK2bq9+&#10;G46IF5av8/NvQGONpFXowgaEfACYlj/bNwlGau7spVBMEEQkzM299jrx5INiFHEWmbwLG3x1jG7H&#10;UCN8ay9NvXY0joytbD5kESzGLO4+nQJ7QZIONSxCY4yiCLbdLLYPnoW9IElnu80xKFnr2lp3wRHx&#10;MjjWjcYZ1ZYB/0qwTqdzDJoOKGK91MNX/SkUEwQxGeLJk5Zz9X+FYgVyo/1DOB8ll5utMuqvZwYr&#10;2w/Ct/fCZqDB4sjYWiYMJu4fNfcx4bAZLLDtxjAZvqUXPMb4rhBWEqauYtqwe/gCHBEv7YP1aJzR&#10;FZFz839BE0JBau7sTF4nPd8yCMUEQYRj7qnESt8Jl5vQBMUocB560Pvcs9N1TelTsAe80A1TG4qs&#10;KnkCjTGDHCPn5QJhwbTTncfRGDPodvu7C+WcX4fGkLHT7Q7sUmnmQdObq34Fe8Ezt3vYldfFes/t&#10;u+wPoZggCIyU47O+I540UIwin3z1cB5KjT1FvjpmNKPodk/DSGRlyWNoLBkbvzw7D46EuX9MiWDb&#10;jeD2mnfgG0qeaRCxGKO7pfp12AP08CDesnUkApnwNFyxWDPZO9oK+8PTeN8NTQkFH5+65kpehy3Q&#10;BMUEQWCk5yd28BMmPWf2W1CsQL4xXAnnnwdex8yygUbB03wdbVqCxpKx0enyTw+578zHaIzRFZmX&#10;fz0ao3fFH81sPncsxuiK0AJk8XNL9RtwFPwsKrwVjTWjIvJ5G7IbblpeYhmvk56buBOKCYIQ+Tjn&#10;ugTfiZJncUIxCpx3HpbaHwg4Mc2uOKsJo8XQfYu17s/gKHjBY4xt/oXN8O0laVWpMbsMiWDbjW5D&#10;j2/BahpnE0cLWrbAUfBCbz6UHmnMgr3jeeo+Ck0KBSnHZ31drJdSdeU3YRNBEBzxJJH/83JvqRKH&#10;w1EH55007hzx1SH9nusrgT3kZdjRh8aR0XdovAeOgiR1j1xAY4zswkL/3Pb2i3vQGL3LMWtDSQTb&#10;TkbfS4Nn4Ah46RluQePIwDdkcnviWmhaKEg7lbjVVy979jgUEwTBSMufbeUnSHr2rC4oViCfZwFz&#10;tpthHtrpuq/2I9hLftggOiyWjK4ibAYSLMaoskHjHKdBF0fjjDmH0e1GtnO4Cb69JJVdMve6BfEy&#10;eF0Pe+tuNI70urj4XthTXqB5gSLWm5t9zf+AYoIgxJMjo+7734JiBW63+xyca1J+y0ZfHRJ3ffkL&#10;AU8XGNT/NPYWtmyFvc/mUO5CY4ysCLY9WNbYZ/1yl9oekJbZH5CW2x+W1pQ+7cln5qcVL85Y/llr&#10;yp72fD77d5bY7vf8u1OZoWq1MKvTkUYrGmNUxe9O3TJi7/yCG+VGu38mH8au0++hsWSgzX3+xeFc&#10;LpcdmhgKPsn9yffEelBMEOYmLd8//ePc7IQMKFYg3xgS4Tyjm8QUFJ94ck41r0Vjyegp/oDaefo3&#10;aIxRFeFl7G3Z6rInPQ3ndeXPq9Ygj4br5b+P/Z3s7w1u1Df0FME3kzwDA8VtRldcLXZHjblyOt6u&#10;Ln1S8VAms+h2NJbEDeIb0NRQkJprcfI6c3MTnoJigjAnr+X9+Nv8hJhs2iU4uTywJ3G8HhmZ464R&#10;2Hte2OJNWBwZHbdU+afLk396ojHGM1maX3C91DpQC99bQhvGerZ7pAW+mbm67m0TltCnBymxlT1V&#10;F2GziWFxZHhPnVsNe9Dz1H0EmhoK2AqqYj0oJghzkp6b2MNPhrS8xBegWIHb7X4fzi8P4klERm5d&#10;dy7sQS9sXlssjoyO4hOyY01L0Rg9y7phsW4nwY3bk8INct+ZDxXb9ayIWL6i5FHP+grYfjKCIvSk&#10;N3aKb3gYXSPNaBwZmeIiVfL1+afQ5FCQlp2Yy+uk5iVugmKCMBe/z074d98JNIXpH6fS/5RUeuBs&#10;OuxJL2xgExZHRkcRbLuezCq+x7MqrNhgxdxdmwLfmM1w1IPG6FWO0zWObuey/uBLiu9D96PebOwp&#10;hm8tSe1DjWgMqb59o22w173QW9OZm1l0J+xNL9DkQBHrXSaFnvmOIAwL6xrDT4K3t131p1CswO12&#10;N8A5JVW1H/KdOOT0XVXyOOxRL+xJcGbRXWgsqa7nekthr0vSwFgnGqNVF+TfJK0tewZtmE4mxzFJ&#10;A1dvci4N1qHbQ7m27Fkps1CfizWJzDPZLEnxMnjmmH1nPkLjyKkrLlwotzdWQtNDwdychP2+ermz&#10;y6GYIMzBBznX/YSfAGn5iWNQrEA+j/7QezpRP8poKL4mZGyueh2NI9VV7DLD5jnHYrQge7vFnqpj&#10;Dc+pymHfHduuR8UuQGwRIiwmUleWPCbN18HKsuKy8fZWY87LryWziu+Gve0HiyOn74KCG2HPeoHm&#10;B4pYb/75H38bignC+IhP2z8+dc1fQbEC+dev7y7BVjwTTxpSHYMHrRa1bEPjSPU83GiFvS1JY64h&#10;NCZesgGWS20Poo3LmehwjcI3Ns4A1bruPPhG7Du9pNg+XVeXPq3JZerXlj4L35Z1sXOjMaR67qkN&#10;GNrleequhx93evR053HYy56BqkXQBFHwcV7CQ7zO3NwEBxQThLFJy01cwhM/NdcS8nWTfP5c4z2N&#10;aNR8tD0bNGi1e5gGPEVbl9sBe1uSdtf+Do2JpeyJ7/qK6E3JWNt1Ar6tdzpMLEZvOl1j8I2i92Nk&#10;ddlT0sJCbSycJr4pYn8bFkOq45muU7CnvQyOm2/9h1grIud6yPVkxDopxy/7OhQThHERk/7eey+7&#10;AooVuGXgHJKsOu0LqidPnlsFe9sL/ViKruyJqp/4dANbUfJ4zOZPP9a0FL6rJJ3pPIXG6E0RbLva&#10;svEF2HGMhZ+fSYVv6gWLIdVxzDEMe9nLqGMAjSPV1XZxF+xxSXI6nSFXcE8vuPZnvE5ajiXkNJIE&#10;YQhS82Zl+RI+33ISihXIv3Z/BOcPzXoSQ1eUPAZ73Y+1+G40lpy5TuGpe6z6Cy8quCVOix29BN9U&#10;ki70VyHb9SeHHUdsezRdUnwvenyjpUhWEV0TouG8/OsDrgmMg/WL0FgyOopvleT//z1okihIz7OM&#10;8jpzTl3zIygmCGORknLZ18QTBIpR4LzxkFFES/THUjZQR7x4MbZXv4PGkjOT3ahFsBi1XG5/FG0A&#10;xlIRbLue3FP7AXwTSeofvYTGxEI2O020+8NfGjoL31SSzveVoTHkzLQGTUvI+LScuiPF2vXyPue4&#10;ZKBJouDj3Fn/KtaDYoIwFmm5iTt5kqflzw45+MPtds+B88Yzb614cpCxc8w5BEfBi611NxpHzszy&#10;tgOwhyVpcEzdfqysQbeu/Dm0wRcPxSntsO168lDDIvgmbGq+j9GYWMsWv8LyYCYGduliPy5p+ke1&#10;3VT5GuxdP0ZevEvrikxMTPwJNE0UyG2afl4nNfu6ZCgmCOMgnhhQhCI33H2PexcUaGNQllkdGOuA&#10;I+GFDajE4siZKaJGw2iJ7b44dYcJb//YJfiW+m+4XxrwP4XGtsdLdtzXlj2H5sV0FN++lV/6Ao0h&#10;p29l+yHFG04sjoyd7BziyO2RsItD8jpspjwoIghjkJqdWOlL8PzZVihWIJ8ki+F8kS70VwScTGR8&#10;LL64E46IFzZolRZdUdcvz86DvTuzH0crNNAdJpxNPXb4lpJnSkwsRi+KYNu14Lqy5z1d37BcicTP&#10;Kn4O39DTgEFjyOl7vq8C9q6XLprNSzOOOgfhqHieuv8UmigK0vMsTl7no5yr/zcUE4T+EU8IKEKB&#10;88SDWIeMrxsrX4GjwpnwLAyCxZLTU5xPf8+Z99GYUK4qfRJtuGnNDRX+PCq79DkaoxdFsO1acn35&#10;89LCgqkv9CWypPg+NIacnk73OOxZL6zrFRZHxsdl9ofgyHj6uod86p5y/Kq/FOtBMUHom7nZCV/y&#10;pJ6bl5ABxQrcbvdcOE+kwfFu34lAakNr8V2KV7rLSx5FY8mpywZh+4lsesg1ZU+jDTUty2FvbrDt&#10;elEE265FWReASBvwbCE2Dk0Nq65s8SqRT8tfQuPI+No36u/aNz4+/hA0VRSk5c9u53U+zk4IGUcQ&#10;ukE8EaAIBc4PD2IdUluKAwwZxa070Dhy6oqLMrUPNaAxzLXlz6INMz0ogm3Xi5zTnSfQ7Vp3Xv7P&#10;0NziikznaT2pdG3pM7BHvbAHIfPzp9+ViYy2yXCkvEBTRUHK8e/9Aa9Dfd0J3ZOel7icJ/ScvNmb&#10;oViB2+3eCueGdK63RDhxSC3aPlgPR8tLc18pGkdOTdaYEgkeqLqy9HG0EaYnRbDterC+uwC+gSTt&#10;r5uDxuhB9gQe6wPfNlgH306SGnqKFNvJqXuwfgHsUS8O1xgaR2pL8UGV/ENrFjRZFKTnWi7wOnPz&#10;Eu+FYoLQFynS9OZtp+nG9GHBhc1wxLywPptYHDk1xf06PN7vKVtqfxBteOnRUYd/mtEt1W+gMVrX&#10;7fbfzNn4DyxGT64pe9aXf0ts98M388LLyenLfvyIdA43oXGk9pyffwMcNS/QZFEwN/uaP+N1UnMT&#10;HVBMEPoiLW/2Gp7Ic7ITP4diBS6Xy9eZsqbjaMBJQ2rbVaVPwJHzwl790g+vmSuOJfiqfgHa2NKr&#10;O0//Fr6ZJB2qz0BjtK54fLDtepUNcna4x+CbSVLe+Q1ofpKRO+ocgL3pJe/8p2gcqV3Z2xFO+Kfu&#10;icO8TmpuwtVQTBD6QUx8KEKB88GDWIfUh2wJfbEhw2ANeiyWjMydp9+DPekFa2Tp1c1Vr8O3YoPQ&#10;e9AYrSuCbderX9XPh2/FiGyANIkb3O2NXSP3nfkIjSW1bVbRXXAUvUDTBUWsB0UEoQ9ScyypPHlT&#10;cxK+hGIFbrfbd6do6rX5Ep7Un+OuUTiSXo42LkbjyPDymWLGnf7pIYsublM0svSsCLZd63LYWA9s&#10;u14VYV2AFhbSoNTpuLbsWdiLfhYV3obGkvpwYKwTjqQkOZ3Om6AJoyAtJ3GC17l322VXQDFBaB82&#10;spon78tffP9bUKwAzgMPPJ7Ur+KiFQwatBq5bLXTcA2p4G16VgTbrmX3nfkQ/nJJsrftQWP0aENP&#10;IXwruWHiGvOVry59Es1XEvfA2XTYi37mF9yAxpL6cXHxfXA0PYuRjUATRsHHx2f9q1gPiglC26Tm&#10;zn6FJ21aXkIRFCuYmJjwzbU04vAOwiP1b6Ew/zNj1DGIxpF+2QI5YiOK2z18HvYiG6jai8bo0VGn&#10;f4Aqtl3Ltg6ehr9ckg7UpaIxelTs7rah4heK7VlF96C5S/pt6rHBHvQyONaFxpH6NOjB1GxoyigQ&#10;6zxnu+wbUEwQ2kVM2nCviiD5PYh1SP27+3QKHFk/8/KvR2PN7Ar7o4oGUrAibAl6LEZvlrd9Cd+I&#10;faeX0BitOuzohb/cOG9BOofPwTeSpDNdp9AY5vqKF+S8pcHnmMHjfFoHTqNxpH5dmH8jHF3Paqoh&#10;Z475OC/hPl4nNS+xEooJQpt8nDf7pzxh52YntEOxAvki98+Q/9KIYyDg5CCNoTVoQA+DPVnGYs3m&#10;/IIbPXNoY42jYMUVLMecw2iM3jx+bjl8I0mq68pFY7Sq2EDDtuvNXcJAaPbdsJhgFxffi+a1GWXd&#10;YMSF0xgnzq1EY0n9G8SfQpNGQXpuopvXyagL3V2YIOJOWr5lhCdruL7tbrfbd/dbUnxfwIlBGsfg&#10;mRUYhxutaKxZXFky9UWUJoQl0k+eW43G6E3O4HgXul2rctgUcdh2vSkuv3+saRkag7mOfoR7fsAE&#10;P2mnGbWMLct7Tri+7mn5Ce/zOqm5CTugmCC0Rcrxf/+umOBQrEC+0P015L0HsQ5pTIMHrbYPnkXj&#10;jG6kT9mD3SXMfR7pU1Gty2GLGWHbteiWqjfgr5akS3IOYzF68sDZVPg2XrCYcLJ8ziy6A811o5tZ&#10;qHyjyB5UYLGksRSBZg2KOEkHFBGEtvgk+7o+nqRpOVf/AIoVyL9SL0DOSxsrXw04IUjj2tDjXyae&#10;4XI70Tgjyp7MYQ2fqSguAmJv3Y3G6EnxLQK2XYsWXdwOf7Ek5V/YiMboSRF2LcZiItFsXeCqO47A&#10;XvMyNN6DxpHGVFzvQG7PnIWmjYL07Fk1vM7cnITXoJggtIOY2FCkQM7zP/Wmu7kabqTX/XVz4Oh7&#10;8eaAsQe7sTmdscbOdBTBtuvJ9qEG+Cb6+S51XdnwF+t/oHBLfyV8E0kaUKm70sIC48/73jZ4Bvaa&#10;l+a+cjSONLYi0LxBEetAEUFogzm5sw/x5JyTP/ttKFYg/zr1Pao4cDbNl9CkeVxufxgygDMhrSh5&#10;BI3VswumMAA1Us8IDcdxl74Hqla1H4Jvwp5eb0JjtKbL7YK/WP8/nEQ2VL6MxkzHZfaH0PPBCIpv&#10;vRiHGzLRONL4nu48Dlngeeo+F5o4CtLyElp5nY9zf/KvUEwQ8SfSvlyQ5x54PGlOg9lYYZxuU0uK&#10;H0AbNWoosqFCvQZXrN1W/RZ8C0mq6TyGxmhNEWy7Xuwf64BvwWb1yUZjZiL7wYqdF3o2eBAqrSpL&#10;ikATR8FHJ6/9Wx6flp8wBsUEEV/S82c94UvMvMSjUKxAvvC9CzkuNfUUB5wApDntH2uHjPBytjsP&#10;jdOTWENGTbOb18LeYl2NHGiMXuQMjXej27Ukm29eBIvRg7tr/WsssHEGWIxazi/Q/9oNrEuUiHvC&#10;5ZnOFYslzSW7bnGcTqcFmjoKxNn2aGpIQhOk5VocPCnTcn7wx1CsAPLbA48nSbbgi0jXcDMap3XZ&#10;jBJsgRqsAaO2484R2FuSlKeTbiaYIth2LSk2eHtGLqIxelB8csy6emAxappVdBd6vuhBcQ0Fxrhz&#10;GI0jzen8/OshM7xAU0dBet6se3mdcKvJE0RMSMu5+r/yhEzNTRiCYgXyzeIvILel/tH2gOQnyW3V&#10;b0N2eHFP6GvgckbhbWijJVpuqX4d9hRDv9NDjrv8P0Cw7VqSzXHOYfmKxWjdL89+At/ACxYTDVeX&#10;PomeN1o2eBDq0HgfGkeaW/GHsPz/vw1NHgViHSgiiPiQmpvYwZPxY9tP/j8oVuB2u32jetjgRDGJ&#10;SZIrXgQZCwpuQuO05HQWVFJDNiMPhy2vjsVoXbb4EkfrjeGJCf0PTBXZXPUrNCZa6qnfuzgImZF7&#10;fj0aR5Ls+s9xOBzj0ORR8FHOdft5nbTc2a9CMUHEnMvFBIYyFMhrmP7PX4ckRdlMLGKDlLH/zMdo&#10;rBZcU/YM2kiJlSLYdq0rPsU+fm45GqMVRbDtWrdzuAn+etbVpwWNiYXzNDz967ygrg+Mnad/i8aS&#10;JFcEmjwoYh0oIojY8kne7Kd9iZiTsAyKFbhcrhOQ09JX9Qt9iUuSoWQLmohUth9C4+LpuvLn0IZJ&#10;LC1rOwB7SL9L8HO03m9cBNuuZTdUvgJ/uZd4z0E/P/8G9JyKp2xKzGBYFzgsliRF7a27IGM8U0PO&#10;g6aPArFOyvEf/QMUE0TsEJPw5S9Cj5SGfPYg1iHJcLYNBPYxZTPQYHHxEGuMxEuRPaffR2O0LId1&#10;k8K2a0WO1v9OzFHHIPz1klTfnYfGxNrMojvQcysenjy3EvaOF3aM2cBDLJYklSZD5nga7i5o+ihI&#10;PXzVn/rq5Ca6oZggYgNrqPMETM2e1Q/FCuQLoG8urZaBaiHRSXJyWTeZYOI5xRybOQZrhMTTY01L&#10;Yc/os1Epgm3XghsqX4W/UJKONy1DY7TqF3Xp8Jd7GhVoTLxcXHwvep7F0saeItg7XgbHOtE4kgxn&#10;72gbZJCHkE/TxTpQRBCxIT3PUsWTb07erBugWIHL5XJDIvuSlSSn4qbKX3oapCJZxXejsdGULbiC&#10;NT604JhzCPaM5Hlti8VoVZF4d+EI5fm+cvgLJelA3Vw0RquK7Dj9GzQmnsZzpdXg60pNx1E0jiQn&#10;c13585BFkiS3e2qgCaQgLfe653idtLzENVBMENFHTFgoUiBfFH1TQDLEOiQ5FecX3ABZ5IdNbYfF&#10;RsOMglvRRodW3BjUhxmL0aqlbfvgr2YznbyGxsRbcdrKDRW/QGO0qL11D/zV7G2Mtp62i64qeQI9&#10;76Jnsq4GwZP6kJ1jApdDUyiAe7dddgWPT6fuMkSsSM9O/KWQeDuhWIHT6fStq73C9mhAgpPkdAym&#10;6OJ2NE5Ns4ruQRsbWlNkYLwHjdGiu2rfg79akqo7jqIx8Va8IWPbtaoIe3OFxWjFNaXPoOef2i6x&#10;3ad40m4tuhONJcmpWHXpMGSUhyegKaQgLX92C6/z4dGr/wmKCSJ6pOXOdvGkgyIUSF4PPJ4kZ+qF&#10;/krIKi8DURy0utT2ANrI0KoiWu12EuxGof84A4uJtxw2vze2XYt2Dp2Dv1qSLg7UoDFac23Zs+h5&#10;qJafVfwC9ogX1oDH4khyuopAU0hBav51/4vHp+dbCqGYIKKDOCo6LS9hDIoVOJ1OX9+Gs915AYlN&#10;kjM19/ynkF1+sLiZqLdGO7OwZQvsDTY95Cgao0VFsO3xltPSX41u15qsy5EIFqNVWV9h7HycqZUd&#10;h2BveKEVvMloKHbBguYQCusmw+tAEUFEh/S8xG082ebmXpsIxQrcbrdvtJy16K6AxCZJNcSeni0u&#10;vgeNnarLbA+hjQo96BZW+DxxbiUaozVFsO3xVPyRWNn+FRqjNUed/ukfK3TyN4uuK3sOPS+na+ew&#10;/+0D40x3NhpHkjN1XZl/kCoDmkQKUrMTinidtNyER6GYINRHTFAoQoGc9fz6FOuQpJpig1Zn+sRu&#10;uY4b7cw9te/DntDP9JCdQ43wF2uv4X6+rwL+Mtb9SPsDU784mwZ/rT6nB+WuL38BPT+natCAQelQ&#10;/SI0jiTVUgSaRCg8Pi3XMgFFBKEuKSmXfY0n2tzchE4oVuB2uzdDzko559cHJDRJRsNxp3/WD8a+&#10;uunNELHM/jDaiNCbw+N9sCfY9JB70BgtKXbx+bJ+HhoTL0ccA/CX6aPLicjWqjfRGL24vmL6P8LZ&#10;HPHBZBTQSqhk9LVf9K+kKv94fgCaRgpS5QY7rxNuEUuCmDapubPGeJLNOXXNP0OxAshXDzyeJKNt&#10;U68Nss5Lx1ADGhdKa9HdaONBr4pofaDq7toU+EvZcWtEY+KlCLZdS1a2H4S/VJLcGp7+cSquLZv6&#10;bDNbq9+EveCFPXVfVHgLGkuSaptReBtknmfRswFoGilIzZ19Pa+TnjNrNRQThHqw1zk8yaBIgZyn&#10;V3nTlS1RfykgmUky2uad3wDZ54X19cXigl1QoN3FlaZrU68d9oK8HxyDaIyW5LBjhm2Plxz25B3b&#10;riVZ1xiO1qd/nIqrSh5Hz1vMqo6AKfk8c/BjcSQZTYPWCfgGNJEUiHWgiCDUYW72rCSeXHPzEhdD&#10;sQKn03kREtWXjCQZS1eWPAoZ6AeL8/sztLFgBEU+1fhTdxFsezxki/JwLg2dRWO0YudwE/ylklTf&#10;U4DG6Nnl9oeRczfQwbEu2ANehsd70DiSjLYFLb4ew+yp+3xoIimYm2vp5HWgiCDUIT0v4SJPrjmH&#10;//MvoFgB5KmHIfmiGa2pvUhyMoPB5oieX3A92kgwiieaVsK3lySn24nGaEVxdVJsezzMu+B/g3P8&#10;3Ao0Rgtuq34L/kp9D0idTNadLfgcZs6Tf3y7XOOwB7zknv8MjSXJaLmy5DGppb8KMjAQaCIp+Dj7&#10;umRePzUvsRKKCWLmiMkJRQrkG8aPIUcVVLR/SX0MyZg75vTNSurhVPMa37Z5+clo48Boiq9sWVci&#10;LEYLNveVwF8pSbtrf4fGxNrWgVr4i7Tdv53N2c8patmOxhjFjMJbA87xBQU3wjf3wwblijEkGS3Z&#10;j8aiizsg88Ly99BUUiB+HhQRxMz4JN/yCk+q9GzLdihW4JKBBA0JGzBVdulzX5KSZLQNnsOZDX5k&#10;5VijwIhuq3kbvrkXLEYLnjznfztQemk/GhNrxT7j2HYteKDOP/0jA4sxmp/IP7rZOczeogWzsOBm&#10;37lPktHycENGcD/2AHpGWqR15f78lJtHBdBUUpCek3iCf+6cvFnfh2KCmD5iskIRCuSnBxY7L/96&#10;acw5DCU4bKEb8fNJMhqe7jgOGeeFzTKBNQiM6vB4L3xzSarpOIrGxN+X4C+UpMaeImR77BXBtmtB&#10;EWy7UT11fh18ay8utwM990lSLTMKb4dsw3G6x6VFBYFvhESgqaTgk9yffM9XJy+xGIoJYnqkHL/s&#10;62ISQrEC+dekb/6tbKE7Avdwo1UaF17nBjPs6JU2VL6sqEeSarm56nXINs6EtKX6dbRRYERFPpMb&#10;yVhMvBXBtsdajlb7jV/oq4S/kM1604/GGFGxCxOje+QCes6T5Ey1Ft0pnesthUxTwlaqtrXuROsy&#10;O4ebIdLDd6HJpCCSWfsIIiLSTs26gydTWu6sj6BYgdvt9q2xPT//hoDEFZ2ff710vGk5ROKc7jyO&#10;1iXJmcrmMw9md+37aOPAaJZfOgDf2Pt0EouJt6wrHQfbHkvFueXrunLRmHgrsqnKONM/htPhHINv&#10;7CW7eS16rpPkTLS37g64HgVT2rZPWlgw+bi9NaVPQw1Pd5leaDIpSM1ObOJ1UrNn/RiKCWLqiAkI&#10;RSiQl5Lb7fLFT6a1+C7pfF851FTinnBKVe0H0bokOVUXyRdZfvMPpuLSlwGNA6Mqsr3mHTQmnoqD&#10;LLHtsbSi/Sv4SyRpc9VraEw87Ru9BH+dJJ3tzkNjjCZ7uilyqD5DWlXyBHq+k+RUZeNF2DoSoWC9&#10;BpbZp969VwSaTApSqq78Jo9Py0vsgGKCmDq+RMq1TECRArfbbYWc9MxdyutMRdaoYt1lQjMh3zx/&#10;hdYlyUgMbgSw6UpF2gbPKGKMpvi2S4v9/NsGzsJfJ0kHzqahMbHSIUwvqLWVZ3ec/g38ZdrtxqOm&#10;O4Xvy2DfeXPlr3zbMwtvR895kpzMxbZ7IatwRp0D0tbqt9C6kcp6EXDk3L0Omk4KxDpQRBBTY86J&#10;hNt4EqXmzH4LihU4ZSAnfUk3E482Lfb01wwFm++Z+sOTU1FsBIjWdedAVnlhb4ywOCMpPlFiS+Rj&#10;MfGUU9YW35llRLDt8VQk78JGNMYonjq3Gr6pHyyOTYaAnfskGezi4nuk6o4jkE1K2H2g6OJ2tO50&#10;FH8cuN3u09B0UpCea/F1lwm3Xg5BhCQtN2GIJ1HK8Su/A8UByL8evw35GJWlpY81LvU8XQkFa3ix&#10;eXyxuiTJXFP2DHqj5x5rWgrZ5AeLM4qsL7QIFhNPOfHuhy+CbY+Xhxoy4a/ygsUYxXO9/rn9Gewt&#10;GRbHXF/xAnr+kySXDSIN156o7Topx3mnGlVbEWg+KUg9PuvveHx6buIAFBNE5IhJB0UK5JPgMchF&#10;aX/dHF+82i4qvFW62F8N/5ISNoiktpOddHh90pwuLr4XvckHy7phibCL+46a36CxRnDU4X/qPjDW&#10;jsbESxFse6zkdA01o9vjpcimSuMOSB13BU4l3NBTjMaJrit/Dr0OkOZ1TekznoeKoWAPCNgTcayu&#10;mrYM+Nsv4+PjD0ATSoFYB4oIIjLS8q+7iSdPev7spVCsAPLQg5hw0ZQtsNE72gr/qhLW6Pq0/CW0&#10;Lmke2atz7OYeTnYRFznZvAqNM4IibA51LCYeimDbY6H4ViLn/Ho0Jh62DdbBXxX+6bO+9c/nzym+&#10;uAOJw80quge9HpDmcWXJY4pVs0XYj0I2bgKrG005LperFZpQClJzEs7z+Je/+P63oJggJic1L7HU&#10;l3AHf/hHUByAnH9XeNPQiy8+hrIBbOFWL+sfuyTtOv1btC5pbLGbeiSKT6MZ5/sr0Di9y/pGi2Ax&#10;8VCcLQXbHgv7xzrgL/C+ScRiYm9gg1ZrA2bVcHft7xRdGaYz+xGbdhi7JpDGdVHhLZ4xO6GZCDvf&#10;eiwUgWaUgo9zZ1t4fGpOYg4UE8TkiMkGRQrkC6xvglI2y4FYJ9ayp6uHGjLgr8Fp7LWFnWOeNI5r&#10;y55Db+iRWtt1CrLGy6hBF7cRYUt4YzGx9lDDQviLJGlPnObYF1d8xrbHw4GxTviLJKmhuwCN0bNH&#10;m5bAt/Mz3bnp15dTf3ezWHxxZ9j51qs7jk1rCsdo2D5YD3+Vp2fA96EppcBXJy/RDUUEEZ4Pj179&#10;Tzxx0nMSKqBYAeSfhwUF2mkQs8GqzX2hVzpjT3RqaJEnwxppv/bJPHluJWSMFy1OnzhT9535GL4d&#10;dDFDYmLtrtr34C9i/e870Jhoq6WFoJif16XCX8Mw3vSP53rt8N28sKXjsbipuLr0KfT6QOrfNWXP&#10;Sg534EJcIuxanVF4G1o3ni4svAn+Qs/sMk5oSilIy0ts5XWgiCDCIyfNGp40HxZc+49QrADyz3OT&#10;4/Fac0H+jVJX4JLDCnadfg+tS+rRZPQmPl23VL3uadCK7Dj9azRWrw47+uCbSVJV+2E0JtaKYNuj&#10;LYct+INtj7UiRxoXozF6dXC8G76Zl87hJjRuOi4svBm5RpB6dEXJowHd6IJhfdoP1S9C62pJEWhK&#10;KZibO3sOj0/NT/gAigkiNGKSQZECuTHjm02GDeAT62jVL86mSyOOAfirlbD5rVlDDatL6kPs5q2G&#10;wY33k82r0Ti9KvJZxS/QmFgqgm2PppsqX4N/mc1kUojGxNKc85/CX6OdtyLq+JLkFBa5YrBl5PHY&#10;6YtdJ0h9yCaisLXuguzAmFB1vvVY2Dl8Dv52z/n8bWhSKeDx6XmWUSgiCJznll/2DTHJoFiB2+1u&#10;gtzT3Tzq8/J/Jh2QG/HBjTEOK784UCPNl+Ow+qQ2XWq7H71xq2Xwj77z/eVonB4VZ2kaGu9GY2Kp&#10;OH2bcvtL0taqN6WqjkNS6+Bpj53DTdLAeJenb7rTNeaZHYjpZMr/PeLok/rGLkntQ/W+OnkXNqDT&#10;KZZf+hL+Ze9K0MHbY63IJmG1UD3LBtYGX3/3nvkAjZ2prFsFdr0gtSv7ARc8w5dI30ib53qP1dW6&#10;7MEIx+Vy1UGTSkFqrsXB60ARQeCkFSX8gCdLel7CQ1CsAPLOA4/Xq72jLfBNcOp78tF6pLbEbtpq&#10;2yE3EEWM1O9dBNseS890ZcNfEl/Y/P7Y3xcr+4QfVD0jLWiM3txe8y58Iz9YnJousd2HXjNI7Ti/&#10;4IaQD9M4bOYYrK7e5Ljd7gloUilIzU0s4PFzTyZcB8UEoUT+lefkycKevkNxAA6H41rIO8+rZB6v&#10;d9kiDBf6K+Gb4WytfgOtS8ZXNosEdsOOhoUtmyEbvLB+0EaYmu9oo38FWTbFKhYTLT+vmyPVdB6b&#10;9MYdL9j+yDv/mWf2LOzvj4YbK1+Bf90LFqM3K9u/gm/jZSSGszVh1w0yvrL51tuHGiAblDhcY57Z&#10;4rC6enZ4vBe+oQe0ncXg8XPzEmuhiCCUiMkFRQrkX4lfQMJJmUV3+OKN5N7aD8Iu4NAzclGO+RCt&#10;S8bWpbYH0Bt1NN0j54cIa3DuPv07NFZPiq+nWVcSLEYNN1e9JlV3HAk7jZuWYdeGkra96HdTyyHh&#10;5l556Ss0Rk+2DZ6Bb+OFXUOxuGi5lrrMaELWVZWdO+EovLgVrWsU2QBzjtyeyoCmlQKxDhQRRCCz&#10;jl/2dZ4kabmWL6BYAeSbBzGxjCp7GhiaCal98KxhXuHpUewmHQs3Vb6qeEJ8pMGKxupFsRsD+25Y&#10;zHTdWv2W1D18Hj7dWLQPNaLfebp+cTYNPln94xAP2ZNTkZIoDEKNRL2NxzKSp5rXyHkwChmghHUF&#10;W66R+dZjIUduuI9B00pBWk5CP4+HIoIIJD3XcoEnSWr2rB9DcQDyTeRbkG/SuHMkIBHNYMtAlaKx&#10;JlLXnevpq4fVJdV3Xfnz6A06lgYPorrQq+9Bq72jbfBN2OIlR9CYSGXdPcZc/sWMzMDF/hppQ+XL&#10;6P6IVJGt1W+jMXqQdSELZm+cFtXiYtcRMjpmFd0LRx2HtSGW2x9G6xpdcUYlaF4pmHPqmh/xeLl9&#10;9jEUE4Sf1JzJRzHLjdZnIdekrVVvBSSimVxUeKtn5plw7D1DXWmiKTsG2I05HrYOnIaj7qU3xt0A&#10;1FZkg9z4xmLCmXdhI9Q2N8eblqH7J5xFLduhtnbmkZ+O7Ponwh54sOl2sdhYuqr0CfR6Qqoja4hf&#10;HKiGo66EPXW3t+5B65rJi/3+feR0Om+EJlYAKdJlXxPrQDFB+OHJkZaTGHKks8vl8nVKFRPKzO46&#10;/duw/eEHx7vkG9av0Lrk9MVuyvG04MImOOJeXG79NrpqO0/Ct4h8oOrGylc90zISSs73lUc8gFkk&#10;3rPaTNfyts/hG3C01d1nfsH16DWFnJ6s3zqbbz3c2+gT51ZQV6UgOW63uwCaWArEeCgiCC+pJ6+9&#10;midHau7spVCsAPLMg5hQpPfitbPm17B3lLCLGlvFFatLTs3VpU+iN+R4y1ZVFWHHHIvTgyJbKsM/&#10;KRXnXdcCl4bqfPaM+KdUjDfeWVReUuw/rrg4S+tALRqjdVlXIRE2ABmLi6fry59Hryvk1GQzvoQ7&#10;99kDraX2B9C6ZGSrqKblJWzm8VBEEF7S8hO38uT4+MiP/hqKFUCOSVUdhwMSkFR6afAs7C2cM52n&#10;aFDrNMVuxloRW1yG3eCwWC17sGER/PX4DxA2NWK4J2xqwebKHxjrlKraD3qmj8PyYaay7hNnu/M8&#10;y+/H4juxxuzW6jcD9id7YyEibtOLwYMP67py0TgtmFF4G5oLZHiX2R4K21hnK5CvKX0GrUsGyrrC&#10;CXwHmlkBpGZfdyOPT8uzHIVigojsdYzD4eiHBJNWlVA/wUhdYntAauq1w57DmJC+rP8ErUsqZdO6&#10;YTdirTk83gfH10t1+yE0TsuKXcD4cvSf16VCSXQ431cmHW1c7HmDhR3/WLmy5HGpUv6xEG4mjJnC&#10;uiHtOv2eYl+XtEZ3qsloGEzu+U/ROC2JHXdSKZty92x3LhxZJeyHaGHLFrQuGdpPy1+CPShfC1yu&#10;Z6CppYDHp+YmDEERQfgTIz3f0gNFCtgqX5BjAclHRu72mnc8y6+Hon+sXdpdm4LWJZOkhQW3oDdg&#10;rdox1AhH1kvvqL4GrbI+1iLDYXJ3urCc31P7vnx8kxXHOxLZ4ltfnE2X8i9s8LwJPN15XKrrzvZZ&#10;23XSs7gT64PLBouyc3Bhwc3oZ4VzQ8UvpDNdp+CvVpeh8W74f9rsWhLOPbW/U7yl2F7zazRWa66Q&#10;f5xhx5r0WnbpABxRnLJLn0uZRXeidcnJZQ8nRKCppeCTPP/CmFBEmJ30vFk38KRIPzX7GBQrgNzy&#10;3Fh4PDl92aDWcPSPtksLCm5C65pV7OardQsubIEj6oVNH4nFaVVx2X216B5pkRYX34MeY8wDdXM9&#10;g7zHnNGZWpI97WY/IDZW/BL994PNKLpNauguhNrqsqnql+hx0KJswGEw7AcOFqtVseNrZrdVvx32&#10;LdOIY3BK5y4ZXhFoailIz0s8wuNTsxP+BYoJM5Oel7CfJ4X8n5d7SwOZmJhIgNyScs6vC0g8cuay&#10;WSdYX95QsCd9Zu8Pn1F4O3rj1YNf1S+AI+lHDw001jdfLdhKmfPzw88qsbDwZml9OZsb3wm14ktx&#10;y86IBtf1jF6EGurA3kBgx0NLsv7rImPOQTRO67KB7tgxNZMrSh6VG+v+ecWDGXEMSGvLaeXZaHiu&#10;rxT2cuiG++9zrv4Bj0/NS/wQigkzIyYRFClwu915kFtSVvFdvnhSXa1Fd0pNvTbY00rY245jTYvR&#10;ukYXu+nqSWzQ6pHGLDQ23rK/NXhhqenA8pXN6Y4dTy57wtfSXwU1tAt7Kv9V/Xz0O3Bzzq9XHOPp&#10;wsZIhJuBJp4OjffAX+mloacQjdOL8R5PEQ/Z4FzWrSwU7Ny1t+1G65LquUOYiW58fPwgNLkU8Pi0&#10;nAQ3FBFmRkwiKFIgN9xp/vYYy57IhnvyyLoO7Kh5F61rNNlMBtgNV48GU37pABoXLyvbv4K/bPqw&#10;Je7XlIWeWWJv7YdSn7BCq94YdQ5IJ8+tQr8bk60YqxbFF3eixylesmMrwtYvwOL05Lry59DjaERr&#10;Oo/KjfKA2UwCYLOdWYvo4Vws5cjNrJBjDNNyLRM8HooIs5KS+5P/wpMhNS9xGxQrgLySb7aXAhKO&#10;jI2bKwMHCQYz5hhE6xlFNgARu+Hq1a7h83DkvPSPdqBxsdbpmtlTdrbo1IKCG9BjyBx1DECkcWBP&#10;4rHvyswsvF2VJ/Cj8vmNHa/YqnxjtLUqcEpLPTs/P3Te6t315S9JzjBv0NgDIva2F6tLRl8RaHIp&#10;EBvuc/N/9A9QTJiRubmz9vJk+OjktX8LxQG4XK5HIac8o8x5PBkfz3Rlw9HAqWo/ZKjuTEZ62i7K&#10;5g0PJH6LNe2r+wj+hunRO9qKHjvm/ro5EGV8dp9+D90HmUW3q7JIFZtxCjt+0faAYgpQ/S4sFk7s&#10;2OnV1WVPhZ0Fis1uxmZjwuqSsbW+Jx+OimfNjG9D0yuAlLwr/5zHp+XMCjl1JGECxOSR/xMdmOp2&#10;u49ATknz8mmpaK3IRvbX9xTAkVHCno6dal6N1tWT2A3WKB5uzISj5YUNUN5U+RoaGy3FwVFThT1t&#10;ZjOsBB8z1me4usN32TAdeRc2KPYJc0/tB4qn1lOl4tJX6HGMltUdh+Ff9sIag1icEZzulKRakfVb&#10;L23bD0cKJ/fCZ2hdMn7uFGaYk9tbi6HppUCsA0WEGYkkESCfPIjxpHbcVPlLz3LqoWBdFNjFAaur&#10;ZY36tF10S/XrcJT8fFGXisaqrbjoz1TZUPkyeszYDEmEl6qOQ+g+yr+wESKmBxscih1PtWXrDoi0&#10;DZ5F44zi+vLn0eOldYsvbvcMJg1FU2+xtMR2H1qX1IYcl8vVDU0vBWI8FBFmhCdBat7sPChSAPnk&#10;QUwcUptuqHx10qd6enmyhN1cjaow/tvDsaalaJxaTpfOoSb0WLUPNUAEEczJZnwgq8s1s2kvseOq&#10;lsHXkKpLh9E4o6mXa+My+0NwZJSwY8f6rev9DYKZFM83aHopSKeFmIi03Fkf8SSYk5vwIBQHMD4+&#10;/m/eVJKk+u6CgEQjte/pzhPyBSH0kxjWz3pR4a1o3Xi7xHY/emM1sj0jLXBkvPSOtKJxM/Fg/UL4&#10;9KnBZhOZX6Cch/1wgxUiiHCwGzMbZB28//afmdkYgL1nfo8e5+m6tfpNRaOdjYHAYo3o2jLtzle+&#10;puwpaWCsC46KEjaOgk0xi9Ulte3AWCccRQ/fhSZYAGkFiQk8/sPca6+GYsJMpOUmNvIkuEwK2b99&#10;LSSSHEe/3vXqYtt9nqXfQ8GmB5tsvu1Yi91UzWDwsvpsEBkWNx1rOo7Bp04N1rUj+PiwhZLCvZ4n&#10;cNjxDN6XbExA/1gHREydU81r0OM9VffW/h4+0Q9ryGOxRnZ+mJmR4mFJ2x44GjhsLBONP9O3u07/&#10;Do6m50f+ndAEC+Djkmv+isen5ieE7FJDGJj03EQ3TwIoUgB55IHHkvqWza8djuHxXmlPbQpaN1Zm&#10;Fd2F3lDN4lf18+BoeGFvTWa6GE/nUCN82tRYUqzsGxvc95mYOkUXtyv264GzabB16lR1zKwrS/AP&#10;RgYWZwZXlz6tODaxtqBls+RwjcKRUHJpsE5aZn8QrUvqU47L5eqDJpgCf7zFCUWEmeAJkJqb2AlF&#10;CiCPPPgThjSKbMCq0x16qWvWYMyIQ1ca7GZqRoPZVPkqGjeZbMGgqcKeAAcfl81V4dcTIKaO8ulu&#10;sqKrSqR0Dzejx38yO4eb4BO8sMHsWJyZDDwmsXGF/bGwb7FYVxhrIc23blRFoAmmIC2X+rmblhTb&#10;rL/kB39OTuJGKFYAOST1jFwMSDDSeJa1HQh706hqP+zpd47VVdOFBbegN1KzGvzULX+KK1Wyc3eq&#10;FLVsVRyXjmk+sScm51DDIsX+7g5apCtS2HHC8iCUwSuhsnUisDizubLkccUxiYarSp+U2obqYO8r&#10;Ycfn5Dn9T+tLTm4QaPfltDzLdh6fcvyyr0MxYQZScxMX8IM/N3tWEhQHMDEx4Ru2zvo58njS2C4s&#10;uFk63XkcjrwS9jSw+OIOtK4asuXHsRupmQ1ufLf0V6FxwfaNtkGNyFlR8ljA8VhcfB9sIaJJz8iF&#10;gP3OzD3/KWydGq0DtWg+BBvMsaYlaJxZDT4ealp+6QvY6zhFF7eh9UjjamvdBUffc5/9E2iKBZBe&#10;MPvnPD41LzEFigkzIDfc6/nBhyIFrJ8V5JCnMcfjSfO4Um7EjQc9kRNhr253nP4NWnd6JqM3UPJF&#10;qbGnGPa6F/YkHovjTrV7DPtBtrDgpoDjkXd+A2wlYgE7Bp/k/yzgGKwtew62To2u4QtoXjC3VL2h&#10;6I6zcZrdsIzsEtu9Acdiph6sX6R4wyEyON4jLVb53yT1I3townG73enQFAvmch6flpeYC2WEGRCT&#10;BYoUyInjghzyxZLmdVvNu4puGyJOt0Naan8ArRupK0ueQG+gpFe2MJMIa3xtrHxFETcYZso4DJd8&#10;7IKPxXiYY01EF/bkO/B4/EzR0I6EC/2VitzIvRD4FJ8d++AY0is2fedUXWq7Xz52obsgslmGrEV3&#10;o3VJc8lmBhKBppgCsQ4UEWaAH/S0PEsvFCmA3EFv6qS5tbXuhuzAYV1tFhbegtYNJ3bzJAPdefo3&#10;sJf9bK95x7e9pa8KSiOjY6hBcRyI+HO2O19xXNiiOlOlpHWvLzcaegqh1MvwuHpTjRrVeflTnxqS&#10;LY7EfjSFg41VweqS5lYEmmIK0vMTB3g8FBFGZ27+j/6BH/S03EQbFCuA3PE0wng8SYqy17pV7Ycg&#10;U5SwJ0321j1o3WAzC29Hb5wkbvAT2NK2PVJ1xxH4r8g411sSeAyKbg/7dJCILcPInO/T4WjjYmlo&#10;vAf+ywu7rmN5RQY6lakhy9u/DPtmhK2VodUF70htKP44h6aYgtS82UU8/vWDP/wjKCaMTHqB5XZ+&#10;0OfmXvd/oDgAt9vtW4njWNPSgMQiScys4rvDzkoz5hyS9p35CK3LZK+lsRsnGdpw/WUno3XgdMD+&#10;X25/GLYQWoL1WBSPE3OmnGhajuYTiRu8/0UP1KWGPQ/ZuhjW4rvQuiQZ7NHGLMgcD38JTbIA0nJn&#10;v8rj5+bPegKKCSMzN2/2RX7QoUiB3HD3rcbBY0kyUvfWfiCNOPshg5Q4XQ7FdGvYDZOcXPbUfKq0&#10;D54N2PfUaNc+CwsDJwgYdQ7ClshhT4O3mHAl1JnKHkqI+54N2merTYdi2NErbaz8ZUAdkozErdVv&#10;QRZ5BqiuhiaZAh6fmpe4A4oIIyMmCRQpkBPG9whBjCfJqcpWiAx3k2MrNm6soBktpu9LsCcjo7mv&#10;LOD4bK95F7YQWid4MbRx5whsiQz2Gh7PIXIyF9vuk6o6wnULnJDyL2wMOD4kOVXn5f8MMsrTcK+G&#10;JpkCHp+al+CCIsLIiEkCRQogb2hgKqmaGYW3Sac7T0BmKWE3PjZ4DrtpkqEdcw7DHpyc9sH6gGOy&#10;gxrtuiN4ushwP4oxekZb0Twicet78sN2Aay49IVnbIh4TEhyJnLkhvsENMkUiPFQRBiVe7dddkUk&#10;BxzyRuoaPueLJUm1ZDPOhBsEyRojrLsNdiMl/V7oj3wGmeAf4atKnoAthJ5gP3DF48icKtnNa9F8&#10;Ir1+Vb/AM71tKNgxWDSNWbNIMhLZ+igcaJIpEOOhiDAqqQ1X/Sk/2HNP4oMa5IvSnZAzUlnb577k&#10;IMloyBYlGXOFfmo85hyRDpxNRW+wZnZ37e9gD0WGuM8XF98DpYReCW44ssbkVKAFlwLdX/dR2LdX&#10;4/I1anPV6wH7nCSjYVOvDbLOw9ehaRZAas7sXTw+JW/W96GYMCLpOYkf+hKk4Np/hOIAXC7X25Aw&#10;tGIqGXXFm2fZpQOQeThsIOb2mrcD6pjVqTTUFhTc6Nvf7JwmjAFbaZgfVzbN4FQb71hemcuXpIae&#10;ItgbStj+LJevSTye9T/m+5sko2VJ217IQEmS22OPQtMsgHnHZ/0lj5+bZ0mCYsKIiMkxf+vffRuK&#10;A3A6nY2QM75YkoyGCwpuEm6ifrdWvynVdwcuFiPCbqjsqQRW1wyOOgZgT0zOSnvg7D3h+usS+kM8&#10;tmy2k6nAFt/C8svo1nad8EyzGYrmvlJpG/KAYE3pUwH7mySjJcftdi+DplkAKduu/CaPnZub0AjF&#10;hBEREwOKFEC+eBDjSVJtg2+MoXRMMnvGkcZMtJ4RtbeFX7VWpKhlR8D+JowH6w8rHuP9Zz6GLZGx&#10;uzYFzTOjub8u/H5hDXmsXrDivibJaMmRG+5N0DRTIMZDEWFEIjnQkC8exHiSVFvsxhjOo01LPKtJ&#10;hoINwDxwNg2tawQ3Vr4M33Ry+kbbA/b14HgXbCGMRlOvPeBYdw75XppGBJZrRnDvmd9LjjCDTNmi&#10;cIUtW9C6oRS7nZFktBS7vUHTTIEYD0WEEeEHOTXX0glFAcg58g1vqrCZPdy+pCBJtZ2Xfz16Y4zU&#10;krY97GkEZKuSiwM10paqN9C6ejXcTDzBiPuazSJCGJvjTcsCjnm4WVGCae4rR/NNj26Qf9ye7c6F&#10;b6aEnUNlbfvRupG4KmjhOJKMhk73OGQsNdxNzeuf/vCP+EFOK0h4E4oDGBsb+5+QK54nEWJikKSa&#10;ri17Dr0xTtXNVa9J53pLIWuVsBv1pcEzaF09+fmZOfCNJier6B7ffs4s8k0SRRgc8fyaX3ADlEbG&#10;xspX0LzTi7VdJz0LTIWic+ictLVanR/y4n4myWg4PB7wZhmdWSYtL3EFj4ciwmh8kjf7cX6QU3Nn&#10;PQDFAUxMTPwHJIpnlgIeT5Jqi90QZ+qGipelMedgwGvGYPQ6P3y47ySSc359wH4mzIV47LdX+yYI&#10;iwgs77Ts9upwC4hNePr/sykcsbozcX7+9QH7mSTVtrL9K8hjSXI4HD+FJloAabmz7uDxbI0eKCaM&#10;RFqupYAf5I/zf/TXUByA0+nshFzxzPjB40lSTeflJ6M3RDU91rhUGnL0QjYrGXUMSYcaFqF1tebF&#10;/hr4q8PD5qEW93P7UD1sIczC4Hh3QA70jrbBlsnJPf8Zmn9a8vO6OVL3yAX4i5WwcS7FF3eiddVy&#10;me3BgH1MktGQMzExgU4JOTf7p//OY+fkJNRBMWEk0nMSm/hBhiIFkCceeCxJqu1y+yPoDTFaFrRs&#10;hqzGOd9XJu2s+TVaN95uqnoN/srJWSj82Gb9+wlzknvhM+F8S4bSyWFvdbAcjLefVfxCqu/Jh78S&#10;p7Rtvxz3c7R+NPTvX5KMjhyXy5UDTbRApMsu57GpuYmtUEoYCTEhoEgB5IkHMZ4k1XR9+QvozTDa&#10;bqr6pdTYXQwZroQ1XDqGmtC68XLE0Q9/XXgaegoD9jFhbrKK7/blwrYpdJmp7cxG8zAelrTukdwT&#10;oedbZ0/et9e8i9aNtuK5RpLRUASaaAp4bHq+ZRSKCCPhO8A5CeNQpAByxAOPJ0m1xW6E8XBwrDNs&#10;3/EjTYvRerFye8078JeEh30Hcf8OjtHUj0TgNbx/tB1KJyeWT66D3VXzHvwVOGwKx02Vv0TrxlI2&#10;K5a4f0lSbUWgiaZAjIciwkjwgys33EP2hYIckQbkBo2YECSplhmFt6M3wnh6sGFB2Pnh2dR6Rxqt&#10;aN1oGu5HhchKYYq6jZWvQilhdiraDwace5FyabAOzcdouaPm11L7UAP860rY+VfStg+tG0/FfUuS&#10;aisCTTQF6bkJwzweigij8PGpa/6KH9z0PMtuKA5Azo0rvCkiSSebVwUkEEmqJWtkYjdBrXiqeQ2c&#10;BTiXBs96+txiddU2EnpGWgP2b6SNfcIcsD7uPDe+OJsOpZOD5aPasu5d4fK1rO1zz7zsWF0tKJ53&#10;JKm2o84hOBPCNty38HgoIozCJyeuu8uXELkJH0FxAPIF9K8hR6Sdp38bkEAkqZbYDVCLsnmtG3qK&#10;4IxQwhoclwbr0bpq6HCNwr8UnvkF/lf2le0HoZQgvDicowHnX6SwLilYXs7UgpatnplfQsGerm+p&#10;Vn8Kx2go7leSVNuS1n1wVoRuuKfmJ2Xy+NTsn/49FBNGIDXPksoP7tu2q/4UigNwuVy+Vsqa0qcD&#10;Eogk1RK7AWpd1ojvHW2FswPn+LkVaN3puLnqV/Cp4TnXW+Lbr/PyfwalBBHIF2c/8Z9/5S9B6eRg&#10;uTkd99S+H3ZxpKHxHs80j1hdLbu4+F7ffiVJtf20/Odwhnj4JjTVAkjLnXULj0/NS/wQigkjkJab&#10;uJUfXChS4Ha7fZPjik/xSFItFxTciN4A9eSxpmWeMSChGHeNepafx+pGav9YB3xaeMR9SxDhEHMl&#10;0oGqLf1VaH5G4s7Tv5Eu9FfCJylhs8XY2/agdfXianrARUbRtWXPwNniWYRpIzTVApib/W9/xuPT&#10;8yyfQjFhBNJzkvr4wYUiBS6Xyzc6j8eSpJquLn0KvQHqVdaID0frYK1nZhisbijZ0/1IqGo/7Nuv&#10;7AcRQYSjpuOYkC83QenkYDkazoaegrD91ms7T6L19Cib1pbvU5JU24UFt8BZ45nLvQuaagp4fFpe&#10;QhEUEUZATAYoUuB2+99livEkqZbYzc8IsunzmnpL4OxRwhoyPSMX0brBNvXaoVZ4xP3K+iMTxGSI&#10;OTM41g2l4Sm+uAPNU9EDdWlh51t3usc9P0ixunpX3KckqbYi0FRTwGPTchMdUEQYAX8iWJxQpABy&#10;w4M/niTVE7vxGc+fS90j50M+dWTlJ8+tkuNeCqrnNRLYbBt8ny6zPQSlBBEe1gVLPB8jgeUrlqf7&#10;6z6WhGc9CkYcA9LB+oVoXSOZUXRHwD4lSTUVgaaagrQcywSPhyLCCPCDmp4XenUtyA3J4RoLSByS&#10;VEvsxmdkDzUsksacg3BmKRl3jkg559f54vefmQtbwsMGovJ9OhJm/nmCCEY8H9mg0Ehg/dVZfrJB&#10;0819ZVCKU6rB+daj6XL7wwH7lCTVVASaagrYA1keD0WEAbicH9TUU7O6oUwB5IZi6XSSVMMVJY+g&#10;Nz6zeKxpCZxhOGz59kg4253n26dL7Q9CKUFExoW+Cl/+ZBbdAaXhGXcOh3yDxKjuOCptrX4DzXsz&#10;yPcnSaqtCDTVFKTnJTTzeCgi9M78vFnf5wf147xr66E4ADknvutNDUkqadsbkDgkqYbryp9Fb3pm&#10;tL47P2xDKBzi0/Zx1wiUEkTkiOfldPOQzcWO5bYZFfcnSappx1AjnHFhusrkWqp5fMrxWd+BYkLP&#10;zDlx3U/4QZ2bfd1DUByAfPH+CeSGVHBhc0DikKQashkYsJueuX3JsxJrpAw7egP2KUFMB9vFXb4c&#10;2lDxMpROzqhjQDrRtBLJY3Mr/pgmSTUtv/QFnH2hG+5z8647wuNTs3/6L1BM6Jm0/ITb+EGFIgUu&#10;l+tdyA1pU+UvAxKHJNUQu+GRficm3HAGhmZV6ZO+/XmhL/Qc2QQxGeK5GQlsRVMsb8kXpUWFtwTs&#10;T5JUy+zmtXAGergcmmwBpOXOtvD4j7KvuxWKCT2Tlpf4CT+oUKTA7Xavh8Sg1eDIqIjd8Ei/kSDu&#10;z+l2cSAIxraqt3y5xAaURgKWt+SL0jL7QwHnJkmqJVv1mCNf838GTbYAPj7yo7/m8XJ77wUoJvTM&#10;3JzZdn5QoUiB3HDfCLkRkDQkqYbsxyB2wyO91naegrMvNGwVS74/t1S9DqUEMX3EczSSH4K5zZ+i&#10;+UtSP3cyOm6tfgvOPs8iTIehyaaAx6cWJLwLRYSeEZMAihTIDfdSyA1fLEmqJZsyDbvZkV4jaTTN&#10;L7jBtz+Hx3uhlCCmzyf5yb6cckQw0HlgrAvNX5Ia7mR0zCq+F84+SZLbaUehyaaAx6fmzc6DIkLP&#10;iEkARQrkhPB1sBXjSVIN15U/j97sSK+RIO5PglCDjqF6X05lFt0JpeHB8pekhjsZPTlyM+0UNNkU&#10;iPFQROiZSA4o5IUHMZ4k1RC70ZFejzQuhjMvNIcbrb59eeLccigliJkjnqeR8HndXDSPza64H0lS&#10;TTlyw/0sNNkUiPFQROiZSA4o5IXknnD5YklSLbEbHel1ZHzylU/FfemOYPYZgoiUz8p/7sutUccQ&#10;lIamtuskmsdml6aEJKMlR26490KTTYEYD0WEnonkgEJeSC630xdLkmo4Lz8ZvdGRXieDNdT5vlxY&#10;cDOUEoQ6tAz4Bz2vL38eSsOD5bHZXW5/xLcfSVJNOS6XaxSabArEeCgi9EZqTuL69PyEDZ8IU0F+&#10;kjPbDZsVQF54lrYWE4AkZ+qiglvQGx35ovRZxc/hzAtN2aX9vn2598yHUEoQ6iGer5GA5bLZZQvM&#10;ifuRJNVSBJpsCsR4KCL0Rnre7J+KBzLYFNtVfwihHiAnpP6xdjSeJKertehO9EZHvijtrZ28IT4/&#10;/3rfviSIaCAu7MUWWpqMXaffQ/PZ7PJ9SJJqKgJNNgViPBQReiQ9L3FUPJjctLzEFRDiA3JC6hpp&#10;VsST5Exkr5Cxmxz5ouRwjcKZFxpxXxJENLC37vHl2IlzK6A0NLWdJ9B8NrviuUqSaimOa4ImmwIx&#10;PuX4ZV+fn/fjP0/PufqfYDOhF1KzZ/1YPJjMtFyLAzb7kHPhO96UoIY7qb7YDY70Ohm9o62+/bi4&#10;+D4oJQj14Xm2qPBWKAkPls9ml+9DklRT1hOCA802Dx+evPZqLJ6bmn3dAggl9ITcUJ8QDyQUByDn&#10;wt97U4Ia7qT6Yjc40utk7Kv9vW8/jjgGoJQg1Ec8ZyMBy2ezK+5DklTLtoEzcNYpn7in51gKsTpM&#10;CCH0xnO2q77BD2Ja7mwrFAcwMTHxfyAnpDNdOYqDT5IzEbvBkV4nQ9yPNA0kEU3Yk3aea5GszIvl&#10;s9kVz1eSVMsL/RVw1uFdZbA6qXkJi2AzoUc+yU10p+cmjsN/KnA4HNdCTnj6N2JJQJLTFbvBkS9K&#10;xxqXwlkXGnE/EkQ0udhf48u1s915UBoaLKfN7jxhIDlJqmVzXymcdZI0MTHxLWi6+Zibm5AYXAc2&#10;EXplbnbCVR/aE74H/6lAToTrISekbTVvBxx8kpyp2A2OfFHqHG6Esy40fB9urnwNSggievB8W18+&#10;+dugmvajaF6b2SXF9/v2IUmq5bleO5x1Hr4LTbcA0nJnj/H41PzrXoFiwqg4nc67ICGkrOK7FUlD&#10;ktOXFl8K5WTdEY41Lfftx/rufCgliOghnruTMTjWhea1maVFmMhoeLrzBJx1nifufwtNtwDu3XbZ&#10;FTweiggjIyfCo5AT0qLC2xRJQ5LTlS0Djt3gyBcl94QLzjqcxcX3+PYj9W8nYoF47k7GuGsEzWsz&#10;u6r08YB9SJJqaLu4G846D/8bmm4K5uXMfjg1b/bz8J+EkZEb7r73omxJdSxxSHI6zi+4Hr3BkZN3&#10;RWA/evh+JIhYsLDgFl/OyfcFKMVh27G8NrOrS5/y7T+SVMtTzWvgrPOcd9dB040wM3IivAE5QYNr&#10;SFVlM1VgNzhyajPKEEQsONa01JdzkzXcGVhem9m1Zc8EnLckqYaHGhbCGedpuN8GTTfCzMiJkAI5&#10;gSYNSU7XzMI70Buc2d1Y+SqccTisawzfh9tq3oFSgogurYO1vrxr7iuD0tBguW1m15U/59t/JKmW&#10;u07/Fs44T8P9KWi6EWbG7XbPgZxAk4Ykp+tS2wPoDc7s7jr9Hpxxgew6/TupdeC0ZxYBvg9PNa+G&#10;rQQRXXpGWnx5t1PO0THnoGfVRodrDCICwXLbzK4vf963/0hSLTdWvgJnnKfh/mtouhFmRm64p0NO&#10;oElDktN1demT6A3O7OY0r4MzLpD5k3RVI4hoIA6ExgwFlttmF9t/JDkTN1S8DGccNdwJQG64b4Cc&#10;QJOGJKcrdmMjX5Qq2r+EMy6Q4fE+dD8yxdXzCEJNXG4XmnPMoovbIUrJl/Xz0Pw2s9g+JMmZyGYr&#10;4lDDnfAgN9w3Q06gSUOS0xW7sZGhG+4MbD9urfKNHyeIqFB56SCae+Eobt2B5reZxfYhSc5EargT&#10;CqjhTkZL7MZGhm+4n+k6FbAP5xfcAFsIIrqwBdPE3Cu+uAO24NR1ZaP5bWbF/UeSamgtuhPOOGq4&#10;E4DccM+BnECThiSnK3ZjI1+UGnoK4YzDEffhuHMUSgkiuow6BgNybzLqunPR/Daz4v4jSTWkhjuh&#10;gBruZLTEbmzki9KloTo443AOnE317L+q9sNQQhCx4WjjEk/utfRVQUlozlLDXaF4/eOyxdQyi+6I&#10;uytKHpVWasBPK34ed7dUvyFtr3kn7h44mzaphxoy4IyTpPb29nn333//PzEfeuihP4tEaOoRseSW&#10;W275wyeeeEJS20cffXQf+3yXy9UEOeGZP1oLyr8qSVKhWWDfdV4+dZEh4gPrMmOm840g9MKOHTvQ&#10;9txM9TQ2CfWIVsP9sccem8c+X264N0NOEARBEARBEBqEGu464Z577vm23MgeD+UjjzziiEQ51ikq&#10;l6Wzz6eGO6EXxKfv8dLNdM9M9jkEoXf6RpxSbfsQan5Tn3TsTLfp3FXWTurAbSWXpK32tri7POfC&#10;pK4raIEzTpKys7Nz5Ib2QrV8/PHHtzI9jU1CP4h93H+2uIQkVfPn22pJxLMdw3DGEYR+yWvsRfPb&#10;zGLXQZKciXevLoMzjganEoDccN8NOYEmDUlOV+zGRtZKhef64IwjCP2S00AN92Cx6yBJzkRquBMK&#10;xHncsaQhyemK3djIWumrmi444whCv5yo60bz28xi10GSnIn3rqGGOxEENdzJaInd2EhquBPGYHV+&#10;C5rfZha7DpLkTHxyQzWccdRwJwC54f4J5ASaNCQ5XbEbG0kNd8IY/HLHGTS/zSx2HSTJmUgNd0KB&#10;3HBPh5xAk4Ykp+vTG6vQm5vZXZFzAc44gtAvWG6b2Re3nkavgyQ5E1/dWQtnHDXcCUBOhBTICTRp&#10;SHK6PryuAr3Bmd3f7j8LZxxB6Bcst83sC1uo4U6q7692nYEzztNwfwOaboSZkXPhHW9KSNL1SNKQ&#10;5HS9e1UZeoMzuy9v9z9BIQi9guW2mX1ucw16HSTJmfje5/Vwxnka7k9B040wM+wXHOSEdOMSPHFI&#10;cjrevrwUvcGR1HAn9A+W12b22U3UcCfVN+OEf41Mp9N5MzTdCDMjN9xfgJyQbpUbWljikOR0ZD8E&#10;sRscSQ13Qt+MO91oXptZNogQuw6S5EzcWNwKZ52Hq6DpRpgZueH+KCSEdOfKMjRxSHI63kAN95A6&#10;XW446whCfwyMOtG8NrOPf1aFXgdJciYerOmEs87TVea/QdONMDNOp/MuyAnpwbUVaOKQ5HRkYyaw&#10;GxxZK3UMjsFZRxD643TbIJrXZvbhdZXodZAkZ6KtuR/OOk/D/a+g6UYYnb+bn/dt+L8K5Ib79ZAT&#10;0tyDjWjikOR0xW5wZK3U1DUCZx1B6I+PvmpE89rM3rIUvwaS5EwsvTAAZ52n4f7H0HQjjMyslONf&#10;Zwcf/lOBw+H4T8gJ6fDpLjRxSHK6Yjc4slb67T6aEpLQL1hOm13s+keSM7Wsxd9wl/kGNN1QkjPt&#10;H8D/JfRMYmbxEXbwExcXl0JRAPIvuH+GhJDO94yiiUOS0xW7wZFeCUKvYPlsdrHrH0nO1MqLg3DW&#10;SSEfwDISsuzfY/HfS2n6Aygi9IqYAD/8pOyPoNgH6zMFOUENd1J1sRsc6ZUg9AqWz2YXu/6R5EwV&#10;u1VCsw3FYrW7WHxSlu0CFBF6JDGzqF1MAEuWzQ2bAoCcoIY7qbrYDY70ShB6pHdoHM1ns4td/0hy&#10;pvYMj8OZF7rhnphR8pVYB4oJPSIeSG6S1X4MNvuAnJBaeqnhTqrrI+sr0ZscWSu1D9DMMoT+WHi8&#10;Gc1ns4td/0hypopAky2Aq1JsfxhcR27nNcFmQk9YsmyFwQeTe3Va0Q8gzAPkhNQ77EDjSXK63r2q&#10;HL3JkbXSr3adgTOPIPTDG3LeYvlsdrHrH0nOVBFosgWQlGUbx+pddu+2KyCE0AXyAcMOJDMps8Rh&#10;sRYNQ6QHyAnPanhYHZKcrrcuK0VvcqRXgtAbWB6b3Wc20qqpZHTkuN1uFzTZfFiy7AuxOsykTFsR&#10;hBF6w5JVcpQfSChSAHkhOd0TioNPkjPxelo9NawEoSfGHC40j83unSvL0esfSc5UjsvlGoEmm49r&#10;Pzn5j4lW+wOJVttqrC6EEXojMdO+ZLKDCHnhQTzoJKmG2I2O9Frd6p/qiyC0zlZbG5rHZhe77pGk&#10;GnLcbncnNNkUzFpY+l0en5BZMh+KCb2SZC15hh9QKFIAeeGBx5KkWmI3OtLr/KPn4MwjCO3zyx3U&#10;vx0Tu+6RpBpy5IZ7OTTZFFy/rPhveXxSVsmDUEzoleSF9uv4AYUiBS6XqxtyIyBhSFINX9xSg97s&#10;SK8EoRew/CWp4U5GT47ccD8KTTYFYsM9YX7Bv0MxoVdmWe3/wQ9o4qKiV6E4ADkhDkNuBCQMSarh&#10;o59WoTc70muvME8vQWiVipYBNH9JariT0fHJDdVw9oVvuCdkFFzF68xKL/wbKCb0imVJ0f/gB9SS&#10;Za+H4gDkhPgMckO6ZVlpQOKQ5Ey9d1UZerMjvW6zt8HZRxDa5e29dWj+mt2nN1ah1z2SnKm/+7we&#10;zj5Pw30uNNkUJFmLjvE6/zmn8C+gmNArVy23fYMf0ITMonYoDkBOiDWQG9JTdBEioyB2wyP9EoSW&#10;mZiYQPOWrJXuWlmGXvNIcqZmnGiGM9BzDv4XaLIpEOv8eH7et6GY0DP8gCYvtg1CUQByQtwHuSGl&#10;HW7yJQBJqiV2wyP9utwTcAYShPZwud3SaztpYCrmzfSWmoySWwPfxl4OTTYFYh0oIvQOP6DJVrsD&#10;igKQG+7/DIkh7a3o8CUASarli1tPozc9M7u5uBXOOoLQD+d7RqRf7aJuM1zsekeSaniyrgfOOnzV&#10;VI5YB4oIvcMPaJK1RLHyFkPOiSu8qSFJn1d1+hKAJNXyuU00swwz88R5zwrFBGEEdpVekn6xHc91&#10;s4hd70hSDbuH/BMXQHMNRawDRYTeieSgQm5ITV3DvliSVMv71ph3gOpv9tdL1W2hF1pyuyekzwpb&#10;paExJ5QQhHb4vLJDWnS8WWrtH4USJQ6XW9pswsWZnt1YjV7vSFINRaCphiLWgSJC7yRlFnVOdlAh&#10;NzyISUCSaond+IxsS2/ohg6jqKlPelVY0OaNXXWwhSC0w8tCTjN//2UDbMHpHnJI75hkBpoH11ag&#10;1zqSVEMRaKqhiHWgiNA7idbinZMdVLcM5IcvAUhSTbEbn5H8hezCY+FXQu0YGEPrcglCS/SNjKN5&#10;yi061xd2YHW7nO9v7DZuI/7GJfi1jiTVUASaaig8Ptlqz4ciQu8kWe0Z/MD+8JODfwTFAcjtdl9n&#10;Kh5LkmqK3fiMYNbJ89LwuAvOHiXsCeTCY81o3WCX57RALYKIP3MPNqJ5GuzL22ulkvMDnmkjMVj5&#10;vsoOz49brL5exa5zJKmWHJfLNQFNNSUpx7/O4y2ZtjehlNA78sF8iR/YxIyiW6E4ALnhfglyJCBx&#10;SFItH//MOCuovrKjVjrbMQRnDM76goto3ckkCC3gdLvR/JzMj+XG/vB46PEaow6XtLeiHa2rJ1/a&#10;ehq9zpGkGrJuWByn04kunsm4emHRD3idJKv9SSgm9I5lUdF/8gNrybLvguIA5Ib7BcgR6d7V5QEJ&#10;RJJqyOY7xm6AerLy4oDkDvFUkWFr7pN+KfRbn46F5/rg0wgifmwqbkXzcyqmHmwK+RSewd5UvaLT&#10;WWmepoGpZBR9fnMNnCWeN1YvQlNNQdLC4uW8TvLC/B9BMWEEfAc2q2QvFAUgN9zfhxzxXEh5PEmq&#10;KXYD1LqZx/2r12G09Y1Kr+9Sd3Eagog3WF7OxON13ZIzTH/4xq5h6df76tG6WpT6t5PR9KOv/IPA&#10;oZmGkpxlq+Z1fpyS9+dQTBgBfmAtmbZ2KApA/kX3x5AjUvrhxoAEIkm1xG6AWjRDbqz3DjvgjFDS&#10;N+KQ1k6zK0wksmlZCSJebFLhaXsoWT/3gsZe+Jdwvqru9HRHw+prRez6RpJqWSy8eYVmGkpylr2Z&#10;14EiwijwA5tstTuhSAHkiHSgmlZPJaPjw+sq0ZugFnxVbiiwrjDhWJ13Aa0bDQkiXmD5GA3TDzdJ&#10;HQP+RWaCYd3SdpddQuvGW+z6RpJqKXbJhCYaiiXL5uZ1oIgwCmJCQJECyBFPn0QxniTV8rbl2uvn&#10;XtzcH7Yf7oWeEc+sGVjdaFp1MfSiTQQRLdbktaD5GG3ZtJHhzkPWzUYr/eGf21yDXt9IUi1FoImG&#10;kmy1TbB41oCHIsIoJGeWnOMJAUUKIEc88FiSVFvsRhhr2UqQbMXSUFzsG5PeULnf+nQkiFjCGs5Y&#10;HsbaI7VdnlltQnGhZ1T69b6zaN1YeD1yXSNJNRWBJhoKj7dYbUNQRBgFy+KSAn6AfzwfH8AAOeKB&#10;x5Kk2rLR8tjNMNrOP3pOutQ/BhmuxOlyS2vyo9dvfTrureiAv44gos/K3Pg8bQ8l67524mwP/HVK&#10;2A+NY2e60LrRFLuukaSaclwu1zA00RCky3l8cqZ9KxQSRiExy5bCD3CitSQZigNwOp2+Vg09USCj&#10;5QNrKtCbYbQ82xF+oOeGolZNT0lHELFgzOFC808rfvBFgzQ0Fn5++M8rO9G6asoePGDXNZJUU47b&#10;7f4MmmgKZmcV/4jHJ2eWfArFhFH4j8VF/50f4CSr7ZdQHICcIHshV6TblpcFJBFJqil2Q1RTNitF&#10;KNhTugu9I2g9LfrJkSb4ywkieuhpVdOPv2oMO7Uk483d0enqdscKujeS0fWhdf7Fl+T7VQI00RQk&#10;Wu1zeZ1Zi8r+FYoJI8EPsMVqPwhFAcgJ8gPIFemVHbQqHBk92aqD2E1xJi7JPh92caSLfaPSG7vq&#10;0Lpad9zpgm9BEOrTMTiO5p0ePHamW3K4QveHb+oellIONKB1pyN2PSNJNT1zyT8xgdwuuxKaaAqS&#10;s4o28jqXbdt2BRQTRkJMDCgKQM6Rv/GmiiTZzvf5YklSbZ/8rAq9KU7VD76ol9rC9Fsfkxu8W+xt&#10;aF29SRDRAss3PXqopgu+EQ4b9DqT+eFf3EoPtMjoOzLuf1ADzTMUS5ZtiNeBIsJoiIkBRQHIOfI1&#10;b6p4EeNJUm2xG2OkslklWJeXUOwovaTbpdRDua7gInw7glAPrQ3IVsP3Pq+XBkZDL6DGntB/XtWB&#10;1g3ng2sr0GsZSaopmyiBA80zFB7PpoSEIsJoiIkBRQogVzyI8SSpttiNMZSs/+3GolbITCWsEd+l&#10;49f9kRpuCkuCmCo9Qw40z4zkO3vrpFGHO+QPfZd8Tv12f2RTS2LXMZJUW45bvuBD0wyFxydl2Ueg&#10;iDAaYmJcs6Tiz6A4ADlRfMP2xXiSVNsnIugusyzngjTuDDOfc++o9OFX6vVf1bq/3EFdZgj1wHLM&#10;yH5R1elpqIeiqWtE+vBL/HpC3WTIWClwAppmCq5MOf4dHp+UUdQCxYTRsCws/Ak/0D/NKvwXKA7A&#10;5XKdgIQJSCSSVNsbl+BP3X/3eb3U0Bl+Cse1BcZ7vR+p+2hud0IFMo43o/llBtkP4IM1oWeeYuQ3&#10;9gbUeXR9JXodI0k1fViYUcbtdn8ITTMFszNLf8rrWDKLVkIxYTSSPyn7I/+Btv8WigNwOBwvQM5I&#10;r+2kV4NkdBVvjPUdQ2H7rR883Sm9uiP+q5lqwXD7iSAmo2/E+F1kIvXdfWel7qFx2DNK2Bu/3eWX&#10;0OsXSaptdkMvZJ6nC+hPoWmmwGK1/4rXgSLCkKSkfE1MECgNQE6U/wk5IxU308wyZPS8YUmJ9MmR&#10;Rsg2Jaxx2tI7it5sSeoyQ0wPdl5h+UTWSilfNEgDo6EXeWI8u7kavZ6RpBqe6x6BTAs/MDUxy9bI&#10;60ARYVTEBIEiBZAzUsfAmC+WJNWSzfgQrp9p5+C4NO/oOfTGSvp9/0A97DGCiJy39uhzLYNYe/RM&#10;d9jxNU1dw9Kzm6gRT6qreG+EJhmKWAeKCKMSycGGnPEgxpPkdL19RalUeqEfsgpnZW4LegMlQ/vV&#10;JP10CUJkycnzaB6RoWXd89aHmYqVvcE4UdcjXb8Ev/aR5FTkuFyusDPFiHWgiDAqlkW29skOtpww&#10;FyB3fIlBktOxrn0w7GqmR2u7pEfWV6I3TDIy2aqXBDEZow4Xmj/k5PLr2e0ryqTBMF1p2PzbK/Na&#10;Aq6BJBmpd64shUzyDEy1Q5NMyb3bruB1EjOLeqCUMCqWrJLb+QGflWX/PhQHICfMTsgd6e6VZQGJ&#10;RZKT+dGXDWEHT7I+fGxGGbEOdrMkJ7d/JPQiMwQRjMvtll422MJk0fa25aUB1yru0xurwv5oZos8&#10;/XwbTSFJRu6i482QPZ43OY9Dk0zBD4WJRpKttp9DMWFUZi0q+ld+wJMy7IegOAA5YW6C3JE+LbwY&#10;kFgkicmmcAw3qIv1W3/v87NoXebzm2sUN0wyvDSvDBEJ2HiS13fR7EyR+FKEc7ezbn7h3ixWtw5K&#10;L26tQeuSJDdPmFEGmmMoFmvJMl7HYi37ZygmDMzl/IAnW0s6oUwB5I7U2DkckFgkKVp5cRAyRQl7&#10;6p52uAmth4ndOEmlb+2uU7zR+P2XDdKbcjlBBPPKjlpPQz2YjBM0AHwyH/20Cr1WhfKWZaXSxqLQ&#10;/eEZtuZ+tC5Jitd1aIqhiHXk1trlUEwYGX7Ak622kMvpQu54EJOEJI+d6Q7bFabkfL9nqkesbjix&#10;GycZKFtJNhhxOzXeCZFfCLnBDD5v2bksbicDxa5TkXrj0hLp0sAY7Gkl7An9Cvl8xuqS5lQEmmIo&#10;Yh0oIoyOJau4Y7KD7na7fZOJiklCms/rZd/eo3zKK1LXPoTWnYp3rixDb56k152ll2Bve+kfdaJx&#10;C46egwjCzGC5wbzYOwoRXs73jKBxZveFLep1bblnVbnU2he430XYtfW1nWfQuqQ5vHNFGWSDZ0YZ&#10;JzTFUHidZGuJA4oIo5OcZV/JD/yshce/C8UByIljhxySntpIc9WaUTbfc+9w6MGPbJaKOYca0brT&#10;FbuBkrXSQNAg1IqLA2gcd/HJ8xBJmJHffn4WzQvuvsoOiPTidtOiTMFi1yc1XJHb4pl9JhTnukel&#10;p+meazpf2e5fVE/+Ifef0BRD4XWSrPYNUEQYncSM4nv4gZ9lLZoHxQHIufOn3hSSpPQjkfdTJvXv&#10;6bahsE/XP/yyYVpdYSLx0U9pashgx5wu2PNettha0bhg2bR0hPlgC5xh+RDsvCOBb2ZY4501HrBY&#10;M4pdn9SU9YdfjnR947BrcEXLAFqXNJ6DY/7JHeRj/y1oiilIyirJ5HUSsuyPQjFhBviBT8qyF0KR&#10;AsghaczhCkgw0liyrjD7K9vhaCthN5Dq1tjdQLCbqBl9dYf/CQyDHQc2ew8WG8rME/7pxQjjg+VA&#10;OF+VG+rBP9LZQGcs1kzeKjeqsWtTNO0eGlMcC5HPimiGNyMrAk0wFIvVXsnrQBFhFsSEgSIFkEMe&#10;xHjSGL6z7ywcXZzaS0PSQ+sq0LrRlC0jjt1MzeQ8pJ86FheJ6Yeb4BMII4Md+0gN7rqxxX4JjTOL&#10;2HUpVj6/uVpq6vINMVPApvf89b46tC6pXzkulyvkpCEMS5ZtnNeBIsIsWLLs3ZMdfMgjDzyW1Lev&#10;7jjtaZCHYszpluYeVLff+lRlbwCwm6lZ/LI6sP/xiAorXr6zN/yPNELfvL6rDj3uU/F8T+DgyfqO&#10;YTTO6D4Yh4cVoZwv/4AP/Qxeks7I1/IXVRxES8bHm5b6G+5ut3sxNMFQeB1Lpn0YigizkLjIlsMT&#10;IGFB6b9AcQATExOPQy5Jt4ZYPY7Uvqw/+pn20I11hvVEs3R9lPqtT0fshmoGu4YCB6E2danXeHqd&#10;poo0HOxJefCUjzPxSG0XfLKXoTF85iIji12P4u3NS0s9iyGGQ42Zvcj4KJ53TqdzNjTBFFy5reqb&#10;vI7FWnQQigmz8JNPcr/HEyAxo/gZKA5Abrj/HeSSBx5Pal/WWN9ka4Mjp4T1pWTTk2F1tSJ2UzWy&#10;wRQ09aJxMzXcjBaEflDjTQzmklPnFX2tzTJo9YnPprbgUrxk1+5w/eFX5V2QbtTQgxgyvGxqX4GQ&#10;CyolZ5V8xOskZNnug2LCTPAEsGTZOqBIASSSBx5PatcPvmyQXO7QDbPGrhHpwXXlaF2tyZYbx26u&#10;RpM9CQ++CX8U5QGCjZ2h+9AS2qf0fPjpQGcqe4ovwvJz7qEmNNZIYtchLcvWvgjXH57NFPT+Fw1o&#10;XVI7cibr356UUXyO14EiwmyIiQNFCiCfPIjxpHa8fXmpdLYjdFcYdvH+6Kv49lufjmy6NOzmaiTZ&#10;cQmG9UfHYtV2R9CCToQ+WHSsGT2eaivOK83ZVtKGxhrB5zfru6/4x/K1hK3GGoqm7hHpqQ36eKNg&#10;Njlywz0Pml4oYh0oIsxGQBKkpHwNigNwu90fQU5Jj66v9MWT8be6bTDs61I2R/BNS/U9NuFFAz91&#10;/7KqE46UFzZbhJr9lSPxzT3U711PvLrjDHoco2nwImwtPaNonN7Frj969MalJdLK3PDzw9d3UH94&#10;rbihqBWOjKfh/htoeilJOf51fz3bEJQSZiMho+gNngiJS0v/GxQHIJ/k/wI5JZVcoMUg4inrs5h1&#10;Mvy83M3dI2hdvXqzfBPCbrJ6tyVo2fmeIQcaFyvDrZBLxB82ExR23GJlXfsg/CVe2OxTWJxefcbA&#10;K5U2dA6HnZmGDXplg1+xumT0Pd/j7+oEzS6U5AXFP+V1EjOLlkAxYTb+c07hX/gSwVrcBMUKIKc8&#10;XS54PBk72YIok/VbZ6+1sbpG8IUtNejNVq8GN5LzG6MzCHWqbiwOPZiZiA/s6SibEhA7XrF2ddBK&#10;vG75mvT6rti/AYiG2HXHaLIF3cJNBcxIPUSrpMdazqTzt2faD/A6UESYFTGBoEiBnFBjkFu+WDK6&#10;3r+m3NMVJhRsZhDWpxGrazTZDDnYzVaPBsNm8MDi4in7gU7EHzZzCHZ84ikb6BjMuzEakxEtH/3U&#10;fF1A2XF0OEM/DGJz+D+n8z7/evD2FaWwxz0/hM9BkwtFrAdFhFmJJBnkhDoMueV5wiLWIdWVvZIO&#10;1299X3m7pyGL1TWyep9hBlta/rWd2n1aueRU6D6yRPR5a/fMF1SKlsEzzjA+K7yIxupB7HpjFtm9&#10;xHryPBxFJeya1T4w5lkUD6tPzsz0w/7JCVwu10PQ5EIR60ERYVYsWfYsXzLcu+2bUByAnFPf8aaW&#10;JH1V3elLHnLmsgvna7uUN0IOu3DWdw5LNyB1zaSeV1PdbPMPPmKwtyVYnBa9JN+0idjBpunEjoMW&#10;7Q5aLKz0Qj8ap2VpwoVA2b0m3IOjDcVtntm+sLrk1B0Z88/fDs0tnJSUr/E6SRn2/VBKmJXrFhRc&#10;yxPCkllUAMUKILc88Hhy+s47ci7sgMAeedsbu+vQumb1yc+q0Juvlj1xtgeOqBd2XLE4rdo5MA5/&#10;ORELRqO0qFK0LJMb6yLsmobFaVXsOkOWSE9tqA47P/y40yUtPnUerUtGrgg0tVAsGUW7eZ1rFtl/&#10;CMWEmeEJkZRpG4QiBW6h4yu9Npued6wsk2rC9Ftn/P4rWiwjnNjNV6t2DwU2essvRnfRHLV9U/7h&#10;KDLZjEbE9Pjwy8C5/D+M8uJbars0O7CrBZtLHIvTmrfSk+OI/PW+urDzw1/oGZWe2kjzw0/Ve1aX&#10;wx70dJMJOTkII9lqm+D1Qk3dTZgMMZmgSIHccF8LOSb9YttpXzw5uaXn+8O+fjx+ppt+DEXoQ+sq&#10;0Zuw1mQzboiwOfWxOC3LuvRwtpe0+8rX5gfOLkJMj5QD9b59ur7Q352K5Q4v14vBP/LY9e5XGh7D&#10;wcSuL2R41xWEPvfZMWdd67B6pNKcev/bWHnf/VdoaqEENNwJgpGUZdvMk+LH8/H53BmQY1LfiCMg&#10;AUml78s35XCwabluWYbXJcOr5UWZ3t6rbMCw1VGxWC27LNs/ODVUn/wDlR1hf5ASStiLyxUhfsSN&#10;OFwQJUn75X2LxWhdh/Bjj7EytwWNi7c3LcWvLWTklgR1kwqGTR9624oytC4ZeTeZK7OqvsPrJGfa&#10;t0IxYXZmZ5YKE/vbQ07sDznmgceTftlTp+DuESI9w+PSe5/Xo3XJyGULUWE343i7Kmiea0asV0JV&#10;S5G39oSf4YSt/BdunQFCkkbGXVLa4SZ0/3HZWgwies2dobHAsTun6rWxTgH3CVr2X1Wf31wTtgso&#10;+3HP3jhidc2sCDSxUCxW23Ze57pFxclQTBBCP3driQuKFLjdbl/LhMeb3ZuXlUqnLw2FffL4uwPU&#10;WFdbrT11P3amG462F4dTX4MMRc+0+xdpmcoMOClfNEhjDv8sCYQkdQ2NeQaZY/sLc1CYZaKlbwyN&#10;0YNVQQ05LQ1axa4npDqyRZ6C37qItPWPSU9Tf3jpwbX+/u1yu+ojaGKhJFtLRnk9KCIIL3JyOCZL&#10;DqfTORtyTcpr6A1IRDPJpnAsbwn9mpA14tkFCqtLqid2U46HQ0Jji6GnKf0wRV5Gtkfi4dNdpu1G&#10;wwbyLc+Z/sJaIth2vbij5BJ8Cz9YXCy9ZxV13YiV8482hR3UOjDqkG5aas4Bwud7/DP2yNfJ70ET&#10;C4XXsWTZxqCIILxYsuyneYIkZBRcBcUKINc8v6p5vFlM+aI+bGOk8uKAZ6Q4VpdU3/vkfY3dnGNp&#10;MAflBisWpxc7B/1dvXLlH+dYzFRkDf+q1vAzKRkBdl2wnVdnHvMt9jb4VMnT7x2L0Yu/3S9fM+G7&#10;cN7ZG7/FpbDrCBl9cxt74ejjsLUuWBdIrK4RFdsR0LRCuS7T5p+uO8t+FIoJwsuVKVXf5AmSZLWt&#10;h2IFLpfLd2fn8UaW9Vtv6R2Fb6yEvdpmXQSwumT0fWFLfLrMsLwI/hH3yZHwfZi17scHA6clxGJm&#10;4jt7z0oHa7rg043BgaoOT/cA7PvORDG3Fp9sRmP0ZDCr4zBoFbt+kLH1mY3VUp3QFS+YcadbWpPX&#10;gtY1ircvL4Nv6+kmkw9NKxRLVvFnvN6slKY/gGKC8CMmFxQpcDqdqZBzUpaBF2Coax+Gb4mTfrgJ&#10;rUfG1uvjMFA1XW6gB/P6Lm1PfReJ4vSPK/OiO33lL7bXSnPkHwr9I6EXIdMil/rHpA9jMEtQqnx9&#10;4bBGPBajJ9lAW3HWHEZ+Yw8aGw3vX1OBXj/I+PnzrafDdqVhb/+e3VyD1tWze8o74Bt6zu3boGmF&#10;ItaDIoIIJNJJ/iHnpNa+UV9S6V3W125lbuBCIsGwQXtYXTK+slkisJt1NNxS7O/GwGBdxrA4vSku&#10;ojOVAalq+orsua4Rz1M3LcD+jsbO4ag8UY9EcaCqXqeHDLa5J/DtZSzOnxe3GK/xZzQ3FrdK48KD&#10;g2B6h8elO1caY3yC+GMFmlQ4knS5WA9KCSKQhKySF3mSXLug+P9CsQK3sIqqmFh69KOvGhR9MEXY&#10;fOuPfFqJ1iW1I3bDVtsLwoAiRnO3vgehiopg22PpzlL/oEa24MuJuh7P0vpdQw7PPOhqwj6PTeHK&#10;Pp/NDLTklP8HDPtv7O+LpSIvb8dj9OaJusAZmJxud1SnvsSuF6R2PXomfHe6VXkXPN1NsLpalz0g&#10;5LhcriFoUqHMXlRo4fUSMorfh2KCCOTqtJw/5omStNjmhmIFcsIVQ+5Jr2zX3yqqz2+pkc7Jja5Q&#10;jDlcntf4WF1Sm7KZfrCbtlqKTz8ZbLVbLE6Psh8gHLbyIRYTS8U5obHtomzuczbPPJsjfWn2BWlD&#10;UZtCVp5+5Jynjz2Lxz5HlNPQNYxuj6UNHf4ue13yDwwsRo++/0UDfCsvrDvQu/LxwWJn4mOf0tSD&#10;evXxz6oCpqYNhv3g+6yoFa2rVecc9Oe93I56E5pUKMmLiwd5PSgiCBwxyaBIgZxzf+BNPfZEetAX&#10;r3XZa9rgAYUiH3xZL91IK+rp1gfXVaA375kanDNzdLgSajjF76eFp7ri34Ntj7Yi2PZYK4Jt16uv&#10;7TwD38oP+3GFxU5X7DpB6s/H1ldChuCw1dwfkxv6WF0tKV7boDkVErEeFBEEjsVaYvMly73broBi&#10;BZB7HsQE05ri0u0Y9R3DaD1Sn76wpQa9gU/Hd/edhSzxg8XpWXbD43xV04nGxFoRbHu0FQfpYttj&#10;7Zq8i/DXSNKY0xhjKkTZdxLJrldn0Cp2fSD174Kj5yRXmC5z7M3UQ+u02b1VBJpSIeF1kjJtRVBE&#10;EDgJC4tu4wkzO6vwEBQrcDqdY5B/0v1rtTVin01rx7q7hOKs3FinAUvG9SUVVlXdKsylzWA3CqP0&#10;MeaymZFEsJh4KIJtj7bdw/657LUyW5A4YHdtXuynUoy2dR2BXSKaZjh+5G5aaMkUflndGXaM2u7y&#10;dukGpF48ZG0OjtvtXgBNKZREYV2da+cX/z8oJojQ8IRJyrKNQ5GCiYmJv4Uc1ER3mac2VIdd6IW9&#10;omILKGF1SWN5+4oy9GYeqVWtA5A1XozUt1hUJPOENuYKTz3k/zFRdE6dBY2mamGTf7EYreyX331e&#10;D3+RMaaHxGRz4otMd/GpZzbRQxmz+SS7/18MvG6LsB++bOYarG6sDOK70JRCsWTaXbweFBFEeCyZ&#10;tvZIkgYS0AOPj7UX+0IPMmVsL2nzDFzE6pLG9dlN1ehNfTKD55pmP0qxOL27MiewCxkWEw+/rOmE&#10;vyi+fxPnSK12VsLtG/EPkD6pUncSrckGGgeDxYUTux6Q5vHe1eVhu9IMj7vkH3fVaN1oKgJNqJDw&#10;OnJbrAeKCCI8idaiub7EsRaGnIbI7Xb73m9eD/HRlv07aYcDV3gUYU+jzrTrZ8AsGT2n0mXmlzvO&#10;KF65rsiO7iJE8VQE2x4vxS4h2PZYKYJtj5ci0ZxCMZ6ymX+CF+b58KsGNDZY7DpAmtcttjZpRG6o&#10;h2Lc4ZIejcF0z+/u8/8gldtNS6AJhZJsLdnJ61kyS16BYoKYHJ44chL1QZECuZGcALkoNXRGd5Dn&#10;779skG/qoU/A8z2jnoGJWF3SnLIfedjNPdhf7zuraLTHYnXMeNnS618Eh523WEy8FMG2x0oRbHu8&#10;zG/0d+Nhc9BjMUZxKGgK1sOnw7/9eEBjY61I7cjuBTtKLwXM6hLMdnn7zctK0fozla24LBC2m0xS&#10;po2mgSSmR3JWiTOS5IFE9JwQPF5N68LM48r4zf6zaD2SZN6+vBS9yXPXFfhn7OBEMte3nhXR2lNb&#10;EWx7rBTBtsdTkfc+r0djjOLAqH/WI0ZzDz5olXWNw85/kgz2QfkHHusCGQqH0y3tq+hA605XEWg6&#10;hYTXsSy2jUERQURGUmbpHp5ACZm2RChW4HK5WiEfpVtUmgOdLcAS7pfxV9WdMeuaQ+pfNlgNu9kX&#10;NfdBRnlhOYfFGclh4Skmm5EBi4mnHLZKLbY9VrI3eBw23zgWEy9X5/t/bLrdxpseMtj9lYGDVtl0&#10;ncEx2HlPkpN5x3LFoNEAWK49NsOuNAuPnYNPk38UOBy7oemEMnuh/XleL9lq2wTFBBE5PIESrcUh&#10;l+Z1Op0/g5yU8hp7AxJ2Ks49GDg1XTCVrYPSrcuj8xqLNL4vbAns7941GPDqUqqW80vcbkQzjvtv&#10;IGzwFhYTT9nUi5w1cuMUi4mVHwgrey7NPo/GxFM2wI6zu6wdjTGSbHafYH4l/6Bi41iw850kp+rK&#10;3AuSQ1jDIRjWxfC5zVPvjtsh3Gug2RQSi7XIwetBEUFMDTH5oAgFctKDWGcyWb91cQGYYFr7RqXf&#10;UlcYUiX5YNXgtznbStoUDQUjKvLJkSY0Jp72DPnnT/8owsGI0VKc3aRv2IHGxFPWxUkEizGav5J/&#10;2AWfu2/uPoOe6yQ5XdksdKw/fDjY7FeRrrLOcbvdLmgy4aSkfE2sB6UEMTUsi23beRL93Wtbvw3F&#10;Clwul2+S4Ze2hv9FetuyUul0mP5ljHf31qF1SXIm3rGyTHHjj3cDMVYGz5GNxcRb1reUg22PtSLY&#10;9njbKywUdebSEBpjRBU/vO1t6PlOkjP1sc+qpOq20O0V9uaSvfHC6jLfkdsyHLmd9Dk0mVCumWe/&#10;itezZNk2QzFBTI2fLrL9vZiEUIwCuSmdlpNcrMNkv2Cz67shQgm7EBc39ynqkaRaslVPRVjOYY0C&#10;oyqi1cG3YoMM2x5rRbDtWlAE225U2VsQETaJAXbek6SahluRnfHw+sCZjUSgqRQSsd73X/7iW1BM&#10;EFNHTCYoQoHc9MDjUw7UK56OcFg561d86zL/55NkNFyeHbjY0Mi4E20MGFWxO1qthp/McrDBh/Gw&#10;V2gcYtu1oPgmxSw/Rp+HfsZscLUImx4z+NwnyWi4VL6nhJsffnDUKb249TT8lxdoKoWEf3ay1TYB&#10;RQQxPSxW+1qeUAmZBf8OxQqcTqevu0y4futsgRW2fDf/TJKMpo1dw5B5Xthy9qz88U+r0EaB0Xxz&#10;d+BKlFiMFnxth39gKhvkjsXE2n3CbCZv7NbWzDKiItaT2htIq7bi+f27A77bjge2cBPNOEbGStab&#10;YGVeC2RfaOQf1Y9BUwkl0VqSzD/TklX8ARQTxPSYlVHwdzyhkq0lNVCsQE7Mv4IcRWGNdZbk/LNI&#10;MtoOjgU+EdkS1Bf22RDTRBrJUaHf+O5y7c4+crzO35VuU3ErGhNrV+b6b8ilF/rRGC24QJhujjVc&#10;sRijKJ6/3HtWlcG39zOd2T9Icibet6ZCqu8MfFAk8HVoKqFYsuzd/HOumVvxZ1BMENOHvbrhSQVF&#10;KJCgHthr2zL5ZsfrkWSsvGlpKWShn5dD3PRf3GLcxvuSU+fh27NBVNqe77vswgD8pZJnWkgsJh5y&#10;OgbH0e1asX/EPz//Fxqcn18NsfNXlHWxEkk73IjGkWS0Zav4ctxutxOaSCHh9ZIW291QRBAzIzmj&#10;5CueWAkZtvugWIGcoPMhV6XPii4GJDJJxsKfbwvsV8jA4kSxRoIRFHlrj3a7ejDF+ZOx7fGSo4eF&#10;jsTRREZb/fdm+cc4du4G29w9AnvAC3tTgsWRZDQta/E/iHC5XA9BEwklMdP2a17PklmSBcUEMUNS&#10;jn/dl1hZ9m4oVSDn6De8qSpJY05XQCKTZLRdkRM4CJXl4I0Rds/ic7wbxZNn/V1PtDLYM5wi2PZ4&#10;yaZ742DbtWSTMJ6jtX8MjdGjU114L3jQ6iV5X2BxJBktWY8DDjSPQpJktQ/welBEEOoQaXcZ+del&#10;b9LTGyCeJKNta1/gSqjtA1O/WWONBr0qwqbCxGK0JKdDPm7Y9nh5tsPfGMa2a00RbLvevCnCRW6C&#10;ff+LwEGrrCGFxZGk2r6+2z/Q3u12n4KmUUh4PUtmyTAUEYQ6zMqwHeAJdt38wjuhWIHccH8SclY6&#10;UtsZkNAkGQ3HnYGDUFljC4uLRCM8ee8SltguPqfdQZXcD79sgL9Wkuo7tDVd5Vc1XfCXSdJmmzYG&#10;zYYz41gz/LXexWGwGL14x8qpPWnHDOb+NYHzbJOk2g6N+cebyD8Y/wSaRiiJi4rf4vUsWWWpUEwQ&#10;6iEmJxShQM56EOuQpJqyJafZoEuRd/fNfNVdrBGhFz8QGsHsKSMWozXF5cV//4W2VrJ9baf/6dnJ&#10;sz1ojNYUB2muzW9BY7Tu3avK0XNzqrKZzNhMOyLzjpxDY0lyprKumSLQJAqJWBeKCEJdIk0yt9vt&#10;m0ftjd0zb0iRZLBs6q1gHvu0Eo2dqmweaKwxoQfFlf02aWRaxcnsF9Z9wLbHW86wThbuel/+8SOC&#10;xWjZu1aUoeflTAzuSpfX2IPGkeRMzDjhf+Mlt4MWQpMI5cfz8/5crAvFBKEuiYv8iwQkZxZlQ7EC&#10;OWe/5k1d77zCYnKS5Eydd6QJsstPNNYIwBoVWnbxKf/gXKdLP90kRLDt8VYE265FOwfG4S+WpOx6&#10;fbwpYN6yHD8X1bCuYwj2iJdR+UcuFkeS01UEmkMhScwqaeb1khbZ/h6KCUJ9eKJNtiwv5K6H62nh&#10;JVIlcxt6IKu8dA6Oo3Fqqac+7yK/QLZrVRFse7wV32Jg27WqyCs78BgteceKmfdpn8y5Bxthj3hh&#10;D5ZuWRb9f5c0vmwgNcfpdI5AUygkYl0oIojoYMkqLuPJlvCJ/XtQrGBiYuJhyGHp0OkuX4KS5HRt&#10;CFqVji2Nj8WprR4a72xfcHpHHGiMFmWLLYlgMfG2Qxjs+/6BejRGi9qa++Cv1n43n9uj0D0mlC9s&#10;qYG94ueR9ep0syPN68Cov8uf3P75f9AUQrk2M+//8XpJGfb9UEwQ0SEhs+DffQmXaauCYgVy7vq6&#10;yzB4HZKcjsEDzN7ddxaNi5Zab7yL6OHpKvf9A/7+2OsLLqIx8Tb9sL9rVuaJ82iMVhVhqwdjMfGW&#10;rXSMnXPRlA0iZIO3RdLk44zFkmQkikAzKCSWzOIeXu8nn5T9FygmiOghJisUoTidzg7IY+m5TVW+&#10;OiQ5FYNvsHetjN3TOVGtNt5ZdyHO/ooONEarHjrtXyzn9V11aIwW5LhcLnS7Vs06eR7+cva3a28h&#10;LjYQHDvXYmXglUWS8hto0Co5dfeU+2fGcrvdi6AJFBKxLhQRRHRJyCzcw5MuyVryKhQrkHP4772p&#10;LEndw9Hti0waTzY1oIjTPRHxSqjR8vnNNWgDJF5+9KW/z65epn8UFdFyv3wRbLuWZYMwOXvL29GY&#10;WMt+BGPnVzwUl6dntNFKq+QUFd8IQ/MnJMlZ9pW83mxr0e+hmCCiD0+8pCybG4pQXC6X73FgvJ+u&#10;kPpxR2k7ZI2XEQ3NAPHEZ1VoYyQeim8jVufqb85uEWy7VhTBtmvZd/eehb/cCxYTS1/UUKOdmylM&#10;48eg2dDISH1xy2nIGs/T9hZo+oQk0lXoCUJ1xMT9z6zCv4FiBU6ncy7ktHSYVlIlI/Bc9whkjJeS&#10;8/1oXDx9YG0l2iiJpWxxHY6epn8UFcG2a0URbLvW7RC6U9Veit/qtOyNFXY+acGnNlTBHvLCfhTf&#10;GadueaR+FLsqyjnzd9D0QZm9IO+nvF6S1X4JigkiNly7oPhvxeSFYhT5V6jvsaBYhyRF2RuZYKwn&#10;mtFYLXjz0vjO9S6CbdeDnKbuYXS7VlyZ458jn62misVoXZF4fIdH11eg55HWDB4I//ZeWkSQxJ3Z&#10;SqkpX4NigogdgUkYGqfT6euszGaREOuRJPOOFWWQIV7Y064395xBY7Uk+7ERj0GrzcJbiUv9Y2iM&#10;1v2s8CJ8A0laofFuPh995R9LUNzch8Zo3cOnu+AbeMFiouXdq8rR80erDgpT+zE229rQONLcHqn1&#10;n1Mul+staPLg3LvtCrEulBJEbEmy2tN5Eloy7b+FYhTIbU+DTExeknzv8/qAvtoMLE7LsrmhsQZL&#10;tBTBtutB8RUz64eNxWjFX+4wxj4Xz7NPjjShMWqr17FN5UGDVlt7R9E40rwGcTk0d1CSsmyHeD2L&#10;1X43FBNEbJmVcvzrPBEnG6QKie2B1yHJpdn+6eo4N+h0pd1nN8Wm8c4WWOJ8Wd2JxuhBNuCYg23X&#10;miLYdj04/+g5+AZsIF10x0VoaeaY6boyzz+OhKGlQfJkfH19l/+a4HK58qCpExKxrvyfYRv5BBFV&#10;krLs3TwZr15Y9AMoVjAxMfEvkOP01J302NY/ChnhpbFrBI3Tk7cvL0UbMWrJFonhsPMIi9GLIth2&#10;rel2u+Gv1W/Dndkv/PA7eqYLjZmpT35mnHU7Hv+0UvFG8JZlsV80itSWLv/QPZYffwFNHZSkrML7&#10;eL1Eqz0figkiPlzzScGVPCEtmSVnoRgFctwDr0OaU4fL3whifFFlnBmH2BuDaPV7FwfOsSnssBi9&#10;yOkdHke3a83Ki/6uE9h2PSmCbZ+J7Mcrdl7o3WDe3kODVs3qo/KPOYE+aOKExJJlG+J1Z2Ud/w4U&#10;E0T8SLaWOHhSfj+j7ltQrMDlcr0GiS5VtQ4GnAikObx1WannFb3Ib/afRWP17nObq9GGzXTdXuJf&#10;nY+BxejFd/f55xbPbuhFY7TmrjL/2gJr8vU3Z75oY9cwfBNJOt89gsZMVTaftZHX6mDfbdwZ+MBh&#10;V+klNJY0tu0DY5ABkuRwOH4CTRyUxKWl/43Xs2QW90AxQcSXhKySVJ6YSdbS9VCMArnugdchzeED&#10;ayvgyPths8lgsUbxNhW7zohoeZXRSBRnY1hfcBGN0ZpvCwsZ1bXHby50tRRhg2+xmEh94tNKNP+N&#10;aENn4DoTrBGHxZHG9Fb5ms5xu91OaNqExGK1V/K6sxcU/xSKCSL+iIkNRShyon8OOS99VtTqq0Ma&#10;2zd318FR9+J0udE4o8pWi8QaPJE6POaEPSc3FHQ6/aNoQ4f/iS+2Xatyhsad6HY9uSo3cOAlFjOZ&#10;rEuYkZ+yh/L4mcCpNRlm3A9m1N7cD0fc07f9V9C0wRGmgGQrpkIpQWiDxKySYp6gCQuLH4RiFFqQ&#10;yVyWt/gvdIwmAwxCnY6PrJveaquv7ToDe84LFqM39TrQUxykiG3Xm+L3WZZ9Ho0J5TMbq9E8N4vP&#10;bqqGPeeF7ct7VutrvnpyarLxSyLQpAlJUpZ9Ha+baLWnQzFBaIMrU7Z9U0xwKEZxOv0dBd/Za8z+&#10;zaRXsS8g42htFxpnFtlKe1MduDooPG3/sroDjdGbHJfLjW7XqgOj/mOBbdebH33lWxvP0/DEYjBv&#10;N3gXt0i9f01FwI8fxpMbjDOjDhno0dpuOMqebjLzoEkTErEuFBGEtkjIsPXxJL1qecOfQjEK5L4H&#10;MblJ4xi8dPgvd2p/JdRY+fTGyOZ8X3zSP889259YjB7ldA850O1a9fSlIfjLJSn1cCMaozdb+/zT&#10;srLVVbEYLuvyheWz2Q1uvB86bZxZski/ItCUCUlCZvFjvF6SteQUFBOEtrDML/43nqiWrJJ+KEZx&#10;Op2+ET6PfVYRcHKQ+taMg1Cn62RP30V+vU/bq4tG6vKcC/CNJKnoXB8ao1UXHPMvYLS7vB2N0aNi&#10;s/NVZKAqy1OjTvOoli19gW8XT7fRzGlG8vMq/6xSbrd7LzRlQsL6tPO6P/zk4B9BMUFoj+TF9kGe&#10;rLPm1f4lFCuYmJj4RzgHTDdQ0cimHmqEo+qFzdd+01I8lvT6oPxDJ7ihxNxf2QF70bsfsRg9ukdu&#10;8HJ+tesMGqNlOWcMMLMM137BPw6ldzjwLcgT1PUjYrcFTdnaN+JA40j9GfRW5QpoyqAkZNoSeb3k&#10;rJJ6KCYIbZKYUXQrT1hLlq0RilFcLpdvRZMXt9QEnCSk/mRPT0XYzBtYHIkbPPOMyC+2+8v17uCo&#10;f+VObLvWFcG261URNj0ke8pOP7qn7i+2nYa96AeLI/Xjilz/W0K53VIATZiQJGXZR3jd/5dR/ndQ&#10;TBDaRUz4v02x/SEUK5B/wf4AzgVphBp5urZXWEadwab7w+LI8N681Dvve8/QOOxJSaq4OKBoZOlZ&#10;EWy71hWfvGHb9Wra4Sb4Vt6Bqlh+kpHJBqGLsP157yrqLqhXxXMemi8huS41/3/xeknWEgcUE4S2&#10;sWSUvMgT15JpK4ViFPnXq29CZ7aMMK9H6sOb5IameFFjsH7AWCwZmXetLIc96QVrZOlZEWy71nUJ&#10;U1m+aqA3Icwxpwu+mSStK7iI5icZucPj/v3JWJNP+1Rvfvilf+Ylt9vdCk2XkCRnFPn6tv90Ufbf&#10;QzFBaB8x8dkiBFCsQG70/QecE9KQfJET65Hali04IsIa8C/LDRkslozcEeFmv83ehjaw9OqvdvkX&#10;4mL9f7EYrZvf2AvfQJJSDzWhMXqTdVVk5/ND6wIHlmP5SU7NjsHAQat5cv5gcaQ2DXowdTk0XVBm&#10;ZRX+jVgXiglCHyQusr3Kk5ct+QvFKHBCeHh4PT1114PsKUTgc3aJlYKgzQAA//RJREFU+sOq4G/3&#10;18PelCSX29tdgS36MdW537UqmxmHszK3BY3Rg5yTZ3vQ7XqSdc8Sc/CssKptUXNfwDZyerK3FyL9&#10;ozRoVQ8+u6kKjpgXaLKExJJl7+d1r86o/CcoJgj9IJ4AUITS19f3Z3BeeBDrkdpza0kbHCkv4w56&#10;U6KWItj0e3pvwPcIYyHe2lOHxuhBEWy71mV5dMuywNwSFZ8y3rqMpoFUw1/tDMwbBvtRjsWS2lBE&#10;Pif+HJosIRHrQhFB6IukLFsmT+JEq/1zKEaBc8MDrcqnXeuFp3GM6laaq1gtxWkSR8P8GGINqeAZ&#10;aPSiCLZdL4pg27Uqa7Dfs2ryZflZFy0OW90WiyGn7r3ISqvPbKpGY8n4Ou+of7C22+2+CE2VkCRn&#10;2np5XUuW/QYoJgjdcbl4IkAZinwxuxrOkbCNFjJ+srnERVbltaBx5PQUuTmCbke3LtdfA14E264X&#10;RbDtWjSSBruoyCPUhVFVgxvvbLpBLI6MnyLy8foraKqERKwLRQShTyzWkn08mRMzi5ZAMYqLPdoB&#10;aF537cj6rgffaF7ZTkufq6m47PyusnY0JpR8Ckk9KIJt14uVF31LUKDbtST7gYflzWS+LJ/jHLeb&#10;nrqrbd9w4BS6JRf60Tgy9orztsu5XwNNlJAkWe0lvG5Clv23UEwQ+kVc+heKUOTG4b/AueKB1yHj&#10;59Mbq+FoeHHLDXgsjpy+rGHFYT+QsJhIfX5zDdp404qcw7Wd6Ha9uPBYM3wTSco80YzGxFP2JgbL&#10;j6nK3n5yvqzuRGPI6XvsTDfsXT9YHBlbRaB5EpKrnrN9g9djbR0oJgh9k5Rhq+KJnZRZMh+KUVwu&#10;l2/5zd/sOxtwMpGxdeGxc3AkvPBZTkh1dQpdkFgjEIuZqo99WoU26OLp/kp/H372RAuL0YspB/yz&#10;/3QPjaMx8ZD1l2bTOmI5MR1vX+H/UclQ87NJr2lH/H2pOTRoNX6uyWuBo+BZJbUdmiYhScr0t29m&#10;ZdjehWKC0D/iiQFFKPK58h3vKeNFrEfGzvIWf1cABpsiDosjZ+YHX/obgONO9bsjsMWctDITTVu/&#10;fz5rPc8ow+WwH17Y9lh6/5oK9PirYX2nf0B67SUajB4N2RiCYF6g7qJxUQSaJSG5Oi3nj8W6UEwQ&#10;xiDRWrKTJ7dlgd0GxSgOh8P3CPIjuWEjnhhk9B0ac8Le93Kgil6RR0uRW6I47R57gvfspmq00Rcr&#10;HfIPEw62XW9yWPcmbHssZEvrY8dbbUWi+SPBzN4sn/9BQ4k8b3awWDI6NnQMwZ739G0/Ak2SkMzO&#10;KhzidWdn2u+HYoIwDuIJAkUo8o3w23DueBDrkdHzxqWBN2jGe59Td6VoWds2CHtZknqHY7cgy50r&#10;yqQXtsT+KbwItl1vDo76Bxdi26Mhe3vyyLrYz/Ay91AjfFMvWAypjv3CWgeMqrYBNI5UXxFojoTm&#10;3m1XiHWhlCCMhcVqW8aT3JJpL4BiFJfLlQfnj5TTQEtER9vnt9TA3vZz50qaTz+aitwUtHplrHxw&#10;bUXMutJwLvWPodv15smz/oGFv9yBx6jl459WoccvlrKB6Zx39tahMaQ6Ztf3wJ72crFvFI0j1bOp&#10;y98lzO12p0NTJCSWLHs3r5totd0JxQRhPMQThf1ihWIUOIc8iPVIdU0NeprG+uyyKSCxWFIdOwbH&#10;YW9L0o6SS2hMrH1AbsRjjUY1/Pgrf44VnutDY/TmSmHKOPv5fjRmJj6zsVpTq5aKM0zNdPYjcnLn&#10;BQ1aZZMD0KDV6HjfmgrYy16gCRKSn3xi/55YH4oJwpgkLbZt58meZLXVQjGK/Kt3HZxH0plLQ76T&#10;hFTP8z3++cMZw+NONI5Uz0fWB94ksJh4e9/qcrQxOV2P1/mfTqcebERj9CinuXsE3T5V2foV12u4&#10;cdbcMwLfWJIOnu5CY0j1vG1FGextP1gcOTPF8Tfyj9LHoAkSkmRriYPXTcgo/hkUE4RxEed1//eF&#10;pd+FYhS58e57P3v3Kuq6oaasX7VI+UXqSxkL2dNKzu8+1/7gs1uXlUjPbKqZUZea9gH/GwZsu17l&#10;THdmGbZPH/8s/t1gpqJIvLp4mU3hNujh1/tp7JFa/mKbf6ExBjQ9QnJdpu1aXjc5q2QEignC2CQu&#10;sr/AEz8xyzYExShyI+dBOJ88v4p5PXL6sm4w4tzhjNTDjWgsqa4fCV1GHPIxwGK0LJvH+8F1lZ4F&#10;frCGaChFsO16VfwRhm3HZFP/3TbN1Uy1oPj25NLAGBpDqm+7vK9FDtbQbF9qKCKfz38MTY+QiHVn&#10;zbP9JRQThPERk/+y52zfgGIUOKc8PLyOpiKbiazhFcyTG/T1xE/PihhhHAH7DvesKp+0Ic9h/XSx&#10;7XpV7Gr2WogBqo+tr/KsjovtP70qwrpVYTGk+lYGra/R0kuDVmciWw2Y43Q6x6HJEZJZVtstvG5i&#10;VpEbignCHCRl2a7hJ4Alyxb2hJF/Bf83OLc88Hrk1Hxj9xnYg36wODI6dgsDUgdHjTuWgP04fGqj&#10;f854ttgSp3fEGdCo1bvizDKrYDXYe1Ybv0vfc5sDZ6HCYsjo+OGXDbDXvbjd9CZ6uorI7YxvQZMj&#10;JGLd/5dR8CdQTBDmQW6wj/CTYPZC2/VQjOJyuXx9DNisFOIJRE7uvooO2Hte2DLtWBwZHVlfYJEb&#10;kBij+u6+s/CtJWlvRbv0YhzmkFdb1nB94rMqz9sqzpr8FvT7G1WX3GDkLDjahMaQ0ZGtqip202Lc&#10;v5beRk/FemGxJZl10NQISdJC2x5eNzHLfhqKCcJcWKxl/yyeSFCMwn4NwwnmgQZFRe65bv9MEAwa&#10;hBp72Q8lzvZSbUz/GCs32drgm+M/WO5ZXe5ZjZM1gp+XG8RYQznWskGjz22qkR5eV+n5225Zpvy7&#10;uRzWDQjbblRZt0URLIaMnmzV3OBBq+9/0YDGkoE+s8k/talbxtvKCI9Y/7LLpMuhmCDMh8Vqa+In&#10;Q7K15F0oRpHPry1wrkm9I7FbaVLPsgGQIu9/QUtox9rf7K+HvW/O+a/FJ4PY9slkXW/YD/Xblpf5&#10;vGdVmWeQ59MbqzxP8FkfeyZrcIvychbzlBz70NqKgM+5ZVmppwGE/buRKoJtN7LlQp9r1m0IiyGj&#10;q7gwFuMwTdM5qexHNsfhcPwImhghsVjthbxuYmbJVigmCPMinlBQFBL26xjON+mVHbW+emSgNy5V&#10;9N/zNFywWDK6irywpRqNMbIi2Ha9K4JtN7riD7NwbybI6NnYGdDtQ+qg2X5CuuDYOdhLkT1tv2Zu&#10;xZ/xumwqaygmCHOTnGnP5idGYmZxHRSjyDeJP4FzzgOvR/p9M2gQKnsiw54uYrFkdF14rBmOgvc4&#10;YDFGVwTbrnfZQGMO61aDxRjZvcL4mZFxFxpDRt/1hRfhKHgx6/VmMkXk9sSkA1KTsmxOXve6DPtT&#10;UEwQhHhiyf8Ztv+Yy+XqgvPOs9S4WNfsbhb6E3OwODI2imDbjS7risK50DOCxujdZ4X+sq/vMudb&#10;QJFHPq1EY8jo+8udypnD7lxJD2244qKDbrd7AzQpQnLdovz/KdaHYoIgGLMyix7hJ0eStWQYilHk&#10;c+4b3lPPi3himdna9sDXpWzUPBZHxkZxtVBbszlnQvrt5/4ZZVgDF4vRuzcLMwaZdbamF7fQ9JBa&#10;8VbhxzLnnb11aKyZfGX71FZIZYj1f/KJ/XtQTBAEJzmrxPdKKjHDfisUo7hcrrfh/JOG6fWsFDg8&#10;SZJ2lbWjcWRsFBtzDCzGDHYP+3+83GvghXpEsO1mkHWT4WTTQNW4O+bwHw/GipwLaJxZFJmYmAg7&#10;/TQjIaNoP6+blFXcBcUEQYjMmm//vniiQXFI3G73IJyH0vqCi756ZlLsisBhC3RgsWTsHBrz93s2&#10;8w1TBNtuFEWw7WbwjpVlsAe8sNmAsDgydgbNVS51Dppz0OpXNQErpLZDEyIk33+57lti/auWh1/d&#10;nSBMTWJmUTM/WRIzijZCMYr8q/nP4Vz0YIQl5Kcim+5OnNGBQf0Z4+9v9/u7h7B5lrEYsyiCbTeK&#10;TmHaVWy7WSw53w97QZLOtFNXPS34WVErHBEvRl61GfOOFYE/KKH5EJbkzJJzvH5ihm0HFBMEEQrx&#10;pPvhp2V/BMUoLpfL98h5zGmepZ/nHvQtJOtjpvNRk+oo/pR6YK1xu4dEIqfH4H2/Uw/5z8c7V5p7&#10;cTiR+9aYO/+14jMb/QOoGWzGmZtN8qBLZGJiwgJNh5AkWov/L69L0z8SRIQkZJW8I554UBwSOCc9&#10;sAEoYl0jWtfu6yHkoa2f5uzViqzLFoe9DcFizCJbNImzxd6GxhjFd/b637IcqO5AY8zivCNNsCe8&#10;YDFk7GVdl4J58jNjr+1xrK4bvqlnFplxaDKERax/VerhP4VigiAmw2K1u/jJk2C13wbFKGNjY1fC&#10;uWn4xpK4dD6DVsnTliJmfwPyRZV/fm/2RBqLMYriWJPuYVrVWeSV7bRQnpZ0Ba2mvTa/BY3Tu3ev&#10;Kodv6EVuG/wxNBlCkpBZuIfXT7aWdEIxQRCRcM2Cov/hP4Emf10l/5r+Es5P6ZIBn0DfIDcCHUEX&#10;3I+/MnZjSG9e7BuFIyNJR2rpB1Vz9wjsDXM8deXQwjcl0mOfVsLe8ILFkPGzvmMYjoyXmrZBNE7P&#10;jgiz6jidzmXQVAiLWP/H8/O+DcUEQURK0uLiPH4SJWbas6E4JC6Xy9e9+IMvjDWzSvAg1FuXm7sf&#10;rdYMfg2NxZhN8ckett1outz+cxTbbjbFxW5yG3rQGDJ+Hjvj70bCYAOssTg9utnmH5DrdrvHoIkQ&#10;lqTF9n5ePyHT/gEUEwQxVdjTdn4yXbu48r9DMYp8jv6Z91T1YoSuCmzhDBHWOMDiyPg65vQ/3Vma&#10;fR6NMZscszyBrm71jz3BtptRkRuX0sMGrfno+go4On7YtJ5YrF5ks8uJQPMgLIkLCn7O6ycttkXU&#10;0CcIIgQJGbb7+AllySp2Q3FIXC5XPZyv0tC4vqe9OikMrGFc6B1F48j4+t4BX8qZamajyeSYZVrA&#10;3eXt8I0l6ZMjTWiM2cxv7IU9IknNPSNoDBlfH15fqXij+/yWGjRWDwZ9l/ehaRCa52zfEOtfu6D4&#10;b2ELQRDTRTypEjKLv4TikMAJ62FVnj4Xv2mRG+kiFS0DaBwZf8XbxP1rKtAYsznv6DnYI5K0r9Ic&#10;s6zcLAxQPXWWuoZwxYbUEwafxUSvsrfT7M2YyIaiVjRWy56s74G/3gs0CcKSnGlr4fWTM4vOQTFB&#10;EDPhypSqb4onJxSHRL5R/C84bz03DbGuHnS7Awehvvd5PRpHxt9y+QeVCBZjRjcWtcEekaRH1lei&#10;MUaUw2Z/wrab0cc/8w9U1eP12EwGw1ZexeK06INrFd1+roAmQUj+T1rOfxU/A4oJglCDxEz7W/zk&#10;Ssq0j0JxSOSTdpv33JWkkXGX78TUsvetUfY3fJyeUGlaEbMsaBKJ7QP+aUux7UZVfLqMbTer4sDd&#10;D76gBxFa9qvqLjhSXvpG9DG9qYjD4fgNNAXCItaftcD+H1BMEIRaJGXZR/hJlmi1/Q6KQ+J2u339&#10;Tb6o6vSdoFr0N8Iy+Qyn2+1ZqhmLJbVhlzCn/gGN51esFcG2G1XWyOFg283qQ+v8DyXoqbv2TRHG&#10;7XCwOK3IxtFw2H0fmgBhScwsKuD1k6zFZVBMEISaXJVi+0PxZJ2VVfUd2IQi3yC+Deeyh7tWaXP5&#10;7eygfnkMLI7Ujk9t8C8hTg0RpRy29gC23aieueSfWebpTfS2TLTkQj/sGUkqbOpDY0jtiHQ98Qxk&#10;xWLj6Ru7auGv8wK3/7AkZtquFT8DigmCiAYJWSWnp3LCyY2qR+B89iDW1YKNXYELYXQOGm/xKCMq&#10;suh4MxpjVm9b7h+kOThmrlVE3957Br45Wy2WZpYJVuTmZXgMqS3Fbk6MRcfPoXHxMHj9jPHx8f8L&#10;t/6wiJ+RmFF0KxQTBBEtkjL9c7snLLK9A8UhcbvdvnkV2we00zAOXgl1Va4+Z8Axm2z5fs44Tf+o&#10;8M09/rUH5h403+q+nKqLNBNUsKxLGYetfYDFkNqzc9DfLZBxVCMrQw+NOeEv8nSROQK3/LBYsuy+&#10;h3/JWcW9UEwQRDS5JqPkr8STF4pDIp/TV3hPbS8Lj8X/iUEwb8mNHSyO1J4iNxhgkS+1rRW6i2Db&#10;ja4Itt3sijy9sRqNIbXnVrt/pihGb5wHrR6Rfzxw5Eb7ONzuw3JtZtk/ip9xWUrK12ATQRDRZnZW&#10;8UJ+8iVZ7cNQHJKJiYl/hnPcA3udL57AsfLN3WcCZp5g3LacBqHqxdNt/kZp/zBN+Ycp30RhD1HD&#10;Hdtudtn0oCJYDKlNgwetxmsMy1MbquAv8NLW1vZHcKsPS9Jiu5t/hsVquwWKCYKIFYlZxWO+kzCz&#10;ZCEUh8TpdObBee6B142VC4/7F6VhUDcL/SmCbSdpH4k/zOmNDO640E1wW0kbGkNq07tXlSsePj24&#10;LrYLz4nIf8vTcIsPS7K1pJzXT7QW10ExQRAxJSXla+LJnLio4q9hS0hcLpevU9ylGPZ3tzX7Z1Rg&#10;sEGpWBypXTuEfp47Si+hMSQ13HfKucF5aJ15Fp+ainetLIc95AWLIbVtYNNdkuYcbEDj1HbM4YJ/&#10;0dNFphZu7WGZnVl8s/gZUEwQRDyYvajo11M5IeVf5wFTRC4+dd5XN1r2j/oH0DA2FutvKWmz+6td&#10;/tlCGFgM6ZVzoKoD3W507xcWUvvcpPsgEvMae2EvSVJ16yAaQ2rbHmEtC8bRM9EdtLqvsgP+JS9w&#10;Ww/LVc8t/4b4GYmL7D+ETQRBxAvxpLRYbU1QHBK58X4DnPeeV343RfF1dvBUWm/TIFRd6hZeDf96&#10;/1k0hmQLiflnlHlley0aY3RZ9xgOyxsshvQqctcqGuujR4/XBa5DMjDmRONm6qs7Audrl/ku3NLD&#10;kmwtcfDPSMywj0AxQRBxJUX6WrLVP0UkW1wBtoTE7XZvh5Pf03jnddWSLVQhwv6NG6m/qy6dI0z/&#10;aLYFhaYqy3POPau1ueBZLBTBtpNeNxS1wl6SPA85sBhS+64paIGj6IfNsY7FTkd27xRxOp0ZcCsP&#10;i8Vqs/LPSFpsc0MxQRBaIGmh/S7xRGeNedgUErnxPgbXAamtX73+7h992QCf6geLI/WhiJo3IyMq&#10;Ntyx7WZRBNtO+hX55U5zvqUxgtjDqmc3qTPdp1t4c+1yuTrgFh6WhE/s3xM/Y9bC/H+ATQRBaIWk&#10;jOJafpImZdkiOrnhWuBhZ9nMBxyK/TYZ53tG0ThSH57rHoEjKUln2ofQGNIvNdy9FjT1wV6ghvtk&#10;0vSQxvGOFWWKQau/O1CPxkaqOAUvA27dk5KcZXfyz0iy2lZBMUEQWkM84S1ZpZ9AcUjkhsY/wfXA&#10;w/1rpz+t1ZgzcCXUvIYeNI7Uj+JNCNtOBsrpi/PiLPE29VAT7Anz9vWfiuIKmDRQVf+OOdS5Fy7L&#10;OQ+f4OMbcOsOS1KmrYF/RvJi2yAUEwShRb6XcvwPxBN/1jzbX8KmkMiN9xS4KHi4aenUFme6WY4X&#10;nzQyMo83o7GkfhSX+V4u30CwGNLvc5urYW9J0rqCi2iMWRT3Bb11m9wblwZ2maHxQPq39tIQHE0v&#10;7VOcfpmNkRGR77H3wC07LEmL8q8RPweKCYLQMpbM4vf4SZuUFdmAFJfL5ZsOYyoDEJ/c6L9Bcx79&#10;lOZu1ruv7/ZP/0iD5iKzoMnfTexX1FcZ9oTkeZqMbScDPVjTCXtMkho6aZ0LI7gyN3DQqsvtjuhH&#10;GRtLJOJwOHbArTo89267QvycWQsK/wO2EAShdZKtJf5XZVklzVAcFrcwAob1bRYvAJivbD8N0V7Y&#10;1G+3LJva03pSm4pvUJ7bXIPGkIGe6/KPB6BBvP6GB8slbDupVDzvnt6ozsBGMr6y66cIO8aTXR/E&#10;aZSdTqcLbtGTIt/3R/lnWKy2TVBMEIReEC8E11kLnoPisMC1wsOh06EXkzjbMQxRfrA4Un8uz7kA&#10;R9QLFkMqFcG2m81RYYVHbDup9KmgN5hYDKlPg3lhC/5ApFF4AMCAW/OkJFttJ8TPgWKCIPTEvy9s&#10;+q54Iv9oUf5fw6aQTExM/BCuFx5e3Kq8uDT3BF5Yqi4OKGJI/SqCbSdxOeNOF7rdbB4/0w17RJIe&#10;XEvd5yJVXOzs/RnOSEJqy55hBxxZL9vtgTO5WU80wxYv8v34L+DWHJbETNsd/DPYmi6XXSZdDpsI&#10;gtAbiVb778ULAxSHxe12fwjXDQ93rvSu6Mde7zldgaPll2bToEUjyQZQcWzNfWgMqfTW5aWw1+Qf&#10;sjQriMf3v6iHPSJJO0pnPtWsWbw3aFAiFkPq1/KWATiyXtggVlb+5IYqKPHidDpvhlvypIifn5RV&#10;dg0UEwShV5Iz7X2+k9pqH4DisMiNd1/HPL5seTDUB9N4imDbSdxUYXXZPeXtaIwZ5ZReoLdyU5EN&#10;TuWUtfSjMaR+XXTsHBxdL0534AMx+f67BW7FkyKumm7JKNkLxQRB6B223DE/uZOsxRFdFFwul/+d&#10;rUAkg2tI/Tky7u+TvDqvBY0hcfdWdMCek6Sbl+IxZpRfQPiPfzJyRW6g6SEN57ObqwMGI3McDkcf&#10;3IInJWlxyVn+eYmZxWNQTBCEURAvGpYM+w1QHBZxphmG2ReWMapvCNM/TmU6UNKr2IUM225WxcsH&#10;tp0M7b6KdthzktQ9NI7GkPqWTQ0p4nK5xuHWOynyPXwR/xxvv3aCIAzHrIySe8SLxpUpVd+ETSEZ&#10;HR39B7imeFiVd8FXnzSO4pOfxz+rQmPI0Ipg281qh7CI123LaarYqSoOVH0+xCwkpH4tOd8PR9eL&#10;fB3+Ftx6w2JZUvQ/xM+5zpr3b7CJIAijkWS1F/KTPdJf6fLF5Aa4rnh4Z2+d74JB6t+dpZfgyHrB&#10;YsjwimDbzao4s8wbu+m6MVUfWFsBe4/mwzeaH33ZAEfWi3x8/wpuuZMifk5yZvFbUEwQhFFJXlwy&#10;wk96S1ZxBxSHxe12r4Driwc2i4Z48SD1qwgttT51n/jMPxtE3zB1JRO9bbk/v2gGqukpLsazPJve&#10;eBrBh4QfZMD/hlvtpCRZS1z8c5Ks9ktQTBCEwblcvIgkZtg3QnlY5MZ7IVxkPIifQepT1neWc6q+&#10;B40hw/vrfXWwByXpvjXlaIyZFcG2k+G9exVND2kk7wua7lO+ry6CW+ykyI32cv45ydYSBxQTBGEG&#10;rp1X9N/Fi8nszOKI5ox1uVw9cL2RxmihGV370LpKOJJesBhycsWp+7DtZlcE205Obm5DL+xBybNq&#10;NRZD6kMRudF+BG6tk5JktaeLnzMr5fgfwCaCIMzCNZnFPxUvBFA8KeI0kWxZc/EzSP04LsyEsjqf&#10;pn+criLYdrMrgm0nI1Pk7tXeRfFIfekUuj3JjfZuuKVOyjUZJVeKn/OjRRWTroJOEIRBsSwuLRMv&#10;CJelpHwNNoVFvuj4Wn1t/WO++qQ+nCssGETTP85MEWy72R1zOGHv0NiYmbi7zD89JAOLIbWrCLt/&#10;wq10Un48P+/b4uckWm2/g00EQZgVS6b9PL8oJGfZR6A4LPK153LvJcgL9Y/WlyI0Td/M5NDbJ9yn&#10;NlbDHpKk13fVojFkZIrTQ75Js/Toxt5h/1giBtxGI0JcPHF2ZtExKCYIwuywgS784pCUVVIPxWGZ&#10;mJj4PlyHPGyxtQVcrEhterzOP0Xf0JgTjSEjl7PNTvmPyQbscroGaSGhmXj7ijLYk16wGFJbll4I&#10;nKtd5s/gFjopyVm2Xv45FqutHYoJgiBkUlK+Jl5sEq22E7AlLC6X6wG4GHlYdLzZ9xmkNhW5HtlO&#10;Ru7h012wJ2me8nCKYNvJyGVvdjiFTX1oDKkN1+S3wJHyMjEx8d/g1jkpckP9kvhZUEwQBCES1Hhf&#10;ZLsXNoTF6XTOheuShxe2nPZ9BqktOwbG4ChJ0s6yS2gMGbnD4/5GFP0ICq0Itp2M3BuX0v7Ugx9/&#10;5R9HxJAb7RHN3MZIyLStEz8LigmCIJQkLrbfKl4w5AtIImwKi3xd2ua9PHlhr3TFzyHj7zNCX2MG&#10;FkNOTXFxHGw76XVw1D9AFdtOTs2DNZ2wNyXpXNcIGkPGz9/sPwtHx4vD4XgXbpWTkmgteUb8rJ8u&#10;yv572EQQBIEze4HNKl44rk7L+a+wKSwul6sIrlMeaBVObSk2MuccbERjyKkpgm0nva4ruAh7SZJu&#10;XYbHkFNT5Gn5RzkWQ8bel7bWwFHx4na70+AWOSkJWfbrxM9KzLI9AZsIgiDCY8m0lYoXkMsuky6H&#10;TWGRG++jcL3yIH4GGT9//1UDHBFJctL0j6rJqbw4gG4nvc470gR7SpL2lrejMeTUTDsc2BUDiyFj&#10;620rSuFoeJHvh4fh1jgp30s5/gfiZ1kyitfAJoIgiMiwLLaNiRcSKJ4U+WLlH7Enc/Mymm4w3orc&#10;gGwnp27KgXrYo5K0vvAiGkN6Zf3/Oee6qWuHWvrfoUnSe5+fRWPI2HirfJ8Tke+DVXBLnJwUKXB8&#10;WWZJDWwhCIKYGklZ/jlkk6wlw1A8KW630C9DRrwokbFVnI6sb8SBxpBT94QwreYLm2vQGNIvh60e&#10;iW0npy5bg0EEiyFjo4jcaJ/S1I3i5yRmlfRDMUEQxDTYtu0K8aJisZa0wpZJgWuYBxd1z4ibIjfQ&#10;uAPVvNTvn6EH204GKi4ehG0np2e7MFNUdesgGkNG1wkht51OZ0SLGHISrbYh8bOgmCAIYmYkW20T&#10;/MKSmGVrhOJJcbvdvvny2I1bvECR0ZcteMNZm9+CxpDTUwTbTgZa3zkMe4v2l9qK0I/z2Mn2tYh8&#10;v3PArS8iEjOLfI12tkIqFBMEQcycK1Okb4oXrMRM+wHYNCnsYgbXNcnldtN81zHyxS3+2Q3YjDJY&#10;DDl9OQO0+mxEfl7ZAXtMkj45cg6NIafnZlsb7FlJausfQ2NIdRXHbTDk+9wo3PIiInmx7Qz/LPZg&#10;DIoJgiDU47pF+f9TvHBZskqWwqZJgWubD/FzyOgodk14ew+t6qmmtwuzR5xtH0ZjyEDvWlUOe0yS&#10;9lV0oDHk9BWne31lOy2CF21FXC7XlJ6WW6z2g+JnXZVi+0PYRBAEoS6zrbbrxQuOZVHxB7ApLPK1&#10;7WveS5wXmpIwurJ52jnjTtrXapt5ohn2ruT5/1gMqZTTOTiObien7yPrK2HvelbpRGNIdRTnXmCN&#10;dvl/IpoumZFoLd4pfta1mQX/CJsIgiCiQ2JG8W/EC8+sRUWPwKawsIubW8ZztZNhFz/xc0j1FMG2&#10;kzMzv7EX9i7t36koDuLDtpMzU3zqvvgU/aBU2xuXKp60j8PtLSISrMUfi59nWWS7BTYRBEFEF0uW&#10;fZF4AZqdWXwzbAqLfK27Qmy8sz7v4ueQM7dvxD8gta59CI0hZyZ7Y8TBtpO4Yw7ab9H0jhVlsHe9&#10;YDHk9BWRb2NOuK1FRJLV9qr4WUmLin8BmwiCIGJD4qKSD8ULkSWj5HbYFBb5mne599LnhZ68q+dN&#10;QU+EaIaJ6CiCbSdx24UpNFnXDiyGnJm2Zv+6Dc202JVqim+LGHA7i4jETPtb4mdZsuxPwSaCIIjY&#10;MttatFa8ICVkFP8MNoVFvu4F9HmnWU/UcWjMCXuUpn+MljcFTQGHxZC4H37ZAHtNkt7eSyt9RkuR&#10;G+nH+4xk53two13ma3Arm5Qkq/1J8fNmWYvehU0EQRDxIWlxyZfihem6jKL/A5smxS1MFcm4ZVmp&#10;73PIqfnm7jrYi9QFKZo++mkV7GVJKmjsRWPI0HLoaXD0/KzoIuxlSRodd6Ex5OTeLcyExJDvV0Nw&#10;64qI4MkcZmfYrLCJIAgiviRm2rPFC9Q1i+w/hE2TEtx4v3mZ/3PIyBV5kZbgj5riD6RHP6XuHlNV&#10;BNtOqqM4DuP1XWfQGDK07NwWcblcU1pcKSl4BrbMkk9hE0EQhDZIyrIXiheq2VnFP4JNkwLXRh/0&#10;5H1qrsxtgT3nBYsh1VGcH/+mpZSnU1UE206q4wNrK2Ave8FiSNxf7zsLe82L3Gjvg1tVRCRmFN0q&#10;fl5ilv0r2EQQBKEtkjKLysUL1uyF+dNqvLM+hY/R08yIFcG2k+opgm0nwyuCbSfVU+RwbRcaQwY6&#10;95B/DQyG2+0+B7eoiLjWWnS3+HlssSXYRBAEoU2Ssors4oVrlrXwP2DTpLhcLv/a3TK/3U8D2Caz&#10;d9jf06jkQh8aQ6qnCLadDO/6An//a2w7qZ63LvOv8MvAYki/aYcVjfZ8uDVFRILVfpv4ecmZ9gOw&#10;iSAIQtskZdlLxAvY7IW262HTpMiN9zNw3fSw5NQF3+eQgd61kuZtjrWcERr0Ny2f31IDe1CSDlR1&#10;oDGkeh490w17W5Ja+0bRGLJEOny6C/aSF7nRvgFuSRFhWVT8uPh5iVb757CJIAhCH1isttyAC9ki&#10;e0QrrDLki+YOuH56OEKveVGHhekf1+TR9I/R9lFhWfn0w01oDBneW5b7nwKz8QJYDKmuIk9trEZj&#10;zCxbqE7E4XC8DbeiiEiwlrwhfp4lw7YXNhEEQeiLxMySI+IFLSmz5EHYNCly4/1juI56aOyi6eNE&#10;5x89B3uGDZ6i6R9jYVXrIOxxSfrFttNoDDm5Ith2Ul2X55yHve0FizGrwbhcrofhFhQRFqvtXfHz&#10;LFb7WthEEAShTxKyinaLF7bERcUvwKZJYU8+4HrqQ/wsMyvy8DoayBsLu4bGYY9L0o1L8RhyckWw&#10;7aT6OoTpIeccbERjzCbC38CtJyIsmcXviZ+XsKgoAzYRBEHoG8viEqt4gUuy2tNh06TIF9P/4b2m&#10;enG7J6Trhc8yo7vL22FvSJ75mrEYUn3FFRSx7WRkVlwcgL1I+zFWsmumCBZjFu9aWa5YDVX+7z+B&#10;W05EWLKK14ifacmy/xY2EQRBGANLVumb4oUucWHxVtg0KfJ19bvey6sX1jf2jhXmnUNbxOw/YmIp&#10;Z9xJP5Zm4uo8/7oDr++mxYFiZc+Qfwaquo4hNMbosi5uCH8At5qISMosOiZ+5uzMovthE0EQhLGY&#10;bS3+jXjBsyy2lcKmiHC73S640Hp4zoQrhIrdNfZV0qwcsVJ8YpnT0IPGkJH53OZq2JOSVHphAI0h&#10;o6MItt3IzjvaBN/ci3w/GYFbS8RYsuynxc9MWFj0FGwiCIIwJrMz7feLFz6L1dYLmyJCvtj6+4nI&#10;bLNf8n2W0aXVEONn+hH/TX9biXlyLlpy+oYd6HYyOm4saoU9L0ntA2NojBGtavV3z2LI95E8uKVE&#10;TEKGvU/8TEtG8e2wiSAIwtgkWov/r3gBTMyy9cOmiJAvujvh+uuhqWvY91lGlnXR4NB0hLH1VH0P&#10;7HlJun25ebtpqSXvY8z+F9tORk+R13bWojFGUnxLyZDvHx/DrSRikq22CfEzE7IK/wU2EQRBmIMf&#10;LTry1+KFMCnLNg6bIsLlcr0O12EPow5j9zv+6MsG+KbUxzoejjj8vbSw7eTUHKX9GTd/tStgjTs0&#10;xigig1D/DW4hEcPuTeJn/qe18C9gE0EQhPlIWmxzixfFH7+W923YNCnydfgb3suxn7tXlfs+y0iK&#10;YNvJ6MqhJ8TqaD/fD3tUkh77jKYzjbVut//t3fyjxnt79/Qm/zgKhsvlmoDbRsRcmXL8O+JnJllL&#10;XLCJIAjC3FiyAhvvCRn2q2DTpMjX5Cvki7J/CVGZRcebfZ9lBPMaeuGbSdLAqBONIaMrh/a/On7w&#10;RT3sUUlakXsBjSGjqwi2Xa+ylbZF5B8pXXC7iJiEzIJ/Fz8zyVo85YY/QRCEkbk8OdM+Kl4oZ2Xm&#10;PwLbIkJuvNfBddpDdatxZqsQoYV/Yu+LW2tg70tSvUmn0YuGnIKmXnQ7GV3LW/wDNpu7jbEydXdQ&#10;f3b5vpAPt4iIsWTaXhI/MymrZBQ2EQRBECLJWbYz4gXTklG8GTZFhNvtXgPXaw8ut/67NXQO+m9E&#10;G4tb0Rgyus491AhHwByD+WKlCLadjL4i2HY9GdyfXeYauDVETEJW8RbxM6c6ZTFBEITpsGTZjwZc&#10;ODOKhmBTRPT39/8ALto+fr5Nn/O9P7zOP/0j9a2On7bzfXAUqIGppmJDC9tORt8Vuf7FsAZG9Tk1&#10;5zxhqlaG29uB/y/hlhAxlqziDvFzkxYVbodNBEEQRDiCX1UmW0v6LrtMuhw2T4rcIPi2fO0e8V7G&#10;vXxZ0+n7PL3odPkHkH30VQMaQ0ZfEWw7OT3FhvvNy/AYMvqK08z+Zv9ZNEarnmkfgr/ci8vl6oDb&#10;wJRIspYMi59rySp8BTYRBEEQkZCwoPBfxAsp8+q0038MmyPC6XQG9Ht3yA3h4M/Uqh984Z/+cXTc&#10;hcaQsVEE205Oz/IW/8wyZlwFWSs+vTFwBhYsRmveIv/QY10hRdxu92K49EfMVamH/zR4ZrOEhUU/&#10;gM0EQRDEVJiVcvzrwQtf/Nvc7D+DzRHhcDiug+u6B/aU79FPtT/9nPg08oYleAwZGznsmGDbyenL&#10;WUkzy8RV8Xqzt6IDjdGKcw42BPy9DPm//xUu+RHzH/OK/rv4uexew+45sJkgCIKYLklZ9n7xApuY&#10;aV8CmyJCvq5/ze12O7yX+P+fvfsAb+M40D4u99ipl55L8jnFd7k4d7m76OK4SAQBkO524pbYSRzH&#10;TuJUJ3EcpztMbIsoVGORZLnJlrvcm9xkUyKxALsoieq9UJ0SOwlgF/vNgEOTIIYUO0Hy/3ue96Fs&#10;zHBBYBY7O9id6bBic927vy/VIpci73SgMawtQ0Yn1y7qus/g5TWp3aEZj+nESdHYRs5W1Z2uTCqk&#10;NZww86+8NGZA90B1ysyr8Hb/vZnzKpvUQwCA4ZCRX1XU/YPWnVtWqR7qN9F5X68+7+PkV60XdPud&#10;qZLuLmb6xzHNi6sPqHfCtq97iIWChjvd6R4no5e3N9Spd8K2G1pTa70CeTmPlXxpzFz10T4g7ryy&#10;ku6/OyO/8h31EABgOLnzy2/p/oGbWVAVVQ/1WzQavVp97r9r1ts73v2dY5361q4vBpj+cezT/QZh&#10;5tAf/nSne5yMbrr79gOpsQr1sm4nFJ1isdh/q4/0Ael5E6ort+Lv6iEAwEj41M0vndb9g1fG4S/9&#10;pHq436wewzeR6NjfuPrbZzeoZ8OlA6mS7nSPk6Flz9GuyZ90j5PRzdzCHerdSI3PoJ5M02xXH+ED&#10;8plbd53a83efkbX0A+phAMCIyio8sefIiTO38h/q0X4Lh8PL1PHgXT97cuxmt+juzy+Nr2nZJmq6&#10;0z1OhpbbX+ia+Ok3z7C4VSqkLWKqd8S2vW9u15YZ6cjpb3uyLCtPfXQPSEZB1Z+6/+7M/KrImVk1&#10;J6uHAQCjJaPHSqviA3mreqjfROf9P9Vx4V3lO+vf/Z2jlQXFu9TWbTscZfrHVEmntfuatI+ToeXG&#10;R2vUK2zbO+patGXI6ObyhdXqHemgKzOS2XWkTW25g+iwR2Ox2L+qj+wByZxXVd79d7vyKzaphwAA&#10;Y8GZV/6D7h/MmQWVUTkirx7ut2g0ul8dJ+Lk18SXL1z57u8d6XSne5yMfm56rKtTKVdn1JUhQ0+n&#10;9hS4XI10RF462Kl6d4O2zHDn189siH/udmea5lr1ET1gPacSduWVZ6uHAABjaVpu0ceSPqRzKy9T&#10;D/ebOGh8see175WjMPoulxrvtO0wo46pkg37m9S7Ytu/eGq9tgwZerrTPU5GP3K2re50ZYYzjW2J&#10;0zzKz2HhE+qjeUAy86pd3X+3PDY4cypPVw8DAFJFRkFFa/cPbFdB1Xr1UL+JY8ZxpmnWdhw+ulz3&#10;0Op3f+9wpzvd42Rs0n2GH93jZHjS0O3EVfc4GZs8u7LrS8ijLRFtmaHmry9vVlvoIjrta9TH8YBl&#10;5Jcv7f773QWVDeJT/Tj1MAAg1YgP6vsSP7gr2s8sqHmferjfROf9x+o48q6S7cM/+t69c/hgaI+2&#10;DBmbdP/aXvc4GZ68suagepXtUb08jRw73f3uuY3aMoPNtkMt6jd3EfucS30ED5icHrj778+YV/G0&#10;eggAkMrSC6q/0f0DXMY1t/Ja9XC/iePISaID39WzFizRmfv+w8OzEM8/Xt2ifmsHXRkydunUFuZm&#10;4ZFMwYqd6pW27RdXHdCWIWOTP3Sb9UcuWKcrM9D8+UXtKLv8n8erj94BScutvKznNtJyy53qYQDA&#10;eCFH27t/mGfmVbSphwYkFov9oue173LKtO6/ezDp7sePrdWWIWMTOfLbydh6RFuGDF86rdvXrH2c&#10;jF1axYlrpzlDWKzukntW2uFuN712Ep+v/6s+agcsI69qR/dtZBRUhNVDAIDxyDm38vnuH+wymXkl&#10;n1cPD4jovHcNDSp/f3Vw860/XNJ1Gb08J9CVIWOXJZVd1/fKEWFdGTJ86ZQKC6GR5HQnb1zVlekr&#10;DwT3qNpdTNMsUh+tAzZ9dvmnRCfd6r4NV37ZG+phAMB45s4t+9/uH/AyGbnlT6qHByQajV6gjjvv&#10;ahnEpRTd6R4nY5vA1qPq3bHtSxZw3fVIp/sXWrrHydhmw/5m9e7Ydm19u7aMLt+8d2XCeyuJDnss&#10;HA4PepTdlVeR1XM7rnlcGgMAE0tW1vE9p4zMzK8a1KUz4thzXM9LZ+SNjO9sPJxwMOktdS1dl80H&#10;thzVliFjm0i06/IA3eNkeLO726I7usfJ2GYw00PuOtKqSncRn5uvqY/RQcmcV9HUfRty1N0xiHU7&#10;AADjhCu/8o/dP/hl3Pnl31UPD4g4Dn3SNM2kizZ/8kTv16t/676uVQllZ19Xhox9OvEejU7eXHdI&#10;veK2/c/XtmrLkLFN/vKuKwVbwlFtGRm55kFP4nNSLopwsvroHDBXXvlZPbcjPreXqocBABPZtBlF&#10;H8vMq4x0Pwi4cit3qYcHzLKsnI7DU5fDTeGEg0xnmtq7FhqZU8i106mYC+d3ddxHav5qkpir7u86&#10;oX2opFZbhox9un/ReMcriff3fPvBVfHLBnsSnfbb1EfloLjzqyq6bydjXoXlLGBBJQCYdNwFFS92&#10;PyDIS2ncueXfVA8PiDg+HS8OUPUdh6our6099O7vz1raNf1je5QpBlM1v1jSNWK4ak+jtgwZ/nTi&#10;ZCl189Mn1ql3qUPn/1+5q0H9nwQVIieoj8gBc+Sv/r/u25bJyCtfpR4GAExG5+RUnp50cMiXq+0N&#10;TiwW+3LHMSvR9Q+vVv/qcDE3PKZsZry+Tb1Ltn3D4uGZs58cO93pHiepke7TQ8oOu7ycrDt5/8+u&#10;XbtOVR+Jg+LOr1zTc7vn+gNfVA8DACa7zIKKtUkHivzS/1MPD5hpmkvVcSzJYGahIaOXMDemjkm6&#10;0z1OUie9EZ12v/oIHBTHzIr/6Lktd375dvUwAABdHAUV03oeNDJzK1eLh47rKDEw4jh2oujAb+04&#10;pHUJbmMmmVROd7rHycik+/0fVz+wSluGjG3k/R/13WbF6iQ67KXqY2/QMgoqS3tuzzmr5Hb1MAAA&#10;GllZx2fkV2zoeQBJm10xXZUYsEgk8nV1fHuX/Hr56ar9CdsgqZHudI+TkclfX+paXv9HrCSccpH3&#10;e/QUjUbFR1nsM+qjblCmzSz998z88oSpejNyS+uZ5hEA0G9TZxZ+tOe87+6Cinb18KCYpvlHef2n&#10;Oua964r7qt/dBhnbyHsPOsmTK10ZMjKRS+J3amrrfbpBMrqZ+fZ29a50kZ9jwjfUR9ugZeZXJczu&#10;JZOWN/hBEgDAJCc669U9Dyzu3PJb1MODIg56b6rj37uipmXf+GhNwnbI6EdOaddJzgKkK0NGLt3p&#10;Hiejl988s0G9E4kikciz6qNs0JwFldf33F5GXkWNehgAgMFLm1v29Z6j7zIX3LPuU6rIgInj32mi&#10;A991bYCyv0E//zsZnazYVKfeCdv+ATPKjHq60z1ORj7Xi3Yvv23qyTRNQ/wY1P0+77pmyQnugorm&#10;ntt05ZY7VQkAAIaHu6D8kZ4HnIz8CkM9PChtbW2f110+s+1wa8J2yOiku4sX6MuQkUt3usfJyEW2&#10;98PNYfXqd4l2XMj+EfWRNWiZ86qe6rnNzHkry9XDAACMDFdBeXvPA5Ajr+I/1MODIg6MZ4oOfNKy&#10;g/vq2+wLemyLjFy60z1ORjYLinapV9+2L+HEaVRykXiddcTnUUR8Ln1YfUQN2lm5qz7Tc5uZBZXR&#10;z9waHNJc7wAA9JsrrzK758Eoo6DCOmd+9cdVkUGJRqN3qeNmguWbjtCBH4V0srgxdUzy55c2q3fA&#10;tp+s2KstQ4YnF83XzxRjmmZMfA59S30kDdrUrJdOcxeUHe253Yz8ynmqCAAAoyjLllNHGj0PTJm5&#10;FS+qEoNmWdY/1XE0wRvrDidsiwxvOpXtrNc+TkY2coalToebI9oyZOgxth5Rr3KiWCx2g/oIGpLM&#10;gsolPbfpyis/MIUpHgEAY2367BWf6nmQkjezpueW/04VGRRxHD1OdOCf6DikdpE3jrGI0/DH+1bX&#10;tHcFRbu0ZcjIp5NpWdrHyeCz9VCLenUTic+Um9THzpA45pdl6G7kPze3/IuqCAAAqcExt+JPPQ9Y&#10;MufNrfh/qsigmaZZpI6xCYq3HEnaHhlcNuxvVq+qbV91P3Prj1XkiWkn3eNkYJFrE+yoa1WvaCLL&#10;su5RHzFDMm3+6n/JyC9L6rBn5pXdp4oAAJCaMvIr3+l5AHMVlB881xd4vyoyaOJA+7Q65iZYvvlI&#10;/JrVntsl/U9DW9eS+7rHyehkY7cTKN3jpH+RC1qtqW1Sr2SiaDT6gPpIGarjXHnl63puO7OgYq18&#10;rKMIAAApbpqn+F/cBeXhngc0Z175a6rIoInjrryE5tGOQ3Ci8p0N3MQ6yHSne5yMTp6r3q/eBdv+&#10;04sbtWVI77ny/lX2riO9jrDfqT5GhiyjoPIh3fads0u/oooAADC+OHPLv6g7uLnzKharIkMiDsRL&#10;1TE5QVN7lBH4AaYTN0WObeTCV53e2cjN2P3NNxeutFvCSTPKxpmm+Sf1kTFkrrll1+quY3fOKbtc&#10;FQEAYHzLKFipHZ3KnFd+vioyJKID/7CIpY7TCW58dG3SdklifvrkOvVq2XYR9w2MeTpxEnXs/PTJ&#10;terVSiQ+DsxIJHKH+ogYsrT8Vf+l235GQUmpKgIAwMSSkVv5su7g55xbfrEqMiTiYJ0t52FWx+53&#10;yRv+7jP2JG2XdOShklr1Stn23a9v1ZYhoxduUD12HgztUa9QIrH/WyLXqo+EIUufU/4Nd26l2XP7&#10;GQVVRXJKXFUMAICJ6cysmpMz8ksPJR0I8ysbvzEn9DlVbEii0Wi6Oo4nkB2iyl0NCdslVXb5znr1&#10;CtFRTIW0drvkQ/f4ZM2F86vs9fv1N5yKk/ZIOBz+X/URMGRfz1/3kcyCysO65+HOL/2IKgYAwORw&#10;xi25p2QWVEWTDooFFWFVZMjE8fw9HYf1ZBHT4jp4FUZ4Uys7j7Spd8OOX/OuKzOZ8tMn1tqRqPZK&#10;ODnCLpc/PVnt8sMiY15Fu+55TF1Y8UFVBACAyekzs4Knnp9fVa87UDoLKk9XxYZMHOBXdBzqky0o&#10;ntwLDnUyrZj2cTK6kZcrdfK8uU1bZqLnogVV9gurD6hXIZnYn19Su/awmJZb9bGMgsq6ns9DDiQ4&#10;5hr/qYoBAADJUVAxLUMcJHseODMLKlsz5lR+WRUbMnHA/4OIdvhub327/bMn1yVsfzKkk7xEQ/c4&#10;Gf10Ktpcp318ouaPL26yG7utKdCdZVltYt/9gdqVh8XZs4Kfdms67OKzyHLlVl6migEAAB1Xbrmz&#10;50FURl5v+o0ZoU+oYkMWi8W+IjoBR1WfIIG8dKRiZ33Sc5iIufXZDeqvlp1EZpRJlXSne3yipWJn&#10;Q8IlW91Fo9Ht4rGPq113WDgKCt+XMa9yn+65ZOaVn6eKAQCA/vjvrMIP6eZLlvnMrKdOVcWGhejA&#10;v2pZlr7XIHznwVVJz2Gi5LHyfeqv5Pr2VEp3uscnQn70aI36C5PJ/VHsl79Ru+jwyco6Ufdc5GdN&#10;+mw67AAADIlzfuXUzLzKiPZgm1d1kSo2LER/4f+JDsOmjq5Dst1H2uwfPTax5oVnBpPUjNVt9PmC&#10;CXQT9W+e2WA39H4pTEykXPzzfWqXHDbpc0vdrvwKq+fzcReUW468qgxVDAAADIe0vIrpmflVSR14&#10;OVImDsh/V8WGTSwW+2NHd0Jv2YbD9qX3rEx4LuMx3ekeJ2MTealWp+88uFpbZrzk+sVr4tOw9sU0&#10;zZ+qXW9YOedU3K775s6dX2kO1/oRAACgF+fmln8xo6AiaRpJmcx5pcWq2LCR19aKTsVy1b9IIkdG&#10;y3eM3+vhu9M9TsYm1y5ard4V215cWqstk+rZuL9Z/QV6lmXNEfvXB9SuNqzcueUv6p6TjDu/+t9V&#10;MQAAMFp0s0HIZOZV1GfmVL9XFRs2oq/xL6ITX9fR7dAr2X7U/ua91UnPKVXTafuhVu3jZGwiFxvq&#10;Tlcm1fIt0e63HmpRzziZuhRmh/jniKw4OjWr4rTMgsr9uufmzis/Ivbg41RRAAAwVjLmlb+mO1jH&#10;p3SbW5Wpig2rWCz2XdEJ2dbRJdFbsemI/ZPHU3d6ycsWrlTP1Lbvem2rtgwZu3SnezwV8utnNtib&#10;DhxzZH2V+PE/atcZdr3NRCWTkV/5jioGAABSiTu/8mbdwTszrzwmOvH3q2LDTnRKfhiNRo/Eeym9&#10;2H641f7Hq1uSnttY5lBju3p2tn3jozXaMmTs0p3u8bHK/OJddn1rRD0zPdM0d4lcp3aREeHKK5vf&#10;28xTGXkVf1HFAABAKpuWX/rvmfnl2gN65ryq2pH6ylz0V46LxWJfjEQiXVO1aISjll2+syHpuY12&#10;us9conucjG3W1Dapd2fs35/NB1vsiH7dsneJk9ew+PE5tTuMkKzjRWd9j+45yhN0x5zSERvZBwAA&#10;I0x21HUHeRnX3LJrVbERIToxH5LX9Mpre+M9m160hU37+w+viV/XrHueIxVxkqGeAR33VIznza4r&#10;sX76xOhNQ3rxgpX2bc9vtKN9N1t5CYxlmuYm0Y5OUU1+xDjzqq/UPVeZjHkVu0URrl8HAGCiEJ30&#10;+bqDvoy7oHJ92pzKL6uiI0J0bt4bjUYfkJ0d1e/plZwK8I5XRv6ymk5R8ZR0j5Oxza+fXq/eIduu&#10;qW3UlhmuzHhjm73xGNeqS6L5RkQ7niP+eaJq2iPGtaDqzIz8yg265yuTUVCRp4oCAICJKKOgepro&#10;DDT20hGwXHmV81XRESU6P5ebptnnza2dSnccHfaO/MXdZi15teagtgwZ+3Q62hLRPj7YzHp7h71q&#10;T2PCty69EZ31IlHOrZruiHMXVNzf27XrroLKBuecyjRVFAAATAZTF1ac5Mote0zXOZDJmFfV4Miv&#10;/D9VfESJTtH7RSf+T6qfdEz1rVH7zqVDmwXmlTUH1W+z7Zxl27VlyNink+xg6x7vb+4p3h1fsbSf&#10;HXXRHM1rxD/fo5roiHPmlbhEh71Z99xlxGNPnJm15GRVHAAATFZnz1r56Yw8/Q1vMs78inpnQeXp&#10;qvioEB2n10QH6mhHV+rYnq7ab9/46Np+Xye/cnfXSpZy/m1dGTL2aWmPqnepf/chyNV85RSkJdv6&#10;3XRkR31/NBpdpJreqHEUVJ7hyqts0f0dMpkFVTsduas+o4oDAAAkcueWzcwsqNSuzCqTUVC+cFpu&#10;1cdU8VERi8VOFR2r2SJ9Lv7UnWlZ8VHWnz+ln0e+vdvEN7rHSWoksLWrA97zpEz+9x9e2BR/nwdC&#10;nBTuFp31Wap5jSrHnNDnMgoqX+7+d3RPZl5VJGNupV8VBwAAODbHnJUfyswvf1bXuZDJmFdpufPL&#10;XxqL1RhF3+uDojN/yUA68lJjW9Qu2V5v//75jer/dND9fSQ1kr98p3qXbHvD/qb4+9cS7nO20SSi&#10;oy5H1C+RJ4CqCY2uJUtOyMyrfFX393XGlV9+77m+9e9XNQAAAAbnrKxNH9B1Njojb2rNzK8KqeKj&#10;TvTN5Pzx77Us676Orlr/yWue2yKmXbbjqPZvI2OTjaKTLuf77z7Xfn+J9/QWkRGfovFY3Lll23u7&#10;yVQmY15F+ydy3nivKg4AADC8HHllGZkFlTt1HZHOZORVvCCv31VVxozovH0+HA6/Kjr0W1SfbkDk&#10;9PMrNh+xf/vsBvumR0dvHvHJkJ8+sc6+/YWN4oSpPv46D4Z4X2tEHhbv80fUWz6mXPmrvubOK1+p&#10;+3s7I6d3dOZV/beqAgAAMDrc+VU3uPMrDuo6KJ3JzKtalplbfr6qMuZEf+8Lpmn+SXT4DJHB9RiF&#10;htaIXbipzr4/uMf++yjMOT/eIm/4vfu1rfaD4vUpEic/LeGum0wHQ7xXT4r37Q+ikz6q91ccizu/&#10;/Ia+5lqXiXfW51derqoAAACMLWdBZZq7oKpV13HpjFzhMTO38neqSsoQ/cITwuHw18TPH4rOYdeq&#10;P0PQGjbtLYda7Jq9Tfbz1QfsO17ZPGFmr/n2g6vsO0Wn/OU1B+N/3/a61vhlLcNBvP4lonP+bZFU&#10;HZU+LiO/6oHz+5i6USajoGK3K6/8LFUHAAAgdWUUVLb2dX2vTMa8yvVn5G4a82uRj0V0Is8QHcpS&#10;y7IiIsPTQz0GY+sR+57Abvt3z220b3ykxr76/mr74gVV9kXzOyJnVOmeCzTpWaaz7qX3VNnXic73&#10;Tx5fa9/+wiZ7odiOnB5T/J1q6yNDfsMhYsrXUbyexeJ/vU+9xCnNNWvlp115FaauDXdGtnXRWd+v&#10;qgAAAIxPjryKV+UNrLoOT/e48yq/484uTYnrlftLdD7/JRKJPK6upd8sOqQt8V7qJCX+/ibxOqyV&#10;r4d4XZ4U/+s09VKNG9Nyq850F1TN0bXR7snMr2zLzKt4QVUDAACYOOTKjxn5K3/ryq8I6zpC3SNv&#10;gBXl7pqSZR+vqo9LouP6vlgs9l+iE/s78fM20anNE53b2mg0Go73dMcB8ZzlUqJtIhvFP2fKv0P8&#10;+5fi51fEw+OuY97TtPmr/yWjoGqWSJ+Xesm48ysOOAvKblJVAQAAJgd3fvW/u/MrK3QdpO6RlyHI&#10;jrw7r3yOqjphiY7we0SH+AMi/yr+/QXx86si3xBJE8kUuVjkKpE/i0704zKiEx0QWd0z4rGlqsxi&#10;WV5EXjt+ifi9GSLTxL//LxwOf6Wtre0L4r8/Kf5bbjflL10asoUVJzkLKgsz86vqde2tZ1z5lX91&#10;FJR+UtUGAABA+uzy80QH/bCu86SLu6ByiRwtVdWBJGfkLj3FdXfw067c8lpdG+qZjHkVlmiDW/57&#10;TuGH1K8AAADAsWTMq/r9+flVxxyR70xGXkWNM6/quunzyj6rfgUmmYzcKoe7oMqrax+9JaOgYqkr&#10;d6VT/QoAAAAMlTu34nvu/ApD1/nqNbJTNqfyr44sRlAnGrk+gHte5aKMvPIj2ve+l2QUVOW5csvp&#10;qAMAAIyWzLySzzsLyl7Wdc76SkZ+1S733LK3p4v66lchld288CR3XuWt8hIWkajuPe0tGfnlja55&#10;lZdNyy1KqYWbAAAAJj3HzIr/cOWVbs6cd+wZQnRx55c+7ZhVecY0T/G/jPcZbcaTs2cFT3UWVJ6e&#10;kV95eUZB5TGnDu0ZeW26nPHFnV9ZpH4lAAAAxpWsrOOduWXXi87gQxl5FW26Tl9/4s4rP5BZUPk3&#10;cULwI+ecsi9NuWbJCWoL6CdHQc37MvMrr5WvoTu/rCKjoOyY04LqItcEEO9npXtu1T2uuaFPqF8P&#10;AACAicc+zjW38qvO/MobM+ZWbNR1DgeSjLzKNnkZR0Z+5fMZeeUL5bX4akOTiiu/PFNknngdHhWv&#10;R1VmQcVR3es10GTkV/xWnDhd4pizkvsUAAAAMGWKI6vwRNk5dOSVZbjzyvo9m01/k5lfFcmcV9GU&#10;UVBZl5lXuS+joKJQdHDvcxeUf/PrKbhibEZB1cUZ8+XCRBVLRXbL550xr6pB/HtQI+V9RY6iZxas&#10;/KFjZsVHp2ZVjPtFnQAAADDGnHmVV2bkVbyQkV+5wS06srpOKEmMu6CiWXT4N7sKqspdeeV/kHOr&#10;q5cTAAAAGBvTZ5WflTG3/DZnQdmszHkdHXwRU9ehHe+RK9q651VsEycwb8spFtMLKv7izi29UF6K&#10;pF4OAAAAYPyTN1Y6ckvOdudWXugsCF3szqv8TmZBlTcjt+x52eHPzC/f486vbNR1mocrGfkVjXI7&#10;8e0VlJdnFlTmuOdW3SCfj2tO1UUZc0vd02eyoBU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MCYmhU8+1SVD2eXfv0j&#10;d62Y/llv8Xn/L8dwnu4rc35JRvz3V3JCjvTOeI30C3JCrmuHGl/IeXH33+sLTv9a5zbvevvcL8rn&#10;ISOfl0xO9Vffe6t4rlPsKceppw8AAAAAAAAAQKJbcqecIgeT5cDyrFLHhb5A+t+zg+nP+wx3Rff4&#10;Ddc6n+Ha5jfc+8XPZn/Q3eYLutrFYxHxmJUTyrCJPuI1iuUE3VHxOoX9IXeb+NniD7kO5oRcOzte&#10;18TX2htIC/iCzlx/yPHDu8rP/eJtb3z1vVmLTn+PeLsY8AcAAAAAAACAIbOnHJdV6DgxRw6+Fjo+&#10;NGdlR2aG0jJ9Ief9nqBrR3bAUecJuKO6QV8yeeMPOuu9ofQ9vqDzdU/I8fO/LDv7053txxc49/23&#10;LD3jFK7eBwAAAAAAADA+2VOOu8s453R/wHm+pyT9m54V6Vf5DFe2P+Ba5jWc27xGertu4HS8xhdw&#10;1nkD7n05IfcGf8htiL9zuS/kfslvuF/MCWa84A+6nxePPec3XM/mlGQ8I/776Y64HvcWOeb6Aulz&#10;PMXOWX7D+fuckOu2zngNx7VDjXgPft79d/oD6XfJ7cnkGO5Fnc9FPq94xPOMJ+h6QT73+N8RdL8j&#10;/66coPj7DPd28TwPT6Sr/uUV+t5iZ50v5KyS74n423/lKXZdkVOcdtnMEufUrKVnfUC1bAAAAAAA&#10;AAAYuqzC09/jLU67yB9I/0N2wD03PkgbcgY7Bpr1A5ljHTm47zOchSIP+YNOrzfkvEP8vMUfcnxf&#10;/B1X+Yx0t7/UfU520HGGv9TxyZsrpp6k/lyMsKzg2R/OMc45fWaxc6ovmO4Q78c3PcXO7+aUun7m&#10;D7r+IN6zu/0lrnni/XrZH3CuTtUBfl/AGRbPdaM34HzLbzgf9QVdHvklx90Bx/9lZU05Xv25AAAA&#10;AAAAACaD2974xHu9IeeVPiN9vtdwr5VXMPtCrjoRUzfAOFrJDjj3+YKu10VyvEH3DTOKpn31rpLp&#10;n/cWZ/y/HOOcj8upQmymCUEPWUvOPNlTPO1fvIWOz3hCjs/dFTj3izMCaU5/IP13nqBrsddIX+sJ&#10;OCO6Njda8RuusNjX9sk1A7xFzjJv0OkV7dtxc8UUvvABAAAAAAAAUs2s4Nmnziia9rE7A84veYKu&#10;azyG40XdwN9IxS8X0Ay6G30h1wFvyL3DF5we8gVcj3mLHNeqpwiMG57g2f/lKXb8w2ekL80Oumpy&#10;Qq5a+aWU33C15Izilfe+YmfEa6QvmmmkXyC/fMoudX8kq9AhF5sFAAAAAAAAMFhyMF1Ow+EznDd5&#10;DOfffCHHHt0A3XDGG0xv9wVde3OC7iJPsetBb1H6Ak/Qcau/9OufVE8LQDczitLP8xqu2d4VjoV+&#10;w/mkN5C+yme4D3lDzhG/e8Rb5NqRE3L90Ws4b/SscKZlFTo+qp4WAAAAAAAAMLlcc82UE7yhtC/7&#10;il25/pDzUW/QtcYXcrXKxR11g2tDifydnmB6s18OpBvOm8TP74qfruzSr3/k5oXMaQ6MhtxNZ5yS&#10;Vej4jJzLXu6DcgFdT9C9xRtwt+r22+GIJ+BqFduqEZ8tj2UHHA/kFE07k30eAAAAAAAA49adxed9&#10;xWe43/QWpe3JCbkbRaK6gbGhxlfiXJdjpF8iF6mU81vHp6Fg/vOUZ9v2R2Ox2NdUMsV/39wZ0zT/&#10;aFnWwkFmXvffJdNtO/+tNo8UJRdjvTV49qmzgmd/OKv4/77gCbm+Lxdu1e37Q41cy8FruJr9wfRa&#10;sY0KuRisehoAAAAAAADA6Mmypxx/l3HO6f7QtK/6DKfPG3Du0g1oDTZ+w2XJKV7kFarZK9xLPUFH&#10;xi1Lz/qA2jz6ybbt42Kx2IdbW1tPF//+D/HvL4ucKfJVkRvF//NalvWKaZrlIluj0WiL+H8YRuJ1&#10;tcTrekhki/h3sXi9HxGv/d9FLgmHw//Z3t5+psiXRb4k/t+/ipyq3j70k7di6gd9gbTLfSHHS/Iz&#10;wx901srPEN1ny2Ajft8Rb8D18N3B6Wf5A84vLlky5QS1eQAAAAAAAKB/bl445aT4FCxG2q/9IdcS&#10;kSO6wajBxGukN+cEXa96gs55PsN5s7f4vK+ozUKJxWIfEPlf27a/ZZrmD8W/fyP+LQfJHxFZIf7f&#10;zvioLiYd8d43iawV7eBFkYWibdwh/vtnIt+LRqOXiv/+d1HsZNWUIGQHHWd4g+k/ik9nJT57fEF3&#10;k+6zadAJut/xG847vMXOb+cY53xcbRYAAAAAAACTzTVLppzgCTnSPUb6vTkhV8AbGp65lb2Gs90f&#10;dL3uK3HeLH//XSumf1ZtctKJxWIfF8k0TfN3kUhksWVZr8lBc5EN4v+1dgyjjl9RM2w3tR+2DzZv&#10;tXfUr7Q31QXstQeX2ZX7nrdL9jxhF+18wH5zW6792paZ9rPr/xbPM+v/Yj+97k/xPLX29nieXPt7&#10;+4ma372bx2tutR9b8+tB5jfid9ya8Ps6tyPTue1n1/81/nyWbvHHn598rjLle5+1q/e9bK879Lb4&#10;m6rsvY3r7UMtO+zmyFHbipnqLx+fRLuLiXZ3VKRa/LtQ5NVoNLpA/PfPRTs9WxR5n2q6k8rMQsdH&#10;fUXpDk8w7Qe+oPNp/zBNheUz3BFv0LXSH3A/nxNM/9HtgXPfrzYJAAAAAACA8WzGsm98whdy/sNr&#10;uBrkIJBucGig8Rnp+30hty/nja++Vy6QqDY14cVisc+IXGua5kuWZTWJtIiERWIdw5qpoy3abNe1&#10;1tq76qvt0tol9osb7rQXVn7PnlN6ybuZXXKRPavkQvGeZia9x2T4MjN0Qfx1nlN6ccLr/8DKH9lv&#10;bJ1rrz9UaNc2rLOPtu21TSuq3sHUIdq31CYi27vMvZFI5DyxL3xE7RoTWlbNmScvrJh6mi/g+LHH&#10;SN80HAs+x6fAMVwtPiOtOjuU/g21KQAAAAAAAKQCOSCUXeg4Y0YgzekJpr+jG+AZSHxBV7vPcG3z&#10;Gc5Cr+H4/c0VU05Sm5owbNs+LRaLfV7kGyJuy7JmRKPRho4hxtEltm9HrbDdFm2069v22fubNtm7&#10;6lfZ249W2FX7XoxfGa57nwjpTG7ZN+3Xt8y2txwptXccrbJ3N6y2D7ZstZvCh+2w2TKmA/liv9oj&#10;2vhN4p/p4XBYrifwMZEJ90XdjKJp5/mK017xBNJXyYWjhzow7zGcEV/Qeau32HH2n976+qT4cgMA&#10;AAAAAGDUOQqnnOgrmub2BV1/9wWcq31DmAJBXmXpNZzb/IZzhs9w3zwrePaH1WbGNTmYJ/JfkUjk&#10;z+Ln3yzLetI0zTqRSMcQ4MgS27QjZpt9pLXWXn3gNTu4+xHbEHltc459X9UN9tzSS8Xrz1XlZOwj&#10;r77PLb3cfnjVz+1l2/LjbTW053F765FSuzlcZ0etSLw9jwaxf7aJbBf76wK534p/y4V+vyAy7r/w&#10;u2XpGad4gtMyckpcd8ovMn1BZ7vu/ehvPEZ6s/jcfkj8nttzjHNOV5sBAAAAAADAsfhKXNO9Aedr&#10;/qBzq99whXWDL/2N10hf5DPS3Z6Q43MLK6aO20Es27ZPNE3zJyJyahdDZJf4t5zqYsRHBo+07rUL&#10;dyy0n1n3Z/vxmt/a96+8wc4vu8KeFbpA+5oTMhEzu+Riu6D8Kvuh6pvtJ2tui8+LX7XvpfidGqNB&#10;7O+NYn/fLH6+E4lEnorFYmnq42Fcyn7r6x/JDqSd4wu6fuwNuI7qXvP+xm9k1PsMd4n4vM+TA/1q&#10;EwAAAAAAAJNLVtaU47MWnf4eT8D5vG4Qpb+RV637gq4mX3HabVmF//0h9evHDdu2jxc5Idax4Ogy&#10;y7JGbIFReeWuFbPiC2I2th+2j7TuUY90iYnHda8zIeTY2XTYUHtSl6gZsV/bPDM+QC/3PRm5n43k&#10;lfTRaPSI+LFEbOPfxc8TRI5XHznjxt2Bc//PG0wPitc1OpTparxBR312seNXS5ZMOUH9agAAAAAA&#10;gPEta8mZJ2cbaV/3B12/9QbdW3SDIv2JL+ja6w043/IZ6b/xBb70fvXrU5oc7IrFYmdGo1GnaZpy&#10;2ogy8f+GnRxIl/Oh72mosTccWmG/s32Bvaj6Zu3r2D1vb5+nfkOipZv92vKEkL6jG0ivb9sfXzhW&#10;V757ZoUusp+o+Z1t7Focn5++tnFtfKqbkWB1LID8mvjnzZFIZLr4KaezOU59dKU0T7Fzqq/Ieb84&#10;ppT7g4OfZswbcr7lNRxX+0Jp/6Z+NQAAAAAAQOrxFE/7F0/AeYs/6H7eZwxuMETUbfIHXQ96g+4b&#10;Uv3KdTlIJa8kNU3zZsuy5okExL9N8f+HjWmZ9t7G9XbVvhfsN7fm2c+u+6s9t/Qy7Ws30BSUXa22&#10;kmhnfbW2PCGk9zy34e/aQff1B9/Rlh9s7qn8rv3ixjvtd7bPt9cceN0+1LIzfuX8cBIfY83i8+zV&#10;aDQ6W/z7OvG/Pqk+9lLVcTOC6ef5go7b/cH0Il/Qaepeu2NFfrnrCznv8Rquq28Nnn2q+t0AAAAA&#10;AACj4+5lrk97DMej/pB782Bu/fcGnaY34CqZaUxzz1wx/bPq16Ycu2Ng/WyzYy71KpGj8VGpYSKn&#10;eVm1f6m9eNWv7EXVP4kv7qh7vUYq249UqWfSxbQi9vzyb2vLE0L0Ce1+TO1BiWaFLtSWH8nE555f&#10;9dP4l3Sb6wy7PdKins3wEJ+D+9Tn4Uzx+XiG+rhMOdcsmXLCjBLXmd7i9B/5Aq69utfqmDFclj/o&#10;rvEG0u+67Y2vvlf9agAAAAAAgMHLXXrGKb7A//6rN+iUc+vqByX6iuEKewzHwbuN9D+qX5lSbNs+&#10;8fDhwx8QP79gmmYgPqI0DKxY1G6PNtsN7Qftitpn9a9NCmRBxXflAJp61l0eXHmTtjwhRJ+2aJPa&#10;e7rsql+lLZsqyS+9wl5/aHl8GpuI2abmmx+eueaj0egD4sf/E7/vveJnys0pv7BiykmegHO5N+g+&#10;6gu6BnVlvCeQvjirYupHswodJ6pfCwAAAAAAkOiPb039YE7QdZkn5HzZUzywq9fl1e5ew73PG3Q9&#10;4wk6MtSvTAl2x9Xqnxe52rKsvGg02igHhYZCDk7JgSp5FWnlvhfiUz7MDJ2vfW1SObml34x/MdBT&#10;S7heW54Qkpwla/+o9pxEK3Y+oC0/HiKv0H+85la75sBb9tYjpfEvFYY6IC8+e2MiB8Tv+b3IpeJ/&#10;fUgkZeaSz6o582RxDPyRPI75gu6jutelr/gMZ9gXct6fXeS4NOulqaepXwsAAAAAACYTf8B5S3ax&#10;6xVv0NmuG0DoK96AY4+cv31G0bQz1a9LCbFY7AqrY371KtM0o/GRniE40LzVfnvbPPvFjf+0F1R8&#10;R/tajPfsqK9Uf22iR1f/SlueEJKY7Uf1+9B9VT/Qlh/vkV8w3rfyhviiy8Hdj9ptkSF/jykH5OU8&#10;8oXi55xwOPw/6iN9zGXZU46fEUib7gu5/ugPuo/oXo++42r0Bd1Pew3njepXAgAAAACAiWJGcVqm&#10;J5i+xmc4m/UDA73HF3Lt8BSfl55d6v6I+FUpcVViLBb7sWmaK0UOiwzp8ks5r/qrmzz2vZU/sHPL&#10;RndO9VTIwsrr1SuRqHjnIm15QkhX8sq+ZTeHk5d6ONyyU1t+MiS//Er7weof2+/sWDDkAXnLsiLi&#10;M742HA6/E4lEpqlDwJjzlzo+mW04r8spSm/UvQZ9xRdyH/UHHYa32HG2+nUAAAAAACCV3bL0jFNm&#10;FDr+wxN0P+8rdg1oihhvwN3qNdxr/UHHherXjRnbtk9obm7+pGma10Sj0XUdwy+DI+cqbmw/aFft&#10;fcFeWPld7d8+2dMcPqJerS4HmrdoyxJCurKg4jq1xyR6eu2ftOVJhv3Ymt/Ymw4HxOfyIdu0Bn9D&#10;kjg+WCKvi3+mx2Kxj4mfY/6l8Izi9B95gmk7fAO8g8xnuCPZAec9OSXTP7/EnnKC+nUAAAAAAGAs&#10;eENpXxYn97f7g85a3Yl8b/EFXJYn6HzZF3T9+JoxPsGPxWL/JnKTZVnPiQz6qvW61j12zcG37De2&#10;zrHnlFyi/buJPst33KdexUTjcZ56QkYzda271d7SRS6iXFB+lbY86T0LKq+zi3Y+GF8roylcp17N&#10;gZNzx4tjyQLx8wpxbPm4OtSMGY/hus0XdL/tD7qjur+7t/gCzs3i2H6LP+D8ovpVAAAAAABgJMwI&#10;OH7iN9xv+oIuU3eS3lt8hrPYU+y6Jqvwvz+kftWos237PbFY7Nvi5xLLspJX7+wHUT8+yFW4Y6H9&#10;3Po77NklF2n/XjKwPF7zO+0iiVztTkjvWVj5fbWnJNpZX6UtTwaXvLJv2i9s+Kddufe5QQ/Gyy90&#10;RdaILBSfdV8X/2vMrorPKnR81Ldi+vf8AVeN7u/tK96g+w1PMO0H1yzhangAAAAAAAYl66VPneYL&#10;Ol/xB91NPsPd76livEXOlhmG62rvW1M/qH7VqLNt+2TLsgpEDouYIgO+gj1sttqF2++JXzE6q+QC&#10;7d9Khi+RaLt65bvI6R/knNW68oRM9izbVqD2lESvb5mjLU+GN3NKLo4fH2oOLLPFYUa9+v0nj0si&#10;7dFotDYWi10h/tfx6hA2uuwpx81Z6fiQOM7/zWek93taGtkv8BmuBm+xe9EtS6econ4bAAAAAADo&#10;NCt49qneUudXsg1nue7kWpfOE25/0BW6e8XXPqV+1aiybfu0WCz2n5FI5KloNDrgUQ8rZtr1bfvs&#10;zXUhpmMY4xTvWKTelS5WzLIXr/q5tjwhkz1rD76t9pQu8jMtJ5SZVJaMbh6v+a19oHmz3RI5asfE&#10;59hAieNZizi2/bm9vf1L4j9PVIe8UeULnPulGcXOKnmcH8gX7/6Au9QfcPxPVqHjPepXAQAAAAAw&#10;OWQtPesDHiP9Nq/h3KY7ae4t/pBruTgB/80NhaeP+sl0LBY71TTNGy3LekL8DHcMTfRfONpiV+97&#10;xV662Wfnll6u/fvI2EZn9f7XtWUJmeyx7eQbeCpqn9OWJWOf+RXfsQt33GNvqiuOfzkyUOK4d0gc&#10;/+ZGo9Fvif8c9elp5HE/uyj9d7IfoPv7eosv4NrsCThuvXnhlJPUrwIAAAAAYGKYEfrGJ3KK0xf5&#10;gq69upNiXfyGK+oznD5PsXPqaM/fKgcUIpHIzyzLets0zbb4iMMAtITr41MvPLTqp9q/jaRmNtUF&#10;1DvYJRaL2XNKWZiWkO5ZdeA1tYckkmtN6MqT1Mzc0kvtx9b81jZ2P2JHBnioU9PT7BV5Tvxnujp8&#10;jpqbK6ae5A1OP8tnpOeLWLq/Txd/yFnrK3Y+4guc+6/qVwEAAAAAMD7csvSMU8SJ7ct+wxnWnfT2&#10;Fk/Q8eOsJWeerH7NqInFYt+IRqPrLMuKdgwn9J8cqHhm7V/sWSUXav8mMn5StPNB9a4mkgvX6soT&#10;MllzuHWn2jsSsQbCxIicL75o5/22aUXUO9s/aiC+XQ7Ei+Pqx9UhdtTI/sMMI/2X/lBGVPd39UzH&#10;NHXuiK847ZVbn/rMqerXAAAAAAAw9rIKp5zoMdL+11/ifFJ3UquLPMn1G85yr+G8Uf2aUWHb9snh&#10;cPhrlmX5TKFjmKB/5PQwtY3r7Jc3ebR/Exn/yS+7Mn5le0/V+17WlidkMuaBlT+yI2bywsMHmrdo&#10;y5OJkVmhC+zQ7kftgy3bBjMY3yA+W38pcoY6HI8ab8D5E0/QVe4NuUzd36WLL+h8wRec/rXRvssO&#10;AAAAADDJzTDS3eKk9BG/4erXLd2+oKvdU+xa7C92ZKhfMSrECf7nTdP8szjh36TO/ftFzne78XDA&#10;fn3LbHtm6Hzt30QmZrYdKVetoItpycUh9eUJmWx5e9t8tWck0pUlEztyfZLlO+6z9zVtGvCCreK4&#10;/E4kEvmVOE6/Xx2yR4U/6MjwhVyP+YPuNt3fpIsv6H7CU+xIn2JPGfW57AEAAAAAE9hdxjmn+4z0&#10;pX7D2aI7Ie0ZT7E75gu6HhT52miepIqT98vFiXypSPJlmH2oa9llP17zWzu//Ert30MmT56o+Z32&#10;ave3tuZryxMy2dIebVZ7RZf9TZu1ZclkS6Z9b9X19ptbc0U7adF+luqIY7acluaoyCuizqfUIX3k&#10;if6Jpzztv7xB1wP6vyc5vpC71R90vZ4VdIz6VfsAAAAAgHFuyZJrTvAEnc/L+U51J509I6949wTT&#10;i26umHKS+hUjTpynn2Ca5h/7O02MPPmXkVexF+96WDzvzKS/g5CCsqvjC+H21Bqp15YnZDLlvqrr&#10;1R6RqObAW9ryhMjMDl1s72/aFD/+9ncgXopEIi2i/Dnin8erQ/+Iu2bJlJN9QccKX8hl9rcPlB10&#10;vpJV6DhR/QoAAAAAADpkl7o/4jWcf/IGnM26E8rkuBvl7dm+QMa/ql8xosQJ93HRaDTDsqxH+zvI&#10;Lsl52HccrbAfWf0rzd9AiD6HWnaoFtQlaoXtB1f+SFuekMmSyn3Pqz0i0eJVP9eWJ0SfTHvpZr+9&#10;s36lbQ5g/XLRD6iPxWJ3iIzaVeZZxjkf94ecD/V3Ohq/4WrxlqT/YWaF46PqVwAAAAAAJosse8rx&#10;voDzVn/QtUF30tgz/pA76g+4HvAWO85Wv2LEmab5Q8uyCgcyyL6vaaO9bFu+XVDGNDFk8Lmn8nuq&#10;RSVaujlHW56QyZKG9kNqb+hytG2/tiwhA8mi6p/Yxq5H7LZok2pZxya6B62in7A4Fou5VddhxM0s&#10;cU71Ga75vpCzXfd39IzPcG70BJy3y0Xn1a8AAAAAAEwk3uD0s/whd2VOfxc/DaSX+gOO/1lYMXXE&#10;p4wR585yqpjbxcnzlo5T6f7ZcqQkfoXl7JKLtX8DIYNNXctu1cq6NLXXacsSMlmimxrk1c0+bVlC&#10;hpK8sm/F19g42rpPtbRjE/2IsOhHlEQikemqezGi5JQyM4qmnekPuot0f4MufsNVPiOYfp76FQAA&#10;AACA8ca3/tz3e4POubqTvp6R85ZmB1yHslekf0dVH1GxWOy9Ir9V58nHJAd6wmarvWr/UvF8mYud&#10;jHzKa59WrS/R7JKLtOUJmejZeXSl2gu6yKlBHl19i7Y8IcOdhZXft/c2bhDtLqJa4LFFo9GI6ENM&#10;F/88WXVBRtTdJemXZBc7DvT3AoecoOverJWOD6nqAAAAAIBUc8vSM07xhdIu9xY7D2tP7HrEH0yv&#10;9Rtp903JmjLiC5SJE95/FbnBNM2jHafBx3aoebtdXvuMPavkAu3zJ2Qk89z6O1RLTLT+0Dva8oRM&#10;5BSUXx3/4rOnpvBhbXlCRiN5ZVfEv4xvDve7a2FblrUqGo1eJfok71VdlBEj7xT0BdMKvIZzl+75&#10;94w36Gzzh9xXzQqefar6FQAAAACAsTBj2Tc+IU7QlvhCrqjuBK57fEa66TMcT3mCaf+lqo8YcV77&#10;HnFi+0/TNI90nOb2TV7JXte6Oz5NwaySC7XPn5DRjm6BPzntDG2UTLY8ve7PthWz1F7Q5a1t+dry&#10;hIxF7qn8rl208wG7PdqsWmjfRB9FdFWsItEHGZW7/LyhtC97Deci0Wczdc+/e+Jr6QRdS2aumP5Z&#10;VR0AAAAAMJLESduV3uL0PbqTtJ4RJ3btM0OOaaMxL7s4cb1TnMDWip/Jk/5qHG3ba99fdaM9p/QS&#10;7XMnZKzz8qZs1Vq7iPZtzy29TFuekIma4p0Pqz0gEdN9kVSOnBf+6XV/Uq312EQfJipsisVip6uu&#10;zYiR/bLs5Wnn6J63Lr6ga6/XcFytqgMAAAAAhsr7VsYHfYbjfm/w2FdG+ULuVo/heDbnja+O6G3T&#10;4oT0FBGXZVmH1Llqn2Ixy25oP2AvWfsH7fMmJBVzb9X12qvdaw4s05YnZKJGZ+PhgLYsIamcFTvu&#10;s5vD/boJL840zSrx4wuq+zNiZgU/c6rXcD7pM5zNuuedEMNlybKe4mn/oqoDAAAAAPrDF0x3+A1n&#10;sfZkq0e8Rvoqr+G6VlUdMdFoVA6yv9hxGnpsB5q32m9smW3PCjEVBxmfmRW6wD7QtFm16ERzSrhD&#10;g0yOBHYtVq0+0TvbFmjLEzJeIq+EL9n9pN3YflC16r7JK+FFP2hmLBb7kuoajQx7ynGeoOsKX3F6&#10;me55d49cCN8fdBjeYlemqg0AAAAA6M5vOH7vD7l26k6qesYXdOT6Qmn/pqqOCHF++UmRh8QJ5uH4&#10;2eYxyCvHXt8y284tvVz7nAkZjwns0k+r8fqWWdryhEy0bK4LqFafKL/sCm15QsZrHqz+kR3c/Yhq&#10;4cdmmuYO0Uf6RywWG9GFT7ODjjO8QYdX95x7xm+4d3sMx99UVQAAAACYnPxB99Ny3nXdiVP3iBMu&#10;0xNIvyqr0HGiqjoixInjDf0dZLdiUdvY9Yg9t/RS7XMmZCJkZuh827JM1eq7hPY8ri1PyETK7JKL&#10;7dZIo2r1Xerb9mrLEzKRsqDiWntPwxrV6vsm+k5yVdaDoh/1n6pLNSJkP9AfcJ6fY7jCuufcPb6g&#10;q91ruF7NWjLlZFUdAAAAACYmT/G0L4gToBLdyVH3+Ax3xFfkqPIuT/uyqjrsxDni8fIWaXGS+HbH&#10;KWPfIma7vfPoKu3zJWQiZ0tdSO0FXSJWWFuWkImUFzfepVp8ogdW3qgtT8hEzpKaP9iHWnbaou+k&#10;9oS+RaPRe8SPT6pu14i4O3j2pz2h9GB/BuH9hnNddtG0f5fT16jqAAAAADB++Yx0tzfo2KI7Aeoe&#10;b8DV6g86Z2YVOj6qqg67xsbGj4qTxd+IE8GGjlPC3snFT2sb19rPb8jSPl9CJkve2pan9opEb2+b&#10;py1PyERJe7RZtfYuDe0HmVqGTPrMDF1gF+18wG6LNqk9o2+maW4Q+VVFRcVJqks27OQi+r6gyyP7&#10;k7rn3D1ew7U3O+A8X1UFAAAAgPEh25h2nTeQvkd3otM9PiPd8hSfd1nWIsd7VNVhF4vF0izLCsgF&#10;wNS5X68iZth+aePddkH5VdrnS8hkzJzSS9Uekmhf08b49DO6OoSM9zyw8ibV0hPtauCOJ0J65r6q&#10;H9jV+19Ve0nfRH+sTfTLXhf9s39XXbVhl1U45USf4bhU91x7xmu4991d7PyBqgoAAAAAqcVrOG+U&#10;08LoTmh65s7i876iqo2IaDTqFyd0UZFj3gO9p2GdnVf6Te3zJIR05HDLLrXHdJFXAd9TcZ22PCHj&#10;PW9ty1UtPdGSdX/UlieEdCbTXlR9s21aEbXX9E7200Sfrc00zZ+pLtyI8ATT/iun2NHnFDSiDxuT&#10;/Vhvseu3qhoAAAAAjL6swtPf4w2k/0534pIQw2X5A+mV/sJz/0dVHVbinO24WCz23+KE7Z2OU7je&#10;yXlIG9oP2O9sX6B/roQQbR6o0l/1+9iaX2vLEzLec6R1r2rlXZrDR7RlCSG9Z07JJfaqA6/Z0X4M&#10;wkuWZeWJ/tq/qm7esPOGvvHl7JCj1Bd0mbrn2z3egOsPuUvPOEVVBQAAAIARkjXleE8g/e8+wx3V&#10;nZy8G8NlZQdcT3lDI7MQqjgnO9k0zV+K7O44Reufwu336J8vIaTPzC65yD7aljwIaVpRbXlCxnPy&#10;yq6Ir+vRU2DXQ9ryhJC+c3/VD+ML0g+U6OcFYrHYRar7N+w8Icfn/EHXYl/Q2ecAfHyBf8P5j9xN&#10;DMADAAAAGCbxeTGDzlx/0N2kOxHpHlHuCX+h45Oq6rAS514fsizraZG2jlOx3rVHW7Qnd/JK9zX7&#10;X9c+d0JI31l7UH8zycOrfqEtT8h4zar9S1XrTvTChn9qyxNCes+TNb/XfoklPbbmN3bVvhdtq5fH&#10;uxP9v0Omad6uuoXDLuv1sz/sDTgezgmkW7q/ozM+w9Uwwzjvvlu4Ah4AAADAQGVlTTk+23DcoTvZ&#10;SIjhsnIC09+SV8CrqsOqsbHxY9FodJ863+qVHExvbDtkF5QlLoC6t3GdKpFo/eHlCeUIIcfOEzW3&#10;qT0oUXD3o9ryhIzHzC291K5rTV7DQNKVJ4T0nid7OW7IfttizRe2r2zy2BGrPf74sViWtVj8OFF1&#10;GYeX7AcXO5+O93N7PMeeyS5Kz5L9ZlUTAAAAABLd9sZX3+svcZ7vC/a9GKrfcIX9QdcDtwbPPlVV&#10;HTbi5OkkcaLljEajh+NnVH2QV7JvOlxszwpdoH2enVlz4HVVI1Fd6+744IquDiFEH93ViPubNmnL&#10;EjIec//KH2rb+fId92nLE0L0Ce5+RO09iVojDfaCimu1dbrngZU32rsaVtmWZaqavbMs623RfzxH&#10;/PM41aUcVr6g617Z/9U9z3djOMM5huParJemnqaqAQAAAJjEjvMGnX/2BJ0HtCcQ3eIrduVmlZz1&#10;AVVv2IiTpFNN08wSJ0xHOk6detcSPmq/vmV2fH5p3XPsLe9sX6B+QyJTnMg9uPJH2jqEkOQs3Zyj&#10;9p4u8orEgvJrtOUJGW95Z/tC1bK7yLUL8kq/pS1PCEnMrJIL7J311WrvSXSgaYs9M3S+tl5fKSi/&#10;Ov7Fl9mPxVhFn3KTyC9VN3NYyX6wJ+iap3uO3eMx3Ic8RvpvVDUAAAAAk4VnxfQ0b8i9R3ei0D2e&#10;kPPRGUXTPqaqDZva2trTxAnR65ZltahzpF4dbNluL1r540GdpHWPbrBQkidwD1X/VFuHEJKYx1b/&#10;2rZiUbX3dNl+tFJbnpDxFp29jRvEMajvu6oIITLn2w1tB9Wek6ih/cCQ+3Iys0sujk9b0xppVL+5&#10;d6KveVj0Nf+pup/DakbVtI/lBF336p5jZ3yGOyb72/8MTjtPVQMAAAAw0cwoPOc/vEWOY17R7gmm&#10;v5OVNWXY58gU5z4fFCc/KzpOg3onF9vadqRM+9yGGrlgl7y6vSd5pe5z6+/Q1iGEdGVW6CK7Pdqs&#10;9pwuTeHDDEqScZ83tsxWLTrRyn0va8sTQroir3BviTSovSbRmgNvaOsMR+6t+oF9pLVWbal3og8a&#10;syzrTvHP96iu6bC59anPnOordhlykF33HN9NkSPsDaV9WVUDAAAAMF7lrJj+eX/Q+bK2468iTxD8&#10;hrP47oDjf1S1YRMOh/9HnOC82HG607uoGbYr974wKoN2chuN7YfUlhMxsELIsRPa/bjaYxI9tfZ2&#10;bXlCxksqap9VrTlRXtk3teUJIR15YOVNdthsU3tMF3lRw8sbZ2jrjETuq7rB3nqkNL7dvoi+qRWN&#10;RnNFuc+qLuuw8ZQ4p+YE3UX+YyzC6jWcT3qK3V9Q1QAAAACkuvh8kyHHQ6JD39azg989/oBznbf4&#10;vGmq2rARJzDninOZQpE+z3iiVkQtTJeZ9NxGOnLgvaHtgHomiXY3rNLWIYR0RX5R1lPNwTe1ZQkZ&#10;L9F9IVvXukdblhDSkZc23a32lkSyn7eo+mZtndHIwsrv2WW1S2zLSp4SrSfRZ31S9F8/rrqyw8Zr&#10;TD/XG3Rt0T2/zsgFWrMDzntmBc8+VVUDAAAAkEq8huNqn+Fs0XXouyXqLXZeKYof11FreMgTFXHC&#10;svdYA+0Rs91+ev1fh2VOz6FGPoe9jevVM0t0qGWHtg4hpCObjxhqb+ki10fQlSVkPOSxNb9WLTnR&#10;ixvu1JYnhGTYr2+e3etV5XllqbP4cG7pZfaybfNtK2apZ6cn+rHSa+KfJ6ku7vCwpxznCUy/ylec&#10;ZuqeX2f8oh+fHZr+HVULAAAAwFjxlp73FW9xWrOu4/5ugq6wL+C8VVUZFuJk5DhxkvVpcWKyO36W&#10;0gt5ItYSqbcXr/6F/rmlQAq3L1TPNlFD+0GmFCCkl5TVPq32lEQvb8zWlick1XO0ba9qxV2iVti+&#10;t+oGbXlCJntCe/RTjXX0n67Q1kmVVOx9zg6breoZ9840zVfq6+s/rLq/w8ZvOO+QV7jrnltn/MWO&#10;sCfk+JyqAgAAAGCkeUscn/EWOx/JMZy9zxVpuCxvIP257NKvf0RVGxaRSOQb4gQk+RLXHo607rGf&#10;WvsH/XNLwbyw4R/aq5/klwaPrvm1tg4hkzlzSi5Ve0mijYcD2vKEpHLmV1xjt0YaVSvu0tR+WFue&#10;kMkcOUXfrobVai9JtKt+fE3RN6vkQtvY/YjdHD6i/gI90feVV8DLKWjer7rEw8Jf6vhkdjD9Cd1z&#10;64wv5DR9xc7cHOOcYZ/+BgAAAIDgDaX/1W8463Ud8s74Aq7NcgEnVWVYiBOMj4jzjeXihKPPqWMO&#10;t+yMD7SnwtQxg4kcXNeJxSz71c0+bR1CJnO21JWovaSLvHJQV5aQVM6Ta3+vWnCiF5hahpCEyCvY&#10;2yJNag9JtP7QO6LM6K/TM1yZXXJxvL8XNdvVX6Qn+sNtkUjkQfHPD6qu8rC4Ozj9LK/hPKh7bu8m&#10;6Kz3Bxw/V1UAAAAADFbOiumf9xvu3T7DHdN2vlW8wbRvy/kiVbUhk1fyRKPREsuyzI5TDL22aJO9&#10;eNXP7Znj+CSrex5YeaN2blLxOtjLtuZr6xAyWfP4mt+oPSRRbmnqzONLSH+yv3mLar1d+AKJkMTM&#10;Dl1sh6P6KVnWHSzU1hmvkReQvCX6fcci+oftIveq7vOwuGbJlBM8Qcc14nlEez6vzsTPC4yMw3eJ&#10;8wRVDQAAAMCxZNU43ucz0rN1nex3Y7gsv+F6VlUZFuLc4YPixCG34zSid03hOvu1zTn65zVBckQz&#10;t6+09uAybXlCJmPmV3zHbgnXq70jka48IamY3NLLVatNtHr/Um15QiZjHl39q/hi2TqTYbHhkj1P&#10;2O3RFvUX65mmGYlGo1fFYrFTVdd6yByFU070h5yv+0PuXgfgZXzFabdlFTrep6oBAAAA6M5f5LjQ&#10;Zzh36TrTnfGFnFUew+lSVYZMnCOcJk4Sfi/S52pSzZGj9mtbZmmf00TNzvpq9dcnamw/aM8tvUxb&#10;h5DJlr2NG9SekejR1bdoyxOSagnsfFi12kRvb5+vLU/IZMvSLTPVXpEoaobtgrIrtXUmcqr2vWhb&#10;sT5vBJUD8HtjsdgVqrs9LGYEXNP9hnOT7jl1xh9yHcwOpJ2jqgAAAACTly/wpfeLDvST8sp1Xec5&#10;nuJ0y1/s+NMwTx9zsTghOKjODbTkwqLFOxeN2znahyNbjpSqVyNRY/uhSf26ENKZB6puVHtFoqWb&#10;/dryhKRatvbyOT8rdIG2PCGTKdX7XlV7RCLTjNjzyq/R1pksmV/xbbt6v/716WRZojdtWZWi3/1l&#10;1QUfMjn9THYg/a99TT3pC7pM3/K0J7JemnqaqgYAAABMDncZ55zuCzrDuo5yZ0SHufrmhVNPUlWG&#10;THT4PxWJRPbKEwB1LqBVtfdFBpS7ZfmO+9Urk0jOazqn5FJtHUImU9qjzWqv6LKvaZO2LCGpFnFM&#10;VK22S0Xtc9qyhEymrNz7gnadm6bwYfH4xFjLZ7gyq+RCu6G9z2tZ5GeNJfrh+1S3fFjMeuozp/qK&#10;nXW659QZf9DVlPX6Zz6sqgAAAAATz21vfPW9fsPxoq5DLCOvWPEF3Uezg46fqSpDJvr4HxV9/MWm&#10;afY60C5PqPY1brQLyq/WPi+SYS+q/oltWlH1iiV6Zv1ftXUImSwxdj2i9oZE91R8V1uekFTJ29vm&#10;q9baRa4f/vCqX2jLEzI5kmnvblij9ohEGw6v0JQn3fPU2j/Yh1p2aL+w6CT65u3ixzUi71Fd9iHz&#10;Gum/Ftvvde53T7E75g+6Ft8aPHvY5pwHAAAAxpQ/lH6VP+DeresAd8YfdL7sfWvqB1WVIREd+OMi&#10;kcgfRIf+qOzY9+Zg81b76XV/0j4fkpz7qn5gh3uZ+n75joXaOoRMhjy19na1JyTaXBfUlickVaIb&#10;FGsMH7Lzy67QlidkomdBxbV2xGxTe0OistqntXVI73l9y6z+zP++KxqNXqC68UOWs2L657ON9Dd1&#10;z6czvmLnek/QkaGqAAAAAOOLJ+C8X9fR7Yw/6G7LLpp2qZybUVUZkvb29i+Jjvs61Yfv1WubZ9oz&#10;uS14UCkov0q9ionkwI1cWEtXh5CJHvl5EjHlRXuJ5Bd7s0su1tYhZKzzRM1t2kH3PQ1rtOUJmeiZ&#10;V3GNHbXCak9I9M72Bdo6pH/JL7/SLq19qs+r30Uf3gqHw4WizMdV135o7CnHeYqdN+meT2f8wYzo&#10;XUHnTFUDAAAASF2ekONz/oCzTdex7YynKD3oKJxyoqoyJKKPfpLopL/T0V3Xkx389YeXa58LGUzO&#10;t/c01KhXN9HmOkNTnpCJn+KdD6m9oIv87FlQea22PCFjnWXb56mWmkhXlpCJnoeqfxpfQF/n5U0z&#10;tHXI4DK35DK7vm3fMQfgxQ85/cxxqss/ZF4jfa3u+XTGH3BvllNhquIAAADA2JNXqnuLHb+Xc7Lr&#10;OrEyfsNZ7y123qGqDMmSJUtOiEajF4kOea/Tx8iO/IHmrfYja36lfT5k6NlwqEi92olaIvV2Xuk3&#10;tXUImaiZX3FNfC7snjYeLtaWJ2Ssc6Rtr2qlXepad2vLEjKRY+x6WO0BidqiTXZe2be0dcjw5JVN&#10;HtFv7HM2SFv0+TeJfv2Z6jRgaLKmHH9XYNpMv+Fq0T2fzniCzu+qGgAAAMDou6ts+md9IfdLfQ22&#10;e4Ppa7MKHZ9TVYaksbFRLor6muqDa8nFPt/YMlf7XMjwR94qrGNaEfuBlTdq6xAyMSMX3lut9oAu&#10;8gvA3NLLNOUJGbvcV/kD1UITBXY9rC1PyERNzcFlqvUnao82ic/uy7V1yPBndslF9uoDS9Wrr2ea&#10;ZkScB2SLfw7L4qseI+1//YZzk+75xGO4LJ/hfCirYuppqgoAAAAwsrIKz/lPb8BZp+2gqngD6b/L&#10;eml4Oqmik/3zvq5qlzYcXh6fb1z3XMjI5q1teepdSCTnuM4r5QoxMnkiF9nTeXWzX1uekLHKtqNl&#10;qnUmemT1L7XlCZmIOdi8TbX8RGGzhfU4xjD3Vn1f9CH1c+t3ikaje2Kx2LBMBZNVctYHfEb6Ut1z&#10;kZEXF80IpO+cYTj+Q1UBAAAAhs+SJdec4Amk3+kN9H5Vuy/kbvWsmO5SVYZE9KdPEx3q5R1d62Ty&#10;6tGw2Wo/t+5v2udCRjcPrvyxHdUsJCkt3ezT1iFkoiW39JvaOWrLa5/RlidkLDK39FL7aFutap1d&#10;WiKN2vKETMTsa9qoWn6imgNvacuTsUl57bO2FUueuq07cb5wv/hxvDqFGBJPsesyn+GK6J6LjC/g&#10;jvjK0h2i6LDNNQ8AAIBJKqvQ8T5vIP0tXcdTRl794TOchTNC3/iEqjJoosN8nOg4X2WaZnO8F92L&#10;moNvim1nJj0XMraRtwa3RI6odylR5d7ntXUImWiRiwn3ZFmWtiwhY5H5Fd/Wfjn0+pY52vKETKQs&#10;rPy+tv3L/7d8x73aOmTsc2/V9faB5i3q3dITx9pV4n08T51WDImn2PnfvqCzTPdcOuMPOe9j6hkA&#10;AAAM2Ixg+nl+w1Wj62R2xhdy/kMVHxLRTz5BdJSf7egy6zW0H7CfWfcX7fMgqZO5pZfZje2H1LuW&#10;aEtdqbYOIRMpL268Wzug88omr7Y8IaOdrUdKVavsItdDmV/xHW15QiZKHln1SztqRVSrT/Tyxhna&#10;OiS1MjN0gf3O9vnahcs7iXOKiDgO36FOM4ZEDqr7iqc/qHsunfEFHKWzgmd/WFUBAAAA9LzB6T/1&#10;Ge5eb6v0hNytdxee+3+i6JBvqxQd4jTRMT6s+shaW46U2nNKLtE+F5KamRnKtHc1rFLvYKK9jRu0&#10;dQiZKLmn8nvaQXc5d7CuPCGjmfyyK7Ttc2f9Sm15QiZKHqq+uddpSp5Y8zttHZLakV8U1rXuVu9i&#10;MnGOETNNc4P4zDtVnXoMicdw3qR7HjLyzl9v0H10RiDNqYoDAAAAU6Zk1Zx5srfY8XvZYdR1JGW8&#10;Qdea3E1nnKKqDJroA58sOsB/lB3hji5xsvZos/1kzW3a50HGT4p2LtIO7rSEj3JFJZnQiUST1zeQ&#10;n2v3Vv1AW56Q0crrW2arFpkotOcJbXlCJkKKdj6oWnqitkijnc8i/BMiGw4X2WYvdzF0ikajl6vT&#10;kSHJf+vrH/EUOw7onkdnfCXOm1VxAAAATEb+Qscn/Ub6m7rOoozfcFneoOvxnOqvvldVGbRYLHaG&#10;ZVmlpmn2Oti+q2G1fU/lddrnQsZnXts8SzvwLv/fI6tv0dYhZCIkWcx+Yf0/tGUJGa1U1OpncptT&#10;cqm2PCHjOfLOu90Na1QrT3S4Zacow/pAEy33Vl5vN7QfVO9yMnEuIs0Q/dAhn9vMWOb6hC/oCume&#10;h4w8j5pRlH7nbW8M/TwKAAAA44S3YuoHfUb6Vl0HUUZ0EsPZAcfPsrKmHK+qDJro1H7dNM1ep5Cx&#10;Ypa9bFuBPavkAu1zIeM/S9b+udeB95c23a2tQ8h4T33bPtXSu9S37deWJWS0Io+5Pa0/VKgtS8h4&#10;jhxw39/LwptN4br44u+6emRipKD8anvlvpe1/c9OlmXVtLe3/5s6ZRm0rELH++4uSvurN9D7HcO+&#10;oOt1T/G0f1FVAAAAMNHMCH3jE96gs0nXGXw3xvQ0VXxIIpHIQ6IzG1X9Wq37qm7QPwcy4XJ/1Q/t&#10;sNmi3vkusZhlv75lprYOIeM56w4uU608UV7pN7XlCRnpFG5foFphopc23qUtT8h4TlNYf73HuoPv&#10;aMuTiZpM++WN2fH+Zm+i0ajsoP6HOoUZiuN8wek/7mu6To/h2qLKAgAAYCLwGo6rdR2/zngM57a7&#10;Xv+/z6rigxaLxd5vmuY7HV3YZPJqk47F2ridd7KmrkW/4NWWIyFteULGa55d/zfVuhNV7XtBW56Q&#10;kY5czFfnnsrvassTMh7z4Mof2VErrFp3F3mXxxtb5mjrkMmRB1f+2G5o369ahJ5lWXnix4nq1GbQ&#10;fCHnxb6Qq073PGT8Ja7GrKJpZ6riAAAAGG+8Qeef/SF3VNfZk/Eb6e9Msaccp4oPWiwWmy46qZs7&#10;uqt6y3fcp30OZLIl065tWKdaRaJDLTvsWaELNXUIGZ9pjTSq1t3lYMt2bVlCRjJyEV+5mG9P7dEW&#10;bXlCxmOeXvsn1bITyaucn177Z20dMvkyM3S+veHwCtU69EzTfE1eTKROdQZtRuE5/yHOx9bonkdn&#10;vMVpF6niAAAASHXeUPp9PsMd0XXsZPxB1+NZS8/6gCo+aKIz+j3RKU2+nEhpjhyxH139K+1zIJM5&#10;mfaGQ/qTnaOttZryhIzPyPUqepJXW+rKEjKSeWHDnaoFJppTygKqZGLkpY13a9cskHdZPrzqZ9o6&#10;ZHJHDr7Lux/6YlnWxnA4/DV16jNoWcGzP+wNulbqnoeM13A2+0PpV6niAAAASClZU473FKct620e&#10;QV/AHfMYzr+JksNxZfsdohPa68pER1r32LnMW0yOkWVb5R28yeTVmPdUXKetQ8h4ypM1v4sP+PS0&#10;5sCb2vKEjFQa2g6q1tdFLvarK0vIeMs72+9RrTpRY/tBu6D8Sm0dQrpnVsmFdsRsVy0nmTjviUSj&#10;0Qx1KjRoWYVTTvSucG3RPYd4DJeVHUj/nioOAACAsZS79IxTPIH057Udt45EfYbzelV80GKx2AdE&#10;h/Nt0zS1g+1WzLR31leL7Z3fc/uE9JpF1TfbphVRrSjRCxv+qa1DyHiKHPTpKWK2saAqGbUUlF+j&#10;Wl6idYdYUJKM78wMXWDvblitWnSi/U2btXUI6StyjYve1r+Q5HmQcL345zDM++56KifosnTPQ8YT&#10;TP+7KgoAAIDRJG9T9Bnupb1e2W44Lc/ytO+q4oMmOpXvEx3M0nhPU8OyTNvY9UjS9gnpbxav+rn2&#10;amD5/5bvZC0AMr4jPx97kvMLP7OO+YXJ6KRi73Oq5SV6dt1fteUJGQ+RU4M0th9SrTnRxsPF2jqE&#10;9DdzSy+3V+1/Vds/leTgu2VZ88Q/36NOmQbNH3LO8BTrz+dkPIZzlioKAACAkZRd+vWP+IOual2n&#10;TEbO5Z5tpH19qAukik7mZ6PRaO+XeghL1v5R+xwIGWjml38nfvVvT/JkZ+W+l7R1CBkPkbes6wR2&#10;LdaWJ2S4s69xo2p1XVojTdqyhIyPZNpN4TrVmhOt2r9UU56QwUXeTVGy50nVuvQsy3pDnT4N2s0V&#10;U0/yGem/0D0HlWi24XpKFQcAAMBwuj3wpff7gq71mk5YPHIBHu/bX/+KKj5osVjsHNWH1IqYrfEB&#10;Ut1zIGSoqW2oUS0t0Za6Em15QsZDth+pUC05ka4sIcMdeWdFTyt23K8tS0iq5+HVv9BOSyfb+fPr&#10;/66tQ8hwZPmOe7WL9XYyTXOz+HGyOqUaNG9x+g1ybnfdc5DJDqS/NNSLqwAAACDcvWL6p3yGs1DX&#10;6ZIRjzXkGNNdqvigxWKxSyzLau7oNiY71LLDzi29XPscCBnOyNvCe5NX9i1tHUJSOSt23qdacCIG&#10;PslIZ9X+11Rr6yIHJ5+o+Z22PCGpnJc3ZatWnEgOwj9UfbO2DiHDnefW32E393KnhRSNRhvFedUZ&#10;6hRr0HJCzht7m0ZUxmukLVJFAQAAMBDxaWRCrtd1nSwZf9C501vsOFsVHzTRKfy5ZVlHVD8xyd7G&#10;dfa8imu0z4GQkUp57TOqBSZqjTTGFwXU1SEkVZNffqVqwYk21wW15QkZjswpvdRuj7ao1talKXxY&#10;W56QVE7RjkWqBSeSC/kvqv6Jtg4hI5mHV/3MbonUq5aYzDTN3cMx+O4JuH7sDzi1V77LQXl/wPGA&#10;KgoAAIC++ALnvt8fcq3u/coGZ60n5PicKj5o0Wg027Ks5Em0BdFBtNcefMvOLb1Ms31CRievbvKr&#10;FpkoYrbbCyqu1dYhJFVzuGW3asFdmsNH7NklF2vLEzLULFl7u5xrWLW2LpV7X9SWJyRVI9us7Jv2&#10;JBdSzS+/QluHkNHKPRXf1X7B2Ul8Dh8Q7fd0dQo2OPaU43IMx9U+I93UPQd/0B31hhh8BwAA0Moq&#10;nHKiJ+BaputIyfgCzhZf4Nz/U8UHzTTN21QfMIk8oSmrfUa7fULGIvPKr7Gjmrlbpbe25mvrEJKK&#10;WVT9U9VyEz1Zc7u2PCFDzWtbZqpW1kUe55kqjoyfZNo761eq1pto25FSTXlCxjKZdmP7Qe0XRFIk&#10;EhEPxT6tTskGzVuclukPuaP65yCnnXHcwZzvAAAAQlah40RvwPWwrtMk4w+6Gz3G9EtU8UEzTfMW&#10;y7LCqt+XQHYO5XQeM0Pna58DIWMZOY97a6RBtdZE1fte0dYhJNWSX3aF3dB2ULXcLhGzTVuekKFG&#10;HN07Glk3uxvWaMsSkmqR03KFo8lLDck+a82Bt7R1CEmV1DauVS02mTgnaxPt+Fx1ijZovqDjZ95A&#10;73O++w3XL1VRAACAScaecpzHSHuot2lkRCcqkh2Yfr4qPWiRSOSvvU0jI63Yeb89u+SipO0TkkqR&#10;A5amGVWttrsY82KTcZMdR/VXbN5f9UNteUIGm6Wbc1TrSlS8c5G2PCGplJmhC3v9sj1AGybjJPKL&#10;owNNm1XLTRaNRuW0M2epU7bBEeeTfsPxJ932Zfwhd9uMgOP7qjQAAMDE51vhesoXdOnn5DNc4ZxQ&#10;+jdU0UEzTfMOEVP165IU7XzAnhW6IGn7hKRyNteFVAtOdKB5k7Y8IamUZ9b9RbXYRMu2MVUSGd6s&#10;P7Rcta5E91XdoC1PSKpELooa1d+Yab+44U5tHUJSOXNLL7V31a9SrThZNBo9HIvFvqJO4Qbl5oVT&#10;T/IFnAW67ct4jfRmf8D5RVUcAABg4vEXu36r6wjJxOfmK3Z+WxUdtEgk8hvVh9Mqq12i3T4h4yWl&#10;e55SrTmRnKZjfvl3tHUISZW0RZtUi+1yuGWntiwhg4m8e62+bb9qXV2iZru2PCGpkne2zVetNVHU&#10;ou2SiZG+Bt/FOZwZi8X+V53SDZov6Hw6J+iydNuXd1JnFZ/3/1RRAACA8c9bnHZlb9PI+A2nlWOk&#10;/VoVHTTRSbvRsqxW1W9LIB5Tc7ZzZTuZGFm2raDXhaoWr/q5tg4hqZDlO+5VLbW7WHzRYF15QgYa&#10;+Rmo8/CqX2jLE5IKkQv567RHm+17Kq/T1iFkPGZWyYV2beM61cKTmaZZL/q4Z6pTvEHzBdKX6rYv&#10;4wk5az3F076gigIAAIw/M4xz/sNb7Dyg6+zIeA33jKyaM09WxQdFdMy+Y1nWEdVPSyAHJY1di5lG&#10;hkzIPLPuz6qlJzKtqP3Y6t9o6xAy1nl2/d9US0209uAybXlCBpqm9sOqVXVpjdTb8yu+rS1PyFhn&#10;4+Ei7RfpzeEj8cXUdXUIGe8pKL/KPtSyU7X2ZOL8brvYL96rTvkGJati6mneoGulbvtyEVav4Srx&#10;Vkz9oCoOAAAwPniK0+t0HRwZTyB91c0VU09SRQdFdML+V3TG2kWSzlLkiUtw92P2zND52u0TMlGy&#10;oOJauzXSqFp+oje3ztHWIWQsI+840jnUssOeXXKxtg4h/Y087uvsa9qoLU/IWEa21/1Nm1QrTbTh&#10;UJG2DiETLXNKL+114WBJzvmuTv8G7Y9vTf2gp8ipnXJGxhd0PqKKAgAApKbckrM+4A+6ynWdGRmv&#10;4arOsqecqIoPSiwW+0/R+YqofliStQff1m6bkImcBs38xdLWI6Xi8cyk8oSMZVZoppiRX5Y+sPJG&#10;bXlC+pu3tuWpFpXozS1zteUJGavkl12pWmci+VlYyvpDZBJmTuhi0Z89oPaEZJZllYofH1KnhIPi&#10;LU7L9BmuBt325VSo2cWuX6miAAAAqSGrcMqJnmLHPF0HRsYTdG3IWukYUidJdLI+Kjpb+suBhNqG&#10;tXZe2RXa7RMy0SOnUDrYvFXtDYkONG/R1iFkrCKvaouaYdVCu6zc95K2PCH9zc76atWaushFpnVl&#10;CRmryC8YdZ+B0rJt87R1CJksWVj5XbsxfEjtEcnE+eAzsSFOO+M1nDfKRVV12/cH3Y2+UPp3VFEA&#10;AICx41vhvN0XdJq6Tovo0DR7ix1nq6KDZppmSPWzkjS2H7TnV3wnaduETL5k2pvqAmrPSHSkdbem&#10;PCFjEzmlwu6GNap1donFLG15QvobyzJVa+pSxlXDJIVy/8qbbNPS37C5ZO0ftXUImYx5vOa32rUO&#10;OlmW5VOnioNjTznOWzz9997ez2N3eULf+JwqDQAAMHpmBNKc8jY8XSdFxhNw/FwVHTTRmVoiou1t&#10;tUeb7LxSrmwnpGde3eRTe0miiNluP1j9E20dQkY7aw68oVpmotc252jLE3KsFO98SLWiRG+wvgVJ&#10;kazYcZ9qlYnao8323NLLtXUImex5ZbNH7SnJxHmiZZrmterUcbCO8wZdz+i23XGu69gp7+pWZQEA&#10;AEZOVvDsD/sM50Zdx0Tm7hWuB6dkTTleFR8w0X86QXSeft/RlUrWEqm3F1Rep902IaQj8mo5edWw&#10;zjPr/qKtQ8hoR2f1gde1ZQnpK3KKLTmVls7sEAv0krGPXBhVpzlcpy1PCElM6Z6nbNOKqj0nkTh3&#10;bIpEImep08lBuWXpGaf4A85Num3LiPPfh7JqzjxZFQcAABhe3qBTexWAN+CO+YvdpVmFUz+qig5K&#10;NBq9SnSaku8NF6JWxH5x4z+Ttk0I0eeR1b+yrVjy7iRv1ZWLDerqEDKa2XG0SrXKLm3RJm1ZQvrK&#10;vVXXa6fsqDnwlrY8IaOXTHvbkQrtNBlHW/fac0sv09QhhPSW6v2viP6t/sIScRq5SexrZ6hTy0G5&#10;e8X0s8Q5b7tu2/Kc12c4r1NFAQAAhk50Lm7yB91RXefDY7iO3mU4T1dFByUSiaRZltWi+ktJymuf&#10;S9ouIeTYmVd+td3UXqf2pESh3Y9r6xAyWnlhw52qNSZatPLH2vKE9JbHVv9GtZ4ucpCzQHwG6soT&#10;Mlo53LJTtchEaw+9rS1PCDl2ZpdcZK89uEztTclM01wtjgGnqFPNQfEZ6b/QbVvGZ7gavMXOr6ii&#10;AAAAA5e15MyTfQF3q7azEXKZ/vJzv6iKDoroDL3Xsqx1qn+UQJ4s7zy6Mmm7hJCBZ0/DWrVnJdpZ&#10;zz5Gxi73VHzXjphtqjV2aQof1pYnpLfIPkNPcrBzVuhCbXlCRjr3V92obZfy/y3bWqCtQwgZWORn&#10;/NG2vWrvShaNRivEj+PUqeeg+FdMD/W2jpk3mB68eeHUk1RRAACAY8sqOesDPsNZqOtcyE6Hx0i/&#10;VxUdNMuyHuvoDiU71LKDq9MIGeZsqStTe1iilnC9Pbf0Um0dQkY6B5u3qZbYhUV/yUDyzLq/qpaT&#10;aN1BriQmY5NHVv1StcJkb2ydq61DCBl8Hln9y3jfoTexWOyn6hR0ULzF5/0/f9C5VbdtGX/QdZcq&#10;CgAA0Duf4ZzlCzlNXYfCE0hbnlUx9TRVdFBEp+c3lqWZeFVobD9sL179i6TtEkKGJ3IRKh25QPGs&#10;kou0dQgZycjB9Z7klaBPr/uTtjwhPVOy+wnVchLdW/V9bXlCRjLPb8jqdb7px9fcqq1DCBmeLN3s&#10;V3tbsqgg+hdnq1PSQbl7RfoF/oAzrNu233DWZxdN+3dVFAAAoIvXmH6uz3A16zoRvoCrbkbRtDNV&#10;0UERnZzPmKZZr/o9SR5d/euk7RJChj+vbvJqb3mPmu32opVcXUxGP2GzVbXCLgeat2jLEtIzB5u3&#10;q1bTpSXSoC1LyEhm+Y77VAtM1BI5aueVXaGtQwgZ3swqudBec+BNtfclk1Obin7w+9Up6oBlZU05&#10;3hNI+7tu2/EE04OqKAAAmOxufmnqad5AmnawXWZG8fQfqaKDIvo2p0Wj0S0d3ZxEotNjV+19Ubtd&#10;QsjIZWboQtvU33BiF+18QFuHkJFK5b7nVetL9CALqpJjZGHV91VrSfTallna8oSMTDLt2l7WTjna&#10;tl9TnhAy8sm0m8NH1J6YTJyH5osfQ5rv3Rdy7dDN994xHavrl6oYAACYbOS39L6A8/aenYTOiE7E&#10;ClV0UEQn5iTRmZkT79VoyIUdddslhIxO5CKW4WjyIpZS2Z6ntXUIGYk8s+4vquUlqt7/srY8IZ05&#10;2LxVtZYuphW1H171c215QoY7M0Pn2wc07VCqa92lrUMIGb3IqUvlAu06csrTWCz2PXX6Oihew3mu&#10;N+Cs023bb7j337k87d9UUQAAMBn4AmnTfYazQdc58BjuxhlF076qig5KOBz+iejEhFV/JkFj+0H7&#10;nsrvJm2XEDL6ySv7Vi9XAcXsLUdC2jqEDHfkoJUcKO1pT0ONtjwhMvLzqyV8VLWWLq2Rpnib0tUh&#10;ZLhzpLVWtbxEqw+8ri1PCBmbvLDxTtuyTLWHJjJNc3csFvuIOpUdOHvKcd5Q2l/9htPSbdsTdC5T&#10;JQEAwISVNeV4b2D6Zl1nQMZX4vKokoMiOiufFv2WXudtf3Nrrna7hJCxzfrDy9Vemqi2cZ09M3SB&#10;tg4hw5nArkWq1XUX05YlROaJmt/ZMc2ClcU7F2nLEzKceXjVT+2o/voS+8WNd2vrEELGNrJPG9j9&#10;sNpTE1mWFTNNc406rR2UWcGzT/UHXeW6bXsNd8RbnHalKgoAACYSj+G8SdcBiMdwr7o9cO6gF5SJ&#10;xWKnRiIR7bzt0tqDb+u3SwhJmZTXPqNdYFXKLb1cW4eQ4Yqcvz1qJg9gcbU76S2b6wzVSrqYlqkt&#10;S8hw5rn1d6gWl8iKmfbja36rrUMISa3Ut+1Xe24y0R/+tfgx6Pne7wyl/Zsv5G7VbddnOHd6KzI+&#10;qIoCAIDx7K63z/2inE9Od9D3Bl1mdmD6+arooJim+ZuO7kkyeQvfK5s8SdslhKRm3tm+QDvwHjHD&#10;9r1V12vrEDIcmVVyoX2kdY9qcV3klcxzSi7W1iGTN7NFm7A0V7mvO/SOtjwhw5Wlm/2qtSV7bPWv&#10;tXUIIamUTPuljXfb7Waz2nP1otFonegTn6VOeQfFG3A9rFto1W+4LE8wPUcVAwAA441cKDUn4L6n&#10;50G+M/5g+uOyjCo+YKIT8l+maUZUv6RPUSti1xx8izlWCRkHeWrtH9Sem6hjccKfaesQMhxZe+ht&#10;1doSyYVWdeXJ5M0bW+eq1pGoeNdD2vKEDEfK9z6rWlqihvaDdn7ZFdo6hJDUyaoDS9Ve2z9qypki&#10;8c/T1CnwgGW9fvaHvYZzm+75+IOug97i8/6fKgoAAMYDT/G0L/hCrnbdwV3e6uZ5a9oXVNEBE52O&#10;40QHpFB2QuK9kR7kAHtv5BW0h1t2MFUFISme3LJv2u3R5CuA5D5ctIP5ksnIRae89mltWTJ5s+HQ&#10;CtU6EsnFVXXlCRlaMu3ahrWqlSWS/Vp9HUJIKmR++bft1kiD9k7OTtuPlttzSy+z9zVtUv8nkTjv&#10;le5Up8OD4il2XaF7fjL+oPt5VQwAAKSqrJozT/YFXW/rDuby1ja/4bxDFR0U0Vm5VvU9krSEj9oL&#10;Kq57d3tFOx6Iz23Zu5j9ZM3vufqdkBROc/iI2l8TyZMSOQihq0PIULLxcLFqZV3kVGW6smTyRt55&#10;09OWupC2LCFDydzSS+1ItFW1si5yAG9v40ZtHULIWCfTLtyxUO2temGxX4f2PJZU97E1v9YeYzq1&#10;tbV9Tp0aD4rPcNT03KaMz3CGs0PTvqGKAQCAVCLnZvcZ6WYvB/FtWYVTP6qKDlhLS8uno9GodrUZ&#10;Od+unN9St12Z5zf8w65r3dPn1QUdJ8oMvhOSapGDDUdb96k9NdGeRha4JMOfZdvnqRaW6IUNWdry&#10;ZPLl0dW3qFbRRfYxHmMBSzLMmR26yG5sP6haWaLq/S9r6xBCxi4LKq61N9cF+zzvlOvHLKz8vrZ+&#10;95TX6qeTMk0zZlnWq+Kfg55yxmukX+A3XC267fqKHW+LIoNexBUAAAwzX9BZpjtoy3gCjh+qYoMi&#10;OhUzO7oYyXbXr7HnlF6i3W7PyFv2th4pUzWTyc5Rfdtee8m6P2rrE0LGLmsPLlN7aqL6tn3a8oQM&#10;NvdX3aBaV6Kd9VXa8mTypT3SolpFF3m33fyKb2vLEzKYPLTqp/FFxHuSF5u8vGmGtg4hZGzyZM1t&#10;8Slkehezg7sftfPKvqmt31vkWg29ffEmzpGjpmn+XJ0yD9jNFVNP8gRdi3Xb9Ruu8IxAmlMVBQAA&#10;Y8EXOHe6bkV0GTkQv1AczFXRAYvFYufIyetUvyKBJU445ldcm7TN/ubZ9Xeo36QnB+ALt9+jrUsI&#10;GZu8stmn9tBEcn9dVP0TbR1CBpOjrbWqdXVpj7bYBWVXacuTyZOHV/1cewVjXesubXlCBpPXNudo&#10;25k0O9S/i00IISOf6v2v9rqvSpYVtZesHfoFXa/20geWIpFIu/gx6HPurNKvf1Kcz0d02/UF08tU&#10;MQAAMFpyqr/6Xk8wPag7OMtkB5znq6IDJjoNJ5umGYj3InqQV/eEdifPfTfYFJRfZe9v2qx+u97u&#10;+lX2PZVdc8UTQsYuz6/Pin8O6Cxe9QttHUIGmnsrv69aVaLH1/xOW55Mnry2eaZ2gOWeyu9qyxMy&#10;0Ly9bb5qVYkiZnu/pqQghIxs5H54qGWn2jN1YvHzy+E+f5wVusDeciSktpHMsqy7xI/j1Sn1gPkD&#10;zpd1F9P5DZflLU6/QRUDAAAjybMi/RJv0Nne84DcEddyVWxQxIns1R3dhmQHm7fa88qv0Wxz6Jld&#10;cpEd2vNEn4vWRMw2+4UN/9TWJ4SMXuR8yrqBd/n/XtrILfdk6Mkr+5Z2Ed+jTGc06bO7YbVqDV2a&#10;w0e1ZQkZaKr3vaJaVaKm9sN2ftmV2jqEkNFIZvxL17Zoo9or9eQUMvr6w5dF1Tf3es5qmma7OJ/+&#10;mjq1HrAZgbTp/pCrUbfdHMO9KmvJmSerogAAYJgd5w+639F9A+4LOdt9RrpblRsw0Tn4sGVZG1R/&#10;IYGcSmbJuj8kbG8k8/TaP8WvJuqNHNiTJ91ycStdfULIyEeu0SDnc9cJ7HpIW4eQgWRHfaVqUYnu&#10;q7peW55M/OSWflO1gkSle57Sliekv5kdutDe17RRtahEm+qC2jqEkNHJuoNvq71Rrz3abD9QfZO2&#10;7khm5b6X1TNIJs6ri9Rp9oDJ6WF9hutZ3TZlsgPTv6OKAgCA4TBzw9SP6g66Mt5A+nOq2KCITsE/&#10;Vf8ggbx9+2jr2F5V2BQ+HH8evZFXt80vZ+E0QsYqh1t2avfRgy3btOUJ6W+eWPN71ZoSFe18QFue&#10;TPxsO1quWkGiZ9b9VVuekP5kbumlqiX1FLNrG9dr6xBCRjYF5VfbUSt5IeNOsu+5ra5MW3c0I9ea&#10;aQrXqWelNVWdcg/YzBX/91mv4Y7qtpsdSK+8ZsmUE1RRAAAwWJ7gdP2q5kF3m7wFTRUbMNFZ+ZRp&#10;mtp79OSV5o+v+W3SNscqb2yZa1sxUz27ZJZl2i9vmhGfa09XnxAyctnbuF7tiYlaIg3xqaN0dQjp&#10;T1rC9ao1ddnTuFZblkzszApdaO9tSr4hT97irytPSH8yv+Lb2mki5IBeWe0SbR1CyMhFfrHe1wVX&#10;8hw1Fe+ofH3L7F6ft2VZq8SP96lT8AHJsqcc7y12rdBtsyOOdFUUAAAMxJ1vpv2bJ+Cs0x1gfYaz&#10;cCjfbouD/90d3YBk8la5VB28Xrzq573e/ttpx9EqbV1CyMilct/zag9MJOfBncmXYWSQkXOz6ujK&#10;komdeRXX2JZmcLR873Pa8oQcK4tX/6LX6Qxf3HiXtg4hZPizoPI6e+uR8j4H24+07rHvq/qBtn6q&#10;RE69eKRlj3rGicS5d7tpmoOeFsZX5LjUG3Sauu36Aulv3rL0jFNUUQAAcCw+w3m37qAq88+iaQ5V&#10;bMBEZ+ZMcdBvVcf/BPJKn4WV39NuM9UivxRYtX+peuY6Mbs1Um+/solFHQkZrTy/Pkt7wiTvRHm8&#10;5lZtHUL6ynMb7tC2qQ2HirTlycRN5d4X1bufaEHltdryhPSV5dvvVS0oUdQM27ll39LWIYQMb55c&#10;e1t8Pva+VO59Pj4FlK5+qubFDdqZW+XAeywajcqr3gd14VxWxdTTvAHXId02/YarZUbRtK+qogAA&#10;QMcXOPdfvaHkq9vl4qnZRnpt1pIpg1qxXBzcj4tEIovjR3yN9YcKE7Y3nvLEmt+KDluL+kv0ymuf&#10;YZoLQkYhC6u+r71VX3pra662DiF9RTfo3th+0M4tu1xbnky8yLtldPY01IjHM5PKE9JXVu57SbWg&#10;RBGzTbS1C7V1CCHDE3k+VrFXf3dkp7DZmlLTnA4umfaOoxXqL0om+jZfU6fpA+Yz0n+j32aG7Qu6&#10;PKoYAADozmOk/1J78DTcMfFYvio2YOKg/m/RqH5UOmy22Pev/GHSNsdj8suutHfVV6u/TO9I6257&#10;UfVPtPUJIcOTe6uu73Xxq3e2L9DWIaS3lOx+SrWeLqZl2g+v+qm2PJl4eX7DP9Q7n0je8aYrT0hv&#10;WXvgLdV6Eh1trY1PDaGrQwgZeu6rusGua9ml9rhk8gv2nUer4n1IXf3xmifX/r7Xi1Esy3pV/DhR&#10;nbIPSFbh1z/pC6bv1G3Tb7h3zyia9jFVFACAye3W4Nmn+oOuGt1B02M4zRmG4z9V0QHra+72wK7F&#10;SdubGMm03942z45aEfWXJota7fbrW2Zp6hJChiO5pZfbda271R6XqObAm9o6hOgyM3S+9mr35TsW&#10;asuTiRe5aJ7OgvLvaMsT0jPybon9TZtUy0m0/tBybR1CyNDzzvb5x5xCxtj9qLbuRMq2I+Xqr00k&#10;ztVbRB/nXHXqPmC+QPoc3fb8hiucHXRcqIoBADA5zSxxTvUZ7ojuYOktdgYGu1iqOIYfLw7iRzsO&#10;54nk7bPzKybHHKgPrvyRHY62qb88WSxm2Q3t+0VZbk8nZCSy5sCbam9LVNu4XjzOfkf6l51HV6qW&#10;00UOxOvKkokXSxyre9odn1pGX56Q7plf8R1tG5Le3j5fW4cQMrRsPFys/cK8k7z6e1751dq6EzVP&#10;rb2919fENM2AOo0fsLtWTP+sz3Af1W3TV+x6RRUDAGBy8QfT/6A9OBrumM9w3qSKDZg4aN8oknRE&#10;lwf5sj1LkrY3WbL9SHmvJ11S2GyzF6/6ubYuIWTwWXtgmfYkw7Qi425xLDI2Ce5+RLWaRG9vn6ct&#10;TyZOnl7/F/VuJ3plk0dbnpDuWVj5/V76fjE7uOcxbR1CyOByb+UNfV7VLvuC68bxOmLDldqGdeoV&#10;SWRZVnN7e/u/q1P6AfMHXa/LcYSe2/MH3U0ziqadqYoBADCxyZXHe5tOxh9wrst546vvVUUHRByr&#10;32OapnbFlrZok+gIfT9pe5MxL228u8+pZ+TJmbFrMYOBhAxjCnfcq/awRPLOG7keg64OIZ2ZV/5t&#10;1WISrdr/irY8mTjZ27hevduJHqz+sbY8IZ15cu3ttmWZqsUkenrdn7V1CCEDT29fjHeSC6O+s/0e&#10;UZY7HDvz7Lq/2lFTv/5RNBpdpE7vB8xrOK71Bp2mbpvekOuvqhgAABOTt9gxzR/KaNMdCD2BtDtV&#10;sQGLxWLTLctqVcfqBCw0ps/9VT+0d9YnT1nQnZz/M6/0W9r6hJCBRQ5ymLHkARB5i/GTa2/T1iGk&#10;M4datqsW06U10qAtSyZG5LQgLeF69W4n0pUnpDPLd9yvWkqitkiTXTDJprQgZCSyoPI6e3f96l6n&#10;S5HqWnbHF1DV1ScZ8cWb5XSLOmqa2M+pU/0BuXvF9E/5jfT9um16A+lbvW9N/aAqCgDAxOENuh7Q&#10;Hfz8AWf4j0M4+ImD8ssdh+dE8grSe6t+kLQ9kpyS3U+oV00vaoXtpZv92rqEkP5ndslF8WlldMpq&#10;n9bWIUTmybW/Vy0l0Qsb/qEtT8Z/Hl9zq3ZAZ0HFddryhMjsa96sWkoiOe2FXJhZV4cQ0r88UXNb&#10;/ByzLxW1z9mzQhdo65PkvLZltnrlkkWj0bvUKf+A2PaU47KD6SHd9nJC7qi3+LyvqKIAAIxvM4qm&#10;fcwTcDXpDnoeI32tKHJ8R8mBESeiXxHHYu0lYHubNiRtixw7i6p/YjeFD6tXUW/Vgdfs3LJvausT&#10;Qo4duf+0RhrVHpVo65FSUYbbj0ly5FV18irVnprDR7TlyfjProbV6l3u0sLdDaSXyAH1HUcrVUtJ&#10;dLRtryjDgDshg4m8IluuC9aX1ki9/dia32jrk2Mnt/Ty+N17OnKud3He/wE1BDAgXsNxtd9wWrpt&#10;eoun/14VAwBgfPIVOr6lO8jJiAPgP1WxARMH35nqOJxATtPw/Ia/a7dH+p/cssv7ter+4zW3ausT&#10;QvrOnJJL7EPNydOFSFvqSrR1CDncslO1ki4RMxxfLFFXnozfzAxlqnc4kTw268oTcqB5q2oliar3&#10;v6otTwjpO3IqzqOte9WelEyeJ22pC4lj8Pe09clAk2nXHHxLvbrJotHoFWooYEBmBc/+sD/o3Knb&#10;pj/ofkcVAwBgfPEXpy/WrSCeE0i3so1zvq6KDYjo3HzKsqxD6tibQH47nl/OgoTDGXnV1HPr7+h1&#10;oRtJDr6X1z6jrU8I6Tsr92lnx7LrWvfEr6zS1SGTN0/W9DbFTJa2PBm/Kd/7jHp3E725NVdbnkze&#10;PFB1k+iLJa8XIgcEX93s09YhhPQeY/fD8emY+hLY9bAoy52JI5HH1/y21wu/wuHwUjUsMGDZQcdM&#10;3fb8Rnq9J/SNQc0fDwDAmPAGXAe1B7WguzqrcMqJqtiAiIPvhZZlaY/AW4+WJW2LDG/mVXy7zzkM&#10;ZecoLB6fU3Kptj4hRJ9n1/1V7UWJ5D5VUHaNtg6ZvNFNASYX29SVJeM3246Uq3e3i1wPQleWTN7c&#10;W3l9r4NTj6z+pbYOIUSfLUdKe92fOuWVXaGtS4Y3M0MX2Pt7WZ8iGo22q+GBAcsq/PondduTGcpd&#10;+AAAjApvsfMr/pC7UXcg8wZcg1wIxT7RsqwXOg6ziayYGV9oTLc9MlLJtKv2vRS/wr038uqQZ9b9&#10;WVOXEKLLq5u82hM9yzLtB1fepK1DJmcq9j6rWkcX2XbyWGtjQiVqJi+4vIppQki3PLv+r6IfbKnW&#10;0UV+Hjy19nZtHUJIYh6u/rndEtEuEfaumgNvaOuSkc+bW3LVu5DIEh1k4Ro1XDAgCyumftAX7OUC&#10;wYC78palZ5yiigIAkDp8QeftuoOX13A2zyiZdqYqNiDimPoecVDVTlJ5uGWHPbeUq6rHMk+v+5Md&#10;jraod0Svet8r8TnidfUJIV1ZvOoX2oH3WMyyX9p4t7YOmXyRX9DoVO59XluejL8U7bxfvauJGEgl&#10;nQntfly1ikSN7YfsvNJvaesQQrpSsvsJtdfotUWb7KWbc7R1yehG3kXd2H5QvTOJLMt6XQ0bDIij&#10;cMqJvqDrdd32ckKuxrtWTP+sKgoAwNi6eeGUk3yB9FLdQcsXcB/KKnR8SBUdkGg0mmma+snE396+&#10;IGlbZOwyr+Iae9MxFl5taD9g31NxrbY+IaQjs0susuvbDqi9JlF57bPaOmTyRWdf08b47di68mT8&#10;ZJZ4D9uiyXMJN4ePxBdg1tUhkydyrZ2dR6tVq0h0uHV3/Biiq0cIEecr5dfEFxzu63zloHichVFT&#10;L/Kzb+OhIvUuJTJNs168p/+mhhAGxBtI/6tue/6Qu21G0eAuGgQAYNjcsumMU3QHKhlf0LleFRsw&#10;y7Ly1XE0QcRsZ87wFM/yHffFp/3pS3DX49q6hJCOyIWhdVrCR7XlyeTKsq3Jh0g5iJDLFDPjPo+t&#10;+Y32GLq1rlRbnkymZMb7wTotEY4NhPSWp9f+qc9zE3lH4cbDxdq6JLUi7/jq7UsTy7IGNSe7L3Du&#10;l/xBd5Nue54i562qGAAAoys76DjDG3K2aw9QRtpvVLEBEQfRT4gDZtIqcfLgurthTdJ2SOrmnorr&#10;7MMtO9U7qLfxcJG9gKvfCUmKvKJHfubpHG3ba88uuVhbj0yO3Ft1vXZdjdLdT2nLk/GTFzf8U72b&#10;iRZWcOXlZI68gl1+9uswtRQhyckr+5Zt7H5M7SV68kKGRdU3a+uT1I1cQLq3LyBN05SXw5+ohhYG&#10;xBt0rdFtLyfoKs9acubJqhgAACNPHJT+4DPcsZ4HJZ/hahjsrVjRaPSqjsNlIjngvmLH/QnbIeMn&#10;c0ovsav3vdrrVQlSe7TFfm79Hdr6hEzmlNU+rfaSRHJuSwbeJ2/ke3+oZYdqDYl05cn4SUQzq578&#10;AltXlkyOPLzqp7ZpJS+sK6/OfXnTDG0dQiZr7qm8rtcvqCR5PrL6wOv2gorvaOuT8RH5ReTO+pXq&#10;XU1kWdYh8T5/RA0xDIjPcD6k257fcIV9y9MGNYUNAAD9lzXl+Oxi1yu6g5HXcG7Lqhnct8CRSGSx&#10;OEBqR2UXVf8kaVtkPCbTfmT1r+yI2abe2WSmZdo1B97S1CVk8mbJ2j9qv7SS/++Jtbdp65CJn1X7&#10;X1MtIdGrm33a8iT181TN7eIdTN7XQ7sf05YnEz8vbrwrPrjek/z8v7fqB9o6hEzGVNQ+0+c5hlS4&#10;faE9U5yP6OqT8ZminQ+qdzeRZVlh8Tl5uhpqGBBfwPEz3bbkwLun0PE5VQwAgOGVVfGp07KL3BHt&#10;QSiQtlwVGxBxTDzBNM11HYfHRHWtu+25pZclbYuM/+SXXWEfad2j3mm9qNVu38tCRoTEc1/VDdqB&#10;F+mZtX/W1iETP7o2UV77tLYsSf2sPbRMvYuJHl/zW215MrHz1No/qhaQSO739zHgTog4T7zU3n60&#10;Qu0ZyeSXU23RxviUl7r6ZGJkXtnV4n1uUu96omg06lfDDgPiXTH9LL/htHpuS97pPyPg+L4qBgDA&#10;8MgKnPuv/qCzvueBR8YbSLtLFRsQ0RH6iGVZ+9QxMQHzU06eGLsW21Er+Xb6TvKqldc2z+TKFDLp&#10;88DKm7TzeMuTyre25mnrkIkd3bz/rZEmbVmS2plVcoF2yiA5rYiuPJnYKa99RrWARA3tB+38siu1&#10;dQiZLHmi5nd2UzhpCbAEq/Yv1dYlEzf7mjaqdz9RNBrdJvrK71dDEAPiM9I36raVbTieUkUAABga&#10;7/LzMn0BVy9XuE8/XxUbkHA4/H11HEwQFSeXT9b8Pmk7ZOJn8apf2C3hI6olJJMDi+sPvcPJJpnU&#10;mRm6wD7YvFXtFYlqDr6prUMmbt7alqfe/URL1v5JW56kbuSi4uJI1/EGdvPChn9oy5OJmVklF9p7&#10;GmrUu59o+9FybR1CJktKa59Ue4Nea6Tefm7937V1yWRIpr1y30uqNSQyTbNVnEt+RQ1F9JttTznO&#10;E0h/Xrc9X9B1MCt49odVUQAABs5npGdrDzIhV1PupgtPUcUGRBz0XlHHvwRWzLLzyr6ZtC0yuSIX&#10;Xl1z4M34IHtv2iLcKkomczLtrUdK1d6QqL5tvz0rdKGmDpmImV/xHfXOJ9rbuEFbnqRu5HvWk1xk&#10;/J7K72rLk4mX2aGL7ZZwvXr3E+04ulKU4Y4/MvlSUH6V3Rw+0ud5wcHmbfa88mu09cnki/yyWsey&#10;LFO0o/9SQxID4g04CnTb8gVdzVkvfeo0VQwAgP5ZsmTKCV7Dob2dyh9w71bFBkQc606ORqPJ904L&#10;zeGjDBSRpLy5LTc+6NCXlftetGeGztfWJ2Qip7ZxvdoLEskvMOWXV7o6ZOLlcMsu9c53aY00xAfk&#10;deVJ6kUew3QONG+J392iq0MmVuaUXhyfSkinet/L2jqETNxk2s9v+IfozyRPqddJ7i9b6oKauoRk&#10;2PevvNEOm/pzSNM0/6yGJwbEG0y/Qc7p3nNbfsMZ9hR+gwVWAQD9k2VPOd4bcgZ7HlDiCbqLpthT&#10;jlNF+00c3463LCt5ZECo2vdC8nYI6RZ5lcveXgYYO+1uWC06WDdo6xMyUbN8x31qD0gUNlvjCxbr&#10;6pCJlUdX/1q964keXHmTtjxJvby2ZaZ61xIFdz+qLU8mVh5Z/Svt2jZywdTnN2Rp6xAyEZNX9i27&#10;Yu9zfV7VLr9UfmTVL7T1CekZ3V1kkmmaQfHjRDVU0W/ekrM+4w26j+q2lVPivF4VAwBAL2vR6e/x&#10;B507dQcSn5GWrYoNSCQSOc+yki/fMS3TfmE9c5WS/md2yUV20Y4HVAvSkwuvLt3s09YnZCLmqZrf&#10;x69u13l6HXN7T/TMLtFPSdHYdkhbnqRe1h5cpt61LnKf1pUlEyvLthWodzyRHHC/p5Jp9MjkiJxG&#10;62jbPtX69Vbue9meX/FtbX1C+krl3hdUK0pkmmZjLBb7tBqy6LespWd9wBdI36Pbli/kvl8VAwAg&#10;UbaR9vWcoMvSHUByQunfUMUGxLIsrzquJWH6AzKULKj4rt0WbVStKZk8Yd1+tFJbl5CJlrzSb9mm&#10;pb8Nu7z2GW0dMnGysa5Yvdtd5JWCi6p/oi0/VpFfnOaWXh5fEFvOv7ug/Dv2wsrvxXNv1Q/ejbwt&#10;vL/pXq/zd80Xv7eg7Or4VZNzSi5L+enrombyVc41B5dpy5KJk9I9T2mv6JX9FxaNJ5Mh5bXP9tp3&#10;6bR0c462LiEDyRtbZqsWlciy4g3wo2root+uWTLlBN12ZPxBl6GKAQDQYUYw3aE9aBiu8N2Fjv9R&#10;xfpNHLzkdDJL4kezHuQimPJEWLc9QgYaufju7vrV2hPXTnLex8Wrfq6tT8hESb74XJV3euhU1D6n&#10;rUMmRnpbNKx418Pa8onJtGeFLogPiMur5ueWXCra0lX2/Ipr7fuqfmA/WP1j++HVP7MXr/45EXlw&#10;5Y/teyuvj8+Zn1d6hT2n9NL46yZfv8HMv/7yxhnq3Ur05ta52vJkYkQONurUt+2zc0W/RleHkIkQ&#10;OWWkvCimN7I/f6StNn780dUnZLCRd4bqmIJodxeoYYyBOM5nuJ7VbcsbcgVUGQDAZOcNOr/tN/RX&#10;uM8omnamKjYglmW9oY5jCWob1tqzSlgwlYxM3tqab4ejraq1JYtaEbtox4MsvEombGaLz9fahnWq&#10;xSfazIJjEzq6RRh31lfHp6i4f+UP7YdW/VQ7iExGL/J9WFBxbXyKBHkls7zqf1/jRvVuJeJK54kZ&#10;+eVMb3MM8xlNJnKeW/93uzl8RLV2nZi9ev9r2rqEDFfkZ3BD+wHV5hJZljVTDWUMiMdw/E27wGrI&#10;feTuFdM/pYoBACaj7GLnjJ4HCBlf0LX+lqVnnKKK9VssFvuwaZo71bErQWj3Y0nbIWQkIq+O6a1D&#10;1WlPwxp7XvnV2vqEjPfIhch05H6RxwKr4zLyy8K5pZfb91R+T3zG3WA/sPIm++FVXVegV+19Ub3L&#10;iR5dfUvCwC9JnTyz/i/au1MONG+1H6y+KX4sW1j1/fj0UfJuBF27IOMncv+Vi1zrGLsWa+sQMt5T&#10;Vvu0auV67dFm+4ma32nrEjISkRcAHmzeplpgItM05Xx9J6ihjX6TFzH6il1JA+85wYyoL5T2b6oY&#10;AGAy8RY7A0kHBhGv4dyligyIOEB90rIs7RwfCyu/n7QdQkYjod2P9zn1jJw79f7KH2rrEjKeU7j9&#10;XtXKE8k2n1vKFF+pFjk1iRxklQPp3aMbrNXl9S2ztAvqyqtqdeXJ2OeFDVnqXUr0woZ/ast3T/c2&#10;8kDVTfas0EXadkVSI7PF+xM1k+9GkYK7H9HWIWS8Rq6jIY9HffW/9zdtik/NpatPyGhETmOkE41G&#10;G9XwxoB4Q84rdduRV8FfHfzMqaoYAGAy8BvuN3UHBX/QVS0ePq6jVP+JTtWZcj40dax6l+xwPbPu&#10;L0nbIWS089LGu+2W8FHVMnVi9vpDy5n+iEyoLNuWr9p3Iitm2gsrr9fWIcMfeTvz3NLL4vOkL6q+&#10;WTuIOtQ8uvrX2um1WiL19iOrf6WtQ8Y2rZHkxcBbwvX2Y2t+rS0/mDy86qfxL3Nk++tYwD4zqX2S&#10;kY18P+Vnrs6z6/6qrUPI+Eum/fqW2b22dUne2bPmwOuauoSMTeTFWTqWZW0RP05SQx39ll067d99&#10;hqtJty1PseMaVQwAMJHlhFzaK9z9hvNRVWRAotHoJeLAlNTDiprh+O3vum0RMlaRU2v0tYCTtL9p&#10;s/34mt9q6xMy3vJQ9U/FiW67at1d5BXvr23J0dYhA48cWJ9Xfo29sPJ79qLqn2gHQEc6O46uVO9u&#10;FzkA8trmHG15MnZ5ZZNHvUOJ5Dz8uvIjETkgf//KGzsWhWWB+xHJO9sXqnc2UVu0yS5gijsyATKv&#10;4hp71YGlfV7V3hZptB9d/SttfULGOs+u/5utGcro9D9qyKPfbg2efaov6Dqq21Z2IP13qhgAYKJZ&#10;WDH1NL/hbNEdADxB5y2q2IBYlqU9azzaWsv8oySlI6dyeHWTV7VYPbkw4dvbCrT1CRlPmVNyiTjp&#10;bVYtO9HKvS9p6xB95ODkvVU/sB+s/nF8ag/dYOZYRmfdwXe0ZcnYZeX+V9S7k+jNLXO15Uczsl0/&#10;VH1zfEB+QcV18eOlbl8gfWdTXVC9q4nkF2F8yUHGe+6p/K7d0Nb3+kk1B96y81lHhoyDPLDyx+Kz&#10;OXmKPtM0o7FYLE0NffRb1utnf9hjONt02/Ibjt+rYgCAicJROOVEb7GzTvfB7zUc/1TFBsSyLO0Z&#10;Y1u0JWkbhKRy5pZcdswTh72N6+xZJcyZS8Zv5EKccuoKnfq2/aIM0050JTM+HYe8W0s3KJnKqW1c&#10;r97VLnKQT1eWjF1075O8+0RXNtUir5BfUHEtg/F9ZGtdmXpXEzW2H2IeazKOk2kX71qkWrOeHLh8&#10;edMMTV1CUjuyz9fbHRvi/39ZDYH02y1LzzjFF3RW6bblM9KzVTEAwHjnrZj6QV/IvUf3gZ9tOK5X&#10;xQZEHHse6jgEJaptWBdfPEe3LUJSPXK+2/UHC+MDVL2L2U+v/ZO2PiGpHjnwvqO+SrXlRHsaakSZ&#10;yTXwLgcNc0svt++pvC4lr1ofTNYceEO9o4ne3jZPW56Mfh5b/Wv1riSqrH1eW368RE6rVFB+ZfzO&#10;Gt3+NhkiP1P2NW1S72ii9Yfe0dYhJNUjp07b3VijWnIyOVB5oHmL/cDKG7X1CRkvyS39Zq8XYpmm&#10;eZsaChkQb7FrhW5bXsNZOCVryvGqGABgPJphnPOfXsNlJn3QG66wt9hxtirWb+J4c5I44JR0HHoS&#10;rWZhHDKBIq/SaY+2qNadTA7Mr9r3SnweZ119QlI5xq5HVUtOJK/CLCi7SltnvEdOeTa/4tv2/VU3&#10;2A+vnhgD7LrIuUl1th4p1ZYnox95gUJP8pjy+pZZ2vLjOfKqeLnOgVxPRbdfTqTIBWt1X9rLAcng&#10;rsXaOoSkcl7d5LObw0dUS9aJ2dX7X9bWJWQ851DLDtXGE1mWNVcNi/RbVtaU473FrvW67fiCzidU&#10;MQDAeJO16PT3+ENu/VxigXO/qIr1mzjOHB+NRrU9r8Cuh5O2QchEiLxqr6H9oGrpyeTJdF3r7vjc&#10;lrr6hKRqHln9K9WKE8kpLh5dfYu2zvhJpr2w8vv2ohSdd32kc6hlu3o3u0SssLYsGf00R5K7UnKx&#10;Y7nQoK78RIsciH+w+qYJNddzvugryHVgdF7aeJe2DiGpmvLaZ+L9295EzLDYj3+hrUvIRIi8qKol&#10;3KBafBfLsmIi89XwyIBkhxxP6bblCzofUUUAAOOFp9j537oBd5/hjnlDjmmqWL+JY8zx4gCzoeNw&#10;k2jlvlcStkHIRM0bW+bEByR7I+exlIOVM5kbm4yTPL7m1l7b9OLV4+OEWk6ZU1B29aQcXO8tSzfP&#10;1A6YPF7zW215Mnp5bUtO/FjR0876am35yRQ5Pc2ckkvH3TF08apfad9TuQ8+tfZ2bR1CUi35ZVfZ&#10;kWibar3JZHuW09CxJgGZTFl76G21BySyLGuxGiYZEK+RvkCOxyRtK5i+85olU05QxQAAqWzG8jRn&#10;0ge5jOGsv3nh1JNUsX4TnayPm6a5Tx1jEryyyZO8HUImeORJ9MHmbWov0NtSVxqfzkJXn5BUilw4&#10;KmqGVcvtIk+wl22br60zVpED7HKaCjlvrG7QjnTk2XV/s8PRVvVOdpHTBOjKk9FLzUH9Cbyu7GTP&#10;Q2pqGrnugu7zIBVStPN+9Q4mkvvaZJ7bnoyfvLUtzzatqGq5yeRdOCV7ntTWJWQypObgm2pvSBSN&#10;RteKHwMeW/EF3Y/otuMJOpepIgCAVJX11nn/LyfkjiZ9iBtO887A/31JFeu3WCz2WdM0mzsOLYme&#10;qPldwjYImWyZW3ppfOHVvhxt22u/sOEf2vqEpE4y7QPNW1WrTbTxcLGm/OhEXlEnB90eqv6JdlCO&#10;9J568dmjIz+PdOXJ6EQ3BUlt4zptWZIYeTeL/JJwfvm3tZ8Xo5tMe0uddokjse/tE/2DyzR1CEmN&#10;FJRfbW8Sx3b55XpvWsL19mKmkCEknk11AbVnJDJNc7kaNhkQT9Dp1W3Hb7jKswodJ6piAIBU4i2b&#10;fq4/mDzg7jWczVmF5/yHKjYg0Wi0SR1TEjy99o8J2yBkMkfeCv/c+jvU3qEnbz0v3bNEW5+QVIi8&#10;iry3haNaI43i8ZG/c0N+kSWnmGCqmKHn5Y3Z6t1LJNdg0ZUnI5+3tuapdyHR2oPLtOXJsSOvhpcL&#10;mM4MXaj9TBmp9PYlZVu02Z5Vwl1uJDVzf9UP7ZbIUdVadWL2xsNF8WOxrj4hkzlltUvUfpLIsixD&#10;/Bjw1DC+Esf1uu1kFznrmGoGAFLM3wLnfkn3oe03nE1ZNVNOVsX6rb29/UzTNNs7DiVd5O2HcvE9&#10;3bYIIR0L7xxr6pkDzVvseeVXa+sTMtbZUhdSLTWRvMV8TunwTZcgv6yaW3KZ/WD1j7WDaWToaY+2&#10;qHevy77GTdqyZOSz9Yj+yuhn19+hLU8GFzkIP6tkZAbh5ZeTcvF0nVX7X9PWIWQsI/eF5Tv00yB1&#10;ilph++VNM7T1CSFdMXY9ovaaRNFotC4Wi52ihlL6zRN0ztNtx2e4SlQRAMBY85RN+4I34G7t+WHt&#10;DbrMGYWO/1TF+k0cN77QcfhIJAfc88uvTNgGIaS3ZMavbI9qphLo7sUN/9TUJWRss2xbgWqhiVoj&#10;9fb8iu9o6xw7mfH52OWV7LqBMjL8WX9IP/2VriwZ+ejm2T/UvFNblgxPHl79s/gUVcNx5a6c2kY3&#10;HYf8f29vn6etQ8hYZV75NXZto5xyWk+229qGdfa9Vddr6xNC9CmvfVbtRYksyypWwykD4jNct+m2&#10;4y1yrsna7niPKgYAGAve4rRM3Ye0z3AfunvF1z6livWb6IC93zTNenXsSPBkzW1J2yGEHDtP1Nwa&#10;X1StN7GYZW87UmbPKrlIW5+QscjDq/TzT0tyOiVdnZ7JL7syvuipHPjSDYiRkc3yHQvVO5Zod/1q&#10;bXkycnmy5nb16neRg15vbs3VlicjEzl1lRxknDXA6WieWf+X+LG6J/n/nlv/d20dQsYir22eabfp&#10;ZweNk5875Xuf1dYlhPQvhb30r0zTXCN+nKaGVvrNY6T9Rrcdv+Fcp4oAAEbb3cvO/rRcILXnh7Mn&#10;4DR/Ufix96li/SY6Yf9pWZZ2RZ0HV/4oYRuEkIFHTj1zqFk/Z3aHWPxESV5Np6tPyGhHTv+iI0/a&#10;i3cuSiovp16QxwvmZE+d6AYK61p22Y+u/pW2PBmZNLQeVK9+l7DZZj+34e/a8mR00jknfM/Psu55&#10;ZNUv4p95Og9X/1Rbh5DRzpoDb/TaTiUrZtr3VHxXW5cQMvDIL2N1TNNsVMMrA5IdcNyj247XcBaq&#10;IgCA0eIpdHwux8io130w/3N52tdVsX4TnbQPq+NEAjmlzIMrf5y0DULI0PLa5hzbsky1pyWTJ05v&#10;bJ1jzy65WFufkNGKvEVdzueuE9r9mD2v7GoG2VM4aw++rd6tLvLY/vS6P2rLk+GPvDNENxhW375f&#10;W56MXeQgfG7pN9/9/AuKzzidhvYDdm5ZVzlCxiILK79vN7UfVq1SJ2ZvP1ppz2FhVEJGJMYu/TFC&#10;Lq6qhlkGxGM4b/IZ7ljP7XhD7i1ZWVOOV8UAACPpzlDal3t+EMv4DGdDjnHOx1WxfhMngp82TbNO&#10;HSMSyGkxdNsihAxPHhYn+LWN69Uep7ezvtqeW3qZtj4ho5Xe5oaV/183eEVSI0+v+5N6pxKt2v+q&#10;tjwZ/hTvfFA76M7UMqmbR1b/0t7by7FZHrN1n5GEjFbe3jY//uVpbyJWu718x73xu8909Qkhw5c3&#10;tsxRe14i0zQ3iWP/IBZXdT2o2443kP6cKgIAGClZNVNO9gddB3UfxB4j7X9VsX6TA+6W5nJb2ZGb&#10;Xz7YxfIIIQNPpl1W+7TaA/WawnX2q5u8mrqEjGwWVFxnP1R9s73hUJFqjYnkNBlPrb1dO3hFxjZy&#10;8PBg8zb1TnWR0848uvoWbR0yvNlxtEq96l2iZlhblqRCfmHXtx9Q71SiA82b7VmhC7Sfk4SMZPLL&#10;r4pfhNGXlvaj4ljNlEeEjHaMnYvVXpjINM1SNewyIP6Q6wHddnwB12OqCABguGUV/veHvEHngZ4f&#10;vn7DZc0sTstUxQYkGo1q70mUgyc9t0MIGZ3cX3VjrwtYSvKKSTl3p64uIcMV2Q5108ZsqStRLTGR&#10;HMR9fM2tSeXJ2GfDYf2XJXJefl15MrzR2XS4WFuWjH1aIg3qXUq05Ujo3TLys7Gg7GrtZychw5n7&#10;q35oh6OtqhXqxOzNdYa2LiFk9FKx9zm1TyayLOsVNfQyIL6g617ddvzB9HdUEQDAcMkqdLzHZ6Qf&#10;7vmh6wu5TE+xI10V6zfx+f9RcQBIWtVLXvT+1No/JGyDEDI2mRW6MH5Vk25agk5tkSb7wWoWOiZD&#10;z5ySi+1F1T9JGHzqLcFdj6gW2FPMfmHDP7R1yNjlmbV/0X6OrNz3krY8Gb5sO1quXu1EfOGRepF3&#10;kumm7JB946IdD2jrdEbeDTSr5ELtZyshA408Hhduv0e1QL2I2Wa/tPFubX1CyNgksOthbX9LTjWj&#10;hmEGJCeYHtRtx1vs/rMqAgAYDj7DWaz7wPUbrl+qIv0mPvdPiEajRzoOAV2smGU/WfP7pG0QQsY6&#10;mfbyHff1upilJDt472xfoKlLSO/JK/uW/WD1jwe1EOrz67N6bZPFOx/S1iFjl4PN29W70yVqRrRl&#10;yfCkY2qfrerV7mJZlv3Yml9r65CxyYod92sHSuQdPHJRc10dXeRn6b2V19tzSi/RfuYS0lfyy660&#10;axs3qNaXTLbR3Q1r7PuqfqCtTwgZ+2w7Uqb22ETi2D9XDccMiD/ofFm3nZyg605VBAAwFF7DtU/3&#10;QeszHNerIgMiPvC195kHdz+atA1CSGrl/pU3xud2740cINjXtNGeHbpIW5+QeRXf7vcV7cfK4zW/&#10;tduizar1JdpcF9TWIWMTeWW1blBxxTGu4CWDj5yqT87d3tPuehYfTqVU7n1RvTPJhnLnzsOrf2Y/&#10;sPIm5oAnx4xciLE10qhanV5F7TP2zFCmtj4hJLVSsfd5tecmsizrETUk029ZNWeenB1MT55iOOC0&#10;vCumX6CKAQAGw1/imtfzA1bGa6S9oYoMSCQSSZoUUJ6Ec3siIeMvGw8XxwfZexO12uMn/rq6ZHJl&#10;bsllg7qavT+RV/PKtqazu6FGW4eMfp5bf4d20L2udbe2PBl6Kns56X5m3Z+15cnoZ/X+19W7kqg5&#10;fCR+96euzmCzqPrH4vOYQVPSkZmh8+Pr8/QlEm2z76m4TlufEJLaOaBZxF4SfbHvqKGZfrvtja++&#10;Nyfo3qDbjmdF+lWqGABgIHwh5/26D1ZfiTNXFRmQ/8/ee4DHcZ13v5RrnDjlSxznJl9yneTzTXFy&#10;v9xEn+MmCQRAWL1bVu9WtRpVLFuWBauRAEiKRGEnxd5776RIYlF30XvvvXfszuDceYeHBGf33eXu&#10;os3u/n/P83tkY8+ZARcz78x558x7VFVdLWO9gdyWoy77gBAGjruLfytGtYGZe8ZEWv0OEZ9+F9sf&#10;BqdL0u/US8dwyZ+pkNYf4GjpL2Pbw+mXW4xv2N4ndhX+mm0PJ+LLQlEV+S2P0zXUiNIyJnBz/qv6&#10;AyeO5r6pj1m0OCbV7eZiNwxu1+c8L/pG2uXRxlPRmSIWp9/B9ocQBoaL0m4Vzdo9MMfY2NiLMkXj&#10;NdHnvvMHcamRXdy+YtLC/lY2AwAA4A3zL970RKwlcswloKbMznpg56wvy2Zeo6rqWhnjDWQ1HTBs&#10;H0IYuK7JfkqvI8jNZr1M+2CNWGl7jO0PA98laXfo5Qy4JM90SA9xueNv1DEodhe9x/aB0+eBko/k&#10;X8TIyYolbHvov8cqFshv10hNdxbbHk6f2wrm6jPZOaq6Mtk+UyWVoFlpe1SL35gBH+zS2jzcQr2X&#10;sSuj4kTlEn0GPNcfQhiIRonOoTp5lhtxOBzhMlXjNZ9afvTvXI6IkvHzU8P+XjYDAADgidgLYQ87&#10;B1I9mKZEZD6wc9bXZDOvGRsbe1nGdgMNvYXadnGTD2EwerFunTzTeUaVQXG2egXbFwaWNECnBy6U&#10;vOGSOtPt2eqV8igzQsn4I2Xz2T5w+hwc7ZZ/kXH6RjrYttB/bc18aRkq58e1h9PlL8WIY1D+NYwU&#10;tJ5k2k+fG3JfECusj7BxHgam8Rl3i9b+Co+TIYbsveLz7GfY/hDCwHdZ5oP6AurOaD8b1mLDv8mU&#10;jdfEJv/4j2OTI1Tn/cRYIgbij37367IZAAAADgqizgGUnJcS3jdLzLpONvMaLZA/KeO6gaa+ErEo&#10;9RaX/UAIg8vltkfYJNvVFLWfE4vTb2f7Q7MaJVbZHmUTN2bwfO0aeXS5crD0Y7YPnB5pJi/H5vxX&#10;2PbQP0cV15JfPcOtbFs4PR4pi2VnGlMy5ExVEttnJv0sDQuiB6obtL+fu4c7BJWeosXGub4QwuDU&#10;ofDrH42NjflcGibm4o1PcvuIS4m8IJsAAABw5uPzN/5dnCW8wzl4xiRHjs2/GP4fspnXaDH8Xy6F&#10;ciN9I23adjHDHcJQcmHqzaKo/azH2Va0GOaW/NfZ/tAcJmTco9eD5RI0ZnNP8ftsDXHC1ryf7QOn&#10;3tT6LfKvYKSg9QTbHvru7uL32Fib1rCNbQ+nXnfHvV0ZMf3CtlT/HQl480uTFyx1G69xnzWqL2rN&#10;9YcQBreb819j44OqqlUyfeMT85PDnuJKzWg/s+70oxwxAAAENdEF3/tanCWyxTlokjHW6/9UNvOa&#10;4eHh/6UoSq+M5QZWZz3usg8IYWi4MDVK7C/9UNiZWZjjjGG9BxNJD0wo6cIlY8zuprxXRO9Imzyu&#10;jNR027Q2L7v0gVMvR+tAFdsW+m59T4H8Vo0cr/iMbQ+n1sLWM24ToXuL32f7mFEqP7PM+iB7nYAz&#10;5+K0O/QFwz1BC6OuznqS7Q8hDB3pIe/YmGupGUVRmrXr1B/JVI7XzLeEb3beByXiY5Mj3pNNAAAA&#10;EAssEfudAyY5PzXsJdnEayhgOxz8O42fpd3msg8IYWhKg/fuoRYZHVyhJAW9GbPc+hDbH06t9L1T&#10;koVLvgSSm/Je1o6zZnlUGRm297F94NSa2bRH/gXGoRIbXFvom9sL3hYDbkp6ce3h1EoP97iEe/9o&#10;h9ia/wbbJxBcl/McykTOsKeq4q8xgUEIa+MefbID1x9CGJqerEqQEcKIdh+2UaZzfCIuJWInt5+4&#10;5NnzZBMAAAht5qeE7+MCZWxy+FzZxCe0gH1Kxm4Dh8rmuewDQgjJrOYDQlHtMlq4YldGxa6iX2tt&#10;MXicShfRrPbsZ9gkS6Bb3W2VR5MRerBDM+K5PnBqPFaxUE+yO5PTcoRtD733SHkMm+Q9V72SbQ+n&#10;xs1aTOkYrJXfvpGGvny2T6CKxVenzyXpd4i81hPySOKhdXTW5zzH9ocQQjKz0XXyA6Eoyh6Z0vGJ&#10;uNTIfpf9pEQ6Pj7/3/8gmwAAQGgSYwl7iKvFFZcSkSqbeI0Wp7+kBWqXrAYN/o5XLDJsH0IIObcV&#10;zBVD9j4ZPXiymw+IxIx72f7QPxMz7g+KWe3X0lK3iU1I0oJze4oCp8xDoLsl/zUxaHetQEf1rTfl&#10;/ZLtA72zpP28/DbHocXTuLZwaqTX93nGRLH29+H6BINrs5/Rk8LcNQZOzM15r4qeEfdvBhJ0bGFR&#10;egihtzYzZalUDe0++XaZ3vGa6BM/+nZsMl+q+NNzP/oX2QwAAEKL2OTw27jAGJccmS6b+IQWoF+m&#10;OC1j9hXo1VpuPxBC6M5l1gdEYZv7OrhE30i7WJP9FNsfemOUXuOVS54Es4fK5guVqWdJCbGz1cvZ&#10;PnDyLWm/IL/3cajO6JmqJLY99E6Oht4iti2cfOmNrFE3JT9sTfvYPsHmhtwXxdLMnzHXHOirX9Ss&#10;1q5XijyCXKEHlbQw6sLUn7L9IYTQnYvT7xCdg3UymhjRxl+3yhSP18xLCfturGW24ryfGEt4tWwC&#10;AAChw9wdf/uNuNSINuegSD5/8Po/lM28RgvM7EiPFu7h9gEhhN56qoKvPXgZGpBmNx9i+0JXl6Td&#10;qc9qp8QIlzAJBSkxxkEPedLqd7B94GT7MvtQLaV+K9MWemN280H5LRrJaT7MtoeT65Gy+W4fFJ+u&#10;Wsr2CWbpGvN59rPsdQi6lxZGHbD3uD2WiGFHn1hle4LtDyGE3koP7OjhnTMOh2NUpnl8IiY1/Dlu&#10;P7GWSOsDO2d9WTYDAIDgJvpc2FcWXAxTXQKiJWI0NvUH/49s5jV9fX1/qSiKy8KpDsWuBfKbjfuA&#10;EEI/Tcq4X3QNNcgIw1PbkyOWZj7A9g91kzJ/FtKJdmd3F70nRhwD8sgZhxIdeS3H2T5wcm3rr5Tf&#10;+jijjmG2Lby2FZ1p8lsch45nri2cXDOb9spv3MioMsS2DzXX5zyvJ5O5axO85PaCt8SwvV8eOa7Q&#10;BIOqrky2L4QQ+uu+kg9klDGiqmq5dg/xxzLl4zVxyREfc/uJTQt/XjYBAIDgJtYSuYYLhDHJs9+U&#10;TbxGi8ffcjgcLu/pDzsGxHLrwy77gBDCiUoP8zIbd8tow0PJ1H3FH7D9Q0laGHV11uNItnuwtb9C&#10;HjVGWgcqUV98is1rPSa/bSPna9aw7aFnaW0CZ5r7S9m2cPIs70yV37aRQXuP2FbwJtsnVF2f+4L+&#10;AJi7XoWii9NuF+kNOzyWkBFiTOwsfJftDyGEk+H2grdlvDGiquopmfbxmujoWV+KuRB2gttPrGX2&#10;y7IZAAAEJzGW8E/5ABgxTzbxCUVR0mVMNoCbQwjh1BsltubTwquuCzJeTUHrKaZvcEsPJui1fi7p&#10;AZ19WdR0Z8mjxQjNOtxW8BbTB06GO9wM8up6ctn20L1nq5fLb8/IycolbHs4OTb2FupvEzgzMNot&#10;tuS/zvaBl1xhfYS9foWCi1JvFe2D1fJo4SnvSBYrbKH7HUEIp9eC1pMy+hhxOByfyNSPL1wXlxrZ&#10;77yP2JTwkehz//Fnsg0AAAQX0adu+KeYlHCXxS3iLoSNzoqe9SXZzGvsdvt+GYsNnK5KMmwfQgin&#10;2iXpd7pdDOgSY3rJq1W2x9n+wSIN5NfnvMAmOKBnyzqS5bFihBb35NrDybF/tFN+0+MMjvaIzXmv&#10;su0hL1cqiX62o/Adtj2cmPQWTOcgX+6stOMC2wfyrs4Kndrkx8oX6g9puAc1l0lv2M72hRDCqbZt&#10;wLXsn6qqWsga+z8yBeQ1MRfD/y02JWLEeR8xKeGt0ee+903ZDAAAgoNPL9zwl84Bj9QCYRMtqiqb&#10;eY0WeMNlHDbQMlDusg8IIZxOL9atF3ZlWEYlVxTVIU5ULtEXD+L6B6KJ6feKDXkoITNRqawJBy0y&#10;daD0Y7YPnJgnK5bIb9nIzqJ32fbQVTo2FdUuv7lxOgZq2fZwYu4t/p38hp0ZE7ktx9g+8NquzX5G&#10;LEq7hb3GBbLxGXfrb9x5onekRWzJe53tDyGE02Vixr1sqTpVVQfGxsb+VaaCvCb2wuzI2OTIMef9&#10;xFjCTsgmAAAQHMSkRLirqxUpm3iNFnB/LOOvAXoySvWDuf1ACOF0uy73BdE73CYjFA/Nbl5ufZDt&#10;HwguxeKoky7NDHb30OZi7Tq2D/RfKkc3ZO+T3/A4ypidbQ9dPVfDl5Y5Vr6AbQ/992h5rPx2nRkT&#10;KXWb2T7QN6nu++K029hrXiBJpcl6hlvk8cFT2nFRr+vO9YcQwpkwKeN+4VBGZZQax+FwdGn/+YpM&#10;CXlNrCV8EbefOEtEnGwCAACBzbzksB1coItNifiFbOITqqq6vnekkZh5r8s+IIRwpo1Pv0tkNu71&#10;+Do3lbNYn/Mc29+MUp1XJNunTkq8cwMOOoZK2lE6YrJt6SuT37CRPcXvs+2h0YHRDvmNjUNrXXBt&#10;of+erIx3u+DlqcpEtg/03/W5zwfkZJ7zNas9LoxKb9tReaKFqVFsfwghnGm/0OKYG3bKlJD3iFnX&#10;xaaEZzjvI9YSOfb8yllfla0AACAwmX/+xggKaM5Bbn5KeJVs4hN2u71WBtwrUBJiX/HvDNuHEEIz&#10;erB0nj7gdQ8lVc+bdjC8JvtJNjkBJ19KinB1son6nny2D/TPC7Xr5DdrJLV+C9sejuuu1El+63G2&#10;PfRP+j45RpQhLJg6xdIDZlo4nbsmmkWarT7i6JdHhSs0VuobadNnkHL9IYTQbFrqN7ETlrSfPSRT&#10;Q16z8PyNfxeXHN7B7Sf63H//rWwGAACBxbxT3/+L+SkRdufAFpcS3iib+IQWY5+6FGqN5DQfNmwf&#10;QgjNbmLGfaK5v0RGMZ7m/jKxNvtptv90SzPbuWQEnHrrevPlEWGkfaCabQ/9k6Oxr5htC8el8hQc&#10;tD4B1x76Jj18a+gtkN+qkb6Rdv1zrh+cfNfnPG+6Uiz7Sz9y+3CWUMYc+oN8lN+EEAaai9NvF51D&#10;9TKaGXE4HFEyReQ10Rdv+EduP3GWyJOyCQAABBYxyeGnuMA23/KjCNnEa8bGxm6RMdZAVVeGy/Yh&#10;hDBwjPL0CqUOlRk5UbmY6Tv1Lrc+hDIyJjCv5Zg8Gozob3qVfMD2gb6Z3XxIfqvj0Pe7veAttj2k&#10;hPDLonWgQn5bRrj20HfbB6vlN2qke7hZbM57he0Dp9Z1Oc+Jz9JuZa+Z0+GS9DtElhavFNV9CRl6&#10;a25X0W/Y/hBCGDhGseUWFUVp0+7Rvi5TRV4TezHsfW4/sZbINbIJAAAEBjEpYSu5gBaTGv6cbOIT&#10;WmBtkjHWwJK0u1z2ASGEgejKrMf1mYueqOq2sn0n26WZDyDZbjIzGnbJo8CIotrFgZKP2D7Qe89V&#10;r5DfqJHyzhS2PXxJbC14g331m45Vrj30TSoHwlHagXUdzOC6nF+w18+ptHOwTh4FPBVd6SIx8z62&#10;L4QQBqIHSj6UEc6IqqqnZarIa6KjZ30pNiWs1nkfsSkRjo/P/5+/k80AAMDcxFhuvJmt4548u1A2&#10;8Rotnl6nBVSXEZ2qKmJj7kuG7UMIYTD4Wdptoq4nV4yNqTLiuaJqn01FDEzIuIdNLkBz6C4xTCDx&#10;PjGpLjaXQO4YrGHbw5dEeUeK/JbGcSh2vc471x565/6S37PHIv3sVGUC2wfOnGuzn5nCdViixNHy&#10;BfII4KEHr1/Urmb6QghhcJjRuMvdddHnCZ2/PvX9v4hLieji9hOdHfZnshkAAJiTB3bO+nJsSkSb&#10;axCL7JNNfEJRlNe4pHtB6ymn7UMIYfB5sjJeDNv7ZORzhR5AJtetE4vSbmH7e+vitDvYZAI0n1Tu&#10;ZNjNgnlZTfvZPtA7yzss8pu8mjGxv/T3bPtQl6OHyp7kv8a2h9f2ZGWC/CaN0IPWs9XL2T7QHK60&#10;PTppyffEjHvdrpdwGXoguDX/DbY/hBAGkwtTbxaNfYUy+hkZGxu7U6aOvGZ+SsSd3H7iUiLWyiYA&#10;AGBOYiwRJ7gAFps8+1HZxGu0APoDRVFcEu71Pfku24cQwmB2FZWeGXZfeoZmfzT1FYtVtsfY/u6k&#10;urRUn5ZLIEBz664UUW1PNtseXtut+a8Ldcy1TnJB60m2fSjrbi2K6u5Mtj28tsl1G9iZfPTg53DZ&#10;fLYPNJdUlm259WH2euuNe4rfFz3DLW6Og0tUdKbqCwxy/SGEMJiktaUyG3eJ5v5S/eEzh6qqnTJ9&#10;5BMLkmd/xFVniLkY8YZsAgAA5uKjMz/5j9jkcNU5cM23hB2QTbxGu9n8cwqgMpa6YUw41FHt5rRV&#10;HCj52LBPCCEMRmlG+5mqZTIG8tiVYbEx52W2/9WuyXqKTRrAwHBT3i/FkL1X/tXHoWRN73AL2wd6&#10;lhYGbRuokt/kOFQyhWsfyua3npDfjhE6Lrn20LN5LcflN2hk0N6DxXwDUEq+J2bcz157Oem6fq2F&#10;UVfYHtHaTlUZGwghnFk35r6svy034hjw+OCRQ1GUPJlG8proc7O+wiXd41Ii+ualhH1XNgMAAHOw&#10;8PyNf+ccsPSglRxeFG29/g9lM6/RAmeajKF+Qcn4/NbjYk32k2Jh6k9dfi8IIQx0dxa+qydkPN2Y&#10;VnVluJSeoVkjWCQ1eHRXgoBmwnPtoWfpnOE4VZXItg9VaVDsTEt/GdsWupceUnQNNspv0EjvcCvb&#10;BwaWi9NuM1yDL5uQca/oH3U/v4iu7fQQcKn1AbY/hBAGmpSXWZ31hHZPlSAGR10njlwLiou0joUz&#10;VI7Y4XDcJlNJ3kOlkS2RduffMyYlokK2AAAAcxCXGr7ZOViR8y03/ads4jWKojwn46eBht4CkVK/&#10;WdT15Mif+IYWjEVVd6Y4UbFYrMl+yuV3hRDCQJQWP3WXKLxM+2CN2FP0W7Eh9wU2KQAD2/SG7ezD&#10;FxqY7C/9kO0DebcVvCm/PSPF7efY9qHoiYrP5LdiJL1xB9se8m4teENPrHO0DlRqbV526QMD0zXZ&#10;T2vX60uz1I9WLPC4VgvF7ezmQ5g0BCEMaBel3arfg+a2HBF2ZURGOO+h+1oqK2Nt2ic25b1i2Db9&#10;nEPr8x2ZUvKa+ck3zbt625eNSQ5bIpsAAMDMsiAt7DdcoIq1zH5XNvEJVVWHZdy8QtdQo7ZN11cq&#10;4zPuFjsK3xGZjbuFQxmVrX2je7hJlLSf11/fdd4+hBAGjlHiWMVCGdl4VNUhbE0H2KQADGyPVSyS&#10;f2VnxsQXNavYPpC3pb9CfnfjjDgG2bahaOuA6/dD7CuOZttDXnpTiaO4DQ94gs0t+a+Liq50tzWJ&#10;CVoYfXvB28y1HUIIzW1S5v36BJDGviKhjDlkVPMeSrDTehV7iz+QpbT4/Vx2Xc7zsqcRVVUtMqXk&#10;EzGW2YXO+4hLDh+NTvvun8gmAAAwMyxIu/Ef4izhPc5BioyOnvUl2cwrtDh5ncPhYJel3lHoy01o&#10;lFiSfoc4Uh4j+jy8tukJVbtY0AD7VGUCs30IITS3FANpvQtP0Ox3zKQMLo+Uxci/rhEazJyvWcP2&#10;ga5eqP1cfnNGNuW9yrYPJamsFTdLt2+kg20PXT1cHisU1TUpQecpvXLP9YGB6sticLRb/oV56nvy&#10;xGduStBACKHZXJP9jF55gNaQouuWr1Cf7JbDIj79zgm90bOv5AO5RSOqqi6T6SWvmZd+wz/FpUT2&#10;O+8j1hLR++rRWV+XzQAAYPqJsYSnOAenuNRIx/MrZ31VNvEaLQA/LWOlgYt16wzbn4i0cGBVt1Ub&#10;HLZpAd/9bBN30AyVjAZ6ffplfZY9tw8IIZxp49PuFhvyXtTrBVd2Zegz6DxxsjLeKVEAA1V6+8td&#10;kiev9SjbBxo9WPoxWzOU6i9z7UPJAyUfym/DyMlKJIu98aybhbApCb8l7zW2DwwsaUHm8zVr5V+W&#10;h9aeSq7doF2vsTAqhNB8UjJ8ZdZjYn9JtOgbbpeRy3sosU5rvzT1lYozVUvZfUyGXUMNco/jqKrq&#10;0Pb/Y5li8prY1Nkvc/uIsYQ/LZsAAMD0Mj959ntsYEoJT5JNvGZ0dPTfZZw0UNOd7bL9yTYx8z5x&#10;sfZzUduTI9Qxz4kpDqoVX9+bL87VrBDLrD9n9wEhhNMh1U9cl/Mcmwg4W71cDLkpZ0DQg8iSji/E&#10;ZiR+gsJWpkQKQaVBNmPG9jUdsrsu8EWzuvYVf8C2DxU7B10HuPS9bC14nW0Px81o2KUnIpyhh6L7&#10;S7D2QqC7Nf8NbTyQJ/+qPB1DdYa/NS1qviwTYwcI4cxJY4cDpR8JW9NefcIBd53yBLWnSQlWrf+e&#10;4vfZfUyVi9JuYRd2V1W1U6aZfCLGEnHEZT+WcDUm9aZ/lU0AAGD6iEuJ7HIOSvOTZ1OAu+5SC+/R&#10;AmOWjJEGVtgeNmx/ulySfqfYVjBXrxXvD5S86h/tENVdVtRnhBBOi6uzntAH8FcnATh3Fr0r+kbc&#10;z1qhm2da3O9g2adsfxg41vXky7+qkUF7N9sejnu4bL78tsahc+NE5WK2fSi4VxtMc4NxmrTAtYfj&#10;FrWfkd+Wkd6RVj1Zy/WBgSGV7nJXn/8ytd3Zel13rj9JD8sx6x1COPVGiYzGXaKxr1g4VN8XNyVo&#10;rT0q/bvM+qC+PX4/0+fZ6uXyNzNit9u3yFST1yyw/Ojb3D5iL87OiD436yuyGQAATD2xltmlLgHJ&#10;EqHOTw2bLZt4jaqqq2RsNLC76DfG7ZvAhdqFhQadDua1c28ZVYbFiYrP2O1DCKGvUi1Yb5LtnBfr&#10;1svIxEMJNpSNCGxLOi7Iv6YRuhZx7eG4iuq6QHtTXxHbNhS0Ne+X34KR1PqtbHv4ktic94roHKyT&#10;35QReuuE6wMDQzofuIdQ44yJ/aW/Z/u6c4XtUfY6DyGE/ljVlS7jkX8Ut5/TqwJw2zaTLf1l8jce&#10;R1EUdWBg4K9lyslr4pJv/Cm3j3mW8IdlEwAAmFrmp82+PdYSOeYciOZfDD8km3iN3W7/vqq6jmq7&#10;h5sN2za7m/Nf08sydA83XuMGnIdmxue2HBNbC97AYkoQQi+NEquznmQH7r56pDxO9Ay3yIjE09RX&#10;IrZosY7rD80tLQrOrWNCrxEfxhsNbi3vsMhvysiOgrfZ9sFudbdNfgPj0Fo3tHYE1z7U3V7wljbo&#10;5ydpNIbww5tAliYE0RjFE20DVWKX1o7r743rc58Xi9NvZ675EELo6prsp8TB0k9Fc3+pX3kIWmOC&#10;rklUbveztFvZfZjdpIz7Rf9Ih/wXufA1mXryilePfvfrMakR2dx+PrWE/btsBgAAU0fMxUi7cwCK&#10;TQmvlR/7hKqqVTIYXmHUMRgUiefl1ofEqapEUdmVrg9KfYUSJDXdWeJC7Vr52im/Hwhh6Lkk/S6x&#10;IfcFdsA+EanWd3lnioxCPFS38Vz1crY/NK8HSj/UB1YclrrNbJ9Ql8pGcBR3fMG2D3Zp5q4zRW1n&#10;2bahLi1oPOxwrTNL5LZgQeNAM7lugxjRxifuoAeYeZP8d11le5y9/kMIQ9OFqTfrNdNtTftEzzUe&#10;/rmD4lhG405Zez24SlrRBCIOVVU/laknr4k5F/a3cZZw1XkfsZbZR2UTAACYGmKSwzY4Bx8ZgF6X&#10;TbzG4XAkyVho4ELt5y7bDxbp6THNYKFa8YrqkP9iXxgTA6OdoqbbJrbkv8HuA0IY3K7JeoodoE+2&#10;p6sSPS4uTQ8Gi9tDM/kYqFI9f3dQGRquTyhLM7i5a3Vjb+jNUi7vdJ31TzGA3qLg2oeyR8pj2dhJ&#10;MxDP4oFlwEhvdtHsT+4tocvQpJpj5QvY/pMhlY5bnIZZ7xCGmotSb9Huw5eJ1oFyv3MGtHDzkfIY&#10;sTr7CXYfwSg91HZG1bDb7T+QKSiviU2JnMvtI/biTc/IJgAAMLlEp/33n8SkhivOgWf+hZtKZBOv&#10;0eLfNxVF6b8UCscZdQwZth1KHq9YJPpG2/XZMv68GkYX1yNlMWJJ+h3a9rAYE4TBZxQ7KJ8Ou4ab&#10;ZJzhGbL3iK35c9m+0Fxuy39Tu9bwr+DSm1lcn1C2uP28/HbGoUQb1zaYpTdcnLErI2JbwZts+1CV&#10;ZiByOFSH/iYR1weay60Fc7VrWq/8y7lC9+jtgzVs36lyVRZmvUMYjC5Ku1kkpt8n8lpPyAjjGxSP&#10;7MqwaOorFcsyH2D3EUomZtwrvxkjiqKUaP/5Q5mK8ornD/71H8ZZIlxmu8dZIuujD17/LdkMAAAm&#10;j/mps10S7jEpkd0xaf/9t7KJt1zncDi6L4XAcUaVIbESCwgZ3Jj7sijrTBa9I61+laihmVbZzQf1&#10;2pLxGXez+4AQmt8V1kf8Xix1MqUFlejBoDvo5p9KYnF9obms78mVfzUjnYP1YnM+koOXPVw2n30Q&#10;XtpxkW0fjB4q/ZQ97zsGa9n2oWpO8yH5zRhxqCNse2ge6a2Wi7XrPE56oXMgrWEb2386pHuAzzDr&#10;HcKAdZn152Jv8fuiTrv/8hRr3EElAqmvtXGPWJj6U3YfcI7YWfgu+/1qP3ta5qK8Jib1pn+NTY1w&#10;nXSaErFUNgEAgMlhfnLEL5yDDRmXHLZWNvEaLeC9IGOfgaymAy7bh64uzfyZOFaxQJR1JPuZiFdF&#10;Q2+ByGzcFbCLpUAYKtJNNa3pwA3AZ1Iqn9A30i6jiiv0On5tTzbbF5rHwtZT7MDEoYzq9T65PqHm&#10;5rxXRC+zyDB9b7SIOtcn2Mxo2CX/1Ua4tqFqVVcmey5RnKRF8rk+cObdpJ3ftEi4J2hh1MNl89j+&#10;MyGtGcXdL0AIzeOG3Jf0iW9dw43stcEzY3pJmdT6LWJv8e/kW+z8fiBnlKjussrv0oj2t/ihTEl5&#10;TWxKxGFuPzEXb4qSTQAAYOLEWWZ3uASa1LBO+bFPKIoyJOPeFXqGWgzbhr65OP12sSbryWvO0nEH&#10;9aFXaet788T2wrfYfUAIp9ekzPvZAbeZ3FYwV4sbhTKS8Azb+8XR8li2P5x53SVUHaqdbR+K1nRn&#10;y2/FyKmq0KhnPswsINkxzeU1zCqVjGkfrJbfipGyEHobItA8X7tGjDj4hW4vQw9SKCnP9Z9p1+U+&#10;p90nYKYrhGaQ1jZpHajQY4o/43BKsNNbdStsD2vbQ4nYyXBJ+p3y2zWiquoJmZLymlePfvfr3D5i&#10;UsOPySYAADAx5lkidrCB5vyNT8omXqMoygUZ8wzsK4l22T6cHGl2Tu9wq17vzR+GHP3iTNUysdT6&#10;gFiUejO7DwjhZBolPs9+lh1om9lz1SuEQ3FfeoZm7mQ17kfpEhN6sjKRHShSibKpXCQwUNxR8I78&#10;RozQG2Nce3+k5N7Wgtf1etLbC94SOwrfFjsLf3XJIjde/rzwHb0PPQSjbdA5tinvZXY/vrq35AP5&#10;rzVCpaa49qHkDu27d7dgKr4f80nnRU7zEY9JMVqn4FDZp2x/MxqfdhdzDwEhnGwXpd0illsfFKkN&#10;2/QyL74zJoa1MXVrf7lYn/MCuw84uR4pi2Xjvfazu2VqymtikyN+EWuJHHPex3zLjRGyCQAA+Mf8&#10;1LC/j00JH3AOMHEXwnxePFULcP9Mq0fLeHeFsg6LYdtw6t2a/4bIaTmk12P1NPhwh6oq+urg9LAk&#10;IeMedh8QQt+lmRncwDqQPFj6sWgf4Gd+Xobqhu8u+g3bH86cNCDkyGo+wLYPJVu0gbIzdC3ckv+a&#10;dsx/os96p/UMrE17RVH7Wb2M28Bol2xpXmgB+9aBSlHeadHuCw6LlLpN4mz1cr2M3a6iX4uKrlTZ&#10;0giVmOK+p1CR6vLS7EQOWkyV6wNnRrpX7Rtpk38djjH9/N5dHJjXpJW2x9j7CQihf1Lt9QPavWxp&#10;h+tC6t5AD2PrevNEev12sTb7GXYfcOqlsjxD9j75VxlHVdWusbGxv5EpKq9499T1fxqTEtHtvI84&#10;S3hH9DksqgoAmABacMlmgstgbPKP/1g28RoZ5wz0j3SIz9JuM2wfzowrrA/ps3uqujLcDiSvRVNf&#10;kbA27RGrs55k9wEhdO9y6yPsgDqQLWg9IaMDz6C9R6TWb2X7wul3W8GbYnDUZZ1zndqeHLZPsEoz&#10;x89UJYnCttOiutsqej0m7UILWhuGytFVdKaJjIad4mDpR+x3GKyeqFjs9j7pZGVolBwKBC11m8So&#10;4loa6TL0N6SHZFzfQPPz7F+w9xUQQs+uz31BX1euub9URgbfGHUM6/cJ+0t+Lxanofa62Vxhe1TQ&#10;OlPOqKq6QqaovOZTy4/+ndtHbErkO7IJAAD4Rmzy7Ae5wBKXErlPNvEau93+voxxBjIad7lsH5pH&#10;WsSRnvZnNu72KxFPs+hH6FW6gQqxJvtpdh8QQrrpf54dSAeL+7TBiKfSMxQrKjpT2L5wet2U90vR&#10;P9op/zLj0N+oa6iR7ROIUjmXM1VLRfdQk/7wR1Htfr35BYzQd0iOKkPa99qtn9d7it9j/waBKL0N&#10;wEH3SJvzzVn/O5Sk8/pab3HSQ6ODpYFTQsZbN+S+KOLTUW4GQndSWZf2wRr9YZw/13sqP3W8YpFe&#10;cpXbPjSn2S0H5V9wHFVVx+x2+40yVeU1sSnhm5y3T2VnYs6F/a1sAgAA3jPfMvusc1BZYIlQ5cde&#10;o8W1LyuK4rJaUbc2eHfZPgwY6XX6jqFaMeLw78aFEnD0yu+qrMdQKx6GrAu1Y59m2XAD6GC1sbfQ&#10;Y8ygBTx3B1GSLlAt7bgo/yJGaI2QzfmvsX3MJCXfqITRobJ5emLdn+sUmDoo8VnekSL2l36o16/n&#10;/obm8mXR2Fcif3sjdB9k1gU3Q0Uq9zNsd78wKp3/NJOV6xts0sxO7n4DwlCQaq+v1MaWJyuXsGtu&#10;XAuKFcOOPn2MS2umcPuAgWVi5n3sPaCqqsdluspr5n1x0/e5fcSlRGyVTQAAwDtoUQjnYKI/xbs4&#10;+1nZxGsURcmSse0KVAd1a8Ebhu3DwHdj7st67d+e4RY/Ehw0M25YlHScFycqF4slmK0Dg9ykzAfY&#10;AXNo+LJe95hmDblnTOS0HGH6wukyo2GHm1g+ZqrFBg+WfaK/Odc+WO3XW1nAPFBMqOxKE6n1W/Ry&#10;R9zfeyak+rwc/aMdSLjPkPRWDr2JySwXdQUab1CZGa5/MEsP8+ltVe7eA8JgkdZBOlH5mShoO6W/&#10;XeUrdH/TOVSvl5lal4MSTcHs0fIF7P2s9rMfyJSV18Rawtdw+5AfAwDAtYk+971vxqRENjsHkhhL&#10;+ECM9fo/lc28wm63/0S7GXYZATf05Bu2DYPX5daHxd6S34myzmQ/EvGXZsNReRpauHW57SF2HxAG&#10;mqtsT7AD5VCUSs/0jrTKM94Vihu0yB3NOOL6w6n1bPVy+ZcwQrH51AzUrz5bvULU9mSJIXuPX9cU&#10;EHhQPVaKERVdadP+sGdz3iv6mxIc5SiJNSNuzntVNPeXyb8CDy3mTTWWuf6h4obcF8QirJsFg8Rl&#10;mT8X2c2HRMtAud8z2Avbz+hvxaA8TOhJD2h6hpvl0TCOoiiqdmz8pUxdecXHyeH/KzY5vNd5HzEX&#10;Z3fLJgAA4JmFaRH30Kx250AyzxJ2h2ziNVogK5Ax7Qo0C8152zC0pJIaSZk/02eyUR1df3Coo6Jt&#10;oEpszP0luw8IzSrVlOQGyKEuzVos70iVZziPQxkVxys+Y/vDqfNIWYz8CxihQSx9xvWZDPcX/150&#10;DNZh9jpwgY49ug+o7s4SOwreYY+fibqn6Ld6wp/ji5rVbB84dZ6pXnrNWEAli+hNKq5/KEp13j9L&#10;vZW9F4HQrK7PfUmfbEEx3p+H6xQnLtauEwkZ9+CND3jFz7Ofk0eIC7+WqSuviUsNP87tIy559t2y&#10;CQAA8EQXfO9rMckRducAEmuJSJVNvMZutz8vA5mBjMadhm1DeLX0+ldTX7EYtvfJI8Y3aEG8s9XL&#10;xdqcZ1ArHprKUKzf7q8UB0Yc7uvzEvT2y7aCuWx/OPnS7NL+EdcFVonCttNsH1+k2WcZDTuFXRmW&#10;WwXAdwZGu8T5mjUTfjPmYMnH+tsczlASPrl2PdsHTr5UipJKR3hi2N4vTlYsYfvDS9Jbp9x9CYQz&#10;5cLUKLEm+ylxrGKh6Bl2/7ajJ4Yd/aJRGzOeqPiM3QeEzlIZWzd8U6awvGaBJbzHeftxyZE2+TEA&#10;APDEpYQvcQ4elwJI2FOyidcoipIjg9gV6In1Z2mYcQF9c1PuL0VK/RbRNlApjyTfoHqfOS2H9Zuy&#10;pZk/Y/cB4VRKaxTQjDNuMAzdS4nY+t58jzOd+kc6xIHSj9j+cPJtH6yR37yR9oEa/W0Frg/n8YpF&#10;orzTwiY2gwX6t/WPtIuW/jK9FElW835hqd8ozteu0R8OHy6bL7bkvyaWWx/UExBc7Jioa7KeEjsL&#10;39UXlfuiZpVIrtsgMpt2i5L286Kpv0T//YKdgtaT+oKt3HHIeboqye1xSQ8EuT5wcj1Y9qnoHWmT&#10;3zrHmGjuKxW7in7D9oeurs1+lo0REE61Cdo98AEtBtua9vr9YJ1qr6c1bBWb819l9wGhN24reEse&#10;UUZUVT0jU1heE5c8+1fcPhakzn5ZNgEAAFcWpEb2OQeOuOTwcvmx1yiK8rSMYVegpMkubeDnvH0I&#10;/XFp5gP6YKuuJ8+v0gM0W41Wpq/syhDLragVD6fOZZkPsgNg6Ju08KonaAFGSq5xfeHkSYl1SiJz&#10;0AMQd6Ud9pVEi7re3IAvFUMJg9aBSj15vaPwHf1tC0qaL5iipPlM+VnabWJdznPav/FtfaHaeu1a&#10;S7MKA50Rx6B2HOa4LUmT23xEtjRCM+i34s2aKdeinVeeknKKquiJN18e8MFx6ZzmzncIJ8vEjPv0&#10;2uvN/aV+PVSnPjR7fXfxe2KFDW9owMm3tttlXigl3UfHxsb+WqayvCL6XNgfxKaEK87bj02NyJ+b&#10;8sNvyGYAADBOXErYSuegEZcS6fjk/I3/JZt4hRaw/kYLXC7TEqku6wLUVYPTYHrDLn12Oz3o8TRD&#10;1h1U1mJ11hPstiH0xc+zn2UHvtB/t+S9ceX8dgfN4OX6wsmzsO2M/LaN0Bttl9vQwpeBwuXrBR1b&#10;FZ2pqAPrg0szfy7aB2ondN2dSdIbd+jHa89Ii/yJEVVVrhzTcCp8WfR5mNV++bzcVxzN9IX+yJ3H&#10;EPoq1UzvHebjpieuvt5SApTbNoRTJU3co2PPGe1nuTKd5TUfWW76T24f8y3hN8kmAABwiY/P3/h3&#10;3OKpsSkRxbKJ12gXUfa9HVo80Hn7EE6Hi9JuFftLfi+qujPEsKPPr4TA0GivOFa+SBusvKxtM7hm&#10;NMKpcaXtcZeBLpxcqWSHp/OZZkxSCQ+uL5y4Z6uXCXVMkd92YOBQRkRdT66+JsAq22PsuTtRF6Xd&#10;op3/j+qz4Gk2PJlct167BmWKnuEWMWSfmRnj9DZI/2inaO4vE6n1W/WyM5dm678pVlgfnvQHDYtS&#10;b9GvvTU9Nr1UiD/X3pmma6gRs6qnyCPlMdq50CO/aVfoeKHyYvj+p8YlaXey5y2EzlLt9T3FvxOd&#10;g/Xy7PSNS4teW/WF8Jek38HuA8LptKTjgjw6XbhHprS8Ivrg9X8Ya4ksdN5+TEq48rz1+q/KZgAA&#10;MGtWXFrEG87Bgvz03I/+XTbxCu0G+euKhgxaVyjrtLhsG8KZlhLotLp920CVPFJ9g2bEl3VY9Nq8&#10;i9NuZ/cBQ9EofSFfbpALp0aqkX2thVeL2s+yfaH/UukReoXcrFR2pYlz1Sv0uub8ueqblEw/Vr5A&#10;T6DntRwXrQMVYlQZknsLTnqGm/XvMbV+izhZGT8p5dgSM+/XE645LYeEQxmVezIflCjKbj6oL+bJ&#10;Hf/QdymBTt8plfhzB71ZQDGd6w8n14SMe9lzFIaqUfoaOXSOuls4/VrQA9bUhi36A11+HxDOvDRu&#10;p4kIzqiqelymtbwmNiXsHW4f8y0Rr8smAAAwa1acJWLUOVDEWiKPyo+9RgtUh2TMMrCn+H3DtiE0&#10;q0mZ94vN+a+Jso5kefT6BtUipJkg+a2nJi3RAwPJKLE+9wV2cAunXlrnwd1CnwTNnKQkIs2+5frD&#10;a0vX89b+SlPNcKe/a27LEf3cm9gsuihxtCxOVHSmi86huqBPqE8U+t6pzjs9uC5qOyu25M9lvlPv&#10;pEX2N+S8KLJbDvpVB3iqoQR8XW+e9m9EAt4fN+e96jE2E7QY857i37L94dRIC7wj8R6aUtIxuXaj&#10;dj2v8LiOgifonKX7LtReh4HoyaoE/T7GGe1n4TK15S3XxVgimp23H5sSXic/BwCEOnEXIvY4Bwk9&#10;UCTPflQ28QotQP2loiguUw07Bxtctg1hoLk47Q6R2bhLLwvgb7JpYLRbbM59RSxOx6z4YJUb1MKZ&#10;sbDtrMfkHd1of1Gziu0Lje4uek8vzWUGFNWuL2S60upfaRhaIJRKP9GbD2ZM7gYbHQM1ei3uxfrD&#10;EN9Ls1Hpm46hOlM95CEaegvE1vzX2fMFjnumaimb1LgMzXinMmFcXzh9LrU+wJ5/MPClN7RW2B7R&#10;rnmnPZ6L7qA+o44hUdGZppch4/YBYSCamHEve06oqlqu/ecrMsXlFfNTwh/hSjUvSgt/QjYBAIQq&#10;scn//McxKRE1zgEixhLeL5t4jRag1lwKVeNQIFtufdCwbQiDyWMVC7QBo0UMjHb5dTM7ogzqr1Fv&#10;yX9Nr3/L7QOaX/rbrct5jh3Mwpn1UNmnYnC0W55xPHQO7yz8Fds/VKVXzBv7iuQ3NDNQTKWa2ukN&#10;O7TzzLeELc3io7IgX9SsFiOOQblFYBasjXv18gO+vpmwJvtpUdh+RgzZzfEQiI7RorZz+oMp7jwK&#10;Rem8K2zznOAbtPfo9Z25/nBmXOHng0xoHldnPS4Olc4TTX0l8kzzDXq7ix4opjVsxwQhGBKeq1oh&#10;j/5xVFVVtOvXT2SKyysWnPjff8Ql3WMs4VXR577zB7IZACAUiU296S42QFwM/zfZxCu0+PT3l8KU&#10;kZqeLMN2IQwFqcTB6cokv2vFK6pD5LUeF2eqkkRixj3sPqB5XJx2m/6KNjeIheaREnyXFl51P7t5&#10;cLRHHCqbx/YPBWlhzZpum18PECeLrqEGcbxikViSfhd7vnHSAqD7SqL1OrRmrhEO3EPXvcK2U2Jv&#10;yQfs39id9LAzq/mA3n+mofOmQPs3hOrCn7RoNS3U6w76figZuLPoXbY/nFk35L0olmViolRgGCW2&#10;F7wlbM37Rd9Iu1/X7CF7r0hr2CYOlH7MbB/C0LF3pFWeFeMoitIg01xeM//iTc87bzs2NUKJS7/p&#10;R7IJACDUeN4666uxlki7c3CIS460RRd872uymVdoF/sPZIwysC7nBcO2IQxVEzLuFmuznxGNvcV+&#10;3RzTq/X9ox36DBR/XtGHUydquAeeF+vWeTwPVdUhKrvS2b7BqLVx34wlLenvcKoyXouR3j9gpIR8&#10;dbdNDNl75FZAsEEPx+gNsoyGnewxwBull1HoGKzx6zo7WdC+R5VBcaH2c/Z8CzYtdRv1sk/uoL/l&#10;ueqVIfswItBECRHzeaQsRotrdX7XXh8Y7dHvVZdZf64/pOb2AWGomtGwQ54pRhRFeU6murwmLmV2&#10;o/P241LCKuXHAIBQIyY57DnnoEDOuzD7Y9nEa2RsMlDVZXXZNoTQ6Gept4mMxl367DCqL+xrooDa&#10;9wy3iJ1Fv9IXgeX2AadGfeE/zHAPaLcXvCn6Rzo8nned2kB3W8Fctn8gS+VjaHHI6YaS++0D1SIx&#10;4z72vHI1Snye/YxeZgaENnSeZjcf0RNH/LHiKpUwGXEM+HxtnUz6htv1WMOdh4Eq1bPvGKyV/0JX&#10;6PumRXYPln7M9ofmdpXtcfZ8glMn1V6nkqw5TUf8ujZfOuf6REt/mVid9QS7DwghZ5Q+2cYZVVVP&#10;yFSX18xPiVjK7ePTiz+Jkk0AAKFETHL4MeeAMM8SNjBLzLpONvEKLSDtlLHJwL5i314RhhBekpK5&#10;tPBcYespve6pPwzb+8XF2vViV9Gv2X3AiUmDow2Y4R5U5ree9JiYc6h2caZ6mdb2ZZe+geKW/NdF&#10;QdvJaV9AtHekTaTUb9ZjG3c+GY3S7x9qe7JlbwB4qFY/zSZfZfOuFvXmvFdFfW++7D390HlnbdrN&#10;npuB4snKJfpbd+6gGFrVlSk257/G9oeBoy8Pt6BvrrQ9Ko6Wx+llWP15y4zOs/rePC2e7MHfCcJJ&#10;kMoaOqNqaOfaX8uUl1d8cv7Gv45JZko3J4dtkE0AAKHCx+dv/LvY5AiXgDDfEvGWbOIV/f39f6XF&#10;o2YZmww4bxtCODFpVjUNeJv7S+VZ5hv0WirVa75Qu1YsSr2Z3Qf0TiyaGryerIy/ZtmSys4Mtq9Z&#10;PVD6oegbaZO//fRAs2B3F7/v1avsa7OfFcXt52Zk5j0IDigJReuonKhYzB5jzlK5t4JrPGibKmif&#10;Tf0lYq92fnDnq9mksjD5rSe039v9wzpVVfRFi7n+MHBdYX2EPX+g927Oe0XktBzRy175g10ZEekN&#10;2/XFmhMy7mX3ASGcmPQgjN6Kc8bhcFRr//FpQur8lIiNztuPS549qH3k03YAAAHOp5YbLzoHA3K+&#10;JfI/ZROv0AYO914KSUaSMlDmAsLpcEn6HfqgqLwzVZ59vkGD6EF7lyjrSBZrsp9k9wHHXZh6Mzsw&#10;hcHn1vw3REt/uTxTeIbtfaYun0Czy6ezVvuwfUDb7y/Zc8fZAyUfiSFH34wkPUHwQw9wyjtSvHro&#10;E59xtyjtuCB7Ti80W9+sMWRL3mvXLOvUOVQnthe+xfaHwWFSJmZSe+v+kg/1ko/+1l4fHO0Sp6uS&#10;UC4SwhmwqjtTnonjqKpq1+5TfyBTX14Rcz78x9r2HM7bj7HMXi2bAACCnfnnfvD3camRXS6B4OLs&#10;dtnEa2Q8MtDUV2LYLoRw+l2UeovIbNwtOgcb/J49OjDaqdeKv7TwEhZvJT/P+QU7KIXBra1pvz7b&#10;zB2UOE5v2GGKhQI3578q6npy5W82tdC/m+LEgZIP2fPlauMz7hLJdRtlTwCml/aBGrEm6yn22Lxa&#10;WtC3ua9UX7x8ujlfs8YUMeRc9XL5G/HQd1PSfp7tC4PTRCSBr/hZ2m1iddaT2nmyQtj9vL8esveK&#10;ht58sTH3JXYfEMLpd7F2biuq67Vfu9f9rUx9eUX0uVlfibVE1DlvX/vZQHTaf/+JbAYACGbmWcIe&#10;dg4CZPS5sG/JJl6hBaDXZCwyYNEG1dz2IYQz77GKBaKw7ZRePoMSZr5A7VVV1c/x3cXv6bO+uX0E&#10;p5cWc+QGozB03FcSLfpGWuUZwTGmL2K2Rzs/uP5T6faCt0RzX5n8PaYWepD3Rc0q5jwxusz6oEir&#10;3+5zrAFgKqE1Brbkv8Yes1dLD7DaBqun/filN8+4c3wqpTd7StovePy3Dox26SXuuP4w+E1Iv4c9&#10;T4LZxIx7xZHyGJHXcly///UVekDV2FckMpt2ieXWh9h9QAjNY2HbaXn2jqMoCtV2/4ZMgXlFzMXw&#10;+7jtx6VE3CubAACCmbjkcNU5AMSkzE6RH3uNdvNxSMaiKyiKXV9g0Hn7EEJzSq/er8l+Suwv/r3o&#10;Hm7yK7lAM4Bremzygdu1X+UPRNdmP80OQmFouq1grshuOuTxfBl29IsTlYvZ/pPpnuLfit6R1ilP&#10;DNL2s1sOXXPRNpopVNpxEfXZgemhY7ploFyfXc4dy5el6yTViqd73OmEHuBx5/xkeqQsxuPCqASt&#10;z7Cj8B22PwwdaV2hRV4thh2Y0oLMZZ3J+vHue1m2MfkGyBfaNfl9/Y0Zbh8QQnN7qOwTeU4bcTgc&#10;y2QKzGviUmY3Om8/1hJeJT8GAAQrCy7MfmZ+BRAAAPT5SURBVNf55CfnX5j9kWziNVrwcXnkT6/a&#10;cduHEAaW9PCMZuVUdKbJs9s3qFa8Qx0RDb0F2vYCuzTNcuvD7AAUQvJM1VJ51PPQudDQV8T2nYgH&#10;Sn4v7I7pSWxvzL12nXZL7aZprR8PwGRCCfjuwSaxOO0O9vi+LJWWaOwtkr2mHvq9eodb2RgwES11&#10;m/TFT91B+z1Vmai1fdmlLwxdKfH+Wdrt7LkRSG7Nf130DDdr1yy7fqz7iqpd189WLdPXg/Bm3QgI&#10;YeDIoapqsfafr8k0mFcssER+wm0/JjXsBtkEABCMxKWE73I58ZPDVe0jn1ZT1gLPsUshaByHduOy&#10;AbXpIAxqP0u9VR+stw5U+pVg02cW9pfpr+vSDHtuH2aSymNwA08Ind1W8KboGKj1OICnQf6+kg/Y&#10;/t66t/h3on+kS25x6ijvsLDnxNVSSZtBe4/sAUBwoGrXtnPVK/WFyrnj/rJHymL1h8vTRVt/ldiS&#10;/wYbF7xxuxaj2gaq5NZ46I23w2Xz2P4QkutynmPPBzP6ec4z4mRlvBiy98kj3BfGtOtbt6jvzRN7&#10;in7Lbh9CGHxuzZ8rY4AR7f7+ezIV5hUxaWF/y20/1hKxRzYBAAQj81MjhpxP/Jjk8Bj5sVdoAedv&#10;VFUdkPHnCpRMCPQZrRBC36VZ8ftLfi+ymg7qAxR/oBrz1sY9Ym/xB6YpUbUk/S59Vhc36ITQk9am&#10;PfLI5qEHVlTr3JdZpLuKfiM6B2vlFqYGSiCeqozXjn/31/JlmQ+IwtbTfs0OBCDQ6B/p1B+ocefC&#10;ZddmP6MvXjxd50RNdxYbI9xJb+PQgsfuoN+7vDNFr2HP9YfQ2UuJd/OM+Ran3ymOlMeK/NYTYtQx&#10;JI9s32jpLxeW+o1iU94r7D4ghKFhYua9om+kTUaGcRwOR79Mh3lNTFq41Xn7sSkRTXNTfuhTjXgA&#10;QIAQawlzecUlNiVciU2+6UbZxCu0m/O7L4UeI5vzXjdsG0IYykbpM4yoXmxbf4WMEr5Br+829RWL&#10;lPpN0/76Ls3o5waaEPriwdKP9dIQnmjoLdRrSnP9yc15r4jOoQbZemroG23X9vUyey5cdkfBO/pC&#10;igCEIlSGorj9C7Eo1dND4Sh9wcXpgMpW0aLoXMy45C9FUftZ/TrqnjFxrmoF0xfCa7vS9hhzDky9&#10;K62P6A+2m/tK/X7jsqorXX+YlpR5P7sPCGFoSwuac2jxI1ymxLwiNjns/3Db//TCDf9bNgEABAvR&#10;Bd/7WlxKZJ/zCR9jiWx+9eh3vy6beQVXy71zsMGwXQghdOfitNtFXXeOXk/W35mBlV1p2mDJ84KO&#10;E3F97gvsIBNC/3xZNPQUXON4HxNHy+MM/VoG/Htg5Q30uwyMdIr49LvYc+CSUaK044LsAQAg+kba&#10;r5msO1WVRDVgZY+p5VDZ/Csxgx7gcTP0rqZ7qMkQZyD015VZj7LH/2S5KutxbYxZJ49cXxjTr3GU&#10;lM9uPoy66xBCn6T1XbiH1lpcmStTYl4Rfe4//iwmJbKG24dsAgAIFmItkXdojjmf7PMs4R/KJl6h&#10;BZofyJhjgGo8O28bQgh9kWa008KrdmVYRhbf6B/pEDsKfyVW2h6Z0ADr8+zn2MElhJMhXS+H7f3y&#10;qHWFEgX0hsdUQdtv1Lbv6RxZmvkzUduTI3sAADjowTGVfVrooczG5rzXxIjDpSLjpONpUVSC6tTn&#10;t55kYxKE/nppYdVb2WPfW+la9HnOs+Jw2Xz9+uQr1GdYO8eoxNPF2nXsPiCE0Ffre/NllBlHUZQW&#10;mRbzmpiU8P3c9j9NvsmnWfMAAJMTlzL7Y+cTPS4lclh+7DWqqm6VMcfAmizzL4gIIQwsF6berC8a&#10;mdawTYwqwz4Pxqg9LfKY03xInKhcrG3z2vVHkzIfEBvyUMcdTr17in8req8xI3WyKetMFp+l3cYe&#10;+yTVsu0ZbvEr8QFAqELnS0bjTvacuuyW/NevmRifCnpHWsWJis/YGAThZOnpunK1lGA/VPqJyGk5&#10;LIbsvfIo9R4616jM2YXatWJ9zgv6fSK3HwghnKgnK5fIyOPCPTI15hWfXrjhL7ntxyRH/Eo2AQAE&#10;A/MsYSPOJ3qcJXy7/NgrtBudr6uq6vKuOw3QnbcNIYRTIc0oXGF7WOwu+q3oG/Y9YUkDNoc6KtoG&#10;q4WtaZ9hoJiYcT87mIRwKt2S/5pIrWefZ08aDX0Felmnq8+lq91W8JYYcQzK1gAAf6FFTrlz7LLr&#10;cp6XLacWSkxSzWou5kA42a7L+QV7vFPt9Y7BGuFQRuWR6RtN/cVie+FbYpl16soJQgghZ2LGfTIS&#10;GVEUJVP7z3UyReYVsZaIHOftx6VGlMiPAQCBzvzU8JecT3Iy1hL+iWziFWNjY9+7FGqMbMl7w2Xb&#10;EEI43a6yPaovfEPJQ0qu+0NjX5HYXvCW2Jz/KjuwhHCyTa/fLo++yad/pEskZbivPb3K9qSwKyOy&#10;NQBgsugaavA4+3d11lP64qxTiTpG5W9+zcYdCCdLul/aW/yBXhaNFvj1FbpfG1WGREn7ebEk7Q72&#10;fIEQwpmwqtsqI9U4qqp2a3Hr72SKzCtiUiJe4ba/wBL277IJACCQibXMPsqd5LPELJ+e0DkcjkYZ&#10;a64wMNopkjJ/5rJtCCE0g7RI5PmaNaK2J9vvWvEdg7V6He5DZZ+wA04I/XFn4a/EkL1PHmWTC81y&#10;3Zj7MntOkFvyXvf7fAAAeE9Lf5lIyLiHPQ/J/SUfTvm5WNWVKTbnvcLGIQh98UDpR9r90EbRPlAt&#10;jy7foAdNNd02cbZ6uVic7v7tKwghNIPLrQ+xE7m0n/1Qpsi84lNL2L9w25+XHPGFbAIACFSiz33n&#10;D2Iskc3OJ3hcStgR2cQrtMDylzLGGKjryTFsF0IIA0Fa/C61frMYGO2W0cw3hh19orwzRZyrWYFZ&#10;8dBnrU175ZE0udCs9QMlH7LHPEnHKiXkAQDTy7Xul2kByKmEynscLY9j4xGEnGeql4mKzlS/FwLu&#10;H+0U6Q079LV5JrK4PYQQzpSL0m4R3cMu806Fw+HolGkyr4lJvqnFeftxlvCy6HPf+6ZsAgAIRD4+&#10;f+PfOZ/c5LzUG34gm3iFoihsEcr9Jb932TaEEAaKn6XeKjbkXlo4lV7DP1WZKPr8WNySZkGQtGhd&#10;YdtZsTX/dZcBLIQ0u33UMSSPmsklrX6b28TG0syfYYFUAGYYOv/oYS13jpJ0/lJN+KmC9l+tbZ+L&#10;TTB0pQW0qfY6LeytqA55tPjG5QV7aUIDlU7ijm8IIQxESzsvykhnZHR09D9kqswrYixhD3Hbj0md&#10;86+yCQAgEOFO7NiUiKZoy4++LZt4haqqJ2R8uYJDsbtsG0IIA0ValJUW/+IGoVe7veBt0TlYp5cC&#10;Uf2oV0o095WIPUXvi60Fb7D7gMHvVC2W2j3UyB7fl4wSFZ1psiUAwCzsL6Y3UqKcztdL0uvs/s4u&#10;9gYqZ7OtYC4bp2DwSm86UVK8vNPi1wNYqtc+bO8XLf3l7Pavdrn1YfbYhhDCQNPdAuiKorwvU2Ve&#10;sSjlh9+ISY4Yct5+3MXwXbIJACDQmJce+RfOJzUZkxyeLJt4hRZTvuZwOFxWWrPUb3LZNoQQBorL&#10;rA+yg0Vv3JY/V58ZRiUD/FkMjwa8PcPNIrluvf7GELcPGBxuyvulaOmvkH/5yYMWntuS9xp7bJNn&#10;q5bLlgAAM+LQrh27Cn/Dnr/kkbIYv5Kj3kDbzWjcwcYsGPjSm3t67fXBar8mC6iqIhp6C0ROy2F9&#10;cXluH55cn/uC+CztVva4hhDCQJNbe0VV1eMyXeYdYtZ1cSkRx523HZsSPhJ9LuwrshUAIJCYfzH8&#10;CeeTmvz04uxfyiZeoSjK0zK2GDhSHuuybQghDAQT0u9hB4oTcUv+a+J4xSKR2bTH71mKQ/YefdG7&#10;lPpN7D5gYLmn+LdTMmM1p/mw+1Iy1p/7vVYBAGD6odJPa9yU5KDFJqu6MmTLyae5r5SNXTBwPFkZ&#10;r9de7xtp9+shDfXJaz0mTlclic3afQy3D39cn/M8e0xDCGGg+UXNahkxx1EUhZ5oflWmzLwiJnX2&#10;cm77sRfC7pBNAACBRFxqJHtSy4+9Qgsk16mqyt7tJ6Tf7bJtCCEMBNdmP8MOEqfCbQVvihMVS0T/&#10;SIeMnr5BNVYH7T2iuP2cPrOZ2wc0nycrl/iVAPEEvVWxwvoIe0yT+a0nZUsAQKBR35PHntfkqqzH&#10;ZavJh64xh8vmsXEMmsuU+i167XWHOir/er4x4hgUZ6uWie2Fb4lNeS+z+5hMl2X+nD2eIYQwkKQ3&#10;fri3hrT7/Odk2swroo//8M+57S+whC+STQAAgcT85Ihm5xM69mL4NvmxV/T19X1LVdV6GVeu0NRb&#10;bNguhBAGiisyH2IHh9Mt1XinGYz9o51+J2fre/P0EgQ0gOb2AWfG6i6b/AtNDnR81HlIyG3TBgNU&#10;qgIAEPjsKPwVe56Tha2nZavJh9ad4OIZnF7prbl9JdGioPWUX6Vh6HoxaO8WDb2F4nj5Z+w+pksq&#10;M8MdxxBCGEgmZtyvl3V0RlXVRpk285rYlIhi5+3HpISnyI8BAIFCzMWf/JvzyUzGpYS/Kpt4hXbj&#10;9s8yphjYUfiuy7YhhNDsLk67XWzQBoHc4NAMbit4Q1gb94r63nwx6nC9ufOG7uFmbRt7xJHyGHYf&#10;cOrcWfgrYVdclkCZEJR0OVj2KXs8kzXdk5vgBwDMPN3DTdog/172nN+Q++KUPWQrbb/IxjY4NV6q&#10;vb5JVGtxnBYq9RVFVURrf4Wsvf42u4+Z9vOc59jjGEIIA8mWAdf1mVRV7RsbG/uuTJ15RYwl7G1u&#10;+/JjAECgEJsSvos7med/cdN/yiZeoQWSbTKmXGHYMSCWpN/hsm0IITS7q7OfYgeFZvdYxQKR2bhH&#10;DNv7ZCT2DXqlvLYnW5yrWSU2573C7gNOzIOlH/u1qK4nBu29IiHjHvZY3pr/ht9vSAAAAgOqs82d&#10;/wtSo0RFZ5psNblQEpeLcXBi7i/5UJR3pugPVPyBHsBSmbnTVYkBdR3fkPeidh1DSVIIYWC7KfeX&#10;MhqPQ3XdHQ5HuEydecX8i2Gzte05nLcfmxI2VzYBAAQCcamR6c4nMvnAzllflk28wm63u0zZo8TN&#10;Qu1mn9s+hBCaVZo1yA0IA9XN+a+KvcXvi8HRbr+SrzSrjlbjL2g7rW1v6mu7BrNb8+dOegK8pOMC&#10;exyTlLgBAAQ/FFfoYSsXB8gdhe/4VYLkWgyO9ogdBe+w8Q5e2+PlC/VFtNUxxa9rgzrmEGkNW/VS&#10;M8FwfV6H2e4QwiCQQ1XVpTJ15hWfXrjhL2MtEQPO255/IbJBNgEAmJ2P0278h5jkiCHnE1n72QbZ&#10;xCvsdvtNMpYYKOu4aNguhBAGgmuyn2YHg8HmnuLfivreAtE70qon1n2FkgStA5XiaPkCPaHD7QOO&#10;m1bv8kLYhKByAZTE547hZdYH9UUPAQChhTaoF59nP8vGBbJ9oFq2nDwoWUxv8HBxD76kzzanBWit&#10;TbvFqGNYfmveQ9/vqGNQtA1WimPlC9l9BJPLPSwCDiGEgWBpx0UZwcdxOBydMn3mNTGW8Drnbcek&#10;RHZ/kvLD/ymbAADMTGxG+D87n8Sxlsix6HNhfyubeIXdbv+VjCUG1mY/Y9g2hBCa3YT0u9lBYKi4&#10;vfBtkVq/RVR2pelJdV+h5EDXUKPIaT4kjpbHsvsIRQtaT8pvaHLoHKpnj19yX3G0nngDAIQuuS1H&#10;2PhAZjTskK0mD7peHCj9PRv/QkmacU4zz2kNDX/r6dODkeyWw2J/SWh+n5dmu+NNaQhh4Gpr3icj&#10;uhFtnPSvMoXmFbGpsx903nZcSqQj5mLYDbIJAMDMxCSHn3I+iWMs4QMLcqL+SDbxCm1wv1HGEQPO&#10;24YQQjO7MPVmdgAY6lJ5moNln4j0hh1iyO9a8QOiub9UWOo2svsIZovazugPIyaLup48sSjtZvYY&#10;zmk+Oqn7AgAELvQAlIsTJJWEmWzo7ZvjFZ+xcTAY3VnwrijtSBY9w83Cn9I99IZZaWeyOFGxWOws&#10;epfdR6i6BhO3IIQB7LaCt2WkN+JwOObJFJrXcNuPs4S/LT8GAJiZmAuzmdIy4cfkx16jKEqtjCNX&#10;KGw7Y9guhBCa3aWZD7CDP+jeI2Uxon+kXU8e+JPspdmRea3HxWa9Hi2/j0C2sO2U/JdODsXt59lj&#10;l2zqK5atAADgEhSbdxX9mo0Zy60PT8lDupT6zWw8DFxfFoe1ax29YeQP9B3TtS6/5QSzbejOJel3&#10;sscthBCa3cVpt8srgBFVVbfIFJrXxKVEZDpvPzYlPEt+DAAwK/MsN33f+eQl4ywRe2QTr9BuJP9Y&#10;xhADx8oXuGwbQgjN7Ia8F9mBH/TN3UXvibIOi+gebtITPr5CCYqa7ixxpmqpnizi9mF+XxbNfSXy&#10;XzQ5HK9YxB63K6yPCLvispY5AABcwdq0l40fn6XdJlr6y2WryYFmfR8q+5SJi+aW3uqi3zu1fqsY&#10;tvfKf41v0FtdjX1F4nztWnYf0HtX2h5lj1kIIQwEG3qL5JVhHFVVy2UazWviLOGrue2/s/+f/1g2&#10;AQCYkfmW2a9zJ+98y403ySZeMTY29oqMIVeg2Rxb8l932TaEEJrVVVmPs4M+ODluK5grMht3i6qu&#10;TL8TxIP2bn1W/JHyGHYfZpLqKU8Wimp3+6r99oK3/SprAAAIPZr6SsTC1J+ysaRgkt/KIU5VJrDx&#10;0QxS7XVL/UZR0ZnqVwylPrQIeU7LYf2BKLcPOHGp7B93vEIIodk9Uh4rrxhGZBrNa+ZfCJvLbX9+&#10;8uy7ZRMAgBmJs8xezp28z1uv/6ps4hWqqrq8a2lXhsXSzJ+5bBtCCM3ootRbxPqcF9gBH5w6N+X9&#10;Ul8oLrVuq3Aoo/IK4j00I35UGRKdQ3XiQt06dh8zYVH7WfkbThz6N67Jeoo9bunnSLgDAHyhd7iN&#10;jSdkesMu2WryOFaxgI2T0ylNBKLFwXuGW/SJQb5Cb2x1DTWIw2XzxPaCt9h9wKnR3fUPQgjN7vrc&#10;F9hrjnZv71OyfH7aT/6D235McsQG2QQAYEZiUiKynU/cOEtEqvzYK7SY8QeqqjZdCh/j9I60G7YL&#10;IYRmFrXczeeuwt+I7uFm4VBH9cSzr2jXJpHfelKfYU+lXrh9TIXnqlbK32Di0L+bfnfumD1ZFS9b&#10;AQCAb9DDypVZj7OxJaNxp2w1OdC+dhT+yiVWToVUHmZ7wTuirb9K7t03KLlO5WEK2s+IrflvsPuA&#10;0+uG3BfFZ2m3sscqhBCaWSqRNWTvk1eYcRwOR5FMp3lNXEpEv/P2Y1MiN8mPAQBmxPmk1U9cS/j7&#10;8mOvsNvt31dV1aVOAK3kz20fQgjNZxQ70IPmc2/JB6K4/QvRPljtXyJ+TNHLK5yrXjElteJPVyX5&#10;9XtxDDv63CYarI17ZCsAAPCfrflz2Rizt/h3egJ6MtlR+A4bN/2Vaq9b6jeJnqFmuQffsGvDl/re&#10;fL1+O711xe0DmsMVVtR2hxAGpu2DNfKqM47D4aDp71+WKTWviEkNP+W87Zjk8E75MQDAbESfC/tb&#10;55N2gSVCnW+Zfbts4hV2uz1MpemETiRm3mfcNoQQmlTMcg9stxW8Kc7XrBblnSnyCuQblCSnBV9L&#10;2r8QJyoXs/vwRkpSTSZrsp9mj9f0hu2yBQAATAxKrK/LeY6NNQdKPpq0h4hEx2ANGzuvJSXEk2s3&#10;iMqudDFo75Fb8w2aaZjVfAC11wNYKgPIHacQQmhmuaQ7oV1fvydTal6xICXiTudtx6aEK/JjAIDZ&#10;mJ8Skely0loi7bHJYf9HNvEKLVj8VsYNA87bhhBCs7o262l2gAcD1015r4g9xb8V6Q07xDDzWqc3&#10;0GKvNIPyYu21a8VvzX9d9I20y54Tg/a7Pvd59lhNa9gmWwEAwOSgqg63M95pIdTJpK2/ko2hl6XF&#10;TWlhUqo7r6r+1F4fE52DdeJUVaLYWTQ9JW3g9Lgs80H2GIUQQjO7u/g9eYUy4nA47pApNa+ITYn4&#10;L5ok67z9uJSIe2UTAICZiLNE1ruesJH90dbr/1A28QpFUVymFrYP1hq2CyGEZnVh6k/ZwR0MXo9X&#10;fCbaBqrEqDLo9yzOvNbjenkaqh9M2+wf6ZSfTAx6cWyVmzrLBa2nZCsAAJh8KKZxsWdfcfSkzng/&#10;W7VMr5dO5cJqum3yp75BC0gP2XtFbU+O2FU4+aXCoPl090YGhBCa2cWpt8srlxHtuvqKTKl5xfzU&#10;H/x9bGpkt/P2Y5LDk2UTAIBZiD4X9mexqeGtrifs7AbZxCu0WHGdoiiOS2FjnJyWQ4btQgihWf08&#10;+1l2cAdDS5rlWdR+Ri9/QHXfZwoqfcAdp0fKYyc16QUAAM5QIntN9lNsDLI17ZOtph96+6e+N0/k&#10;thxj4zcMHT9Lu409PiGE0MzSguLOqKqaJNNqXhNriSx03nasZfaI9tF1l1oAAEzB/Ivh18ekhI84&#10;n7Axlpt2yyZeocWKf7wUMoxkNe83bBdCCM0oLVK5PvcFdmAH4baCueJczQpR0n7erzIHvkAJ9cPl&#10;sexxeqZqqWwFAABTj7tSM+n1O2SLqWPUMSwyGnfoDyA357/CxmYYuq7NfpY9NiGE0MyWdVjkVW4c&#10;h8NRLtNqXsMl3cno5B//jWwCADADH5+/8abYlAjF+WR9fuX1X5VNvEJRlIdlzDBwvHyhYbsQQmhG&#10;E9LvZQd1ELqTFvTbUfi2SK7bMKkzzxt6i9hjdGHqLXq9ZQAAmC5oxjsXjxakRonuoWbZauIoWmw7&#10;XZUkthe8ycZbCJ2liRKY7Q4hDDStTXvklc+ITKt5Tawl/BNu+7HJN90omwAAzEBcSsQb3MkqP/Ya&#10;VVXXynhhgBYl5LYPIYRmcl3OL9hBHYTeSDPgJ4OG3kL2+Fyd9QRKygAAZoTekRYRn36XS1xalHqL&#10;aB+slq0mBsW3czUr2fgKoTsTM+51OS4hhNDMnq5Mklc+I9p18BsyteYV81J++F1u+3HJEU/JJgAA&#10;MxCbErnN+USNTYmokR97jaqqm2S8MLA47XbDtiGE0GzSTCluMAehN56vWSOveBNjbEwVK2yPssdo&#10;11CDbAUAANNP70irFouiXGLTssyfT1rJLUW164uqcnEWQk4sqAohDDT3lUTLq56RsbGxX8nUmlc8&#10;sPN7X+O2H3Mx7A3ZBABgBmJTZjc5n6hxKZG75Mdeo6rqERkvrtA93GLYLoQQmtGVtkfZwRyE3jhZ&#10;CfGVtseY4zNKVHVlyhYAADBzZDbuYWLUHLG3JFp/aDgZ1PZks3EWQnfSGxfccQkhhGaU1qPgUFX1&#10;jEyteU2cJaLaefuxKRGfy48BADNN9LnvfdP5JNVPVEvkGtnEaxRFaZHx4golHV+4bBtCCM3m2uxn&#10;2IEchNcyv+2UvOJNjOL2c+yxubfofb3sAgAAmIETFZ+xsaqlv0y2mDi0cDUXbyHkXJnFvyEGIYRm&#10;lcOfpHtMcvgx523PvzC7T34MAJhp4pJ//L+cT1L9RLWEL5JNvEbGCgO0IBK3fQghNJMbcl9kB3IQ&#10;enJ/6Yd6OYSJ0j5Ywx6Xn+fwM2EAAGCmGHEM6GtMcDGrtb9CtpoYdmVEX6iai7sQOrsm+yn2eIQQ&#10;QrM6bB+QV7xxVFWlV1u/JtNrXhGTGpHAbV9+DACYaWKSw5/jTtLYtPCHZROvuRQqxqGZeZvyXnHZ&#10;NoQQmkmqR8sN4iC8lqXtF+UVz39U1SE2573KHput/ZWyFQAAmIchey8bs7YVvCVbTJyU+s1s3IXQ&#10;2Q25L7DHI4QQmtXuoUZ5tRtHVdVm7T//Q6bXvCImdfab3PblxwCAmSbGEr6OO0nnW276T9nEK8bG&#10;xv7rUqgYRx1T9Nmj3PYhhNAsrs95gR3EQejJfcX8Iki+kt6wkz0uc5pdlkkBAADTkNawnY1dX1Sv&#10;li0mxrBjgI29EHImZtzHHo8QQmhGk+s2yKvdOIqiDPb39/+VTLF5RUxq+NPc9mMuht8nmwAAZpK4&#10;1PD13EkanfbffyKbeIWqqitlrLiCQx0Vn+f8wmXbEEJoFhel3YLSMtAv63py5NXOf5r6Stjjcn3u&#10;80JRHbIVAACYD3VMZRewXJJ2h+geapKtJgatDcXFXwidxZgTQhhILrP+XF7pxlFV1T44OPg3MsXm&#10;FbFpN4Vz249LidgpmwAApotYS8Qe7oT05PyUiO4Yy+yq2NTZGXHJN/5UbsoFh8NRImPFFQZHu8Vy&#10;64PsdiGE0AwmZNwjNuQh6Q59c2vBG/JKNzEOln7KHpfDjn7ZAgAAzMuoMsTGsD3F78sWE6NvpF1s&#10;y8eiqtA7F6b+lD0eIYTQbHJJd2JsbOwnlzJs3vFJyg//J7f9uNTwQ7IJAGAauS4mJewEd1J6MsYS&#10;PvDJ+Rv/S26DxW63t8s4cYWuoQZ2BgyEEJrFpIz72YEbhJ5s6CuUVzr/aegtZI/JL2ompzQDAABM&#10;NbR+076SD9hYVtOdLVv5D23/RMViNg5D6Gx8+l3ssQghhGbTQ9L9BZli8xpu+zGp4afkxwCA6SRa&#10;zPrSfMvss9yJyRmXMrtybsoPvyG7u0VV1TEZJ67QMVTLbhNCCM3iupzn2YEbhO7cXfyevMr5j0O1&#10;a8fec+wx2TvcIlsBAID5GRjtYmPZodJPZYuJMWjvYWMxhM4mZt7LHosQQmg2kzLvY99sVVU1XqbY&#10;XIg+F/Zn81Nu+n/nXbjhB/OSw++Kuzj7hfnJEQu47cdaIgYWpEZkL0iNLNH+d11sakRnTEpYRfTO&#10;731Nbg4AMJVQLfdYS+QYd4Jedl5qpEU298jY2NhfI+kOIQxEuUEbhJ5Ma9gmr3L+09Jfzh6Pk7Ft&#10;AACYbi7Wrmdjml0ZkS0mxvGKRWw8hvBqV9geZo9DCCE0m4vTbxPtg1XyKjeOoigec3AxF2cfu1Ye&#10;jzM2JUKJPjfrK3IzAIDp4NPU8DzuhIyzRKif+rDa8djY2D8h6Q4hDDTj0+9mB20QepIS5hOBFkjl&#10;XoFfYXtE2JVh2QoAAAKH9oFqtqTkqqwn9BIxEyW/9TgbjyF01vkYhBBCM0prUDT05sur3DgOh6Nd&#10;ptncEnsh7I4FyeEqt13OGEtEO9V+l90BANMJLbBw9QkZlxLeGH3u+m/Jj71Cu5n+AZd0pxvkq7cN&#10;IYRmkpKc3IANQvf+Ul7h/Cer+QB7PJ6tXjEpySkAAJgJ1uU86xLXFqXdIpr7y2QL/6EZ83xMhtCo&#10;8zEIIYTmNErU9uTIq5wLX5apNrf8+tT3/yI2ObKB3/a4sakRbSgpA8AME5MSsZtOyHnJYUnyRz4x&#10;NjYWxSXd95d8xJ74EEJoBldnPcEO2CB0Z3N/ibzC+c+OwndcjsWFqTcLhzoqWwAAQODhUEZdYhuZ&#10;Wr9VtvAfeiB5sOQTNi5DeLVYTBVCGCjW9GTJq5wL35SptmvyafJNidy2Lxt9/Id/LpsCAGaS6J3f&#10;8/rEdsbhcNzHJd2XZv6cPfEhhHDmjRJrs59hB2wQcm7K+6XoGKyTVzj/oNma3PGY3rBDtgAAgMBl&#10;T/H7bIxTVEW28J/mvlI2NkN4tSttj7LHIIQQms3qbqu8whkZGxv7S5lq84p558K+G2uJtF+97bjk&#10;yPoY6/V/KpsAAAIZLSg8LuODgfiMuw1BBUIIzSLV0VuX8xw7YIOQc0/xbye8KOC67F8wx+LNoqm/&#10;VLYAAIDAJb1hp0uMI21N+2QL/xl29Imt+XPZ+AzhZVdnPc4egxBCaDapHDPH2NiYz/XXoy3/+9ux&#10;yeFNtN3Y1MgG+WMAQDCgBYWXZHwwsDjtdja4QAjhTLso9WaxIfcFdsAGIefxikXy6uYfXUMNYkn6&#10;HS7H4pL0O2ULAAAIbAZGu11iHHm4bN6E16xwqHZxsBQlZqBn12Q/xR6DEEJoNlPqN8srnAvXy1Sb&#10;T0SLWV+anzL7bLTlR9+WPwIABAPaTfRbMjgYoNl7XHCBEMKZdlHarexgDUJ3VnVlyKubf5R0XGCP&#10;xcHRbtkCAAACnxXWh13iXGLGfZOyUPS56pVsfIbwsp9n04K+US7HIIQQms2TlYvl1c2Iw+G4Xaba&#10;AABAT7q/K+ODgQWpP3UJLBBCaAZpoS1usAahO8fGVHl184/N+a+5HIcrbA/LTwEAIDho6C10iXUk&#10;LbQ6UQpaT7HxGcLLUulAKiHIHYMQQmgm9xa/L69uRsbGxp6RqTYAANCT7tEyPhjgAguEEJrBpRkP&#10;sIM1CDl3FL4jr2z+YVdG2ePwcNl82QIAAIKD5v5SNt6l1W+XLfxnVBliYzSEl12f+wLetoYQBoQ7&#10;C9m5q0JRlFdkqg0AAGbNUlU1TsaHKwza+ZqOEEJoBldlPc4O1iDkPFWZKK9u1yazcTdzzPGvum/J&#10;f0Mk160XZR3Jom+kfVLKLwAAwHRR3HZWnKhYJA6XzhP7SqLF7qLfiK0Fb4hFabe4xDtKhMan3yk+&#10;S7v1ys+WWX8uhuy9cmvewcVoCK+WO/4ghNBsbsl/TV7ZjGjjgfdkqg0AAJB0hxAGnp9n/4IdqEHI&#10;mdtyVF7dvCO7+TB73Hlj/2in3AoAAJgbelCYUr+FjWXXcpXtCb8eNO4oeIeN0xBe9rO029hjDkII&#10;zeSa7Cfllc0Iku4AAAOqqm6T8eEK7YPVbGCBEEIzyA3SIHRnXusxeXXzDkok7Sn+HXvsufNs9Qq/&#10;ElAAADDTtPSXiUU+lPRIyrxP9vSdL2pWsXEawssuSb+DPe4ghNBMIukOAPAKJN0hhIEmN0iD0J2+&#10;Jt0vs73gbfb4u9pFqbeIzqE62QMAAAIXelWei3NXS2+ajSrDsofvlHZcYOM0hJeNT7+bPfYghNBM&#10;rrA9Iq9sRpB0BwAYUFX1tIwPV2gbqGQDC4QQmkFukAahO6nmuj/Qon/u6rmTJyvjMbsdABBUZDXt&#10;Z+MduSH3pQnHvLLOZDZOQ3jZxIx72eMPQgjNJMUqDiTdAQAGVFV1yUbU9mSzgQVCCM0gN0iD0J3N&#10;/aXy6uYfCU6z7ujVd8xuBwAEKz3DzYaYd8kooagO2cJ/yjstbJyG8LJIukMIA0Ek3QGYJm655Zav&#10;P/HEE8effPLJlMny8ccfP61tc9skm6Q5/7HHHntC/uo6qqqmyvhwhaa+ErG98C0o3VH4jthZ+Ct4&#10;2aJ3oXRX0a/hDHiqKsHUnq5KhFJr4x6R03JoRu0b6ZBXN//oHW69coN9tDxW/hQAAIIXKiGzzPpz&#10;Pe5tzPvlpL3VM6qMiIHRLp8dcQzobx/BIeFQRuW3CQAAwGzs3r1bPPXUUwHh448/Xi3TggCYlzvu&#10;uOMPn3jiiU7uIDaj2u+6UP7qOoqi1Mr4AAAAAACG9sEa0T3UJP8fAAAEP+qYIjIbd4uxMVX+BAAA&#10;AACeQNIdgEkGSXcAAAAAAAAAAAAAAEIXJN0BAAYURSmR8eEKvUN2cbq4A0q3ZjaLz9Maoea8k1Xi&#10;90croeb7hyvEM1sKoeajG/LET5dmTZu/3FkCodeWtw3KqxsAAICZJKWqm43TEF72Z2ty2Xs/CCE0&#10;k/evzZFXNiOo6Q4AMMAtpJrT0McGFgghNIPcIA1Cd+Y39cmrGwAAgJnEUomkO/Ts/Ui6QwgDQCTd&#10;AQBeoarqNhkfrlDTOcQGFgghNIPcIA1Cd54t65RXNwAAADPJxYouNk5DeNl7V+ew934QQmgmkXQH&#10;AHgFku4QwkCTG6RB6M7jRR3y6gYAAGAm2ZvTysZpCC97zyok3SGE5vepTQXyymYESXcAgAFVVTfL&#10;+HCF2i4k3SGE5pUbpEHoTiTdAQDAHHxyrJKN0xBe9s4V2ey9H4QQmsmnNxfKK5sRJN0BAAZUVY2T&#10;8eEK3UN2NrBACKEZfGFbETtQg5BzX26rvLoBAACYSbgYDeHV3rYcSXcIofl9eUeRvLIZQdIdAGBA&#10;VdVPZHy4wqhDZQMLhBCawSc3FbADNQg5F52pkVc3AAAAMwkXoyG87Es7isWty/h7PwghNJOv7ymR&#10;VzYjSLoDAAxoQSFaxgcDXGCBEEIz+OC6XHawBiHn2/vK5JUNAADATFHQ1M/GaAgv++L2InELku4Q&#10;wgDwd4cr5NXNyNjY2DMy1QYAAHrS/W0ZHwxglgGE0KzevSqbHaxB6M6+Ybu8ugEAAJgJNqQ3svEZ&#10;wss+t7VI3Mzc90EIodmMPVUlr25GFEV5TKbaAABAT7q/JOODgTtXop4ehNCcUr1PbrAGoTtPl2Ax&#10;VQAAmCnUsTGx+GwtG58hvOyzWwrZ+z4IITSbKy7WyyucEYfDcatMtQEAgJ50f1LGBwP3rELSHUJo&#10;TulNHKr7yQ3YIOScf6JaXt0AAABMN4OjivjtoXI2PkN4WVqzh7vvgxBCs7kls0le4Vy4XqbaAABg&#10;1iyHw3GfqqpjMkBc4WdrctjgAiGEMy3V+3xhexE7YIOQk+oujthVeYUDAAAwnXT0j7KxGcKrfXxj&#10;PnvfByGEZvNEUbu8whkZGxv7nzLVBgAA+kz3m7mk+68PlrHBBUIIzSC9gswN2CB0Z3XHkLzCAQAA&#10;mE6OF7WzcRnCq31gLSZ9QQgDQ1tdr7zCGRkbG/sLmWoDAAQLN3yW8Y+RCRlpsx7Y+WX5I6+x2+03&#10;ckn3NZYGNrhACKEZfGpTATtgg9Cd58s75RUOAADAdDE2NsbGZAidxSKqEMJAMbu+T17ljGjXvG/I&#10;VBsAIBi4aXH6j+YkWUfpxI9cah24IT7te/Ijr9CCwn9xSffUqm42uEAIoRl8bEM+O2CD0JMAAACm&#10;l9yGXjYeQ+gsd78HIYRmk0qd5jX2y6ucEZlm84vwz6wRlNsLT0x/Vf4IADCTzE7I/gkXBCITsmJk&#10;k2syNjb2N1zSva5r2GW7EEJoFu9emc0O2CD0JD1QBgAAMH0cK0RpGXhtn0Q9dwhhgEhJ94Im16S7&#10;3W6vlWk2n4lYaou/eh8/iU/7ofwIADAThCVY/yUi0aZcfWJebWSCrSks+tw3ZXO3jI2N/RGS7hDC&#10;QJQbtEHoyc9TGuRVDgAAwHTwzr4yNh5DeLU/W5vL3utBCKHZvGdVjmjtG5VXuXFUVT0m02xe872k&#10;c9+MTMgs5/YTnpD+nGwGAJhOwpdk3haVaB3jTsyrnZNo6wtPsn1HdnOLoiguq8sh6Q4hNLvPbyti&#10;B24QuvP13SVCcX3ODAAAYAo4X9bFxmIInb13NZLuEMLA8IHPc8WIXZFXunFUVV0gU2xecUNC9j3c&#10;9i87J8E6Fr4k8xHZHAAwHUQtSX+AOyHdOScxS4mMT39Udmex2+2NMk5coa1vRLv5wQryEELzSrOi&#10;uIEbhJ7cYm2SVzoAAABTxahDFdFHKtk4DKGzty3PZu/1IITQbD60Lk9e6YyMjY09JFNs12R2YuZB&#10;btvOzkm0KbSOo+wGAJhKbvws5b8ikzJV7mS8lnMSrWvkZlxQFCVDxokrDIwo4olNBey2IITQDN63&#10;Oke8vKOYHbxB6M43dpeIgWGHvNoBAACYCmo6h9gYDKGzdC/H3edBCKEZ9ZB0/1eZYnPL/16Q80ez&#10;k2y93HY9GZ5gmys3AQCYCmYvzvxBZGLmwTmJ1l2R8ZmbwpMyVs9JylgUmZjV5HxCRiZknpfdvEIL&#10;Dm/IOHEFhzImXtyOGyAIoXm9bVkWku7QLy9WdMmrHQAAgKngzb2lbPyF0NlH12MRVQhh4Pji9kJ5&#10;pRtHVdWRgYGBv5YpNpbIpVnf57bnrZHx6bfITQEApouIJNsW55NxTkJmjfzYK7QY8T8uhYpx1LEx&#10;7SYISXcIobl9YVuhy+ANwmtJs91HHKq84gEAAJhMUqq62dgLobM0eeJm5v4OQgjN6vGidnm1G0dR&#10;lN6xsbG/lCk2r/lxbPIfRyZZq5z3EZmUdSBqQc4fhS+wfWdOYt7/oXUdwxMyH/7RAsu3ZVcAwHQQ&#10;EW/9wPkEJeXHXiNjhYHoIxUu24UQQjP5c9R1h366NqWBXgOVVzwAAACTxcLTNWzchdBZWhSfu7+D&#10;EEKz2jU4Kq9246iqWtPV1fWnMr3mNWErrd+KSrD2O+8jMikb5WQAMAMRblY8lh97jRYkXDIPe3Na&#10;XbYLIYRm8yWUmIF++IrmkF2RVzwAAACTQUXrABtzIeR8fCPWEIMQBpbDzPhBVdVU7T9fkek1r7l5&#10;ReZfc/uYk5QbKZsAAGaS2QmZP4lKynI4n6Thi7L+QzbxCi1I5F4KF+MUNvcbtgkhhGb0mc0oMQP9&#10;8/1D5fKKBwAAYKL0DTvE3D2o5Q69lxbF5+7tIITQjN6zKkde8YyoqnpGptZ8gku6z0myqj9OtP2N&#10;bAIAmEki4zP+Myoxa9j5RA1PtO2TTbxCCxJbZLy4wqhDNWwTQgjNKM2S4gZyEHpjZk2PvOoBAACY&#10;CHuyW9g4C6E7ufs6CCE0q2/sKZVXPCP+Jt3nJGX92nkfUUnWbio7I5sAAGaSqGU5345amtXhfKJG&#10;xGfVySZeoQWJDTJeGHhgba5huxBCaDZvWZbFDuQg9MY395SgtjsAAEyQijaUlYG++cj6PPa+DkII&#10;zWrsySp51TOijSUelak1n4hKzLI77yMyMbP6v+PT/kQ2AQDMNHOSrPXOJ+qcRFvfrFniOtnkmqiq&#10;+nsZLwy8vrvYsF0IITSjz27FbHfovzEnq5F4BwAAP1EUVcw7UcXGVwg5X95RLO5cmc3e00EIoVld&#10;m9Igr3wueJ17uxpuH3MSrZZZD+z8smwCAJhpuKR7VJJt6EdJtu/IJtdECxI3XIoVRjZnNhm2CyGE&#10;ZvTe1Tn6AI4b2EHoLC2iuuhMjTiY1yY6BkblFQ8AAMBEKW4ZEDtsLeKDIxVs/IWQfGFbkbiZuZ+D&#10;EEIzeyi/VV7tjMi0mk9cH2P9U24fkfHWI7IJAMAMzEnM+Mj5RI1KsjnC47N+LJtcEy1O/NmlcGHk&#10;YH6bYbsQQmhGb1ueJV7cjqQ7dPX13aX6A+S8xj59rRIAAADTB71FRAusFjT1iyXnatk4DUPPxzfk&#10;s/dzEEJoZstaB+TVbRxFUVJkWs0nIuJtd3L7mJNk3SabAADMgsuJutSmzv4s7W75sVc4HI52GTeu&#10;YKnqMmwXQgjN6nNbi9iBHQwtS1r6xahd1RM9KBkDAABTh6rFWFX1Pc5SbKa+I3ZFbMloZGM5DG65&#10;+zgIITS7bsYWv5cpNZ+4MSHzBW4fYUsy/l02AQCYBe5kjUzI/J382CtUVd0pg8YVRhyKy3YhhNCs&#10;cgM7GHz++kC5SPiiVpS0DPic8LmcjG/oHhZpVd36tq7e9tLztUjWAwDANXAoY+JTpo77x8cqRX5j&#10;n+joH/UrllIyPrmySyw4XSNe323cNgwOH12PWe4QwsCTyplyKIryjEyp+cScBNs8bj/yYwCAmYhK&#10;zM5wPlkjEjJPy4+9QosXD1wKG0actwshhGb1yU1YUDXYjD1VLQ7lt4nm3hF5VfINenh8saJLrE9r&#10;FO/sK2P3cbVU7z23oU/2BgAAwLEh3fsZ6r87XCF2Z7eI/KZ+vxLxiqqK8rYBsT+3VfweteID3ntX&#10;5bD3cBBCaGa3ZjbJq5IRh8MRKVNqPhGVZD3gvI+oBFuP/BgAYCYik2yrnU9Y0pdVj+12+w2Khowd&#10;V6AZK9y2IYTQbP5sTS47wIOB4cb0Rr1WItX/9YfuQbvYbm0WnxyvEq/u4vfhrZXtg3KrAAAAruZ4&#10;YTsbN33xjT2l+kPVk8UdelLdVyh53zlgFwVNfWLp+Tp2H9B8Pr+1iL1/gxBCs1vTOSSvQEa069H/&#10;lCk1n4hKsrU472NOonWF/BgAYCZmx9tcFlMlv5+Y/heyyTXRgsV3VVXtlbHjCpQA4bYNIYRm9MXt&#10;qO1uZmkm+dw9JWKnrdnvRAuVlGntGxGxJ6vZfUyGb2q/o3ZNlHsFAABA1HUMsTFzMqVZ9L3DDr3U&#10;jD8z4x2Kqi+gPdGHr3ByfXlHsbh9RTZ77wYhhGb29uXZemlKZ+x2e69Mp/lE2ELrt7j9RCZYX5ZN&#10;AABmIjI+6272pE3MiJVNvEJV1XoZP64wOKqIW5a5bhtCCM3oPauy9YEdN+CD0+uv9peJpPO1wlrj&#10;8jzXKyi53tQzIjJqesT7h2empEDvkH+z7gEAINigWX4zVWedZsXbantFx8Conoz3hy9KO0X8uVqv&#10;So3Byfe5rYXiZua+DUIIze4vtPg14nCdjKMoykmZSvOJny7NvofbT0R8xp2yCQDATITFpf9f3Ek7&#10;J8m2TzbxCi1o5Mr4cYVRLbg8vbnQZdsQQmhGaUBHAztuwAenzugjFeJUcYdo7Bn2a2YiXWtyGnrF&#10;dluzeHtfKbuPmZBqEfub4AEAgGChY8DOxsiZ9LVdJWKHrUUvMaP4uKg2QdcqKiV2uKBdvHfQuKg2&#10;nHx/vjaXvW+DEEKz+8sdxez4RvvZt2UqzSciE6zZ3H5u+CzjH2UTAIDZiEjMaHU+aeck2Wyzos99&#10;RTa5Jlrc+MdL4WMcSja8f7jcsF0IITSzD32O2u5T6aIzNfqMR6q97k+Cndie1Sw+PFo5Y7MmfXH+&#10;iSphZ2a3AABAqBAos8Pn7ikVHx+vEkcL2+Rv7ht0TesfcYiqjkGx8HQNuw/ou89vQy13CGHgus3a&#10;LK8SRmQazWeikqyF3H5mzRLXySYAALMxJyFzpfNJG5VkGwpLOvdN2eSaaHHjyyq9z+/EyuR6w3Yh&#10;hNDsPo/Z7hOWkiybM5rFkN1lje1rQokLu6KKtr5RsejM1NVeny7f2FWCGe8AgJCje8h8M9z9lRbr&#10;7htxCIc21PHngfGA1nd3doteOo3WJ+H2AXnvX5PD3qtBCGEg2No7Iq8E46iqelam0XwibFHKd+cs&#10;zep13kdkQuZ52QQAYEbCl+X+s/OJS4Ytsn1XNvEKRVGSZRy5Qn3XkMt2IYTQzN6/BrPdvfX13aVi&#10;2YV6kVLVzdYr9IamnmGtf5ded5fbRzBIsx4BACBU6B2yB31yOU67ZqVX9+iLc/sDlbWxVHaL5Rfr&#10;xZt7zVMazWxy92kQQhgIPrwuT0Z8I6qqbpIpNJ+ISMz8r6jEzDHn/UQkZP63bAIAMCM3JuT8Q9TS&#10;rCHnkzcyMcunYKAFj3gZRww4bxdCCM0uN/ALdX9/tEIcKWgXJS0D+kKl/pDf2Cc2pDeK3x4KvRq4&#10;VON9aNT3mf8AABBIUML9HROtrzGdfqDF+Q1pjSK7vtfv62Rl+5A4WdQuPtSuudw+QsnblvP3aBBC&#10;GAguPsdPulEU5UmZQvOJyITM3znvY05ilkN+DAAwL9FfikrKynQ+gbWf0QnsdW2osbGxp2UcMbAq&#10;ucGwXQghNLu3LAvtxPunx6tEdfugXp/Wn7QBLW56tqxTXyT1jd2YwXfZN/eUihE/Su4AAEAgUNo6&#10;wMa+UJZm/L9/uEKcKekQDsX3N8KonA2Vp6Fa8Z+dCZ1a8U9vLmTvzyCEMFA8kOd2jZBvyRSaT8xJ&#10;zKpw3kdkYpZVfgwAMDPhiZlfOJ/A5E3Ls/4f2eSaaDeF35ZBxAC9OsltG0IIzexTmwrYgWAw+esD&#10;5fraGyMO/2qvU3K9pXdE7LQ1s9uHrr6zv0zY/fi+AQDArND1oLJ9kI150L2rLPX6NXRYuybQd+gr&#10;tP7J5oxG8d7BcvHaLn4fgerdq7LZezMIIQwUq7TrojOKouTI9JlP/GBJ3l9x+4hKyNoomwAAzMxN&#10;CdYbuZM4PMH6nGziFXa7vVPGkys0dA+L25fjxglCGFjetiJbvLyjmB0MBpqv7y4RSRfqxP7cVr32&#10;uj+z1zsHR8XFim6x4HTw1l6fLl/ZVSLK21xvxAEAIBBJrepmYx30XbrG0oSl9v5RvxbhprI26dXd&#10;YnNGk76oObcPs/v4hnz2vgxCCANJjrGxsVdl6swnwuMzHuf2EZFofV02AQCYmQd2ii9HJFlHXU7i&#10;BOt7solXaEHkNhlPrkCvUt69CivPQwgDzwfWBt6iqvQq+6niDlHcMqDPRPcHeo19TUqDXoec2wec&#10;HE8Vt/s1uxEAAMzCNivedJpq391fJlZbGkRRS79fD81p0da6riF90fPfHDT3miov7ShGLXcIYcC7&#10;JbNJRuBxVFV12O32G2XqzCfmJGat4PYTtvCcX6VqAAAzwJwk6ynmRPZpYYaxsbF/ljHFwJqUeuft&#10;QghhQPjSdvPOdn97X6koa+3XF+j0Z0YckVnboy9s+jpqr8+IKy7Uyb8EAAAEDpTIpRJlXFyDU+9r&#10;u0vEr/eXib3ZLX4t2koPfOnBfGPPsJh3vIrdx0z4szWYqAUhDHw7BkZktB1HVdUWLfZ+Q6bOfIJb&#10;gzEi0ZovPwYABAIRSbYXnE9k8rvRR/9ENrkmWiz5mhZM8i6FlXHs2k0dt20IITS7d6yY+UVVf3uo&#10;QqxKrhcN3UN+zXJzaAPypt4RsTenVbyxh98HnDlpcTwAAAgUugftetkyLp7BmXd9eqOo7xrWH8j7&#10;Q9+wXezLbREfHq0Ur05jrfhnthSw92EQQhhIPrO5gH3bWFXVCpk28xluP5GJmW/KjwEAgUBYvO0W&#10;/mS27pRNvGJ0dPSQjCsGKPhw24cQQrP7+MbpW1Q18XydOF7Urg16HTJ6+kbXoF0kV3bp5WGCbWG1&#10;YPatvWWiuWdY/hUBAMCc5Df2sTEMmtu4U9XidEmHPrPdn7JmtGhrenWP2JDWKN7dPzVvONy9EmuA&#10;QQgD34+OVbqLs/8oU2Y+EZ5g/bXzPqISs+zh8Rk/lk0AAIGC88msn9AJmblh0eIrssk10QLMD2VQ&#10;MZB0vs5l2xBCGAjerMkNECcizR7bk90iyloHxKg2mPWHBm3wvCGtQXx8zDyvhsOJeaakQ/51AQDA&#10;XGxMb2TjFgxM6S265RfqRF5jr14uyB8auof1WvE0K57bh7fSGjrc/ReEEAaatLaWM4qitMt0mc9E&#10;JlibnfcRlZjVfsP8vP8hmwAAAoWIxIzDzif0nCRr93/Hp/2tbOIVWlBplPHlCln1vYbtQghhIHnn&#10;yhx2oOiNVHv9fHmXPlPMnxlmREnLgF53/RXMXg96aaE7OlYAAMAM9AzZxa/2l7HxCgafr2n3GmlV&#10;PX5dh+gehxL4nQN2Me+Ed4n457cV6ZMbuHsvCCEMNDlUVf1cpsp84oaF6f8UlWQbct7HnPiMBtkE&#10;ABBI/GiB5dvOJzQ5+7O022UTr9CCykcyvlyBFvm5ZZnrtiGEMFB8ZnMhO2C8LC0qt+hMrWjpG/Er&#10;uU611+u7h8XFii59kTRuHzB0rOkc9PshDQAATAaH89vY+ARDz/gvavW38wb9rBVvdyhijaVBfHK8&#10;6sqaAC/vKBa3reDvuSCEMNDcktEkI54R7X7+OZkq84k5izPuikq0jjnv50dJtu/IJgCAQOJ7Owu+&#10;NmdpVrnzSR2VkFEkm3jF6OjoQzK+GNib02LYLoQQBpovbC/SB4pLL9SLk8Udomtg1OfEKLVXNS9U&#10;dIl1aY3ijT2lhoEthJddcbFef2gNAADTSf+IQ/zucAUblyC8LNWKP1LQLlr7fL8XIobtij7RYJWl&#10;QdyxAjXdIYSBbVpNj4xu4yga2n++KVNlPjEnMWut8z6iEqz98mMAQCASmWQ94Hxik7Oio78km1wT&#10;Lahcp0cYJ6o6BsVty123DSGEZvazM7Uiv6lfT0L4M6jsG7KLz1Ma9JqnWNwU+urcPaWiqn1QHk0A&#10;ADC1nC7uZGMRhN5IC60uOVcrCrX7Jn+g8jT01t+F8k7x5KYC9r4MQgjNJj04HNDGis6oqnpWpsl8&#10;I3rn17j9RMZn+VWqBgBgEsITbU9zJ/ecJNs82cQrtOAyX8aZK9Bshic24uYJQmg+qZ7obcuzxf7c&#10;VhmxfIOS8TRQpIeLMSexsCmcfONOVutvSAAAwFQw7FDEK0zsgXAynLu7ROzPaREjdv/Xt2npHRFv&#10;7S0Vt2ISF4TQZH56okpGKiNavPtXmSLziYiErGe5/UQusb4smwAAApU5CcxiDUnW3fJjr9CCy5+r&#10;qupS9G/h6WrDdiGEcLp9eH2e+PWBMnGurNOvJCYl12s7h7T+XeLdA+Xs4BLCqfDVXSWiuMW/2YMA&#10;AMBB10HUbofT6c/W5Fy5J1t0plpk1vSIzkG7PCJ9gxb6XZPSoF8f8UY1hHAmpMlbQ3bX9S5UVS3T&#10;/uNXaZnIpKy93L6uj7Z+SzYBAAQqkUm2xc4nd0SCbVB+7BVacPmyFmTS9GjjhPO2IYRwqnxhW5HY&#10;mdUsSloH/JpZZXeoeu322FPV4s6VxnqjL20vZgeTEE6Vnx6v0heyAwCAyaRr0C6WXahn4w6Ek+lD&#10;6/IM91KctH7Osgt1orpjSPgzJ35Uu3c7XdIh4s/Vip+vzWX3ASGEk+Wru4pl9DFit9v3yfSYT/xw&#10;Uco3opKs3c77CU+wZsgmAIBAJjzRxq6SHJFofUM28QpVVRfIeGNg8dlaw3YhhHAy/O2hclHWOqjP&#10;NPAnwd437BCrLPXi+W1F4tZl/D6u9u6V2eLlHUi8w6l3+cV6YXe4zqABAIDJhK6dxwvb2TgE4UR9&#10;cXsRez/ljfevydW2USzSq3v8WmCc3uho7h0R6TU94pH11078QwihtyZ8UScjjQv/t0yN+UTYEusN&#10;XD4uPCn932QTAEAg853oc38wZ2lWr/NJPicxq2nWAzu/LJt5hcPhUGXAucKxwjbDdiGE0FtvWXZp&#10;4LUyuV5PDviaXKf2I1pY6hgYFa/sKmH34YsPfE6DQH5wCeFEfH13qaho6/d4jA+NKiLuVLUoafHv&#10;TQ4AQOixO6tZvL2vVDT2DHuMG/QZ1c/m4hOEvvrSBBLu15JmtfcOO4RD9e++kBLyc/eUiHtWjZe9&#10;gRBCb7UrLikvKi2TKVNiPhOZaKtw3kdUYmbD9xPT/0I2AQAEOuGJts0uJ3qCbThscfr/J5t4hRZs&#10;Vsq4cwVKEjhvG0IInaVV4H9/tFIcKWjTBlKuNzPXgmZCVbQPioP5beKJjfnsPibDxzfkswNMCP1x&#10;3okq0dE/Ko9iVyhBkNfYJ97cY0yGvbarRNR3DclWAAAwDsWN7LpedqFUS2U3mzC4DJXq2G5rcekH&#10;oS/e5VSibyql2u7vHyoXX5R1iYERh8+JeKJ3yC7WpjaId/aX6fWauf1ACOGCU9Uyahix2+0vypSY&#10;T0Qm5vwTt5+IJFuybAIACAaujzn1p3OSrKrzyR65JPMR2cQrtJucm1UNGXuusCGt0bBdCGFo+7M1&#10;uWJnVosoaxvQFyr1FZqldKakQ8w/WSUe9KJe6GT77JZCdpAJoTdSIowWMvSU+CI2ZTSx/a/242OV&#10;on/EIXsAAEKdlp5hrxb9XnSmxuMDbrrO2up69SQk1x9CTirDd+/qmZ9BTolzWotn6fk6Udk+KI9q&#10;3xgeVURmba9YbakXt3lRhhBCGNzSG9glLf0yQhgZGxv7Y5kS84nIxMxXuX2FJ2T9h2wCAAgWIhMy&#10;0pxP9qgkm0N+7BVavPkDVVX7LoWecToH7LhZgTBEfe9gucip79VfBfZn9hFBD+4eWZ8vbls+fTOn&#10;PEk3XS9iYVXoh1Udngf/nQOj4r1D106YOZvwRa3cAgAgFKEZvu/s8z1B/tbeMpFW3S23wtMzZBfv&#10;7Of7Q3i1T20uZO+bzCI9EHh2c77IqOmRR7dv0FuVdJ2+WNElntxYwO4DQhic0tvOw3bXNZdUVV0n&#10;02E+E5lorXfeT0RCZpH8GAAQTMxZkhnnfMKTkUnWR2UTrxgbG5sr448BmnXDbR9CGPjSQqQPrcsT&#10;MSerxOCofwtAUimqqo4hseh0DbsPM4qFVaE30quoiodZ7fQwKrW6m+3rqxvSG/XyEACA0IAS4nP3&#10;8vHAV+ntmmvFjyP5beLVXXx/GNpSQoq7VwoE71iZLbZkNIuW3hG/3sAkGnqG9UX+f/55HkrUQBiE&#10;fp7SKM/2cRRFsWv/+TOZCvOJHyXZvsPtZ3ZixuuyCQAgmPhufNnXuZN+Trx1t2ziNVrwcZkyQwu/&#10;cduHEAaWVKeTaq8fzGuVZ7dv0CvrtV3D4lB+q/7aOrePQJEW4eIGnhDSwr3nyjrlUc9DybJ1aY1s&#10;/4m68mIdys4AEMS09Y2I33hRRsYff3e4QtR0eF4zoqx1ULx/eGr2DwPPF7ZN3cKpM2n8F7V6OcO2&#10;/lG/3takMnJbMprEr7VzlSaocPuAEJpfOn/d8IXml2QazCciEzNOcPvydV1FAEAAMScha5vzST8n&#10;KbNbfuw1qqouuxSDxqEblRencCV7COHk+8DaXLE1s1nkNvTpr9T6Cs0WyqrrFZ8cr9Rn/nD7CHTv&#10;RuIdXuWnJypFffewx8F5TeeQ+NU01UlO/KJWjGDmOwBBQ3v/qHj/UAV7vk+29PDwi7JO4enqT2+3&#10;bbc2s/1haPj8tkJxcwgllJ/ZUqjd11aJ2q4hvxPx6TU9+ptp92r3kNw+IITmcn2a6yx3QlEUvxZQ&#10;/dGynG9HJdlanPcTkZg1KJsAAIKRyCUZ349KtI45n/xRCdanZBOv0G5A/qeMQwbOlHYatgshNJdU&#10;b5oG0P4MIqjP0fw2cf+aXHHbcn77weqDa3PZgSgMHVdcrBeOa5SQWZ/WMGNlGX59oEwoHhZNBACY&#10;F4ofBU394vXdpez5PR3Sm2meYgj9juk1vWxfGLy+hAlVunesyBY/0+4FafFhf+6h6S3QAe3+O6+x&#10;T9y5gt8HhHDmrO10ffvL4XAoMv3lM5FJmXdz+/nPWNvfyCYAgGDk+mjrH0YmWqu4ADArOtqn12ZU&#10;VT0p49EV+ocdLtuFEE6vT2wqENFHKkRr34jPAwNqT/VeqfZ60vlacQuz/VD1wXVIvIeab+8rE8Ut&#10;/R5ngfYO20XcqRq2/0z42q4SUX2NshEAAHNA19wTRe3suTxTzt1TopeM9HT/QAvNfXB4embjw5mV&#10;Sg5y90TwkjQJZYetWS+rSG9/+nPf3dI3rN+3P46FWyGcEd/eWyLPSCPa+XmvTH35TFR8lt15P3MS&#10;MnNnPW/9qmwCAAhWIhOtsc4BgAxbkvGQbOIVdrv9elVVXQrKbs5octk2hHDyvWVZlvj0RJXYn9sq&#10;ugftPt/oE50Do+JAXqv4zcFyLArlhY9tyGcHpTC4XHC6Wi/x4InM2h59ZijX3wy+onm0oM2vuAAA&#10;mFp6h+xibUoDe+6ayb05rWLI7n7xdCqjcSCvje0LA9uXthfr95ncvRD07O3LaW2kCnFQuz/3dP54&#10;olO7r9+Z1Sw+PFaJWvEQTqE0/uXu+VVVHdTuob8tU18+EZFge4zbV2SSbYlsAgAIduYkWR3OQWBO&#10;ovWo/NgrtFj0VYfDUXopLBm5bw3q10E4md65MltsSGvUXz93+FlCoqCpT8w/USWe3lyABPsEfHwj&#10;Eu/BKCWpTxV36EkkT2ycooVRp9JFp2tE14Bd/gsAADNFeduAvuAid56a2Y+OVoqBayzcXNk2KN47&#10;iIVXg0XMcJ9c6b77F1sLxaIzNaK01fObJO6g+5Oi5n6xMb0Jb6JCOEm+ubdUL//kjMPhWC7TXj4T&#10;udS2znk/lH+LWnDij2QTAECwE5Vo/Y1zIKBa7z9ZYv2/ZROv0G4YbpdxyUDsqSrDtiGE3nvbsiyR&#10;Ut0tHH68pkrQjUNKZbe+sClmKU2Nj2PGe1BZ3THosYRM1+CoeH033zeQfH1XiSjTBvsAgOmDFin/&#10;PNX8s9q9kR5OXqjo8hgvaWLAx8dQeiZQfXlHsbgHi39Om3SfTpPVMmq65RnkGzROcChjIq26Rzyx&#10;MY/dB4TQvZXtg/JsGsfhcPTJdJdfRCZZR533M2dp1mfyYwBAKBC5JOv7zoHgUjDIOCSbeI0WlFyK&#10;YHUMjLpsG0JolEqVRB+p1Gun+gPVVC1vGxRbMpuRXJ8Bn91cwA5YYWC45FyNngxzB312obyT7RsM&#10;xp6sFp2Y/Q7AlECJsFLt2v7u/uCd+b0mpUEMjHgunUEJ+jf2zNzisNA3KeGOGe7mcUtmkyhpHRAj&#10;Dv/ecK3rGtLL3Dy5qQAlaiBkfGsvW7SBSssslakun4lMtG513k9kYpYSsSQzSjYBAIQKkYmZ+c4B&#10;YU6irf37iel/IZt4hTaweEnGJwPr0xoN24YwVL1tebZ4Y3eJ/jpo75DDr9nrVLN9b06LXsOd2wec&#10;GZ9AqZmA8pVdJcJS2e3xHKRay+tSA6+EjL/SwqsH89v0BZQBABOD1klZcbGOPdeCVXoLiEpeeIJm&#10;En58vJLtD83jvasxw93szj9ZJfbntYoe7V7F19EE3fvQtZ7Wgoo+WqnXnuf2AWGomFzRJc8OI9q5&#10;8pcy1eUTEUvy/ioyydbpvJ+IRFvnrFniOtkMABAq3PBZxj9GJtoU56AQmZj5pGziFVpc+qrdbne5&#10;7tPr+neswMUchp4b0xv12eu0eJKvCXZqP2J3iI+OVYqnUHs9IHxkfR47eIXmMfpIhWjtH/V4PjZ0&#10;D4t39pl3YdTp8Ff7y0Vhc7/PcQuAUIZKui06Uyve2I0Z3buymj3GD0r4YeFV80kz3O/EmC0gpXEC&#10;jRd+e6hcDAz7N7GHzsuK9kHt3GwVty3n9wNhsElvf3BvvKqqGivTXD7z06XZ4dy+wuNt18smAICQ&#10;IvrcV+Yk2dJdgsLSDHVWWPRXZCuv0C7w4VqAcola7+wrNWwbwmCRyrnctSpbnCvtEIqHEhXuoJti&#10;h6KKKu0m9/ENqMEY6D65CTPezSjNOOUWR7oMfbY+PThqLU+2c/eUiMbuYSTgAWCgW94vyoK3/NRE&#10;pdnvtPCqp/hR0TogXt3F94fTJyXcb2Xua2Dg+8DaXJHX0CdGtfGGv9fynPpecfuKbJSxhEEnjcOd&#10;UVW1b2Rk5J9kistnIuJdJ7TOSbJlyY8BAKHInCXWXzsHBjIiIfMV2cQrtBj1B1qQyrsUrsahYEYX&#10;am4fEAaKD3yeK947WC6ytRtPf25ZKSmf39QntlmbxcPrkGAPVn+uHSfcgBZOr78+UC4KGvvk2cdD&#10;647Enaxm+0NX391fJvKv8Z0CEOwMjiriXGlnUCyqPF3O3VMqMmt7PCb86B5pydkatj+ceu9EDfeQ&#10;kv7eqy31IpeS8X6WlaO32WNPVYnntxWx+4DQ7L57oIy9LjkcjvMyveUzEQnW97h9zUnM+Eg2AQCE&#10;KnOSbC0uwSEhM1d+7DWKorwq45WBlcn1hm1DaGbf3lcqdme3iErthtIfhrRB+eH8Nr08DMorhZ73&#10;r8nRZ41xA1s4tS48XS26BkblmegK3VwnV3aJX+0P7RIyE5VeYb9Q0Sm/VQCCm/4Rh/7A/FXmXIC+&#10;SWs90ex3dzjUMf2hBma/T48vbCvC7GV4xfe0a/vWzGZ9XRtfofsrmsxwoqhdX6Qd4x9odt3Vcpdp&#10;Lb+Yk+haQYKUHwMAQpmI+MxfRCVax5wDRGSi9Q7ZxGsURSmUMesKNGBx3jaEMy3VQPz4WIUoax28&#10;5ivQ7qDFTePP1ognNhWw+4Ch6X2rc9gBLpwaz5d1CjvziujVrEsLnYVRp9NVyfXyGwYguKB7gs0Z&#10;TexxDyfmuwfK9QVnPdHUMyJ+d7iC7Q8n7gvbi7BmELymj27I19fEoZnt/rzpSw/S6ruHxbbMZnHP&#10;KiTioTl8eUeRPEKNqKr6sUxp+cwPF6V8l9tXWIL1HtkEABDKXL/w3Lcik6yqc5CISrKWzooWX5LN&#10;vMLhcNzL1XZPr+k2bBvC6fLW5Vniwc/zxLILdX7dMNLAmxZErWwf1Gcwc/uA0Nm7V2aLl7RBLTfY&#10;hRP3zb2l+iDQE5TUwYzJqfPz1Aa3MZVbmAoAs0IlFtytzbLDhsT7VLovp0X77t0/NKV7sIVnqsUr&#10;TF/on3Rvwt23QOitVCveVtejT1rytG6OJ3Ib+8RTm/NR3ghOu9n1fLlE7XrztzKl5TPcBNY5Cbbm&#10;sJUl35JNAAChTnh8xtsugSLJqs5OyPyJbOI1DodjSMauK/QPO8TjGzEbGE6tVHv90xNVwlLZLY88&#10;36A1CCi5frKoQzyobYvbB4S++CIS75Pq0gv1NBNFnrGuULL3eGEb2xdOnuk1PfIbN0IPOq5ud7yo&#10;XTT1DMtPATAHlOQtbR0QHx6tNByv7h7kFTb1I+k7xS7TYnvngN3jW4dFzf3i7b0oDzYRn8KbmXAK&#10;3ZTRpJftGLYr8qz1DZoVT+O457YWovQRnBKf3VIgjzYj2rXndzKV5TMRibaHuKR7RGJGvGwCAACX&#10;iEy0NTkHi/DErFr5sddocesrl8KXke3WZsO2IZyIT2oDh0P5bXqS3J9ZFjToPl7YLj45XiXuWZXD&#10;7gPCiUqDBqqbyg1+ofdm1XlexJhKPa24WM/2hZPna7tKRF0Xn0Sv7Rj0+GbBO/vKxHZbs3B4eGgC&#10;wFRAidySlgGx9HzdNZPnadX8A6WeIbt+/HN94OT51t5SkVHL/w0u09o3KhadrWX7Q156UxOTSeB0&#10;S28b07V/paXB71KevcMOcbqkQ8w/UYWSSHBC0vHDPRBSFKVB+8+fyVSWz0TF2/Kc9zUnIcMuPwYA&#10;gHEilmTEOwcMMjIp4xnZxGtUVd11KYwZeWx9vsv2IbyWL2wvFBVtg2JwVPHrhm1Eu8AuOFUtHlmf&#10;J25bjtcY4fT7PBLvPkuLEdOCXp7O+caeYb3UDNcfTr59bhZBrGof9Hkm8Jt7y8SC09V6fAZgsqnq&#10;GBIfHqnwK1FuqeIXWBscdWDG+zRKJaw8QSWBThZ3sH2h0XtRwgOayJ+tzdXuAbR7imH3Cyt7gtbx&#10;oYdvJ4vaxe3L+X1A6Ozyi/w6RKqqfipTWD4TsSzvAW5fc5Ks78kmAABwFQ8UfE0LEKPOQSMqIeui&#10;bOE1IyMj/yrjmAFa1dx5+xCSNCP4sQ35Yo2lXnQPeV5gyx00i6K2c0h8cLic3QeEM+nD6/LYwTA0&#10;usbS4La+MkGDrR3WZrYvnBpp9mnvsF3+BYwczp+8cj5U7qO6Y8jvV9NBaEJvupwt7RRz9/LHlT9u&#10;SG+SWzdC9d8/PGYsSwOn1rm7S0RL74j8C/BQaaB395ez/UNZmuF+L97mhAHi49o48GJFl2jvH/Vr&#10;khWVGMyo6dEXCr53Nd7sgEaHRtlZ7mUyfeU7Yee+EpWUleK8nzlJNvXHscl/LFsBAICRyCTro1xN&#10;qrDE7NmyideoqjpfxrMr0AX0yY2Y7R7q3r8mV3x8vFIcKWgXI9oA1h+orMy+nFYsbgoDSiplRMcs&#10;NzgOZd87WC5yG3rl2c3T2jeil4Pi+sOpc+HpavkXMEIPRpacrWH7TKYb0xu1Y6MPZWmADpUaoHVb&#10;lpyb+vIiHx+rdHuPQscl1wdOna/vLhFnSjs8LtRM44zVFpQaI+kNu1tRFxsGuLRo69ILdSKlqtvv&#10;B/L0tvSlEoQYM4aqtjp+jKFdM+6WqSufiUrK/v+4fYXH2x6XTQAAwJX/jk/7k6gkW4tz8IhKzOrx&#10;9YmdFsT+WlXVThnTrtA/bBd3rsBrjqEilXQ5mNeqL4Dlz6wFSrSkajdaNPh9BOWJYBBIJY5ewgKr&#10;ugvPVOtJNHfQeg2nSzvFrzCDcUakxCIXt2lNDKqvyvWZainxlvBFnT6zedjPh7YgMKDZjntzWsWi&#10;MzUzVtblgyMVbpO8Z0tR2mSmpCQc1dl3B/3NKMnyxp7QLD+GCU4w2H1nf5nYkNYougbdxwFPUD+a&#10;VU/3MrehRE1Q+/TmAnaWu91u75VpK995YOeXwxMzRpz3NSfJVhGWVPBN2QoAAHgil9judw4gNPs9&#10;fEnmI7KJ12iD9edkXLsCDeDnnaw0bB8Gh/Q6X1XHgBiy+1l73aGKw/mt+qwGrFoPg91QnvGe09Dr&#10;sYQMsT61ge0Lp8f12mDWXRz/9QHzPQR5a2+ZiDlRrZcY82dxbTBzqKqqJ0gpiWLGJCmVV+IG7HR+&#10;pNd0s33g9EjHS9eA+5KE9DfqH3GIj46GTkkguofm7jkgDHbvWpUjXtpeLFr6+AXfPUGxgu4dqM78&#10;5vQmcTfWQQgabbX8LHeZrvKLsHjrG9y+wpMy35dNAADAMxFJmZlcIJEf+4Q2mEqVsc0AXnkMTPXa&#10;6xvzxdw9/i+AMzCiiLLWARFzsordB4Sh4qMhVOf9t4cqRKl23nuCSshwfeH0mlzZLf8iRpp7R8Tr&#10;fixMOdO+u79M5DX2ifruYTEwqiApP83Q901vtNADkVMlHQF5DJH5TX3yX2SkuHmAbQ+n180ZjcKh&#10;uH/7hZJqqyz14rXdfP9Alx7k37ca9dshdPa+NTmiULsHoHuYa034cEd5Ky0YX4yHWgFm7Cm+RKKq&#10;qp/LVJU/XBeRaOt03ldkQka5/BwAAK5NRELWs86BRA8mibadsonXOByO+2R8M5Bc0eWyfWguKcE+&#10;70SV2G5r0Rcp9YfmnhGxK6tFT9LfjActELp418rsoJ71vsrSoC9+6g5KyB3Km7zFOKH/vrm3VHQO&#10;8rNGC5r62T6B7q/2l4mtmU3iVEmnyNcG5XSsupvhD3jo+xqxq/qDDfoe6S0JmrXOfd+B7smiDvb4&#10;oGTvbw6iDJYZjDtdLdr6PC/IX946oJ/7XP9A9MXtqN8OoS/evTJHrEiuF2e0a5ane1RP1HUNibX6&#10;W5moFW9WG7td33pQFGVAu45/Q6aqfGZOYtZ2bl83LUm/VzYBAADviIxnnuAl2TqvX2n9Q9nEa1RV&#10;PSDj3BXoSTPV+3beB5wZ71iRLY4UtOkzUf1d3JRmr//+aKV4bANqSULoizdr/mJroctAOpAtbOoT&#10;nlKXVBJg4empX4gTeufb+8pE3zBfGzWztnvGamrPtFS+YqetWX4TgNiT0xKytbLJTRlN8pswMqrd&#10;O717IDgfNgSidIx+UeaytJSB3iG7WKkvsMhvIxB8HPXbIZwUb9fGwi/tKBZxp6r9fpub1pqw1vaI&#10;RWeq2X3A6fNgfqv8q4yjquqYw+G4Q6aofGbO8qz/Z06irc95X5FLM9tmzRLXyWYAAOAd4cty/9k5&#10;oJDhCdZdsonX9Pf3/5WiKC0y3l2BZgtRsonbD5w6H9+QL/Ia+vSZWf7O6Dte2K6/Yoe/H4ST56Pr&#10;89lBdaD4+yMVwu7wHFdqOocCtrxEMEuLo3Ic1WI91z6UdJe449rSw4lXtOP7Vc03dl86J5LO14od&#10;tmZtIN4rOjzUn55KKLloq+8Ve7NbxPKLdeKT41X6orT0e9Lvyz1UeWdfmexthBY3d24baq62NMhv&#10;wwidRx8cxox3s7n4XI3H6xJ9lhZgxzW9IXfnCtSdhnCqpTe/39pbIhqYWdPeQPGF1gU5kNeKRVun&#10;yee3FopRh+taLKqqNsr0lF/MSeJnucuPAQDAdyITMs9zgSVsifUG2cRrFEX5jYx3BpZdqHPZPpwc&#10;n9pUID48WqHdJAzJb9s3BrUbhKLmfn1Bw7tX4cYewunwnlU5AVVuhpJ1mzObPNbJHLYrYnd2M9sf&#10;zqx0DeaSUfRQdtEZvIlA0kKMzpS3hUYd7+x61wXI6MEa1zbUpPIk3AKrBL0NwPWBM+urmpXtg/Kv&#10;xNPYPaK/tcn1N4vPbS1k7x8ghNPno+vzxOmSDlHTOezxoZ47VO2++WJFt/jNgXLx8Dq8/T+ZZtT0&#10;yG95HFVV7drf6U9kaspnwpNsN3H7ikzM2iSbAACA71wfY/3TyCTriHNwmRNvOymb+ISiKGky7l2B&#10;6qjdi4V/JiQ9gf/d4QqxJ7tFdA3y5QGuBS1gSLXXo49UsPuAEE6ft2g+t7WIHWybRVoY1VbrelN7&#10;Na29I+KjY+ZOXoSyu7WYz0EPSX6NMhm6C07zi3Btzmhi2webi8/WssmExPO1bPtQk8oyUaksjqy6&#10;npAty2R2X9tVIvbntlISRv61XKH1RrZZzXWe0wP5Bz/HQo4QmlVazHjJuVpxrrRTv5fyB1r0nWIP&#10;xSluH9Cza1Lq5TdpRIv3MTIl5RdRCZnHnPc1J8mqhi20fks2AQAA/4hMtL3pHGCiEq1jEUuznpVN&#10;vEYbuP1Ixj0DJc0DWADIS2kWLL0aXtB0acE3f6BZPjRQfAx1ICE0tTS45gbeM2nsyWr9LRh3UILu&#10;RFG7mBvCNZ8DwXNlnW5nuL8bpItg+mNTD/86+e+PVrDtg016oM/N5qZ6t1z7UJRinZ15jZ2o7Rpi&#10;+0DzGHOySnR7mLBCcZIWXp27h+8/Xb60vVjcthxvnUIYiNJiq8sv1rt9SOsJikF0HS5s7tfjFbd9&#10;eMnbl2d5KuP3FZmS8pmIROsDzvuifFh4YsbTsgkAAEwMCirOgSYyyVo1Z6X1T2UTr1FVdb4MfAZe&#10;2lFk2H6oS7PX71qZLYpb+uU35Bt0gaZaZjUdQ/pTd24fEELzS/UfX9w2s4us0mzNEg+xiOINlZdZ&#10;mRzYC9KFiufLu+Rfzgg9kMXM3HGjj1SyM9V6hkbZ9sFqe9+I/JePQ+d7zMlqtn2oml7TLb8dI219&#10;oXW8BLKtvZ7LRNBxT4sscn2n0he0ewDu/gBCGNjetSJLtPWPCocy5jH2uIP6bMlsFHeuzMY6a5o5&#10;TEk8ler4CPEvMhXlM3MSbX8zJzFr0HlfkYlZTbNWWr8qmwEAwMT4yWfp/8Yl3sOTMl+STbxGC3pf&#10;UxSlSI+CTty/JjRfmXxiY4FegoFqxPp6wdWTXYoqCpr69Vdl716FBDuEwegj6/PYwfhUSnVtqzs8&#10;17+t6xoSb+7FrPZAkGbk0uCOI6Mai2M6G3uqmr0mx38RWqVVaLFVjs3poVFixxe3W5vZY4beTKTy&#10;fVwfaD6XX6gTIx5KQ1AOZ29Oq3hj99Re+6icDL3hyt0TQAiD00c35ItTxR2ion1QL3PlK5QXoPKP&#10;vztULn7+eejUip93vEp+A0ZUVT0h01B+MSfR+gG3vx8uSvmubAIAAJOBuC4qIes0F3BuSkz5f2Uj&#10;r3E4HHNkHDRwqqTDZfvBJi28RTfq9Mq6rwl2YmDEITZnNOqvfCPBDmFoqc963z71i6xuymgSQ9eo&#10;RUlxjOsLzen72jXDXUmyo4XtbJ9Qt7bTdRFySsRxbYPd3mHXxWTrUTqFNfELvg4+JU/oM64PNKcf&#10;H6sS5W3XfvBMCyFy/Sfi05sLMXMVQqh735ocfXH7UyWdMvL4Bl2TKFbRvTtNwOD2Eej2DbuWCVMU&#10;hV7tvE6moHwmfHHGP3P7ikiybZFNAABg8ghLSv+/ouIzXGa7RyTaDssmPqEF/3cvhUMjb+4OnkVD&#10;ll2sE5VtAx7rH3uiuXdEfHK8Ujy2IV8vN8PtA0IYej46RbPecxtcX8u8Gqp7++ERLIwaaP7mYLnb&#10;mtM7s5rZPqHu7w5VCO6xeEZND9s+2D1byg/039mHt1w43c+4GxPx52rYPtC80oKGxwvb5V+Rhx5U&#10;T9bCq3evRO12CKFnb1+Rrb8tTwu+D466Phj3hv4Rh/5gcdHZGnYfgaJVuzfjGB0dfU6mnnzngZ1f&#10;jlxqS+b2d8NnGf8oWwEAwOQSnpD1MBd4Zidk3i6beI0WB/9MVdW+SyFxHFqc64G1gVNmhhY1+rn2&#10;++6wNusL0PkDJeWpPMyzW1CzEULonbT49AvbitgBuy/Sgz1P79zQ7Biq505JB64/NLerLQ3srFtF&#10;VbWBGpJ/7qTZ/xwbQ7SkyhJtQM6R09DHtocl4t0DZaJ3iF+g82Ae3hQKVBecqRbDdtXjdTNXOy9e&#10;28339+RTmwrY6z2EEPoiPRAvau7XcwzcPaA37MpqET//PNf0Czj/Ymuh/I2NKIqSKtNOfhGekMbm&#10;vcITMu6TTQAAYPL5XvS5b85JtPU5B5+oJFvHDfFZfymbeY12EfhfWkB0yVSnVXUbtm8WH12fL+af&#10;rNIXofOrxpqqahfAAbEru0U8pF3EuH1ACKEvPrQulx28e5JqNB/Ia9VnXbqDbtT357Sw/WFgeKak&#10;Q/41jdDMJtTh92x2vcucAP18CeWHTyMO15l09Lo6Hsh5tqFrWH5bRspaB/RYzPWBgSEl1z3R0T8q&#10;Fp659sPNl3YUi7swux1COIXevixL7Mtp1a49/tWKp+S9pbJbzDtRJR7bmM/uY7q9c0W2/O2MKIpS&#10;r/2+35ApJ58JT7J9h9vfnARrwXfjy74umwEAwNTwoyUZ/z5nqVV1DkKRiVmJsolPqKq6XMZHA0sv&#10;1Bq2P92+sL1IHC5oE619/KJz14Je8zpR1K7fbN+1CjfSEMKp9RdbCtnB/NX+9lC5yGZW9r8aShLQ&#10;mhFcfxg45jBJY2LYruj1PLk+cFyOc2WdbNtQ8UBuq/wmxlHUMfHW3jK2PbwkJdZLW/rlN2aESna9&#10;7seMaGgeX9FcbakXdofnt13pQTfXnyb0cNd0CCGcau9cmS3mnagWRwvaxOg1Ypg7qBzuEa3/67uL&#10;p30dimNu3kpUFOVhmWryi8gE60Zufzcttf2rbAIAAFPLnKTMlc5BKCrROjY70Xa/bOI1Wlz8ksPh&#10;WmyWFnxz3sdU+d7BctHSN6rXY/TnFSxKYsSdqhYPrctD7XUI4Yx57+oc8fIO14VW3z9ULkY83ExT&#10;3DuUTzfMSMYGgxVuFv6jWcmvMu2hUUsFrbtlhJLLtIgZ1z5U/PBoJXuPFKp17n01y80DT3qriGsP&#10;A096sN3ay7/ZQND50zkwKt7YUyJe3F4kbmGu4xBCOJNSLuOR9fli2YU6fezga26E2lM/mrg4/0QV&#10;u4/J8NVdRezvpqrqhzLN5BezEzJfoLyW8/7mxGd8IJsAAMA0EB39pajETJdgFJlkzZEtfEILmP+m&#10;BcgRGSuvQLNGnPfhr3QBeWxjgVguLyC+QkGd6s3TYiNPb0HNRQiheX18Q74+e7Kgyf2r7xTT6EHj&#10;iov1bPIABp40g72lz+VSqnO0sIPtA10dHHEto9KvXf/fwqKhorpjSH4jRt5CuSKvpBnR3Gv9NNEk&#10;7nQ12wcGplXtA/rDOnfQZ9FHKthrOIQQmtHnthVqsW1QDIz4N1HRoapid3azvgDsRGrFP7I+T/Qx&#10;92qKogxov9efyxSTz3w/Mf0v5iRZ6533R0n4WbPEdbIZAABMD7OTbJFcmZk5CVlrZROfsNvt62W8&#10;NJB43vcyM/RqU+ypamGp6vYrwU6Utg5oF4UW8exWLG4KIQwcafYc1Qr2BC2M+qv9KAkRTH50tJJN&#10;8NCgaLu1me0DXaXFZbnvsbpziG0fap5ys07A56mNbHvo6kfHKt3W012H7zHoXHKuRn8j1h20VgTV&#10;Wb5vdQ57TYcQQjP7zJZCsTWzWWTV9fpVK5762LS+C7X7rwfWerfmHVcqU1VVRbvn/Y5MLflFWGLm&#10;Hud9zUm0KTcmpP2DbAIAANNItPhSRGKG1TkwkRGJWVGylU9owfK0jJsGHtuQ57KPy76wrUjsy20V&#10;xS0DfgV6ghaboxrG3gZ6CCE0m0vP1+kz1z2xFwujBqUfH+cT7sTyC3iTwRf35rjWLSeobjPXPtSk&#10;shjckUZr2HDtIe/vj7g/Z6lGLdcHBq40VqGZnbQuhCcau4e1dqjxDiEMbO9amaOX7z2c30bJcBnh&#10;vIcmjNR3DesP+t89UGbY9sb0RtnKiLaf5TKl5BcRCWkvXL2fy0bEW3fLJgAAMCNcxwanJGuV/Nwn&#10;tAD7bzJuGqjuGBR3rMgSc7XBXkP3kBi2+15fjBixK2KDFqh/tiZX3Ira6xDCIDCtultGOB5aqO/B&#10;z3P1gTyXDICB7SoqV8EMaCihR298cX2ge4dGXV9XrunALPerLWxyXRSU7sm4ttC9b+4p1Reu5jhT&#10;GtqL9gaTd64wllCgt3FpfQhPOBRVrE9tMPSDEMJAlmLfPatzxKLT1X4v2kql2LhJlg6Ho0mmk/xm&#10;ToK12fl3joi3KVRWWTYBAICZIXKJ9WXnAHUpSGUekE18QoubsxVF8T2jLqGBX++wQxRog8LYU1O3&#10;eAeEEM6UtFiqJ+iGNKWyS9zhNNinh43PbS1kEwMw8Eyt4h+49A7Z2fbQszT7mONkMerhX+3mjCb5&#10;zRjZhjJGfulu7Q2acPLaLr4PNLd0jX5sw7VnrNMM+OaeYY8TiXLq+8TP8CYuhDCIpUWoqWQMLTTt&#10;68RKRVGGtD7fk6kkvwhPyMx3/p0ik6zq7ETrzbIJAADMLOFLM1OcAxV5w7KMf5RNfEJV1RMyjnqE&#10;gjK9erTD1iyeR+11CGEQe+vyLL02N9V/dQct9pzwxbXXwbhrZbZe+51LFkDz+6pmU8+w/Ksbaekd&#10;0RfR5fpBz2bX88nPBXhjwOCvD5TLb8ZIZfsg2x5e2/PlfNkRu0MV7+4vZ/tA80nJ9ie8SLZzflHW&#10;yZZuugxNKPoAC69CCENEKvu7NbNJX2fP4WHsoyhKtEwh+UVEYmYUt/+IRNth2QQAAGae/1ic/Wdz&#10;kmwtzsEqcql15Ib5F/+HbOY1Y2NjX3c4HK4rZGjQYO/nn7uv8Q4hhMEkzZYrae73OPOjvW9EPO5H&#10;HViquUhJAi55AM0rJdY5mntGMDPWT+lBBc2wcqZ3EG8NcHILQw6MOPQarlx7eG335/LrCdBr+G/t&#10;w8LXZvfpzQXilgmWrqTyC3P3lOolFNxBb7LRwqtcfwghDEYXnK6WEdCIqqqbZfrIL37waepfRSVl&#10;OZz3F5VkLZRNAADAPEQusd3vHLDIiERbvGziEw6H46daIHXJMtV3DU34phZCCM3uM5vyPQ68ic0Z&#10;jWxfX713VQ6bRIDm8u29paJvyC7/+kaOFaIEykSkRBf3FslqCxai5fzNQX62+9LztWx76J2fpzay&#10;D1hp3Ya4U1VsHzizUomYqVgn6vbl2aKkZUAeAa7QcTIw6tDfXOP6QwhhMEgz3kcdrg/6JV+VqSO/&#10;mJOQeYzb502LbT+STQAAwFxEJtoWcoFrdnzm3bKJTyiK8gsZUA3QYqjcfiCEMJC9Uxs8nyzqkJGO&#10;p3fIodc+5PpP1EfW5bFJBTjzzjtRJY8AI5R4WX6xju0DvZfWgXGGFqP9/dFKtn2oS29UtDOLgNLC&#10;zVx76L1v7OHfJCAOF7SxfeD0S2+J3T1NCe+92S1ujwmCYtWSczVsXwghDFTpgWbXoOvbnYqijGr3&#10;v38tU0Z+MTve+ktunxFJthdkEwAAMB9UZiYiIcPuHLyikjK7b0xI+wfZzCdUVd0n46uBhadxcwkh&#10;DA6pvnp1x5CMbjwpVd3ioXXTU1rryY35bJIBzoyUVOdmvyqqKpacw8ziifrugTL5jRqp6Rxi28NL&#10;ZtexVQDF+4dRYmai/mp/mds3ndKqu9k+cHp8aUexuG91DnvtnGpf21UsugddH3Zdhq4TFyo6xSPr&#10;/asrDyGEZnKblV+4faJ13MMX226KSrSOOe8vIimr+LvxZV+XzQAAwJx8N/7o150DGDknMdOv2lha&#10;XP0DLbC6rG42NOpw2QeEEAaS61Ib9Hq9nliZXM/2nWqpjNezWwrYpAOcPten8eUmiA8xC3tS3JTO&#10;D+r25LSw7eElqfQOx4lilDqaDN/YU8quM0CUtQ6wfeDUapZSLj9bmytOaucZf2W4RNfgqP5An+sP&#10;IYRmN/aU2zrum2SayG+iEm0N3D6vX2mdULkaAACYNsLj05ZwgSwyyZYkm/iE3W7/iRZgHTLWXmHI&#10;rojbV6CWIYQwcKRXJVOru2UU4+kasIs7V/L9Z0JKvmPB1en3YkWXPCKMtPaNsO2hfx4taJff7Dj0&#10;oONVpi00OjzqcmsmGnqG2bbQP78o65TfrJH67mEsnDwNvrS9SNxj4rrpHx2r1MvLeIIeINIirVx/&#10;CCE0m09tLhSDo25Lav2BTBH5RVSS9RS3z8gl1pdlEwAACAwiE7LOuwSzRKsatjj172UTn1AU5XkZ&#10;aA1smqSFBCGEcCp9eUeRx4GxOjYmzpR2iDtM/CDxqU2Y+T4dUiKt182CqXVdKHky2XJk1fWybaHR&#10;LZn8WwJv7i1l20P/3JnV4vaNl9+hnM+USA+a75+hMjL+SPXlS1oH3B4nRHFzP0rPQAhNLb1pO8Qk&#10;3FVVpTqc18nUkF9ExKeFc/uMSLJtkU0AACBw+OGilP85J9Ha5RzUIuMzBuck2v5GNvMJLdiuuhR2&#10;jVCJBuf9QAjhTEszy/bmtHpMtvcPO0TcqWq2vxmlf9PTSL5Pma/sKtEXo+TIb+rD7OtJ9kSR6yx3&#10;YlNGE9seGk34opaNb+moOz7pLr/Il/Oh7z/udDXbB/ouzWy/N4CS7ZzbrM0ek++Dow6RdL6O7Qsh&#10;hDPpOTdvd2kx7Q2ZEvKL8Hjb9dz+IhNt+T+cm/IN2QwAAAKL8NiMf2aDW0J6mmziE1q8/dKlsGuE&#10;Fpt6YG2uy34ghHAmfHxjvj4j2dOgt2dwVDy0LnDjFiXfn9iYxyYtoH++safE7eu0Z0o72T5wYla2&#10;Dcpv2Mjb+8rY9tDoq7tK9FJ/zvQNO8Rc7Xjm+kD/pQe0HPSmVPwXWFR5Ir60vTioSlbSNfqZLYVi&#10;mDk/L0P3KOk1PWx/CCGcbmkiJTd2UlX1Y5kO8pvIxMxqbp/fTyz6C9kEAAACk5sSMz7iAlxUQtZG&#10;2cQnBgcH/0YLvOzUtDtNXHMRQhj8/nJnsceFUWlG4nZrE9s3kKWHB6j5PjGXXaiTR4kRSqYtwizW&#10;KfG9g+XsQ46+EQfbHvLutDXLb24cGjQvOYck8FT4xu4SMTjCJ1JPlWARW199YXuRuH05f20LFm/T&#10;/n22ul6PEwEoOf/4hjy2P4QQTrXvHijT73mdUVW1VvvPxMrKJGbmc/uMWGJ7SDYBAIDAZk6ircQ5&#10;yEUtzXKELbT+i2ziE9pNY5QWgF0yWwVNfYZ9QAjhVHv3qhxxopgvUXEZKhfym4NlbP9gkt444pIa&#10;0LOb0vm62Ko6JuadqGL7wIm7ytIgv2kj7+7HLHdfVRTXh41HCtrYtnDi0hsGzT0j8ps2Uts5iAVW&#10;vfDZLYXi9uWhN1lneXKd/iaKO+i6syalAQuvQginzZ9p4wcORVHoqf6XZArIL8KXZD4SlWgdc96n&#10;9vNTsgkAAAQ+P1xU8OeRCbY652BHhi3O9ndh1dcvhWMjqdXdLvuAEMLJlgbsdV3DMvLwXKjoEg9+&#10;Hnozx+hBBM0e5BId0OjRgjZ5tBhRVFV8cKSC7QMnR26hrta+ESQs/bCsdUB+g+PQrFquLZwc6Tht&#10;7uGvQQ3dw3pinusX6j6+AQuJkvQ91HXy5bUuk9PQJ57YWMD2hxDCyfDWZVmiop2PRdp9RIRM/fjF&#10;7CXpkdw+5yTZLsgmAAAQPPx4We4/R8VnuDxlnJNgK5FNfEZV1ZMyJhv41b5Swz4ghHCy3JzRKBzM&#10;woGXoUTTimQsUEbeot1I/2Irku/uTK3slkeNEVoPAAmzqfX9Q+Xy2zaSVd/HtoeePVHUIb9BI7uz&#10;W9j2cPL8oqxLfttGaDYz1z5UfXg9SqdwUmnOLZlNHkvPjDhU8dZejK0ghJMvPSTm0GJSuEz5+E3k&#10;Umuv8/4i4m3K9xPTUccdABCczEnKfs458JGz460n///2zgM+juLs/zYlhSSQXt4kL2/elDfhfVPe&#10;138IEGxZV0IxHUwLEDokkEIIIYEkSggJxRjrble25Y5xwQaMG7axAXdb0u2eumRLluWq3vvd7t78&#10;Z84j7NM9J6ucpCu/7+fz/cjlGe3e3ezuzNzMM+PGDT5XF78fn2VZVvaJW3Mo/9x0MOw4EEI4FG+c&#10;m8+yKlvk3YWmrs3HrpuDfSUied9rhcj7Lv31m/tZc6dP1pyTiEGPgmMY9B0NN0UYJBa59al4eHop&#10;8vAlxqiYvvVQxEHTFzYn754QDy8vYVcSzyNI+5f1B1iHz2SRh99ZMDc89tCCEEbDubvoNH9+v3+V&#10;HO4ZEilpW89yzvA29D2e3a2bE9XsSTIMAAASE7uqbeh7AxQ63Hk3ypBBwe/LZ5imGZbYUmwIdPVs&#10;NAohhEP3d6v2B+8lkRCDHOuL6tABHYQi7/sjSZx65olVZWRaE8Geg81kGRh9q4iZVZ3YQHVYHmvu&#10;ku/kSdq6/WQsjL5icF1s1k0xa+dRskyieu+SomDKAuoZBE/v9XPyTrvxanldB/vFilKyPIQQns6X&#10;t1TKu0kolmW9I4d5hoxd0V6kjmnL0J+RIQAAkMCsZGfaVK+HvBG6tetl1KDw+/0X8ht02LRBsbT2&#10;liTMpwwhHJ7rCuv6TSHT3mOwv6wvx0Zjw1BsYCc67NSASSLbFeFLnLeQhmPU/M2b+5hFDCYt81SR&#10;8XBgzvjgkHwnQxErD6l4GH3T3jkg3/VQxOBpoqf6ESupbp6XRz5v4NB1baWv615E6pkFe46RZSGE&#10;kFLsFeHj9w4K/rz6hBziGRI2JedZ6pgOVV8kQwAAIPERS36om6FN1TpkyKDh9+gJJ27VoVTUd4Qd&#10;B0II+yryvYqUH/0tq27p9LOpC/LJ8nDo3rawgBxESSRn7ThCzhoU/zb9g0NkGTgyZlWG59IXg/DK&#10;NqSWGY5PrSlnrV2GfEdPIt5bKh6OjL99az+rbglbABpk6/5Gsky8e9VMrDYbaW+alxfcaLo/iqva&#10;ybIQQtjr7bzNb1nhA+6maTbzNvGn5NDOkJj4nOcrzgzdoI47lFTGAAAQ16Ska5c51fCbokPRa1LS&#10;tn5Mhg0KfgP/p7xvh7C9vCnkGBBCKBQz1f+8vpz19JNCxm9a7HWtiiwPo+u1mbnsoeWJl3pmY1G9&#10;rE2hiBmCT75dRpaBI+Pjb+1nrd3hA8Pis/gVEQ8HZ2VDeIoZwT82Yrb7aHuwvlO++6HUtHYHV3tQ&#10;ZeJFMav9Z9gYdUwUaXs+2N9IrhY6lT+sxsarEMJQRb+rsoF+NgUCgR/LIZ0hMTEj5+vUMe2KVnuh&#10;mv1lGQYAAMlFarr3DqdbC/S9OaaqOetkyKCxLGuWvHeHsFyrDjkGhDB5vWFOHttQVNfvrPbGTj/7&#10;/dvoNI6VYuUBNdgSb+460CRrVCgi9/Iz6w6QZeDI+cr7h5hFpI7aVFxPxsPBmb71sHxHQ1mcjdQ9&#10;Y6F+hN4A3GeY7A+r4+8Lv/uXFge/nKWeGXD0ffm9ymBbKRJiYH5NQS2bMosuDyFMHsUXdvXtYdmA&#10;xax3fqsIDGlvv1NxuD0VfY/pUHVj0nTP92UIAAAkJ3aXNqvvDVJod3lnyZBBwe/dZ/N7d9mJ23go&#10;03jjkDoWhDA5vHtxIatq7X95tFh+f/N8pJCJFcWG2A8sLSYHYGLd0uoOWatCOdzYxX7zBl0Gjqyr&#10;82vlp3AS8QXIr/F5RE0qT+vRpi4yFo6875bSK23E/hKPv0WXiTVvQVq3mFZskB5pZUUvZbUd7OHl&#10;xWR5CGHiu2Uf/SyyLOslOYwzNB7SzrYp+l7qmDZVf1hGAQBAcuN0ezf2vUk6FS2Q4i74rgwZNPwG&#10;XiDv5R8icuf+jncw+h4LQpjYLvFUkfm0T2UeNgKLeUXHXqQVoAZlYkkxkNVAzOYR7KpoJsvA0ZG6&#10;D1TUd5KxcGiuzq+T7+xJxPv+1/VY2TFWzvjgMFn3eVuZzd55lCwzlor7/H1LisjnAIxtp79/qN/2&#10;lqhzT6zCKkIIk8l3SyIOuGfIoZshY1eyFeqYdlV7UoYAAAC4yJV1rl3RKskbptszRYYNCt7g+yq/&#10;kYeteRRLasVsV+pYEMLEUQzQ7j0YvmHiqRxv7mY3zs0jy8PY9s5XC2NyAP7ptQfItEViEOK90gay&#10;DBwdl2tV8tMIZQs+l6g6Z9dR+c6GklXZQsbD0fG3b4pVCPT+Javyasgyo6m4nz+4vIRdNwfpYxLB&#10;34ovnzt8/Q7Al9S0sxvnYRUDhIns85sr5BUfimmau+SwzZBxqFoadUy74l0rQwAAAJyKU/HW971p&#10;8n/zX/ZP7xdkyKDgDb3P8Rt6WEJLkWPwXsyggTAhfXptOevoCd8o8VSWaVXsmtno2CeCV8/KZfe+&#10;VkQO4oy2ou5RqTUEi7OPk2Xg6KkdbpWfRijxmNs6lhWpesRs1r4caexmv47zDTzj3afWlEUceN9e&#10;3kiWGQ1vmocvvxPV6+fksS2l9f0Ovte29bA/8bpJlYcQxq/PbqyItMpKbADzSTlkMyRSXNlXUMd0&#10;qrpXhgAAAOjL5Bl7f0zePN3e6stmFnxGhg0KfqP/3xO391Dauo2w40AI49fNpQ3B3MyREPlrxZJm&#10;sXM+VR7Gv+KLlIeWlZCDOiOtsv0wOdDoNyz20pZKsgwcXZuJDf/EYA8VC4fn+qLw3PkCbB489v7m&#10;zX3BVV4U+cdbyTIj4a0L8tkVM+l7OUxM/7Gpot8N7A3TYmsLatkVRFkIYXwpUi1S8LbyAf5jvByq&#10;GRK26bkX2VXN1/eYDsXbmfKy9nkZBgAAgOL/vZzzdZvqsfreRO2u7I5xW9lZMmxQGIZxE7/Bh7Xz&#10;att87HqkloAwbr19YQHr8dOz9gRidkVTpx8pZJLQ6+fksl+sKB2VFDTb9jfKGheKmPVOxcPR97mN&#10;9PJmddthMh4Oz6dWlzE/MaM66yD2NIgVt5bT963q1h7227f2k2WGo7gXi7Rg1P0aJpdXzfSyI01d&#10;ssbRiA3HxUo2qjyEMLa9lffPqJWfcjzm3+UQzZAQY0XUMe2Kp0OGAAAAOB02l/4MdTN1qPrbMmTQ&#10;BAIBOzXwXsM7F9SxIISx6782VbDufgbbRUPvdb2aLAuTz5vm5rGHlo/MDPjS6nZZ60Jp7vIHZ5RS&#10;ZeDoS6XUEGmonllXTsbD4fmrN/axgw3hg2piNZJIP0OVgaPv5n0N8pMJRXxOf31n+NeG+OLzrsWF&#10;mLkMScVKh5Xe6n5XKQpEigqqPIQw9rx/aZG8ckOxLKs1EAh8UQ7NDBmnoldQx01J1y6TIQAAAAaC&#10;Q/X+0alogb431Mkuz55xaWlnyLBBwW/2z8r7fgja4ZaQY0AIY88b5uaxrRFmFPfS0ulnv3qjlCwP&#10;ofDGeXns4SgNwB+o65Q1L5Sjzd0YcI8hRa59KqeomGlJxcPo6D1K59Cfv+cYGQ/Hxlezj8tPJhQx&#10;EPrcpgqyTH+KgXaxCu3KWfQ9GEJKcZ+ubqXTHgnEPXxbWSO7NhMrFyGMVcUXrJ3EvlqmyZ8ogcD/&#10;yiGZIXGRK+tcp+I1+h7T4db9dsUzWYYBAAAYDDbFq/W9sYqBeLtb/7MMGTT8hn+nvP+HcLylO+Q4&#10;EMLYUHTemzp98kql2VRSj1RRcNBem5nLHnl98APwT60pZy1d4fnBBWLDOKoMHDsX7j1ODrovyMLg&#10;70hLseNAExkLx84ZWw+Ts40tft3M2nH6FEwidcwt8/PZ5cjRDofpdXPyWFltR7+533tXklHlIYRj&#10;4y0LClhDO91f8/l8U+VQzJBxqN491HFTFe8dMgQAAMBQsKveVdQN1u7SFBkyaEzTfEs+A0J4r7Qh&#10;7DgQwtFXbHa63FPdb6dLpJCZvfMIWR7CwXrlTC97YFnJaXPAi2XuVL0Ug7pLeZ2lysCx9UB9+IoE&#10;wzTJWBhdi4n0SyI1GBULx95IaduyKsNz8T/yeim7eUE+eT+FMBr+Zf0B5jfD80L3Ip6709+vDD6/&#10;qfIQwtFRXINEFl+RUkbMcP+6HIIZImy8Q9E/oI7ryNCfkUEAAACGA7/RevveZJ1uT8Dm1u+UIYOG&#10;PwPmyudBCDsONIYcB0I4et6xqIDlHGqRVyNNRX0nNmODI6r40udniwrDBple+eBQxC+CkDIjNv3d&#10;qv3kLPd3S7AiYTRclEWvMkjfig1sY1GRb19sPk6xr6aDPbCsOLhJNXXfhHCkFCvSKok9Ik5F1E+x&#10;MpIqDyEcWUXfjMI0zUfl0MuQSXVrq6lj2tJzXDIEAADAcElRiz7pzPBW973ZOlTNmqxol8uwQWNZ&#10;1nL5TAhh54HmkONACEfWv75zgLV1h+cAPJXX9Sp29Wx09uHoe9O8fDZn91FyFo+YhffPTQfJASw4&#10;9orUUxRiMJiKh9H1b/zeTg2617T5yHg49oqB98oGegBFpP2g7pEQjoaiDfhWbnUw7VEkRDrCf717&#10;kCwPIYyuIk1jY4QUoPzZf6scchkydlV7jjpuqtuzkf/3+BNRAAAAokMaO8PppnernuzWh3RT58+D&#10;8aZpbj/xaAjldb067DgQwui6sbi+386T2IxH7IJPlYVwtFxbUCtrZCgNHT72GDFoBWND8dlE2uz2&#10;t9jodtSsa++R7/pJevwm+9uGwW/SCUdeMatYDKQs81TJTyuUurae4Mbm1L0SwtHyiVX7yX0IehFf&#10;9m0vb0LqGQhH0JrW8Oe7gF9/D8vhliGTmu59nTqmQ9HekCEAAACiTcqM3E87M8J3rXaqmpHyQtbX&#10;ZNigiTjjnTfW+h4LQjg8f/5aITNOk6PzUGMXmzofy4Th2HoF76xXNnTImhlKldx8e+r8fPbQ8tPn&#10;goej75/WlpNf6u0obyTj4cj4+Fv0hqrKtiNkPBw9xX3rF6+XsrsipGz7/ar9Eb8Yf5jf96gyEI62&#10;RVXhe0ecSnVrT8Q6DiEcvKJ9LFI6Ufj9/qflEMuQsbm8D1DHdSp6iwwBAAAwUkx8xfMVp6o3UDfi&#10;SRk5F8qwQcGfD2LGu3biURHKck9V2HEghINT5Mh2bz/MuiJs0iYQG6Ou0GvI8hCOtqLOltfSHQrP&#10;4Zbg/1PlxL4EYoNBaoALjq6L9h6Xn9hJTMtiT68tJ+PhyNnpC08fdrSpi4yFI6sYaP/5a0Xs+jkD&#10;m63+53X0l1eCp9eUkWUgHG3FM3nOrqP9brwqUHhblCoPIRyYU2blBvtsfRGbppqmebccXhkyDrf2&#10;R+q4NkXfJUMAAACMNCmurK/ZFd3f92bsVPTuVJfnmzJsUPBnxRn8WbHlxGMjlFV5tSHHgRAOzGsz&#10;89iO8iYyp28vXT6TPbi8mCwP4Vh449x81thB56hc4R146jGRf/bORQWYBT9G+olOoVgK/fhb+8l4&#10;OHJmVdIbZKe9c4CMh9H1gaXF/L429JQwIs0b9RwX/yZWLFBlIBwrRYqkI02RN14V9Tb/WOuAv3iC&#10;EJ400qaplmU9J4dVhkzKDO0ep6IF+h7T4fYcG/eQdrYMAwAAMBpckVHwg743ZKHd7e2c6M76hgwb&#10;NPyBsVg+O0IQu+ZTx4MQhjtllpd1+iLPahe8kVvDrpqFjVFhbPnndfTGj4LfvLmPLDNQxXLce5YU&#10;kYNiMLpmbD8sP7VQxHJoKh6OrNO2VMpPIJQP9iPVz0h53ZzoPl/FTOKaNjp/r9iwmCoD4Vgq8rkX&#10;V7fJWkoj9pf445pysjyE8KRX8b7dgQgD7rzd/Fs5lDJkUmfkXGtXNavvcZ2KXnP+z7d+TIYBAAAY&#10;TexKyeecircr7Oacnh24dEb+f8mwQRMp1cymYnQqIIyk6JC/mVsjrxaajh6TZe7CrDgYm/5twwFG&#10;DbeLQfg/rI5+GoWrZnrZva8VsV9gJnzUfaeoTn56ofz2LToejrw+f/jKg/K6TjIWDlyxkuaBZSXD&#10;msk+GCsb6EGX1m4/mzIbX6TD2PTJ1fuDKysjIVIoLck5zq7JRB2GsK9i5TKVJk6klOFt5LvkEMqQ&#10;max4f0Md16l4ymQIAACAsWKy6vkxeZN2e1suSNv6SRk2aPgzZKl8noSQVdkcdiwIk9l7Xiti+hE6&#10;dUAv+2s7sIkVjGnn7jpGDrgLHlg2OumPrpyVy25bWBDcmJUaXIMDt749fEZuXZuPjIWj48bievlJ&#10;hELFwsiKQfa7FxexG0ZpkL2v4gv27EP0M19sWHn9GJ0XhANRtFmzI6S76uVwYxf7Ob/GqPIQJqOR&#10;0jWZpvmYHDoZMpPSPU4HMcPdoepdP5iW9wkZBgAAYCyxz9Avcbq9YTneRaqZVDX3v2XYoLEsS5HP&#10;lBCONnUH0wT0PR6EyeSzGytYe0/4rIdTWeo5jplvMOaNNBgoZnRS8aOleM6InLP3Ly0mB98g7VNr&#10;yuQnGMpKbzUZD0fHae8dYqYV/tVWcVU7GQ9P+MjyEnbrgvyYe5YuzArfqFgg2gWYLQxjXZF6Zv6e&#10;YxE3CRZ08Lo8e+dRsjyEyeCdiwuD10FfTNMUm6ZOlUMmQ8bu0n5GHdeuagcnZGrnyTAAAAAxwa/K&#10;PkrdtMVmHJdM232+jBo0hmFsk8+XEA7Uje1gDIRj5cbiuog5rwXdfpNNnZ9PloUw1oz0xZHYKIqK&#10;jwVvX4jNWfuzqqVbfoqhvLTlEBkPR8+mTr/8NE4icio/jrQ/HypWukyJk/1O7l1STA5aijbCX9Yj&#10;TzaMDx9cVtJvu1b8X1FVW3CgnioPYSI6dV5exOuC//s35VDJkJmcrv2G3DRV8TTLEAAAALHGJEW/&#10;hNyAQ9WNlGGkmjFN8y/yGROC2Fz1GszihUmgmGlrmuH5eHsRne6C423sJt5Ao8pDGGteNyeP1bf7&#10;ZA0OJetgfKURu4J792uF7OHlJUk/GP/U6jLW0kUP7FLxcHT1HG6Wn8hJxPPDtfUwGZ/I/uL1Unbf&#10;kiI2dX58PzdFO7jHoNsHr3xQSZaBMFbNOU3qmaYOP3tsZSlZFsJE8aZ5+bLGhyJzuF8th0iGTGq6&#10;9yrquDZV65iQpp0jwwAAAMQiP1Gz/9uueDv73sSdbk/AnuG9UIYNGv6AedA0zbCve328o3EzZvXC&#10;BPW1nCrW5Y+88ZToaL+Wc5wsC2GsKlIfUDNuBZm7EmMp+bX8NYoZ8Q8vL06qgfgXNleSM29XILVM&#10;TPjrN/aRM+fExrdUfKL4i9dLgrmkxSowkROdumbj2TtfLWQG8cW8+KxX6tVkGQhj2ec3H+Rt3Mjt&#10;X1G30f6FieiTb+8nn9OWZXX6fL7/kUMjQ8au5j5JHdfm1govSFv5ERkGAAAglrlk2u4vUjdzZ4bX&#10;mDRj7/dk2KAxTfNe+dwJob3bH3YsCONVkUPac6iFbHCdihhAoMpDGMv+eX05WbdFruknVu0nyySK&#10;V83KDQ7Gi6X01MBgIqgdpmcpUrFwbCw41iY/lZNY/PqjYuNVMQgtZoAn0/4/4suEoqp2+YmGsjvO&#10;Vg9B2OvP+LVcGKFeC0R74lBDJ287Y+UzjH/VbUdkzQ7FNE2Rt+/TckhkyKSqHpU6rkPR941LY2fI&#10;MAAAAPGAUy36EZUnzKl6jZ+ka/8uwwaN2DRErKw68Qg6ichj/cCy4pBjQRhPitm/nb7Is3oEIp87&#10;VRbCeHD+nqOyJociZkYnc4dZDJbd9Woh+8WK0rieFS++NKHIOdRCxsOxcU1+rfxkQlmcfZyMj1XF&#10;tfLI6yXsZqRVC3HHgSbyi02xukh8qU+VgTAeFKnniC5gCM9trCDLQhjr/uvdg7IWhyJSyvAfn5dD&#10;IUPG5s5+ghqbSX3F0zQurQgz3AEAIB65ePqezzrd3vq+N3ehLT37Bhk2aHhn4rP8+RM+VYuTtv5A&#10;2LEgjFXFLLzlWpWsvTSt3X720hbkZYXx7ZKcKnIgyG9a7OdYtUEqZsWLwXixp0M8DMa/mVsjP9VQ&#10;1hTUkvFwbPwrbydRw1b5x9rI+LFW5F4XG4betrCAXTWLvlZgqBuK6uSnGorYG+aORYVkGQjjxd+8&#10;uY+1EnuH9CLaGusL69jU+QVkeQhjzTe8dPvJsqx9vD5/Qg6BDBlbhj6HOq5D1XfIEAAAAPGKGHjn&#10;N/QG6kaf6tLvk2GDhj+H/vPE4ygU0dBK33oo7FgQxpJi08WS6sjLZQViAASDkTAR3F3RJGt1KAfq&#10;O9mVSZT+IVqKtBliL5O7FxcFZ/pSA5Vj4c4D4Zt0CsQMeCoejp2NneGbGLf3GOzxt8bus3poeQm7&#10;Y1EBu3FuPrsSg+vDdsYHh+QnG4rYJ0bcO6gyEMaTty8qZNvKG2XNpqlt62G/XFFClodwrBVtYO+R&#10;VllbQ7Es63057DEsUtO1LdSx7UrOu0gpAwAACcIP07Z+mlrO5FA1y6nkTpVhg6a1tfVz/IFUL59N&#10;HyIG3hdmYXMdGHuKTnDHaVLIvJVbE8z9TJWHMJ68LjOXVbeKNJTh7DzQSJaBQ1ekqZnC7x03zMlj&#10;9y4tGvXZ8dRKhtyjrWQsHFv/vqFCfkKhqNuPkPHRUtTJny8uDK7imDIbz7mR9pEVJcxvhG+wKvg7&#10;0nDABFE8+17cfDC4N0wkevh1sEyrIstDOFbWt4d/AS6wLCtLDncMC4eqv00dN1XNLhg3deWZMgwA&#10;AECi4FBzdOrGb3PrM2XIkBAPJvmMCkFs6EYdD8LRVMxKXerpP4VMe7cRHISgykMYj16bmSdrdzie&#10;Q9jUbyy9+9VC9uDykmDajmgNzC8h7nEi9+6MDw6T8XBsfWpNWTB1WV+aO/1k/EA8kWO9lD2wrITd&#10;uQhpHWLJzh5DfsKhrCvEPjEwsZy6ID+4fwH1JXAv5fWd7Ma52N8Ajp0ivWh1a4+skaH4fD63HOIY&#10;OivZmQ7Vs4c6tt2tT5NRAAAAEhGHqpMD707V++a4tLQhL3EyTXONReyuY1gWuwENKzgGijzMPUbk&#10;We1i88g9B5vZjfPyyfIQxqu3LyxgXT56kGfWziNkGRgbio6g+PzuWlzE7ltSHExfM5CBeSq/rhjo&#10;++OaMjIejr0V9Z3ykwol7Z0DYbEnBtRLgrnVRd0Q+dXF7FKqDsHY83J+XYuBSIptZVh1BBPTLfsa&#10;+h187+DPqD+vO4B7GRxVRdvKR6xAsizL5PX1p3JoY8hMeEE7z+HytFPHtin68zIMAABAojIhUzvb&#10;rmjZ1IPA4dI2y7AhYRhGunxuhdDQ4WPXz8EsYjg6iplj3f7Ig+2ioZWx4wga+TAh/dPaMrKTK+r9&#10;YytLyTIwvhQ5SK+fk8dumpfPbl1QwP6yvjy4IW5fmruMsMFbGDu6tx+Wn1Qos3cdxV4LCaj4TAuO&#10;t8lPOZTi6nayDISJ4NNry5lp0WmWBGISzKaSerIshNH0HxsrgvWtL6Zp+n0+3//KIY1h4VA9ddSx&#10;J7s8v5MhAAAAkoEUNVulHghOxbt3XNrWs2TYoOEPrdvl8ysEn2lhU0o4Yl43J5ftq2nvd0aNqIN3&#10;vVpIlocwEVyhV5PXgPgSSuQZp8rA+Hf6+5Xk5z51fn5w5rwY7BP7VFzH64DYKPOhZcXkIDCMng+/&#10;XhJcsSC+HBG508VnID6Lvl/2thArFPbXdoTEwMRy3u6j8pMORcyEF1+iUWUgTATFMyjSppUC8Rxr&#10;aO8J3jup8hAOR3Xb4Yj9RP7vX5FDGUPmspezv+NQ9Dbq2DZ37p0yDAAAQDJhc+uPURusCi9ylZ0r&#10;wwYNf3Cda5pmh3yOhZCx/XDYsSAcquKLnPYIuVJ72ViM2TMw8V1bUCtrfChdPpNdNZMuAxPD4y3h&#10;m+VWtfaQsUNRDBhfOyeX3TQ3j92+qIDd81ohe2BpMXtwWUkwN/1DXDHILPKJ/yJKOepHw94c6OLc&#10;xWsQryX4mrj3LiliP1tUGPziQnxhNVLX0OLs8Fz8YlDgamxymtCmbz0UcfDn4deLyTIQJpKLso+z&#10;bn/k2e8CcZ1QZSEcrKIvSGGa5gH+4zw5hDFk7Kp+BXVcR4bWc1Fa1pDHVAAAACQANlfOo+RDQtWa&#10;HYr+bzJs0PAH2Cf5g+xY8InWB5G/Eqk94FAVswXFjN7+ELMHn9tUQZaHMNHMOtgsa34opTXtbMos&#10;DN4lstdl5spPO5TV+bVkPIwtn998UH5iobxX2kDGw8Tx2Y0V8tMO5/dvl5FlIEw0xRecx5rDvzg+&#10;lR3lTexOrFSFQ/C6zLyI9cuyrFVy2GJY2F3azxyqZvU9tlPVjFQ1979lGAAAgGQm1eX5ad8HhdCh&#10;eDsvU7K/I8MGTSAQ+ITf7ydHR8trO9gVxDEhjKRocEfaeK4XsWxVbDBHlYcw0bxxbh6ra/fJ2h/K&#10;moI6sgxMLLcfaJKfeChiM04qHsaeFEebutm1mfjCLNEVG/pRm16LWfBi7xmqDISJ6C0LCtjb+bUR&#10;V4AI2rsN9iS+kIIDVKxgE6lF+2KaZoD7lByuGBZ2t/5nKmuAXdUbf5y+90syDAAAABg3LmXG1k87&#10;lJzOvg8N8SBJUfRHZNiQMAxjlnzOhdDpM0OOBSHlzJ1HmGEFWORmOGMrvdVYPQGTylsW5DOLXxcU&#10;i7KOkWVgYinSvhxu7JKf+kl8fjxb48l5u8MXBYqBp/uWYB+cZLGpIzy3v0CsDKXiIUxk/7q+nNzs&#10;shfR9tld0USWhVD46MqSiF/g8H+3ySGKYeFQ9XXUse1uPUuGAAAAAH1I23qWM8PbQD1AHIo2T0YN&#10;Cf6Mu8yyLDL59p/XY0YeDPXGuflsTUH/M16au/zs9oX5ZHkIE9mfvVoY8dqYu+soWQYmnmLZtEl8&#10;8TJ/D750iSevycwlP8eFe/E5JpMiBQJ1X69q7UaaMJiUXjnLyw430ddFL5UNXcE2EVUeJqdirxSq&#10;zpim2cP//X/k0MSQmZCpneNUdaPvccVERbs7510ZBgAAANCIzT7sil7V90EitLs9a2XYkOAPuq/x&#10;B16jfPaFsK4QqRCglz3yeglr6qDTZfTy3r4GdvM8DLbD5PTF9w6SA3Q+w2KPrSwhy8DE9J2iOvnp&#10;n0TMDrxvKTZijCfFPiUlNe3yEwyFioeJ644DZBOZHW7sJuMhTBapFUGnIjaNn/EBNl5Ndkuq6Wep&#10;ZVlRmX1+8fSizzrVnOPUse0zstNlGAAAAHB6bG59BfVAcarafhkyJAKBwLmGYYSvh+eIZfLUMWHi&#10;+4a3mnX7w/Pu9eIzTPbClkqyLITJ4lt5NfKKCKWp0xecLUuVgYmpyPdNzf0T+16ItDNUGRi7vpFL&#10;X9vKtsNkPExc5+4+Kj/9UFq7/OyORdizBia3v1xRyhpOMzkn51ALWRYmrg8uK2YGkb9dYFnWP+Uw&#10;xLBInaaf71D0sFS8wlTFe4cMAwAAAAZOqivnPmpzEPFvqTPy/0uGDQnTNN+Sz8IQuv0GuwoDBknh&#10;dZm5rKq1p99lo2Lmyu3YGBVCdqCug7xWOnr4PXMWXQYmri9sPihrQCgiLRcVD2Nf6vpenY/PMxkV&#10;qaMoRB0R+a6pMhAmm1mVzfLKCEdcK37DxN4YSaD4cjpSX5L/++Vy6GFY2Nz6Y9SxHarm+2Fa7qdl&#10;GAAAADB4bDNyrqTylgknvaJNlGFDgj8Ir7GInQDFPz27sSLseDD+FZudPv7WPtbtN+WnHY5oOG0s&#10;qSfLQ5iM6kda5NURSt6xVnYFEQ8T30xiNqy4d06dn0fGw9j3WHP4IsDmTj8ZCxPfR1eUMH+EmZsv&#10;v4eVfxD2mrnrKGvrJrcN+5DF2cexCiwBpdLsCSzLMnmb6IdyyGHopKWdYVf0ldSx7W6tlv//WTIS&#10;AAAAGDq29L0/sCma1fdhE9wwRNF/J8OGBH8uftI0zeMnHpGhfFDWGHI8GL+KnLVLPVXyk6URS6cx&#10;gwvCk940L5/VtvXIKySUN7w1ZBmYHFJ5/QuPt5GxMD5M21AhP8lQnlmL52KyevfiooiTFFbo1WQZ&#10;CJNV0WYqr+uQVwiN92gru28pZr/Hu1fNymWHGslstWLD1L2BQOCjcqhhyEx4SDs71eXdQx0/Nd1z&#10;MEUt+qQMBQAAAIbPxdP3fNzh1oqoB4/Nnb1ahg0J/nwcb1nWhhOPylBE6oTbFmLTzHj1+rl57Hhz&#10;t/w0afTDLdgYFcI+PrS8OLjqh+KZdWVkGZgcTnuvUtaEUFzI/x3X3rqggHURA6zVrT1kPEweSyNs&#10;tJtdidzVEPb16tm5bNaOIxFTjgh6DIv9Zf0BsjyMbR9aHnkVkGmaT8nhhWHjVLz11PFtime+DAEA&#10;AACij13RllF53h2qdvSymTs/I8OGhGVZLirdjCDtHcz0iifn7KI3AutFzNJ8IxeztCCkvGdJIdlZ&#10;FP/2tw3oJCa7YkY7xc9fKyTjYfzY0B6+QWCnz2R3v4aZmcnuvtr2iM8FpM2AkPbXb5QGV4v0NwAv&#10;NmbFNRQfvp1HbzpumqZ4eH5EDikMi0npXic11mFXNStVzZ4kwwAAAICRY7Lb80TfB1Gvk6blXCjD&#10;hgRvFF3CH5zkWtoP9iPdTCwrZultKq7vt2ErUmXcg8EDCCM6/f1D5DVkmBb75YpSsgxMHm+en88a&#10;2sNTDrX3GGQ8jC//tLZMfqKhPLUGEw+gl62PkL+4vcfPps7HpvMQRvKGuXnB1DL99VGqWnrYb97c&#10;R5aHY+tU3vZpj5C337KsQv7jDDmUMCxsbs1NHd+h6q0pL2V/WYYBAAAAI49T1SdRDyV7hmbZ3frj&#10;MmxI8AbRJ0zTLD3xKA3laHM3mzI7N+y4cOz81crS4GZv/bGxuD44WESVhxCecHNJvbxiQjne0s2u&#10;mkWXgcnlb9/aJ2tFKL94vYSMh/En9Tyt4vcAKhYmny9FSC/V5TPZLWhnQXha3VsPs8hD74z5DJMt&#10;2HssuB8VVR6Orn995wAzLTqdjGVZM/iP4Q+4p209y67qu6jjOxS9LeVl7fMyEgAAABg9LpmZ90Wn&#10;qjdQD6jUDO86GTZkRF62E4/UUMSMzz+sRk7jsXalt4Y3TOlGkED839+RCgPCAVndQu99UNeGZc/w&#10;pFQ9aezwBXPYUvEw/lxbQM9mvnsx0gfBE96zpChi++ulLZVkGQhhqD97tZAdaep/36mi4+1kWTg6&#10;5lQ2y08iHLE6Xg4ZDJOVZ9rdnlrq+I703A3j0tKiMoseAAAAGDJOxfMW9aByqtr+89O2fkyGDQn+&#10;TD3HsqzOE4/XUDaXNoQdE46sYnlfpMFBgVi2KXIj/mwRBgcgHIhXzvKyeiJdiKDgeBtZBianV83K&#10;lTUjlCzeKaXiYXz6yvuH5Ccbygov9kGBoYrNICnezqsl4yGEtBuK6pnVT+oZwZNv7yfLwuh7zezc&#10;4IQCCsMwimtraz8phwqGRYqqXeZUvH7qHCa7sn8mwwAAAICxZ/IM/WG7opvUQyvFlX2FDBsS/Pk6&#10;3jTND6hNVsUGY/ctQY7wkfRy7l/WHQi+15EQg+1rCtDJg3AwXjcnj9W00QPuC/ceJ8vA5PXVrOOy&#10;doTi3naYjIfxKzX4IzbQpWJh8irS9kXKc/xuST1ZBkIY2X+9e5DVExtan4rYvwqry0bOZzdUMDO8&#10;yx+E9zefkMMDw8ap6nOp4ztUb8P3ZxZ8RoYBAAAAsYPtFc//ORXdiPAAc8uwIWOa5s+45FMYA1TR&#10;V+QyXFtY1++mQ2Lzvj+tQaofCAdrpNzclmWxP67BbCoYbu6xVllLTmKaFhkL49vZO4/IT/gk4lmM&#10;VFOQUmwQSVFSjdQYEA7FG+flsWJ+/URC3I8r6jvZ47wtR5WHQzMvwr2Mt40b+Hv+b3JIYFhc5Mo6&#10;1+H2HqKO71S04pS0rWfJUAAAACD2+Nr0PR9PVbN9xEMsMFnNPj5u3PDyovEH7qcMwyCnIHT0GOza&#10;TMw8GK7XzPZGXNLXS86h5uAsXao8hLB/n15XHvHLrJ+9WkCWgVAMsPdliaeKjIXx7cOvlzCDmOm3&#10;sbiOjIfwjdwaWUtC6fIZwdzVVBkIYf+KLzqf21TR78arfv5s/ue7FWR5ODAfXl7Cuv30imrLst7h&#10;P6KSV33SjF2X2N05YeMUQrvieW3cODZehgIAAACxjT3Ski2X1+9Q9GF/U+33+9dS6WbEQJbY5Zw6&#10;NuxfdXv4zLpTEZt2rdCQUxbC4TjtvUpywF0spb0XqbJgBOfsPiprykmCz7v1eN4lomICQXUrnXpK&#10;rEKjykC4jLfRIn2he9diPF8gHI4PLC0O7lsV6RoTHG7qYtfPxaSkwfjevgb57oXC+/l+/l7/WHb9&#10;h40tPedO6vhiYmCq6r1dhgEAAADxgy3d43Sq4elmHKpm2d3akzJsyBiGYZPP5TC0wy3omA7A2xYW&#10;sO1ljf02II81d7MHlxeT5SGEA3dLhI7FoYZOMh5CoZhpR+WYFbPCsLorcd26n75f/A0TC2A//m3D&#10;AVlTQjEti/1uFVJhQDhcxSaf7/P2XKS844KmTh/78zrcq/vznteKmM+gZ7fzPn4F//F52eUfHitX&#10;nulUPNuoc7ArnsqLp+/5rIwEAAAA4pA0dobDrRVRDzqnqntl1JDhD+SPmKa5M/iE7oPY+PPRlSVh&#10;x4Ve9vtV+1lrl1++U+GIQXixCdeN8/LJ8hDCgXtNZi6rb6dnrXoO4QtC2L+/eXNfcMCsLzvLm8h4&#10;mDhSvJlbQ8ZC2KuYUNHWTbfxZnxwiCwDIRy8z26sYMTC6w8Rm2KvL6xjU2bhC/JTFRvDR5rwxf/9&#10;L7KbP2wumaaf73TrLdQ5OFRPpgwDAAAA4h+H4p1PPfDEki6n2/MTGTZkTNO8NVK6me0YmPjQ13KO&#10;k3liexF5CZ9cjU0cIYyWl3NFTl2K/TUdZBkITzXtnXJZY0K5HrPcE97cI+Gbyon9a6hYCE9VfJkb&#10;aX+evQfRLoYwml49O5dVNnTKK4ymqqWbXZXkkyzE6+8xwicR9ML77VHZLFUwyZ2VRp2DWHE/acbe&#10;78kwAAAAIHGYqGZP4g86cvMSp0tfOo4Nf/MSy7JK5HM7hLZug92yIDk3KLx1QX4wRUwkxBcThxq7&#10;2N2LsdEWhNF06vx81hVhY6h5e46SZSDsq1i11ZejTV1kLEwsqVz+gmfWlpPxEPa1jkhNJdhX045V&#10;VhCOgMu0KmYQq9NO5R8bK4KTMqjyieqLmw/KVx+KmDTHXcL/GJVNTC9IK/qkw6Udo87B7vZWTXho&#10;7TkyFAAAAEg8Lp6+56t2t9ZEPQgdil5lV7I/J0OHjGmaD/KHd9jUUjG4nEzLsl/cUhmcEdcfq/Kw&#10;TB3CkfCp1WXyKgtF5AB9YhVWk8CB+Zd19Cz3NQV1ZDxMLO9eXCQ/8VByj7aR8RD2VQzsbS1rlDUn&#10;lIMNXUk38AfhaPn7t/ez4y2RJz0JxGrs6+Yk9qq1G+fmsSNN9PtgGIbF++dR2yx14ozsy+0ZHos6&#10;jxQxwQ8AAABICtLSzhB51KgHopgJn+rWb5SRQ4Y/x8+xLKv4xCM9lJYuf3ATHOr48a6YtbS5pD74&#10;BUMkRAqZX65ArnsIR8r5e47Jqy0UkZf7zlexogQO3I3F9bL2hPLz14rIeJh4VjZ2yU/9JO09Brt5&#10;PvZcgQN31i561US3z2D3L8Vm+RCOlNfNyWMakSrsVBrae9jT6xJvBdNzmw4yg/c7KXg/fb3stkcF&#10;m+J5S6Stpc5jkjvnShkGAAAAJA82tzaRejiKf7O5Pe/JsGERCATuk8/2MJZ6qkKOG8+KHHkd3f3P&#10;atd5g48qCyGMnguzjkb80usG3vGiykAYycON4TlifYZJxsLE9N6l9Gx3pISDg/VXb5TK2hOKeGb9&#10;dT1SFkE40v6aX4P9TYyyLIvN350Y6QerW7rJ18pfYw//MUF21aOC3aV3U+fgVL0HLkgr+ogMAwAA&#10;AJITm6rvoh6UdkWrnfCy9nkZNmT4g/1s0zQrg0/6PohZ7/ctid8Zg7N2Hem38dZtmMEd4qmyEMLo&#10;GmkJ/76aDnYlcufCQXr9nFxZg0J5fnMFGQ8T05vm5bF24kv1mpZuMh7C/hSb5UdqNaa9c4AsAyGM&#10;rve8VsTK6zrklUcjUtP87NX4248sUlo8gWVZK2X3PCo43J7bHYpuUudhc+c8LcMAAAAAYFc8P3cq&#10;Xn/fB6aY9W53a8/JsGFhmuZv5TM/jPf2NYQcN5YVmzPuOdjc72D70eZu9tBypJCBcDS8fk4eq20T&#10;E3fC+WB//NxbYGzZQGyA2OUz2L1x/EUxHJpipRrFA8uQFgQO3tsWFrDmTr+sRaGs0KvJMhDC6Dtl&#10;ljd4zYn0g5Fo7TaC+3RR5WNJMbmkLMIXCZZlNfN+6//JLnkUYOOdLn0rdR5Ot1494eV9w560BwAA&#10;ACQcjkztPLtbOxLhAVrxLVfZR2XokOEP/M8ahnFYtgFC6PGbMZ3r/A+r9592Y9QtpfXB3IFUeQhh&#10;9L1xXj7rMUx5BYbyhheDF3Boin1HqC9WjzRh48NkVGzIRzF39zEyHsKBWFrdLmtSKDmHWnCfgXCU&#10;Fff5SPnPBaJNsLOiKSb3JcvYcZiZFj0ZzLKsebIbHhVSZmT/yKFqPdR52N05c2UYAAAAACKR6vZO&#10;j7QRikPR75Vhw4I3XG7ljQCyZbP3YFPYccdKsTHq4uzj8sxoegyL/W7VPrI8hHDkvJp3fKwInYxX&#10;+XVLlYFwIP5jYwU56L40B1/kJKuGGf7lnna4hYyFcKCW1XaQ95ouv4m0aBCOkUVV7f2uaG7u8rMb&#10;5479JKurZuVGnHjCu9ld/DV8Sna9o4LDrS2nzsPp0v0XT9/zLRkGAAAAgNNx0QtZX3OqnmbqwZqq&#10;5JRMyNTOkaFDhrcHzjYMI/9E0yCcv28Yu7y5P3u1kB1v7pZnEo5oiJXWdLC7FiPNAIRj4QtbDpId&#10;Ip9hsV+uLCXLQDhQt0XYH4CKhcnh61qVrAWhULEQDsY1BbWyNoXS2OEPfrlMlYEQjryzdh4Ntisj&#10;Idqhs3cdZVcQZUfaZZ4qsh1sWVYg6rPb3dp3HareRZ2HQ/XqMgwAAAAAg0HsNm5L19eTD1glJ5Cq&#10;em+XocPCMIyrTdMkk1serO9k12aO3kwCdfsR1tpF59ns5XWtOjgDnioPIRx5l0cY/PIZJrtlQfxt&#10;egVjS3F/p/K7riusJeNhcviH1WXkAIfI907FQzgYRc5oqn51+012/1LsHQDhWPrI6yWstLr/jVfz&#10;j7Wx6+aM/JdkYhPYlgh9Vcuyyvl95HOyix0V7IqmUOfhUDyBye6cW2UYAAAAAIbKRNfuS6mHrZA/&#10;iPO+Nn3Px2XokOENhI/yhsJm2WYIY9bOI+Txo6GYnbCjvIns7PQi8uQ9hA3TIBxztcP0hoZ+w2LX&#10;j0JnBya+r7xfKWtVKMr2w2Q8TA4jfRlT3dLNpsymy0A4GG9dWCBrVTi4/0A49k6Zncu2l9Mr4Xpp&#10;7zHYP0ZotXbesdaI/VX+73fKbnVUSJ2e9UOH6vFR52FXs5svmL7nszIUAAAAAMMmZetZTkWvoB68&#10;Qqdbs8nIYcHbDN+1LKvzRPMhlLZug927JHrpXH62qIA1dfrkb6fJOthMloUQjr57KprllRlKSXU7&#10;ct/CqJl7tE3WrFBuWZBPxsPkMasy/B4kNt575HWktILR8dYFBcwfYTPHt/NryDIQwtH3sZUlrNNH&#10;51MXiMHxN3NropIi6ldvlEbcw8g0zVLZjY4OaWln2DI8K6jzENrcnkwZCQAAAIBoY1M9N9sV3aQe&#10;wk63lpOiFn1Shg4Z3n4YbxjGLItzojkRyvayxrBjD8Y5u46yyHPaWbABlbnzCLucKAshHH1vnJfH&#10;6tvpL8hW5yPlB4yeIj0RNeCFFCKwV4plWhUZC+FQFF/wRUofsbG4niwDIRwb71hUyDyHW+QVStPY&#10;4WMPDmHF9M3z81llQ5f8LaHwbnI7/zFZdp+jwqQZ+vfsiqeDOheHqjWnujzflKEAAAAAGCkufXHX&#10;p2xuLZd8ICueQKor+xYZOiwCgcDXeIOi/ETTIhQxsyztnQNhx4/kVN5o0Q9HXpInONTYyR5cjhQy&#10;EMaSYnWLL8Ksv5k7Ri7tFExOn15bJmvXSSz+3IjmKisY31IprgzLwmobGHVzDtGru8pqO1DfIIwx&#10;xWStzF1HI65UEYiJXWLyF1W+r+sL62SpcHj/eIHsLkcHxsbbXXTudqFd1f8uIwEAAAAwWqQq3juo&#10;B7NT0QIOVauTYcMmEAj8n2xjhFHX5ut32d5Tq/cHN6Hqb7B978GmYI4+qjyEcOwUG1JFWk773MaR&#10;yZcJk9vmjvDZpQ3tPnbDXKSWgSdcU0APhPxz00EyHsLh+HZ+raxhofgMi900L48sAyEcW8UX9WI/&#10;sEiIfun+2g52bWZ4//Pm+Xmsh1/fFJZlNfKy58ouclSwzcr96k8zNHp2u+LttKUXfEmGAgAAAGDU&#10;ydTOdqj6VupB7XTlBOyq5zoZOWwMw9jBGxtkC2alXv3hccUg/Py9x/odaO/yGeyxlcjBCmGsKgaw&#10;qGtYDDT8cgWuXRh9f/1GqaxloYgc71Q8TE7vXVpE3pvEYDwVD+FwFemLqDonNvYVKzmpMhDC2DDn&#10;UEu/fdKOnhN7ll0/J49VNJDbmonBdpP/jgdklzgqpKSJ/dq8b1HnLCbQ2ZScf8hQAAAAAIw1qao+&#10;SQyyUw9uh+o9kKIWfVmGDgve4PgGb3gclm2QEHr8JmvupHNgCkSDZ3dFE7t7cWHYOUIIY8dNJfXy&#10;qg1FrGzBkno4Ui7MOi5rWiiPIO0Y7KNI79EXn2GSsRBGw6fWhKe+Eoj0a2KTRaoMhDB2fGFLZTA9&#10;6mAxTXOH7AZHDZtbm2hXNR91ng5FOzbxle1fkaEAAAAAiCUcbu9G6gEuNl+1u/SXZdiw4Q2Q22Vb&#10;ZEAszq7CYB2EcWBxldgXKpyWbj+7bg6W0sORs7QmfCBVbGZIxcLk9o+ry8iZi4+/uY+MhzAa3jQv&#10;8gars3dhjxMI48G7Fhcxz6H+N14VWJZVx58zP5Bd36jhnKFto85L6FC8v5dhAAAAAIhVJil7vm9X&#10;6dxw9gxv64SXtc/L0GHB2yNnmqapn2ia0Ny/FDMUIYwXq9u65ZUbSml1e3CDKqoMhNGS4tXs42Qs&#10;TG7vXVLMuvymrCUnOdrcRcZDGC2vnOVlkRJVaIdbyDIQwthSTARr6Wd1Nu/fpsnubtRISc+72qHo&#10;JnU+dkUrvHj6no/LUAAAAADEA3a39hz1YBemKvrCC9KKPiJDhwVvm3zZMAxyZzOxjO/Jt/eT5wAh&#10;jA1FTtq6dp+8akN5Xa8iy0AYTcvrwme5C55aXUbGQ1jT1iNryUnEnhNIYQdH2qtne1lVS3j9E+Qd&#10;a2VXYGUnhDHpVbNy2eYIKRQFlmV5AoHAR2UXNyrY/5X9OYeq11DnI7TN8F4pQwEAAAAQb4hZ7Q5V&#10;O0o95B2K15js9kyRocOGN1Ke5I0VshciBvQeWIZZ7xDGmpE2r7QCAfbC5oNkGQij6bWZuay6NfzR&#10;YVoBpCWDERVtCop/vYv7Fhwddx5okrUulMpGrLiAMNb824YD8goNxzTNLt6P/W/ZpY0a9le8f6HO&#10;Rcj755tlGAAAAADiHZuqP0w98MXu6E7FW3KBuvWTMnTYGIYxT7ZhQhD5V4uq2tlVs8LPA0I4+v5x&#10;TVlwYLMv4lr9w2qsUIGj4yOvl5Cbm60tqCPjIey1pcuQteUkJdVtZCyEI2HmrqPk/gLi3x7m9zaq&#10;DIRw9HxoeQnr9IU/K3oxTfNPsgsbNS7L2PsDh6I1UefjcHvaJime78tQAAAAACQMaWlnOFVtC9UA&#10;ENpd2jwZOWx4Z+Ncy7IOy/ZMGGsLMZgC4Vj65OoyeTWG4jct9uAyDBTA0XNVfq2sfaFQsRCe6voi&#10;Ok0AFQvhSPnXdyLPoMXzFMKxUaR5EpO9ImGaZiH/MV52XaOGzaVVU+cjdKjaizIMAAAAAInKRNfu&#10;S+2K5qMaA3ZV86W4te/K0GFjGIbDsixyeoGYYfvMuvKwc4AQjqzvltIDVcdbusl4CEdKkT5GpDLq&#10;iwcbEsIB+OLmg7LGhLKltIGMh3Ck/N2q/eSMd8HTa9HWhXA0XZJTJa++cHi/9BC/Vr8qu6pRY7Ki&#10;30Sdi9CmaAftSvbnZCgAAAAAkgG7W59GNQyETkXfm5JWFLWUM7xx8yfZ1gmjvcfP7nmtiDwPCGH0&#10;FLN+jjV1ySsvFDEbiCoD4Uj63KYKWQNDecNbTcZD2FdqoHN/TQf2A4Cj7nVz8lgNsT+FYKkHm5JD&#10;ONL+eX056/KZ8qoLxTRNg3O17JpGjZT0nP+xq1oddT5Cu6JF/ZgAAAAAiBMmvLDlPPsM7SDVSHCo&#10;mpWi6P+UocOGt3fO4Y2dghNNn3AKj7exK5HvHcIR8XJudUu3vNpCKapqCw7IU+UgHElX59fJWhjK&#10;na8WkvEQ9vXV7GOy1pxE7BEgBkCpeAhHUvEsLavtkDUxlCLezqXKQAiHp/iStanDJ6+0UEzTFN/M&#10;PsQ9U3ZJo8K3flX2UZvb857YH406J/5/K0RqVxkOAAAAgGTG7vZMcShek2o0CG3u3Itk6LDhjZ4v&#10;+/3+ZtEQonhdwwxHCKPpLfMLWGeEmT9z9xwjy0A4Goo9BPqyv7aDjIWQUqyUs6zwevRaznEyHsLR&#10;sKGdnvHe2OHHl9wQRsmrZuUG2wwU/LkQ4G6U3c+oYle0P1HnI3Qqesulyq5/k6EAAAAAAL2w8amu&#10;7HSqASF0uPWKH6Zt/bQMHjaBQMDOG0ONsm0UghiIeWlLJXkeEMKB+9QaesNUk19jz6wrI8tAOBo+&#10;vLxY1saTiFQhf1qLegkH7pRZuayyoVPWoFCQYgaOpW/l1siaGEp9u49dPTuXLAMhPL3XZOZG3J9I&#10;YJpmiexuRpVJM/TvRZrZ7nBrgRSXfpcMBQAAAACguWRm3hdtLk851aAQOjK8r8jQqMAbRr/h+mU7&#10;KYQOn8n+tAYDMBAOxYztR8h8x5YVYI+tLCXLQDhaHiX2FxC5WO9dgj0+4OB8p4hOU/SPTRVkPISj&#10;5cvvHyI3ixYpkH79Bp7DEA5GkSpx7u6jETcttiyrjv/ff8kuZtQ4P23rx+xuz3bqnIR2RZs3IVM7&#10;W4YDAAAAAJyey14p+E+nK4f8Nt/u1syJrtyfytBhw9tJZ5im+bhYCnii2RRKS5fB7nkNOX4hHKgL&#10;9x4nOyXi3+58tYAsA+FoeefiQtbjD08J0tDhJ+Mh7E8xa5i63y3ORooZOPbeu6Qw4iBh5u6jZBkI&#10;YaiubYeZSXcTg/B+5C9ktzKqODL0Z6jzEaame83LZhZ8RoYCAAAAAAwem5LzrEPRyXzvdrdWe8m0&#10;3V+UoVHBsqwPZPspDJ9hsWvnYEkuhP25sbhBXjGhVNR1kvEQjrbPbqhgVNf50RXFZDyEp/MgkWKm&#10;s8cgYyEcbe96NfLA+8wdh8kyEEIv+9UbpazLT+9LJCZrcafLLmRUSVE8k52K10+dk1PRu+3pORfK&#10;UAAAAACA4SGWzNkUz1sRd2hX9PXj0ljUdmjnHZOvmKZ5QLapwsg71op8mBD2UeS4rGmjN2/Lrmwm&#10;y0A4FnqPtMqaeZLWLsxyh0NX2X5E1qRQkGIGxorXz81jVS3dsmaG8k5RPVkGwmT1toUF7EgTfb0I&#10;LMt6i/cXPyq7jlHjp9OLPutUvCXUOdkV3XS4cp7lYeNPRAMAAAAARJFLFf3f7BlabqSGiF31qjI0&#10;Kvh8vv/x+/3hiX8l7+1rCDsPCJPVxg5yawS2oaiOjIdwrKR4twSDTnDo3rGoUNakUIqq2sl4CMfK&#10;XRVNsnaGsr+2AxNKYNJ749z84LUQaWWIZVmb+P99SXYVo8aEhzLPdqjalogTzNyeFRekFX1EhgMA&#10;AAAAjBwT3VnfcKpaF9UocSq6nzdM7pehUaGnp+d7sq0VhtigaqW3Ouw8IEwWr8/MZZ099NLbBXuQ&#10;0xjGluJLIIr0D5BiAQ5PkU6mL40dPjZ1fj4ZD+FYubGETgPXY1js6tl0GQgTWVHvI60EEZimeTAQ&#10;CJwru4ZRxebKWRppsN2heg9c5MoakeMCAAAAAPRLqqrd4lA1i2qkCCcpnu/L0KjAG1u3WJYVnrhV&#10;8sLmg+yKmfS5QJiI/n1Dhaz9ofhNi93zWhFZBsKxUtyfxczjvogvT6l4CAfj71btkzUqlF+uKCHj&#10;IRxLl2tVsoaG0u0z2Y1z88gyECaaYnUHtSdHL6Zp1rW1tX1edgWjCBuf+op2C3VOQrvb23npjJz/&#10;ksEAAAAAAGOHXfUsoBosQrs7pyf1xeg2WgKBwG8tyyJzaYjliP/YeIA8FwgTyUVZx8nlt91+k923&#10;BAPuMPa8NjOP9RjhqzK2IFUYjIJTZuWyhnafrFUnqW3rIeMhHGufXL2fmVb4c9y0LPbUmjKyDISJ&#10;4q4DdKolAe/niU2KLpNdv6hic2sTna4ccma70OHWH5OhAAAAAACxwUWuDeemuj2FVONF6FC9Oy6e&#10;fuTjMjwq8AbZiyeaZuGImZP/xAZqMEHdVtZEDriLfxObT1FlIBxrZ3xwSNbUUO5fWkzGQzhYdx5o&#10;lLUqlDsW4b4IY1PxzPYRX0YKXs1CijiYeL5bWh/sp1GYHN6WtcuuXlSZ6M77hk31HKfOSWhXtGXj&#10;0tgZMhwAAAAAIPa4UMn+HNWQEYp8eZOVnIUyNCrw9tl4y7JWnGiqheM3LPbYilLyfCCMR/ccbJa1&#10;O5SS6nakV4Ix6+Vc6ouiI03d7JpMbB4Io+OsnUdlzQpl4d5jZDyEsaDIZ00PQTK2jz/bqTIQxpti&#10;E2GqHXAKE2T3Luo40rOzqXMS2tL1+m/9asNHZSgAAAAAQOxjT/de6FC1OqpxIwbfbS7PU+PStp4l&#10;w6OCGHznWrLhFoLIcf2ntViqC+PX6+bkscZOMqsS21bWSJaBMFZ8Zl25rK2hbNuPugujKzWkk3e0&#10;jYyFMFa8ZnYuO9LUJWtsKLsPNpFlIIx1r5qVyzaX0hsHC3i3rSsQCNwuu3JRZUKmdo5d8bxGnZfQ&#10;qegVzpl5X5ThAAAAAADxh03Rb3O6Pe1UY8fu9pp2Rf+dDI0KvP12ht/vX8wbceRUCsO02L/eRdoZ&#10;GF/esaiQdfkMWYtDWeGtJstAGEsq24/IGhvKvdh/AEbZObvCZ7uLVAbXYUUFjAPFHhcUR5u72bWo&#10;wzCOXF9YJ2svTSAQeEB236JL2taz7DP0adQ5CR0Z3kP8/y+R0QAAAAAA8Y9N0R51uHWTbvxoPQ5F&#10;f0SGRgXelhvv9/uXnGjW0bz0XmXYuUAYi4rNUSleef8QGQ9hrNnSFb5K43hLNxkL4XD845oyMl/w&#10;qrwaMh7CWFPZdphMwyFWbd63BHtgwNj23ZJ6FmHuUxDTNO/nP8bLLltUmfxKtuJUdYM6L6dba5+c&#10;ro9IvngAAAAAgJjApuQ8L9LLUI0hoWNm3uUyNGoYhrEj0sx3wR9WI+0MjE3/samC7ngbJnt4eQlZ&#10;BsJY8/FV+2TNDUXdcYSMh3A4ihntnT3hK4MaOvzBvQWoMhDGmi+8ezBi/usb5+WTZSAcS483d8sa&#10;Go7cIPVW2TWLOk4190nqnITBPcXSPT+XoQAAAAAACU4aO8M+w7PYkaFZVOPI7taaJr/i+YmMjgq8&#10;vSdmvr9pWRY9ZZgj0s5ciY0oYYy4Kq9W1sxQWrsNMh7CWNVzqEXW3lB+/QY2uYYj46bielnLQnlq&#10;TTkZD2Es+tu39pED72Ilx1/Woy7Dsffq2bmsuKpN1sxwRM520zRHJGe7wK5473CqXnJmu533M20u&#10;zzMyFAAAAAAgubgoLetcu6IvdLo95Mx33pA6MtHtuUiGRwXe/htvGIba38z3N3KRIxuOrXsONpMd&#10;7dYuP7sZM9xgHHn9nLxgGpm+iPpNxUMYLU0zfF/1RXuPk7EQxrLVrT2yBofyhhcpk+DYKFYN5R+L&#10;PNjO+1oWf87fILtfUceWnnObQ9HbqHMT/Uq7qj037qHMs2U4AAAAAEDykjIj99N21buKajgJ7S5P&#10;7WRXTooMjxqWZb0k24ZhiAGh3QeayPOBcCTdX9sha2EoxdXtWIkB484HlhWTXyD97Z0DZDyE0bK0&#10;pl3WtpOItDNULISxrJhN3NTpk7U4lAN1HWQZCEfCm+bls8ONXeRzvRf+fz/hP0YkZ3uKot/mVPQW&#10;6tyENnfOzJS0rR+T4QAAAAAA4FTsiq5RjaheJ6XnXChDo4Zpmr+zLCs8AazkWFM3mzIrlzwfCKOl&#10;mMHe0E53qt/KxWw2GJ8WVYUPfHb0GOya2binwpH17Qgpup7dWEHGQxjrHmnskrU4lCbsVwBH2PuX&#10;FLEuX8QMnSJneyf/cZ7sWkWdVEW/ljqvXh2K9qoMBQAAAAAA/XHZP3d8wenWcqhGldCZ4Tk+KX13&#10;1AffA4HALZZlhY8QScTMjtsWIrUHjL4PLC1mkeYMIR0CjFfFygwK75FWDBDBEffGuXmyxoWyrayR&#10;jIcwHnw7r0bW5FBq23qCmwhTZSAcqk+s2s+aO/2yloVjmubxnp6e78muVNSZ7PZMsataB3VuQrvi&#10;XTvhIQ1pZAAAAAAABstP0rV/tyn6XqqRJbQrnsrJ6t4fy/Co4ff7JxmGQU855oj8xL/CBoAwSv5q&#10;ZSkziNzDgn9uwoxMGL/O2nlE1uRQXtewbwYcHcWX5X1p6PCRsRDGi8+/e5BF2pro8bf2kWUgHKji&#10;S/GMHYeZP0LbVGCapj6Sg+0pqn6FQ9XqqPMTOlR93YX/2vI5GQ4AAAAAAIbKT6fv+axN8ZKD705F&#10;CzgUrSnVnWeT4VGjo6PjK4ZhNMj2ZQgil6HPsFj6B4fCzgnCgfrM+nIyL6aoWw+/XkyWgTBe3F7e&#10;KGt0KFQshCPh02vLZa0L5erZdDyE8eKDy+n9Miz+b//cdJAsA+HpfNNb3W++dsuy1vD/P1d2laKO&#10;SCPjdGvton9HnZ9NyVl/6Yu7PiXDAQAAAABANHGoupdqhAkdquab7PJGfcNVAW9k5sv2JsmCvcfY&#10;FdjkEg7CzaXk9zmsqdNPxkMYb4ovj/rywf4GMhbCkfCuVwtZe3d4agTTCpDxEMaTdy8uDA6yU/xl&#10;fTlZBsK+XjsnjxVVtcmaEw7vA1l+v3+R7BKNCHbFcwd1br06FG2LDAUAAAAAACPJxdP3fNau6O9S&#10;jTKhQ9HbUlzem2V41AgEAp8wDGOuaZpkD0fMDNl7sJndurCAPC8Iey0mNpcUHG3qZpfjyxuYAL6w&#10;+aCs1ScR98i/bzhAxkM4Uh6oF/v7hXPf0iIyHsJ4UuydUdlAb7C6sbieLAOh8IFlxayD+FKyF8uy&#10;unmf58/8j+NlVyjq8D7bI44MvYc6P6HDrS3n/b6Py3AAAAAAADBaXDJt9xftbn0u1UgTOlSPb+Ir&#10;2u9leNTgjc+zeSP0UW7EbfxrWnvYvUvQoYfhltV1yFoSivdIS7DzTJWBMN4Um/r1pdtvsVsX4EtJ&#10;OLr+9s19sgaGIvJiU/EQxqO7KpplzQ7lcFMXmzIbG6zCk7q2HmLtPYasIeFYltUUCARSZbdnRLCl&#10;6y+Jfhp1fkK7qs+9KC1rxNLYAAAAAACAAXJBWtFHJqt7Z1GNNqHIC2hTPf+S4VHF7/en8MZpxOSH&#10;PX6TvbgFHXvoZbcsyA+mjqEQ6YmoMhDGo79cUcr8RGqZ0up2Mh7Ckda0wutj9qEWMhbCeFRsfpl3&#10;rFXW7lDEAOvVs+hyMDkU9WPngaZgaq1I8D5NcyAQ+JLs4owIk9NzFkbK1x7sryk5z6ekbT1LhgMA&#10;AAAAgBhifIrqyaQacr3aXJ6MkVimyBup/2YYxoH+BuC3H2hkV6HTk5Q+urKUURVD5GJNewd5V2Fi&#10;SW1eKVLLPLAUmwPDsXGlt1rWxFBunJtHxkMYr76afVzW7lC6fSa7bg7qe7J528ICtr+WXmHZC++7&#10;LJfdmRFBbHzqULRXqfMTOhVPwO7K/ZsMBwAAAAAAMc3UlWemujx/ExurUo07oVPVttjSC0ZkNgdv&#10;vC6Q7VgS0fh9dEVp2DnBxFRsZhbpm5i/voP81jDxrG7pljX8JI0dPjIWwtHw2Y0VsiaGsqkEOa9h&#10;4vmH1WXMb4av7hA8sw5f9CeD4p4XqQ4ITNPs4f5Sdl1GhInurG/0tweXU9W7bOmeJ3joiOWMBwAA&#10;AAAAI4hd8f7cqXq7qMae0K54Km3pe6M++M7bs2cEAoEbDMOIuEORmBSvbDtMnhdMDGfuPBKc4dsX&#10;n2Gx+zHrFyagj75RKmt5KGsK6sh4CEdDscpMrCzqS2l1B7sSK9BgAvqzVwsjDrouzj5OloHxrUgh&#10;88H+Rvkp05imud/v918ouysjQsrL2nftbv0IdY5Ce4a3NUXJvlqGAwAAAACAeGeyO/cnzvRsMoeg&#10;UMyK/+4fsz8nw6MKb+OeZxhG5YnmbjhiUPZAXQd5XjB+fbe0QX7CodS1YcYvTFzfKaqTNT2UP6zZ&#10;T8ZDOFpuLw8fjDJNK5h+gYqHMN69Zjb9ZZNod64rrCXLwPjz7tcKWY9hkZM8euH9kL38x9myazIi&#10;fCst61yn4vVT5yi0z8juSZmR/SMZDgAAAAAAEo2Jr3i+4lC0ykib+Aidbs+vZXhUEY1dv9//tmVZ&#10;RrAFTCA6R8+sxdLfePbq2bmshdgwVXSGyvHlCkxw846Gb+QnVnaIGXhUPISjpRhcp7ZdeUOvIeMh&#10;TATFSo6SqnZZ20PZUtpAloGx71Wzcpl76yHyntaLaZqtvO15r+yGjAxp7AybkvuoLcNjUecp+ltO&#10;VStLUbO/LEsAAAAAAICEJy3tDKdL30o1EIUOVbNsLn2OjI46vBF8lWVZEdeAmpbF3imqZzfOw6ZX&#10;8eQV3GNN4fmsBTvLmzDwCBNeisxdR8lYCEdTMUhVWhO+oaBIwXHlTLoMhIniBt6mpGZC17T2YEPh&#10;OPL+pUXB1bH9YZpmEf+svyO7HCOGXfG8Rp1jrw63d+MFaUUfkeEAAAAAACDZmJCpnWNT9JeoxqJQ&#10;zNCwq1peyoy9/yGLRBXeNv6yZVmrTjSTaRo6fOzXb+wjzw/GjjfNy2MtXXQK/wV7jpFlIEwkS2vC&#10;Z1OKWe4PLsf+BTA23F7eJGtmKH/G5pIwCZy184is8aH0GCbSLMW4Ig9/t9+Un1g4vC9hcp4KBAIf&#10;l12MEeHCl7K/bFM8ef2tGLana8+lpG09SxYBAAAAAABg3LiJM/RJDtVrUA1IoUPR2yb+I+sbMjzq&#10;8MbybbzRTO96JdGPtLIrMCMv5vzT2nL5CYUiZpXdt6SILANhokndvo43d2MWMYwZ71hYIGtmKMu1&#10;ajIewkRz5g56g3eRpmTq/HyyDBwbxedR3+aTnxCN3+/38c/zv2VXYsSYPCPvx05Fj5ivXQzCp0zP&#10;uliGAwAAAAAAQOMUm64q2jGqUdmrLUN/5Fuuso/KIlGFN56/aJrm3v4G4Js6fewPq8uQriQGfG5T&#10;hfxUQvGZFntoeQlZBsJE8+l15eRAzs4DTWQ8hGNlwfE2WTtP0ukzyVgIE9FfrihlPiN81rS4h7+w&#10;pZIsA0fHazJzWbrI1U48T0+FdxFGLAVmLylpWz9mc+c+bHPrJnWuQoeiHb3MlXWBLAIAAAAAAMDA&#10;CG666tZW97eE0ub2vDeS+Qp5u/oewzB6TjSxaXYfbMLspDFycc5xFqlbdM9rmOEOk8c3c2tkzQ+F&#10;ioVwLH1+cyX5BdFjb5SS8RAmotfMzmWNHfQs6rWFdWQZOHL+YkUJO9ZM7wnUi2maFbxPYJNdhBHj&#10;IlfZuXZ3zrvUeQpFv8ihet+c+HLO12URAAAAAAAAhkha2hkORXuFanj2alf0qlRXwQRZIuoEAoGv&#10;WJa1TLa7STp6DLausJY8Pxh9xQxein21HWQ8hImsyAncl70Hm8lYCMdSMbhODbqX4d4Nk8yrZ+eS&#10;M94Fhxu7yDIweorUa9vKG5nZf2ZJZhiGi/84W3YJRoxJL3q/7VT1Gupce7Up3n+Mm7ryTFkEAAAA&#10;AACA6PHj5/f+hzPD20U1RHu1uXL+Om4cGy+LRJ1AIDDFNM0uSyTgjEBrl59dPzePPD84PKfM8rL2&#10;HkO+0ycRgziFx9vIMhAmsr99a5+8CkKZhw2EYYxKZW9r6zbYna8WkvEQJrJFVeGbYAsO1HcgjWGU&#10;vXymlz22spSZkZvwQQzDaODtyk/Ipv+IYnd7plHnKgzOale8nZNf8fxEhgMAAAAAADCyOF7QzuMN&#10;0W1UA/VD3XqWY4b+PVlkRLAsa5Zsn0dkW3kTu34OBuCj4W0LC1i3j54V9t6+BrIMhImu2OCZ4r6l&#10;SLEEY9Mb5uTKWhrKU6vLyHgIE91Xs4/LqyCUurYedtM8tCGH66MrS9n+2g75rkakxe/3P81/jtjE&#10;nV4mpXu/7VD0D/pLoelwa7t/MC1vVAb+AQAAAAAACCMlrfJjNtX7hF3RfFSDVehU9G6b23u/LDIi&#10;BAKBS0zTzDrRZqcRs/jm7znGrppFnyfs35vm5QffQ4rZu46SZSBMdG/m1wW18uNoE1ITwNi2nbif&#10;i01WqVgIk0GxMTy1gaeYlf3bN/eRZWBkxaao75bUy3cxMpZlLeft+M/KJv2IkpKu32ZXPB3U+faa&#10;6taeFJuoyiIAAAAAAACMPamurAlOxdtCNWCFDlWzHG5P/gVpRZ+URaIOb7ufwRvudxicE015moYO&#10;H3tsZQl5njDcf2yskO9cKH7TCm5+RZWBMBm869UCMj/2L1/HppQwtt1eTu/LcW1mLhkPYTL4yxWl&#10;8koIRWQ0/PUbGHgfiEs9x1lnhFWRvViWVcmfnd/kfxzxWe3jHtLOtinaNofiNanzFTrdenWqmvvf&#10;sgQAAAAAAACxi8Olb3Yoen+N23ZH+t7LxCatssiI4Pf7l/GGfb8D8AfqOtltCwrI84ReNmf3MflO&#10;hSIG3K+ZTZeBMFmsbOiUV8RJunwmu3VBPhkPYaz4r3fpL1PXFNSR8RAmiw8uKyY3xxZfsE5/v5Is&#10;k8xeMdPLHl5eTK6eORXeHu8wTfPPsok+4kxyaxOdirebOmeh6Kc4VF0fN25k+yIAAAAAAACMCCmu&#10;7CuciqeZauz26lS0lbb0vV+SRUYE3lH6Om/o75Tt/oi8v7+R3YoB+A99LUKOUzGD6eb5GFSEye09&#10;rxXJKyKU3KNI0QHjwx4jfENVz+FWMhbCZPNIU5e8KkLZUd5Exiebv1hRyg7Uh3/xfCq87W0ZhjFf&#10;NsdHnMtc3i84VO906nx7tStaU6qiXyuLAAAAAAAAEN/8OH3vl2yK9mp/GxbZFb3KljGyud95+398&#10;IBC4nHcCak90B2h8hsXW5Nexq2cn7zL7PQfp1APFVe3BWU1UGQiTSbGXAYVIx0TFQxhrrikIfxQa&#10;/PlHxUKYbF7J2zr7aujNP+vafWxKErYRxYb62uFWMvf9qViW9Q5vb18gm98jTmqG91KHotVQ5yx0&#10;Kp6AXdVXTXRnfUMWAQAAAAAAIPGwu7zXUQ3iXh0ZuuVQPXsmZGrnyCIjAu8TnMk7BHef6B5Epttv&#10;sje8NeS5JqI3zstjjR1++epDWZ1XS5aBMBmlcmIbJgYsYfz45OoyWXNDWYV7PYRBL+eW1dID7209&#10;frJMoilSCRZXtwU3lO0PwzDaurq6zud/HPk87Zzz07Z+zO7OzuovV7vQrnju4I3+UTknAAAAAAAA&#10;YganW3+HaiD36nTlBFLd3rsnPKSdLYuMGLyzkG5Zlu9E14Gmx2+yv6wrT9gZ8LcvLOCdqvB0A4LV&#10;+RiEgfBUKcTMYSoWwlj08pleVt8e/tgTXzZfPYsuA2EymhlhZVNbt8HuWJR4aQmvn5vH1vHnmchj&#10;HwneZg5wa3jMnbIpPeKkpG09a6KqT7Ir3k7qvIViVa3N5fGIQXlZDAAAAAAAgOTF7s671aFqR6nG&#10;c68ORfOmuvQJssiI0dDQcC7vRMyTfYqItPUYLP2DQ+S5xqP3LiniHSi6czX9/cR5nRBGw637G+XV&#10;Ecpf3zlAxkMYq+4oD6/LYkbr79/eT8ZDmKw+9kZpcDUTxZ/WlpFl4slbFuSz5Z7qYIrF/jBNs537&#10;O9lsHhVSXZ5vilWw1Hn3alf1xlQ15y5ZBAAAAAAAABDCQ5ln2zL0OVRjuleHqlk21ZM5Lm3rWbLU&#10;iBEIBL7l9/uXidk8sq9B0tTpZ+lb43dg+rmNFeRsph7DZI+tLCXLQJisijy/R5u65VUSSjLvAwHj&#10;0xvm5jHqAeeK42cahCPlvUuLyIF30Yaas+sIWSaWvXq2l60tqCM3Ve6LaZpP89f5UdlEHnEuSCv6&#10;iN2lKY4MrYc6917tbu/iy2YWfEYWAwAAAAAAAJyO7/MGtMOtVVMN7F4dquZzKHmXyyIjiuhoWJaV&#10;L/seEREzhF7YfJA831h0exk9Y1ekFxCDi1QZCJPZB5YVB1NN9aW0poOMhzDWFXW3L2IQkYqFMNm9&#10;JjOXnKgg/m3BnmNkmVjzrdwakR5GnnlkeMxL/MeIp3g8lctezv6Ow6W1U+fdq9OttadMy/kfWQQA&#10;AAAAAAAwVOxuzzSHordRDe9ebYq+N8WtfVcWGVF4B+TLpmnm8M6IEeyV9INIzTJlVuzNfhWbg22L&#10;MODe1u1nVyGfL4Sks3YekVdKKFQshPHgq1nHZS0O5dmNFWQ8hFBsLtour5RQdh5oIuPH0lsWFLBV&#10;+bXyDCPD27ZdvG27RDZ3R42Lp+d+1aZqu6hz79Wuenoc6fpLsggAAAAAAAAgmlzkyjrX4dI3U43x&#10;Xu0ZmuVwe5aMxuargkAg8D+8g/IWt98pQ2Lp7pxdR4OD3dR5j7b64VZ5ZqHkHm1lV2LAHcKI+onU&#10;AqXVmOUO49d7XiuSNTkUke+diocQnvD9CPt7tPcY7KZ5+WSZ0fJmfvzt/BqmZuWfCm++dnNf4XGf&#10;kk3bUWFCmnaO3e19zqnqBnX+vTqUnA9ss3K/KosBAAAAAAAARhTGxk9Kz7nQnuEppxrovTpVrVk0&#10;6GWpEYf3Xf6Dd1zeOdGNiUyX32SbiuvZlDEY3J46P5/Vt/vkmYSyJOc4WQZCeMJfvbFPXi2hrCuo&#10;I+MhjBd9RMqkmrYe7FMA4Wlck18nr5hQOn0Gu4W3uagyI6VoV5ZUtTPrNAPtgkAgcB//Meq50FPd&#10;2X9xqnoNdf692lStZ7Lb85NxaewMWQwAAAAAAAAwFkx2593vyNAsquHeq03N8aW4si6WRUYc3pH5&#10;mGmau6zTbMIq2F/Twa6bk0eedzS9Zwk9m1HMgnpuE9IIQHg6V0cYXHl0RQkZD2G8+OuVpbI2h/KL&#10;11G3ITyd8/Yck1dMKKIJeOMIt+9uW1jAGjvoyRSnwtujFm/vPSibqaNLWuXHnG69njr/Xh0ZumVX&#10;PemyBAAAAAAAACCWuMJV9lG727v4dEtV7W4tN9WlT5DFRhzeyRGbsM7lhu9W14djzd3s8bf2k+c9&#10;HB9dUcrMCOP/8bTxK4RjaQMxsFHX3kPGQhhPioG7li6/rNUnqW7tJuMhhKHe+1pRcBN6ilc+OESW&#10;GYpiI1ex30JHz2m3FRID7UdN03yC/3G8bJKOGqkzcv7LpuTspV7DqToU/W1ZBAAAAAAAABAPpKr6&#10;+Ta35z2qgX+qNlXf5JhX+m+y2KggOkDcphNdosg0dfrZjA8Ok+c9GNO3HiZzeorO4QNLi8kyEMJQ&#10;71pcSF5Hf9+AVSIw/hX7jZRE2BhSpCWjykAIQ71uTm7EwfA382rIMgNR5Gdfqdcw4/SLJ8VAe4Fh&#10;GDfwP476QHvKy9rnHYp3vkM9zepTRd9rV3Iny2IAAAAAAACAOGV86ivZ/+10ew9RDf9e7Ypu2hXv&#10;2h9Me/cTstyoEAgErvX7/fSupqcgNmJdXVBLnnt/biqpl78hFLEUecos5OqFcKDmHwu/TH38uvwl&#10;UsvABFHddljW7FDUHUfIeAhhuGImepc/fOBdfGmbfaiZLEMpVp8UHm+TpSMjssaYppnDf/+3ZNNy&#10;VDk/rfJjNre22qnqXdTr6FXss3SpW5so9mWSRQEAAAAAAACJRIqSfbXdpbVTHYJTdaj6jvPTtn5M&#10;FhsVeN/pP/1+fx3vQFknulKRqajvZDfOywvOTqTOX/x7pHQy7T0GWQZCSHvLggLW7Q+/LBs6/GQ8&#10;hPFqD5Eeo+B4GxkLIYzstnJ6QWPu0VYy/oqZXnbP4sKIbbdT4c1Ev2mau/kfx2QAe0KmdrZd1e+j&#10;XkevTkUL/FTxdtsU7a+yGAAAAAAAACBZsGd4/+RU9YZgx4DoMAgditfvULWnL3N5vyCLjQqBQOCz&#10;vFO1jHequk50sSIj0tC8tKWSXT37xMz1K3nH7UBdp/zfUPJ4Z++KPq8RQti/f11/gEwtM/39SjIe&#10;wnj1tZwqWbtPYvG6L2bvUvEQwsgu9VSRz47WLn9wJvvtiwpYxo7DzG/QueBPhbcHqw3DUPgfz5JN&#10;xVHlB9PyPmFXch9yKno39Vp7tauaz67of5PFAAAAAAAAAMkNG+9063+gOg+nalM9HZPT9TkpCytH&#10;dQY877B9nHs/73A1nuh6RcZvWsGUFxSLs4+TrwtC2L/vEmmaxHUWaaUJhPHqi1sqZQ0PZYW3moyH&#10;EPbvS+/R19RA4O0+jbf/ruF/PFM2CUcdm5LzrF3R26jXdqoOt+a+bObOz8hiAAAAAAAAABBKilr0&#10;SbuqPUd1KE7VnqH12BVtmSw2avCO1/ienp7v8o6YHuyRDQAxy+rxt/aRrwNCeHopdlc0kbEQxrNT&#10;ZufKGh7KwfrO4CoqqgyEsH83l9L761BYlvVqR0fHl2Wzb0ywubWnHe7+UzGKVaI2Rc+4ePqez8pi&#10;AAAAAAAAADBwbO6cmU7F66c6HL0GOx5uT6YjUztPFhs1eP9sPO+gZZqm6TvRXeufHQeagkuaqdcB&#10;IQx3uVYtr55Q5u4+SsZDGO+uzq+VtfwkIs/0fUuLyXgI4UlFbva7Xi1iR5q65dUTGd5+C3CbeBvu&#10;EdmsGxMmZGrn2Aaw4pNr2BX93a9N3/NxWRQAAAAAAAAAhslUduZkl3eWTdF6iE5IiA5VW5Tq8nxT&#10;lhxVAoHAL3jnrUD25/pF5BSd9l4lu25OHvk6IEx2RfqYnEMt8ooJpXcPBQgTzWsz85hJ7OetbDtM&#10;xkOY7Irc7Av3HmNdxEbEfeFtNMvn873n9/svkk23MWHCC9p5NiXneacrJ+K+RkJHhtbjUDyvp6q7&#10;z5dFAQAAAAAAAGBkuOz5nZ9xuL1/dKh6F9VBOVUesyNlxt7/kEVHFd63O8+yrHTewTNOdPX6Rzvc&#10;yn65opR8HRAmo9fMzmXt3eGXT3F1OxkPYSJ45SwvO9QQvoe3YVlkPITJqJi0UFTVLq+O/uFtsVre&#10;FruP//Ec2UQbE1LUrZ90KNo8h6pZ1Gvq1amKGe2akuLK/5osCgAAAAAAAACjS0ra1o9NVvSbHG7d&#10;pDouvYoUNLyTc/TCf2V/ThYdVXhH74xAIPBDwzDagj3A0yBma+2pbMZGkTCpfXpdmbwiQnnk9RIy&#10;HsJE8f199L7dL2yuJOMhTHSvzcxlhcfbmWFawb1y+kOkjTFNcxePG/N856Ld6VB13aF4+2+nuj0B&#10;p6KvvBipYwAAAAAAAACxSKor+1cOVaujOjSnand7WlMUz+Rv/WrDR2XRUYX3Cc/incIF3OYTXcT+&#10;6fIb7G8bKpBSAyaV1MBKbVsPu3EeUjLBxJdibUEtGQthojl1QT5zbTscXOFxOkzTFLnZj/FnxnWy&#10;mTV2pKWdMdnt+Yndffq2qFPVmlPV3EW8VThelgYAAAAAAACAGIex8XbFe4dd9eRRHZ1TdSp6d6ri&#10;+duFytjMghfwPuOPeIdx1Ynu4+nRDrcEB+ExEx4mqmI2O4XnUAsZD2GiebwlfCPI6tYeMhbCeFds&#10;gCpSxhxv7jntTHaBaZo9/McLPPZLsik1pvC25O8citZKvbZTdare46kuz69EO1UWBQAAAAAAAIC4&#10;ZXyKov8/h6ptoDpApyrybNpUfdNlL2d/R5YddXgn8mzeibzWMIyqYM/yNHT7zeBmk/cuLSJfE4Tx&#10;qLL9iKzhoTyxah8ZD2GiKVLJUNy1uJCMhzDefH7zQVZSPeC87GI2+9t+v/9i2VwaU0QaGLvL85pd&#10;Pf0G/zY157gt3eOURQEAAAAAAAAgMbkgregjtvSst6iOUV+dbq3F7tKvkEXHBN7XFIPwT8hZXafF&#10;sAIsu7KZXZOJVDQwfj3U2Clr9Ek6ekwyFsJE9OevFTGfEZ5ao67dR8ZDGOs+uLyYHWvuHtBMdoFI&#10;wcdjL+V/PFM2icYUsSLSpnjKxD5B1Os7VbviLU1Rt35ZFgUAAAAAAACA5MOm5DzvdOv1VKfpVB1K&#10;TsCh6M/Y0veO6VJm3vk8w+/3r+CdUXqnPYKVejW7dwlmwsP48JYF+bLmhjJr5xEyHsJEta4t/LvW&#10;9h6D3bGogIyHMFacMjuXPbaylBVVDWom+xHDMP7B/3qGbPKMKY4XtPPsrj0/c2Zo7dRrPFXePmyz&#10;KZ63Ln1x16dkcQAAAAAAAAAAvaS6PXc73FoO1aHqq0PRdnMvl0XHDN45ncA7qZm8s9oV7LmeBtOy&#10;2NqCOvYo7wxTrwvCsfb9fQ2ytoby9NpyMh7CRPXZjQdk7T+JmCX81OoyMh7CsfTP6w+wbWWNzBr4&#10;TPYm7jRep78imzRjjs3tuYi37V61q5pFvcZTtSvaQdsrOb9JSdt6liwOAAAAAAAAAOB0pE7Tz7ep&#10;ngVURytMVetwqvqMcVPHdgk078OeKfKd8k7sKsMwBtTr7TEsllXZzO5+FXmC4dg7ZVYuq2wITy0j&#10;uHImXQbCRNa0wm/l+cfayFgIR9M/ri1j+2o6yDpKwdslBm+fpPM//odstsQENsX7V96GOzyQtDE2&#10;RV9vd+X8Ly+GjVABAAAAAAAAIBqkKtl38A6XMZBOmcPtaZu6MjZykAYCgXP9fn8d7+gKBtQzbu3y&#10;Y7M+OCbet6SYzPeL1DIwWV2dXyevglBuW4gUM3D0vJz7j00VzDDD9xmgEO2NE80Oaz7/a0y0h3px&#10;ZFacZ1OzS6nXeaqivedUvUbKDO23sigAAAAAAAAAgJHkElXMgtc3Od26n+qonaqDd9hs7pyZE91Z&#10;35DFx5RAIPAt3gFeaZqmL9gzHgDVrd0s7Z0D7JYFGOSBI+uqvBpZ607iNyx2bWYeGQ9hojvjg0Py&#10;Sgjlda2KjIcwGoov3tO3HgruITBQLMs6ZhjGfN7OiKm85imurK+luPXHnIq3m3qtp+rI0Cybom2b&#10;lOG9UBYHAAAAAAAAADAWXDx9z8cd6Z5HHIq+j+rA9dWueCodiuepcWmxsVGYz+f7X95RfoVL5/Qg&#10;aO70s7dya9gDS4vJ1wjhUKUWY5RUt7MrkFoGJqliQ0oqR3bOoRYyHsLBKmax/+2dA+y9fQ0Dnsku&#10;MAyj1jTNPwQCga/KJkWMwMYH9+hRdX0gqxOdbr0lVdWexCaoAAAAAAAAABDDpKr6+Q5Fm0117Cjt&#10;bi13cnq2XRYfc0TnmfsY70y3yH71afEZFjvY0MWe3VBBvkYIB+KLWypljQpFDARR8RAmi2sKa+XV&#10;EAoVC+FAXJR1nB1p6hrwpqcCy7JKedvgqoaGhnNlkyFmmPTitm870nN2DGQ2uxiID+ZmV7K/I4sD&#10;AAAAAAAAAIg3bBn6DxxuvdqheE2q89dXu5Kj/SR957/zojGzSRfvZDt4Z7uaO/B15py382vY1Pn5&#10;mKUMB+TG4npZc0KhYiFMJh95vYScgfxmXg0ZD2GvV87ystsXFrCSqnZZawYGf9738Gd/cSAQ+LZs&#10;CsQUKTO2ftqh5GZQr7mvYpDd7tZq7a9kTZHFAQAAAAAAAAAkFGnsrMnp2f9yuLUKqmNIaVe8Skp6&#10;zv/w0jEzCM874d8zTfNNbqPsnw8IMavun5sOBgcAqNcKk1uxgW9fiqvayVgIk8nr5uSxmrbwbTj8&#10;poUvNeGHXsEVad9m7jjCfIYpa8npsU5QaRiGyv96lnzUxxS26Xu+murWH3e6vKfdSyeootVOdue4&#10;JzyknS1/BQAAAAAAAACAZEFsrupQvC863V6D7DT20eHWm5wZ+pyJL+d8Xf6KmCAQCHyO+4Bpmjkn&#10;uvADQ8zc3FXRzJRtRzBwlOTev6RI1opQnt98kIyHMNncV9shr4pQnlxdRsbDxFdsML04u4qVVneQ&#10;+2FEwjD409ey1vFn9u38rzE5KH2BWvTJVFWbble0Wuq199Wpeg3ennolxZV1sfwVAAAAAAAAAAAA&#10;Jy3tDDGYblP1AqpD2VexXNqhaE12l2eB/A0xA+/EnxkIBL7O/Uuwhz9AeDzr8pvscGMX+92q/eTr&#10;holpTVuPrAUnEXsF3PNaERkPYbJ55UyvvDJCWZR1jIyHiaey7TA73twVXOEwGCzL6uLP15u5X5CP&#10;6ZjE4c5xOzP0moFsfiq0q57iSTP2fi8lbWtMzs4HAAAAAAAAABCjXOryfJN3PnOozialQ9UMMQh/&#10;mcsbkx1r3uH/vmmahZZldcqxgAFTXtfBHntjH7thbh752mH8eu+SItblC0+FUN3STcZDmKyW1oTn&#10;5W7vNshYGL+KvVD+vL6cNXWEpxQ6Hfz5Ws9dxp+3X5KP3pjkQiX7c3ZF/5VT0U+78anQkaFZdnfO&#10;oUmKfon8FQAAAAAAAAAAQHSwzci50unWVjtVfUDpaOyK10x1e1VHet5l8lfEFIyxjwQCgQcty3rn&#10;xHDB4Mg/3sZefq+S3bW4kHz9MD78/dtlwVUOfXl6LdJmQHiq8/cck1dHKL9cUULGw9j3sZWlLHPn&#10;EVbV0i0/zYHDn51Nfr//NX7/vIL/NWb2faGwu3L+16boz/N2SSf1PlA6VH2H3e29W6wElL8GAAAA&#10;AAAAAAAYWcRy6hS31+F0a+9QnVVKp+Lt5h3etSmqfoX8NTFHIBD4nGEYN1qWtfHEsMLgONTYxTaW&#10;1LNHV5aS7wGMPYuq2uSndxKxCSAVC2EyK+5rFLlH28h4GDtezv37hgq2rayJNXaEbxp9Ovhz0cef&#10;i5n8GXkl/+s58pEZs4gZ6ZPd3lUORW+j3g9Kh+rZkzpDv3bc1JVnyl8DAAAAAAAAAACMNWy8Xcn+&#10;Tqpbz6I6s5FMdWm1qemeO0R5+Ytijurq6k8EAoFvmKaZfWL4YXB0+y12vKWbpa0vDw58UO8DHBvv&#10;WFTAqO3/1hbUkfEQJrvNneEpRxr5v92I1Fsx4/Vzc4O59sXnYgxig9NeDI5lWW92d3f/B//rR+Sj&#10;MKaxuTypNiXnsEPxmtR7QpmqesomTd/z/QmZWkxu5goAAAAAAAAAANDwjmyqS1/nVLwtA92YTORN&#10;tbn0p1Kn7T5f/paYpaur63zLst7jVnEHt7McR6Q0+WB/YzA1w43z8sn3A46sb+RWy08jlJfeqyTj&#10;IUx2719SJK+SUO7j/07Fw5FRfIF7+6IC9tTqMtbQPvjc6wL+2PIZhlHh9/vX8ufRJ+SjLcZh41Nc&#10;WV+zuT1PUO9LZLUOu6plT3hZ+7z8RQAAAAAAAAAAQGKQomZ/2aHoLqfbe4juFIdrd3tNu6K/P1nx&#10;/vzix/d8XP6qmCUQCPybYRjTLMvaYZrmoEdCxEB8W7fBluRUsec2VbBrMnPJ9wVGx70Hm+U7fxLx&#10;GUyZhfcdQkqxyWa3P3zj4cLjrWQ8HL63Lshn6VsPs837GpjPGPT3u0H486iTP5fEBqe/4X5UPrJi&#10;HjEL3TYj63q7qq9yDHA/GaFd9dQ5Ff1lpzvvG/JXAQAAAAAAAAAAycFFrqxzbW7vlXa3p5zqNFOK&#10;GfPcYzZX7tJxD8XHknDG2Cf9fv+kQCDwuGmaPSeGQAaHZQVYU6efZR9qZnN2HWFXEO8NHLxigL0v&#10;a5BaBsJ+FTncKW5bWEDGw4F5xUwvW5VXw9/fVtbeY5D3p4FgWdZRXvZGn8/3A/7XuEgP08uENO2c&#10;yWrOXLuqHRzoCjmh0611TUrPviEFM9kBAAAAAAAAAIA+MDZ+wgvaeXYl5wOqUx1Jh6pZk5XsFoeq&#10;3yV/U1zAGDs7EAh8xzTN3cGRkiEgBmVEzt7mTj9blVfLpsyi3yMY7pqCWvkunsTk7+UvV2ATXAj7&#10;8y/ry+UVE8rc3UfJeBjqbQvyWdahJtblM4P3nKEOrgssy3qF//gM9yz5aIkr7Bn6rQ5XTv1gcrEL&#10;7W7v9h/9c8cXxqWlnSF/FQAAAAAAAAAAAAbM1JVnitytdsWT51S9A15aLnS6Pe+JzdVSZuR+Wv62&#10;uIAxdmYgELjBNM1NlmVVcIeWT4BjmBbbc7CJpb1zgD20vIRdhUH5D/Wb4Skyatt62PVzsCEkhKfT&#10;b4RfP9vLm8jYZPM6fg955PVSlr71EDtQ1zGsQXX+HPDzR0Ahdyn/PT+Uj4m4Q6xsS5nhmexwaZsd&#10;GbpFvW+UYp8Xh+IpTnHrf56QtvYc+esAAAAAAAAAAAAQbVJd3ksnu/UZDrfWRHXSI+l0a+0O1ZNp&#10;c2ddL/LEyl8XVxiGcS33RdM0vZZlhY96DQIxO35jcT2btfMoe+yN5Jrd/cSq/eRAWGlNBxkPIQxV&#10;3DsoqNhEVOy38fS6cvZadhXLqmwJfsE5HPg9vYvf09fxn0/ze9PF8pYfl0x4SDvblq7d4FC8sx2K&#10;3ka9f5EU8bYZmtvm1ibKXwcAAAAAAAAAAICx4AfT8j4x2e35id2d/Q7Vie9Pp+Ktdyjahkkzsi+R&#10;vy4uCQQCFxiGYbcsaz3/OegNXPvS6TNZSXUHe39fI/vtW/vYlTPp9y9enb/nmHyloSTa64RwpHx2&#10;QwX5xdWG4noyPh4VM9b/9s4BllXZzMrrOoOpYIaLaZoN/D49U+zz0dnZ+TV5C49rUlV9ktPt2Sie&#10;p9T72J8OVduS6sq59FuuDXGzuSsAAAAAAAAAAJDUXPaK5yep6XqLWJ4+mA3ZhPYMvfTiWblfTZR8&#10;saZp/s6yLDHYY3IDQjkGNGR6/Cab/kElu25OLrs8zgarW7oN+SpOsr8Ws9whHIzUoHtVSw+bMjuX&#10;jI81xcaltyzIZ+sL6+TZDx9xb+X3W5/f7z/C35+fyFtwYsCfh5cqu/7NqWpl1PsZSfH8Fc9hu0tv&#10;cri8KfK3AQAAAAAAAAAAICF4SDvboXr/6FD1bIfq8VGDA5EUgwb2dL3UlqFfY5ue+9Vx49h4+Vvj&#10;mkAg8FnLsqZzN3OPccNHo4eAaVnscGMXe+WDQ+zpteXs7sVFMZNP/u7FhfIsQ3k1+zgZDyGkzT/a&#10;Kq+ek/T4LfbAsmIyfjS9ZnZuMK/6n/j95zV+bYvVO9Ywcqufimma3fxeKfKsb+T30Pv5P31E3lIT&#10;g7S0M1Jdnm+K5509w1NOvb/9aefPV6fq9djd2nPjHsqMy1RuAAAAAAAAAAAAGAaXTNv9RZviecSh&#10;5HxADR70Z3CDN7deYXd50ie7cxNrRiMnEAh8xTTN2/jPp/hPz4nhpuggJtrXtPawD/Y3ste1avb8&#10;u5XBWafU+xxt9SPhA4UCkUaHiocQ0l492yuvnlBmfHCIjI+mdywqYJm7jrLX9WqmHW5hTZ2+qA2q&#10;92JZ1gp+//uDSN3F/3qevDUmHKmq9yq7qqsOVTs62FVhQoeqb7a7vL+4zOX9gvyVAAAAAAAAAAAA&#10;AKGkvKx9PkXxTLarOe9TAwyn06l4W+xKjpaqaL/nvy4hZsT3JRAIfLy7u/s//H7/T/iff29ZVu2J&#10;Yaro4TMs1tDhYxX1nWx3RTObsXX4A3nXz81j9W3hKe9bu/1kPISwf0uq2+VVdBKR+5yKHahT5+ez&#10;pZ7q4BdkRxq7WEuXP+oD6gLDMIr4/etOn8/3I/7XL3PPlLe4hOQH0979hM2dPc3m1gvtqtZBvfen&#10;067o74ovmS+eXvRZ+WsBAAAAAAAAAAAAhs6k9L3ftqXr651ukSdet6gBidOZ6vZsvGTa7vMnZGrn&#10;yF+b0AQCga9blvV30zQrGGMt/M9+Mdg1EjR1+tmmknr2xzVl7Ma5+ez6OXlhG6OK2bH8nGSJkzy7&#10;sSIkDkI4MNcU0N+3PbO27MMYkeNdfOF1y4IC9uJ7lWzvwRbW7TdlZHTh9xixZ0UXt9kwDC+/3u/j&#10;//xpeUtKClLUok/aXFmpNiUn79TPaqA6VM1yqlqz3e1dPPHlwq/LXwsAAAAAAAAAAAAwOkx4Yct5&#10;Nrf+L4fq3eFQ9G5qAON0OpWcervb+1yqy/PTi6fvSarZg4FA4BOmad5uGIbbsqwN3GJu94nhs9FB&#10;pLr57Zv72NVxsvkjhLGgGER/+PWSYIqX0YTfL1r5PcLDf77Ff/6T30Mm8n9OyBVFpyNlxt7/sCv6&#10;TU5VnzvYfUp6tWforU5V2+Jwa3/82vQ9H5e/GgAAAAAAAAAAACDWYOMnu7Om2NK9/3CqnuPUQMdA&#10;dKreww5Vm5eqeO4Qg/vylycdjLGPGYZxpWma9wQCgTTLsnbyvzfzn9HPN0FwoL6TbdnXwDYU17PF&#10;2ceDM+nvWlzILic+Mwjj1Smzctl9S4vYc5sq2JveGraR1/ft5U2sqrVHXgkjD7/GxWbO6/x+/2/4&#10;n+/mPy/i/5zQKV8GglgdZXPrf3Co3uUORWujPr+BaFO8JSLtmSPDmyJ/NQAAAAAAAAAAAEB8c9nM&#10;nZ9JnZ71w1RFy3GqukENipxOkdbGruqtjgxvuU3VH/7a9BWYmchhjJ0RCATO5X5T+oRhGAdN0xy1&#10;EUN+zGAu6y6fyWrbfOxYS0/QDcV17A+ry4J5qq8apc1iYXJ7TWYuu31RAXv+3QqWVdnyYV0UeySI&#10;vRLE91Wivo4Wfr+/hV+PHn7MG8T12dXV9e/858f5fyXlDPVI/Dh975dS3fqSn2boB52K1z+UTU2F&#10;TtXbZVdzZomUaCnq1k/KXw8AAAAAAAAAAACQXNheyf8/u+ottat6o0PxmtRAykB0qJrPrmjLUl2e&#10;b142s+Az49LYGfIQoA+BQOCj3Isty1rEPcg9xG00TdPHf1onhgvHBr9hsU6fwQqOtzF1+xF21+Ki&#10;D71tYUEwtYfIk33FTC9m3Me54vMTew+IgfKb5uWzOxYVfvhZP7ismC3ce4xV1ncGv8wxzNEdLO8L&#10;vyxMbje3hlsp5NfLn/g5fYr/91ny0gIRmPCQdrZD0f8txaVdbFO1o/xePaS9QcRgvPzi9rjd7dl+&#10;oZL9OXkIAAAAAAAAAAAAANAfX3t8z8dTFf1au6LNcyqesqHOehQ63V6/TdVL7e6cJ52q9+ZxU1cm&#10;fcqGwcAY+0hXV9fXA4HANYZhuCzLmsddyPWanOCIZAximBZr7TbY8ZZuVlHXybaWNbK382qYa9th&#10;Nv39Q+xl6bT3DrFn1pWzX64oDQ7qi8F8qh4lu2KA/M7FhezXb+4Lvl+9759QvJ+zdh5hq/Pr2N7K&#10;ZnawvpPVtPWwNv7+W2M4UH46eB1u5+7lfxRfPs3jdfxp7iXcr/B/w0z0IZDiLviufabn53ZFX8jv&#10;vfVUXRqozgyv4VC1zXZVn5GSnvM/uHcDAAAAAAAAAAAAjAAXrCz6iJgpmaroD4lZjtRAzWB0KN5O&#10;p+r1pKbnLHSq2j3jUrZixmoUYIx9MhAIfMPv919iGMa1/M/3cn9vWdYc0zQLxYBnosNfL+vxm6yb&#10;2+kzWXOn/0OrW3tCPNLUzSobugbssebukPI13KZTfr84njhujzGmixZGFV6vvLx+vczf999w7+T1&#10;7nKfz/d//M9f4/99tqyaIApMUvK/b3flvOxQtQ021XuYurcORrvi6XAq+supau4t9pezvyMPAwAA&#10;AAAAAAAAAADGmktfLP3UpHTvt+1uXRWz26nBnUFqOFWt2enSC2zu3D9coBYhP/AowBg7KxAIfIL/&#10;PI///Gx7e/uX+M+fcH9uWdZL3HcMw6gXA60gMfD7/SJly3ruP/jnfAv3B/yfPy8+f/5T1AORAx2z&#10;nEeRFJd+RaorZ51N1eqCX04OY7VRrw5F32dP9/78Mpf3CylpWz8mDwUAAAAAAAAAAAAA4pXJrqzr&#10;7G79HYeqHxCDSNSg0FC0uXKW2hXtakf63m+LDWPl4UAMw04M7ItNZy/n/sayrBe5C03TXO3z+bby&#10;n3n87yXc/dwDXJHD+yi3jtvEbeUxPdy4nkrOz98vXod4Pdx6rhj8Fq9TvF7xusXrL+YxunxfVvG/&#10;z+VO4+/bo9xU7rfl2wrigAmZ2jmpqn7+RJf3Uke69x/83lVL3dcGqxiUt7u1Wm5uqpoz3TZ9z1fl&#10;IQEAAAAAAAAAAABA0jF15Zmpbs/tqS7tRaeqb3UoWhs1qDRUHYq+xObW/2BTtBsmZuR8XR4VAACi&#10;ziXTdn/Rka7bHar3CUeG9oo9Q6uj7ktD0al6DTFb3ebKmZPq9v5x4iuer8jDAgAAAAAAAAAAAAAw&#10;QNK2npXq9v5QzGS3qx7V7vI0UYNRQ1HMDHUoXr8zQ9vvUPV1Tpe+dLKa9+MfPPHuJ+TRAQDgQ77l&#10;2vBRkUJrspKtiHuGPUPLdSp6N3V/GarOdL3b7vZut2fk3WpT9jonvKCdJw8PAAAAAAAAAAAAAMAo&#10;MHXlmecv3Pqxy2bm/GeqO7uEGsQajsGBeVWzuL7JLk+HzaUXpM7QJ8mjAwASCLFJtD09u9zuym4X&#10;17xD8ZrRyKXeV7uit03OyJ0yIU07JyVNbB7NxstTAAAAAAAAAAAAAAAg9hEbBqa48i92qN7ldlXf&#10;5VC0SofqsUZiME3odOvVNlfOJpvLezP/+6XOGdk/+sG0PMyeB2AUuciVda5Dyf5/4hpMVb2329ye&#10;95yKXuNUPFG/7sW9JGiGXn3iHpPzdqrL89OUNGz+DAAAAAAAAAAAAACSlInuvG84Fe0Gu1v/u0PR&#10;5tlV7SA1uBZN7YrH53BrRQ5Vf9vmynmeH/txW7p+22Wv5PynPC0AQC9p7IyUGdk/mqx4fu5wab/n&#10;18sMp1t/x8avVTEjnbrGoik/xhF+b3jVmZH7z9QZntsd6d5vj0tLO0OeHQAAAAAAAAAAAAAAYLBc&#10;PL3os3Yl//v2GbmTHW7tjw5F25Lq0kd8sK9Xke7C7taP8J95TtWzx6F63uTnkWZPz7np4rlFn5Wn&#10;CUBckKLq37Kr2s8cas6Lk1XPBnuGnmVX9EK7W6sVKZ2oa2AkdLj1boeqb3aq2pMTZ2RPsqXrP7Ar&#10;2Z+TpwkAAAAAAAAAAAAAAIgVvpKmnWNzZ93vmOHZaEvPaXKqujFSOaIHo9OtVdsUbWWqO/vBVJf3&#10;0pSXsr8s8kpPXcnOFDnyxzHklwYREDO7eR0R9SXo9D3fSk33XGVTvU/zerVtNAfLKcW15VB0fo15&#10;/Xa3Xu9wa6v5tXcbcqYDAAAAAAAAAAAAAJBkiA0VbTOzp9oy9Dn29Jy3nRnenY4Mb7ld1RvHepA+&#10;kg6XyF/tfd+u5v7drnh//tMM/dZURb/WmZH7U7uiXyJmDDvdWd/4cfreL014Yct533KVfVS+XDCS&#10;TF155qUv7vqUmK2d4sr/WuqMnP+alOG90OHKSZns9kxxZOg32tz6nTZF+61Dyc1wKJ5ih6oZ1Gc8&#10;1jrdXj8/tzpez0rtas77dpe2kqtMVnW7fLUAAAAAAAAAAAAAAAAwfCZkamfbZxb8p8Ptvd2hep5w&#10;qN4n7KpXdapej9Ot19sVTw81iBkPOpScgN2tmfx1+G2K5nMo3m5HhrfL6dYqHIqebXd7tjsVbZkz&#10;Q5/jVPVpA5H/zt98aLr+iF3JuSlEd9YUmzv3ogE7M39i2O/gnnocp9v7AnUupPz1OFR9XfC1qfoB&#10;m6o38r932TL0HvE+8H8z+Gc9aqmMoq3T7QnYFE+H+KLGoWpbHIr2oqizwXrr8lx3oUjnkrb1LFm9&#10;AQAAAAAAAAAAAAAAIB5g48Vs84tcWedOzMj5ushP75yR/aNUlz7B4fbcbnd7lsfqrHoYOzoVT77d&#10;5fnnZLfnJ3ZX3v+mur0/FPnZnTPzvuiclvcJkXZGVjgAAAAAAAAAAAAAAAAAQ+UiV9m5KS/kf22S&#10;K+9/nYp2g03Jcdlc+ianqjeEmOFtcGR4Wx2Kt1Pk3hYD/X2lBnuTXep9EjnUHRlajzNDa3cqekvf&#10;9zrV7SmxuXNm2t364xNneS5KcWvfvcy14wvjprIz5ccGAAAAAAAAAAAAAAAAAIRz2fM7P2P/V/bn&#10;JqXv/fZlL2d/56du7w/tSvYlJ9Su7tWp5E51ur33n6ptpvaoTdWeHox9f4fw1OPY3NpEcezJM/b+&#10;WJyPUGxaK84Rg94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EAybtz/BxxIw6zj+yqXAAAA&#10;AElFTkSuQmCCUEsDBBQABgAIAAAAIQCPBnBO3gAAAAgBAAAPAAAAZHJzL2Rvd25yZXYueG1sTI9B&#10;T8MwDIXvSPyHyEjcWFIqBpSm0zQBpwmJDQlx8xqvrdY4VZO13b8nPcHN9nt6/l6+mmwrBup941hD&#10;slAgiEtnGq40fO3f7p5A+IBssHVMGi7kYVVcX+WYGTfyJw27UIkYwj5DDXUIXSalL2uy6BeuI47a&#10;0fUWQ1z7SpoexxhuW3mv1FJabDh+qLGjTU3laXe2Gt5HHNdp8jpsT8fN5Wf/8PG9TUjr25tp/QIi&#10;0BT+zDDjR3QoItPBndl40WqIRUK8PoOYRZWkKYjDPC0fFcgil/8LF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axv+/bAHAAAtNwAADgAAAAAAAAAAAAAAAAA6&#10;AgAAZHJzL2Uyb0RvYy54bWxQSwECLQAKAAAAAAAAACEAP1I6tRX1AwAV9QMAFAAAAAAAAAAAAAAA&#10;AAAWCgAAZHJzL21lZGlhL2ltYWdlMS5wbmdQSwECLQAUAAYACAAAACEAjwZwTt4AAAAIAQAADwAA&#10;AAAAAAAAAAAAAABd/wMAZHJzL2Rvd25yZXYueG1sUEsBAi0AFAAGAAgAAAAhAKomDr68AAAAIQEA&#10;ABkAAAAAAAAAAAAAAAAAaAAEAGRycy9fcmVscy9lMm9Eb2MueG1sLnJlbHNQSwUGAAAAAAYABgB8&#10;AQAAWwE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 o:spid="_x0000_s1027" type="#_x0000_t75" style="position:absolute;top:66;width:62377;height:62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F1KwgAAANsAAAAPAAAAZHJzL2Rvd25yZXYueG1sRI/NasMw&#10;EITvhbyD2EBujewQSnGihOAQt4demr/zYm0sEWtlLNVx374qFHocZuYbZr0dXSsG6oP1rCCfZyCI&#10;a68tNwrOp8PzK4gQkTW2nknBNwXYbiZPayy0f/AnDcfYiAThUKACE2NXSBlqQw7D3HfEybv53mFM&#10;sm+k7vGR4K6Viyx7kQ4tpwWDHZWG6vvxyym4Vm/70qKvdvZcBTfQ5UofuVKz6bhbgYg0xv/wX/td&#10;K1gu4PdL+gFy8wMAAP//AwBQSwECLQAUAAYACAAAACEA2+H2y+4AAACFAQAAEwAAAAAAAAAAAAAA&#10;AAAAAAAAW0NvbnRlbnRfVHlwZXNdLnhtbFBLAQItABQABgAIAAAAIQBa9CxbvwAAABUBAAALAAAA&#10;AAAAAAAAAAAAAB8BAABfcmVscy8ucmVsc1BLAQItABQABgAIAAAAIQA10F1KwgAAANsAAAAPAAAA&#10;AAAAAAAAAAAAAAcCAABkcnMvZG93bnJldi54bWxQSwUGAAAAAAMAAwC3AAAA9gIAAAAA&#10;">
                  <v:imagedata r:id="rId13" o:title=""/>
                </v:shape>
                <v:group id="Group 43" o:spid="_x0000_s1028" style="position:absolute;left:2874;width:61469;height:67635" coordorigin="2874" coordsize="61468,6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type id="_x0000_t202" coordsize="21600,21600" o:spt="202" path="m,l,21600r21600,l21600,xe">
                    <v:stroke joinstyle="miter"/>
                    <v:path gradientshapeok="t" o:connecttype="rect"/>
                  </v:shapetype>
                  <v:shape id="TextBox 5" o:spid="_x0000_s1029" type="#_x0000_t202" style="position:absolute;left:10504;top:28166;width:9497;height:5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04mwQAAANsAAAAPAAAAZHJzL2Rvd25yZXYueG1sRI9Ba8JA&#10;FITvBf/D8gre6kaxIqmriFbw0Isa74/sazY0+zZkX038992C4HGYmW+Y1WbwjbpRF+vABqaTDBRx&#10;GWzNlYHicnhbgoqCbLEJTAbuFGGzHr2sMLeh5xPdzlKpBOGYowEn0uZax9KRxzgJLXHyvkPnUZLs&#10;Km077BPcN3qWZQvtsea04LClnaPy5/zrDYjY7fRefPp4vA5f+95l5TsWxoxfh+0HKKFBnuFH+2gN&#10;zOfw/yX9AL3+AwAA//8DAFBLAQItABQABgAIAAAAIQDb4fbL7gAAAIUBAAATAAAAAAAAAAAAAAAA&#10;AAAAAABbQ29udGVudF9UeXBlc10ueG1sUEsBAi0AFAAGAAgAAAAhAFr0LFu/AAAAFQEAAAsAAAAA&#10;AAAAAAAAAAAAHwEAAF9yZWxzLy5yZWxzUEsBAi0AFAAGAAgAAAAhAKYLTibBAAAA2wAAAA8AAAAA&#10;AAAAAAAAAAAABwIAAGRycy9kb3ducmV2LnhtbFBLBQYAAAAAAwADALcAAAD1AgAAAAA=&#10;" filled="f" stroked="f">
                    <v:textbox style="mso-fit-shape-to-text:t">
                      <w:txbxContent>
                        <w:p w14:paraId="5D21A066"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 xml:space="preserve">Peak data rate (100-200 Gbit/s)  </w:t>
                          </w:r>
                        </w:p>
                      </w:txbxContent>
                    </v:textbox>
                  </v:shape>
                  <v:shape id="TextBox 7" o:spid="_x0000_s1030" type="#_x0000_t202" style="position:absolute;left:10436;top:21895;width:13049;height:5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u9wQAAANsAAAAPAAAAZHJzL2Rvd25yZXYueG1sRI9Ba8JA&#10;FITvBf/D8gq91Y2iIqmriFbw4EWN90f2NRuafRuyryb++65Q6HGYmW+Y1WbwjbpTF+vABibjDBRx&#10;GWzNlYHienhfgoqCbLEJTAYeFGGzHr2sMLeh5zPdL1KpBOGYowEn0uZax9KRxzgOLXHyvkLnUZLs&#10;Km077BPcN3qaZQvtsea04LClnaPy+/LjDYjY7eRRfPp4vA2nfe+yco6FMW+vw/YDlNAg/+G/9tEa&#10;mM3h+SX9AL3+BQAA//8DAFBLAQItABQABgAIAAAAIQDb4fbL7gAAAIUBAAATAAAAAAAAAAAAAAAA&#10;AAAAAABbQ29udGVudF9UeXBlc10ueG1sUEsBAi0AFAAGAAgAAAAhAFr0LFu/AAAAFQEAAAsAAAAA&#10;AAAAAAAAAAAAHwEAAF9yZWxzLy5yZWxzUEsBAi0AFAAGAAgAAAAhAMlH673BAAAA2wAAAA8AAAAA&#10;AAAAAAAAAAAABwIAAGRycy9kb3ducmV2LnhtbFBLBQYAAAAAAwADALcAAAD1AgAAAAA=&#10;" filled="f" stroked="f">
                    <v:textbox style="mso-fit-shape-to-text:t">
                      <w:txbxContent>
                        <w:p w14:paraId="6E135C97"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 xml:space="preserve">User experienced data rate (500-1,000 Mbit/s) </w:t>
                          </w:r>
                        </w:p>
                      </w:txbxContent>
                    </v:textbox>
                  </v:shape>
                  <v:shape id="TextBox 9" o:spid="_x0000_s1031" type="#_x0000_t202" style="position:absolute;left:16460;top:14270;width:10173;height:7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XXKwgAAANsAAAAPAAAAZHJzL2Rvd25yZXYueG1sRI/NasMw&#10;EITvhb6D2EBujZzShuBENqE/kEMvTZz7Ym0sE2tlrG3svH1UKPQ4zMw3zLacfKeuNMQ2sIHlIgNF&#10;XAfbcmOgOn4+rUFFQbbYBSYDN4pQFo8PW8xtGPmbrgdpVIJwzNGAE+lzrWPtyGNchJ44eecweJQk&#10;h0bbAccE951+zrKV9thyWnDY05uj+nL48QZE7G55qz583J+mr/fRZfUrVsbMZ9NuA0pokv/wX3tv&#10;Dbys4PdL+gG6uAMAAP//AwBQSwECLQAUAAYACAAAACEA2+H2y+4AAACFAQAAEwAAAAAAAAAAAAAA&#10;AAAAAAAAW0NvbnRlbnRfVHlwZXNdLnhtbFBLAQItABQABgAIAAAAIQBa9CxbvwAAABUBAAALAAAA&#10;AAAAAAAAAAAAAB8BAABfcmVscy8ucmVsc1BLAQItABQABgAIAAAAIQA5lXXKwgAAANsAAAAPAAAA&#10;AAAAAAAAAAAAAAcCAABkcnMvZG93bnJldi54bWxQSwUGAAAAAAMAAwC3AAAA9gIAAAAA&#10;" filled="f" stroked="f">
                    <v:textbox style="mso-fit-shape-to-text:t">
                      <w:txbxContent>
                        <w:p w14:paraId="77D41080"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 xml:space="preserve">Spectrum efficiency </w:t>
                          </w:r>
                        </w:p>
                        <w:p w14:paraId="1D8A0440"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 xml:space="preserve">(1.5-3x of IMT-2020) </w:t>
                          </w:r>
                        </w:p>
                      </w:txbxContent>
                    </v:textbox>
                  </v:shape>
                  <v:shape id="TextBox 11" o:spid="_x0000_s1032" type="#_x0000_t202" style="position:absolute;left:23880;top:9967;width:7906;height:7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dBRwgAAANsAAAAPAAAAZHJzL2Rvd25yZXYueG1sRI9Ba8JA&#10;FITvBf/D8oTe6kaxtaSuImrBg5dqvD+yr9nQ7NuQfZr477uFgsdhZr5hluvBN+pGXawDG5hOMlDE&#10;ZbA1VwaK8+fLO6goyBabwGTgThHWq9HTEnMbev6i20kqlSAcczTgRNpc61g68hgnoSVO3nfoPEqS&#10;XaVth32C+0bPsuxNe6w5LThsaeuo/DldvQERu5nei72Ph8tw3PUuK1+xMOZ5PGw+QAkN8gj/tw/W&#10;wHwBf1/SD9CrXwAAAP//AwBQSwECLQAUAAYACAAAACEA2+H2y+4AAACFAQAAEwAAAAAAAAAAAAAA&#10;AAAAAAAAW0NvbnRlbnRfVHlwZXNdLnhtbFBLAQItABQABgAIAAAAIQBa9CxbvwAAABUBAAALAAAA&#10;AAAAAAAAAAAAAB8BAABfcmVscy8ucmVsc1BLAQItABQABgAIAAAAIQBW2dBRwgAAANsAAAAPAAAA&#10;AAAAAAAAAAAAAAcCAABkcnMvZG93bnJldi54bWxQSwUGAAAAAAMAAwC3AAAA9gIAAAAA&#10;" filled="f" stroked="f">
                    <v:textbox style="mso-fit-shape-to-text:t">
                      <w:txbxContent>
                        <w:p w14:paraId="52D1C791"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Area traffic capacity (50-500</w:t>
                          </w:r>
                        </w:p>
                        <w:p w14:paraId="54E1E7FB"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Mbit/s/m</w:t>
                          </w:r>
                          <w:r>
                            <w:rPr>
                              <w:rFonts w:asciiTheme="minorHAnsi" w:hAnsi="Calibri" w:cstheme="minorBidi"/>
                              <w:color w:val="000000" w:themeColor="text1"/>
                              <w:kern w:val="24"/>
                              <w:position w:val="6"/>
                              <w:sz w:val="20"/>
                              <w:szCs w:val="20"/>
                              <w:vertAlign w:val="superscript"/>
                            </w:rPr>
                            <w:t>2</w:t>
                          </w:r>
                          <w:r>
                            <w:rPr>
                              <w:rFonts w:asciiTheme="minorHAnsi" w:hAnsi="Calibri" w:cstheme="minorBidi"/>
                              <w:color w:val="000000" w:themeColor="text1"/>
                              <w:kern w:val="24"/>
                              <w:sz w:val="20"/>
                              <w:szCs w:val="20"/>
                            </w:rPr>
                            <w:t xml:space="preserve">)     </w:t>
                          </w:r>
                        </w:p>
                      </w:txbxContent>
                    </v:textbox>
                  </v:shape>
                  <v:shape id="TextBox 13" o:spid="_x0000_s1033" type="#_x0000_t202" style="position:absolute;left:30452;top:8289;width:8941;height:7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kQjvgAAANsAAAAPAAAAZHJzL2Rvd25yZXYueG1sRE9Na8JA&#10;EL0X/A/LCL3VjcUWia4iVsFDL2q8D9kxG8zOhuxo4r/vHgoeH+97uR58ox7UxTqwgekkA0VcBltz&#10;ZaA47z/moKIgW2wCk4EnRVivRm9LzG3o+UiPk1QqhXDM0YATaXOtY+nIY5yEljhx19B5lAS7StsO&#10;+xTuG/2ZZd/aY82pwWFLW0fl7XT3BkTsZvosdj4eLsPvT++y8gsLY97Hw2YBSmiQl/jffbAGZmls&#10;+pJ+gF79AQAA//8DAFBLAQItABQABgAIAAAAIQDb4fbL7gAAAIUBAAATAAAAAAAAAAAAAAAAAAAA&#10;AABbQ29udGVudF9UeXBlc10ueG1sUEsBAi0AFAAGAAgAAAAhAFr0LFu/AAAAFQEAAAsAAAAAAAAA&#10;AAAAAAAAHwEAAF9yZWxzLy5yZWxzUEsBAi0AFAAGAAgAAAAhACdGRCO+AAAA2wAAAA8AAAAAAAAA&#10;AAAAAAAABwIAAGRycy9kb3ducmV2LnhtbFBLBQYAAAAAAwADALcAAADyAgAAAAA=&#10;" filled="f" stroked="f">
                    <v:textbox style="mso-fit-shape-to-text:t">
                      <w:txbxContent>
                        <w:p w14:paraId="798D6E02"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Connection density</w:t>
                          </w:r>
                        </w:p>
                        <w:p w14:paraId="41C23D29"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(10</w:t>
                          </w:r>
                          <w:r>
                            <w:rPr>
                              <w:rFonts w:asciiTheme="minorHAnsi" w:hAnsi="Calibri" w:cstheme="minorBidi"/>
                              <w:color w:val="000000" w:themeColor="text1"/>
                              <w:kern w:val="24"/>
                              <w:position w:val="6"/>
                              <w:sz w:val="20"/>
                              <w:szCs w:val="20"/>
                              <w:vertAlign w:val="superscript"/>
                            </w:rPr>
                            <w:t>6</w:t>
                          </w:r>
                          <w:r>
                            <w:rPr>
                              <w:rFonts w:asciiTheme="minorHAnsi" w:hAnsi="Calibri" w:cstheme="minorBidi"/>
                              <w:color w:val="000000" w:themeColor="text1"/>
                              <w:kern w:val="24"/>
                              <w:sz w:val="20"/>
                              <w:szCs w:val="20"/>
                            </w:rPr>
                            <w:t xml:space="preserve"> – 10</w:t>
                          </w:r>
                          <w:r>
                            <w:rPr>
                              <w:rFonts w:asciiTheme="minorHAnsi" w:hAnsi="Calibri" w:cstheme="minorBidi"/>
                              <w:color w:val="000000" w:themeColor="text1"/>
                              <w:kern w:val="24"/>
                              <w:position w:val="6"/>
                              <w:sz w:val="20"/>
                              <w:szCs w:val="20"/>
                              <w:vertAlign w:val="superscript"/>
                            </w:rPr>
                            <w:t>8</w:t>
                          </w:r>
                        </w:p>
                        <w:p w14:paraId="53B1203D"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devices/km</w:t>
                          </w:r>
                          <w:r>
                            <w:rPr>
                              <w:rFonts w:asciiTheme="minorHAnsi" w:hAnsi="Calibri" w:cstheme="minorBidi"/>
                              <w:color w:val="000000" w:themeColor="text1"/>
                              <w:kern w:val="24"/>
                              <w:position w:val="6"/>
                              <w:sz w:val="20"/>
                              <w:szCs w:val="20"/>
                              <w:vertAlign w:val="superscript"/>
                            </w:rPr>
                            <w:t>2</w:t>
                          </w:r>
                          <w:r>
                            <w:rPr>
                              <w:rFonts w:asciiTheme="minorHAnsi" w:hAnsi="Calibri" w:cstheme="minorBidi"/>
                              <w:color w:val="000000" w:themeColor="text1"/>
                              <w:kern w:val="24"/>
                              <w:sz w:val="20"/>
                              <w:szCs w:val="20"/>
                            </w:rPr>
                            <w:t xml:space="preserve">) </w:t>
                          </w:r>
                        </w:p>
                      </w:txbxContent>
                    </v:textbox>
                  </v:shape>
                  <v:shape id="TextBox 15" o:spid="_x0000_s1034" type="#_x0000_t202" style="position:absolute;left:38217;top:11263;width:7906;height:5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uG4wgAAANsAAAAPAAAAZHJzL2Rvd25yZXYueG1sRI9Ba8JA&#10;FITvBf/D8oTe6kaxxaauImrBg5dqvD+yr9nQ7NuQfZr477uFgsdhZr5hluvBN+pGXawDG5hOMlDE&#10;ZbA1VwaK8+fLAlQUZItNYDJwpwjr1ehpibkNPX/R7SSVShCOORpwIm2udSwdeYyT0BIn7zt0HiXJ&#10;rtK2wz7BfaNnWfamPdacFhy2tHVU/pyu3oCI3Uzvxd7Hw2U47nqXla9YGPM8HjYfoIQGeYT/2wdr&#10;YP4Of1/SD9CrXwAAAP//AwBQSwECLQAUAAYACAAAACEA2+H2y+4AAACFAQAAEwAAAAAAAAAAAAAA&#10;AAAAAAAAW0NvbnRlbnRfVHlwZXNdLnhtbFBLAQItABQABgAIAAAAIQBa9CxbvwAAABUBAAALAAAA&#10;AAAAAAAAAAAAAB8BAABfcmVscy8ucmVsc1BLAQItABQABgAIAAAAIQBICuG4wgAAANsAAAAPAAAA&#10;AAAAAAAAAAAAAAcCAABkcnMvZG93bnJldi54bWxQSwUGAAAAAAMAAwC3AAAA9gIAAAAA&#10;" filled="f" stroked="f">
                    <v:textbox style="mso-fit-shape-to-text:t">
                      <w:txbxContent>
                        <w:p w14:paraId="4D2EB5E7"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 xml:space="preserve">Mobility </w:t>
                          </w:r>
                        </w:p>
                        <w:p w14:paraId="14052E6B"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(500-1,000 km/h)</w:t>
                          </w:r>
                        </w:p>
                      </w:txbxContent>
                    </v:textbox>
                  </v:shape>
                  <v:shape id="TextBox 17" o:spid="_x0000_s1035" type="#_x0000_t202" style="position:absolute;left:44312;top:15852;width:7715;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d74vgAAANsAAAAPAAAAZHJzL2Rvd25yZXYueG1sRE9Li8Iw&#10;EL4v+B/CCN7WVMFlqUYRH+DBy7r1PjRjU2wmpRlt/ffmsLDHj++92gy+UU/qYh3YwGyagSIug625&#10;MlD8Hj+/QUVBttgEJgMvirBZjz5WmNvQ8w89L1KpFMIxRwNOpM21jqUjj3EaWuLE3ULnURLsKm07&#10;7FO4b/Q8y760x5pTg8OWdo7K++XhDYjY7exVHHw8XYfzvndZucDCmMl42C5BCQ3yL/5zn6yBRVqf&#10;vqQfoNdvAAAA//8DAFBLAQItABQABgAIAAAAIQDb4fbL7gAAAIUBAAATAAAAAAAAAAAAAAAAAAAA&#10;AABbQ29udGVudF9UeXBlc10ueG1sUEsBAi0AFAAGAAgAAAAhAFr0LFu/AAAAFQEAAAsAAAAAAAAA&#10;AAAAAAAAHwEAAF9yZWxzLy5yZWxzUEsBAi0AFAAGAAgAAAAhAFzp3vi+AAAA2wAAAA8AAAAAAAAA&#10;AAAAAAAABwIAAGRycy9kb3ducmV2LnhtbFBLBQYAAAAAAwADALcAAADyAgAAAAA=&#10;" filled="f" stroked="f">
                    <v:textbox style="mso-fit-shape-to-text:t">
                      <w:txbxContent>
                        <w:p w14:paraId="25D28DFF"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Latency</w:t>
                          </w:r>
                        </w:p>
                        <w:p w14:paraId="199E4249"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(0.1-1ms)</w:t>
                          </w:r>
                        </w:p>
                      </w:txbxContent>
                    </v:textbox>
                  </v:shape>
                  <v:shape id="TextBox 19" o:spid="_x0000_s1036" type="#_x0000_t202" style="position:absolute;left:46184;top:21710;width:12586;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XtjwQAAANsAAAAPAAAAZHJzL2Rvd25yZXYueG1sRI9Ba8JA&#10;FITvBf/D8gre6iaCIqmrSK3gwYs2vT+yr9nQ7NuQfTXx37uC0OMwM98w6+3oW3WlPjaBDeSzDBRx&#10;FWzDtYHy6/C2AhUF2WIbmAzcKMJ2M3lZY2HDwGe6XqRWCcKxQANOpCu0jpUjj3EWOuLk/YTeoyTZ&#10;19r2OCS4b/U8y5baY8NpwWFHH46q38ufNyBid/mt/PTx+D2e9oPLqgWWxkxfx907KKFR/sPP9tEa&#10;WOTw+JJ+gN7cAQAA//8DAFBLAQItABQABgAIAAAAIQDb4fbL7gAAAIUBAAATAAAAAAAAAAAAAAAA&#10;AAAAAABbQ29udGVudF9UeXBlc10ueG1sUEsBAi0AFAAGAAgAAAAhAFr0LFu/AAAAFQEAAAsAAAAA&#10;AAAAAAAAAAAAHwEAAF9yZWxzLy5yZWxzUEsBAi0AFAAGAAgAAAAhADOle2PBAAAA2wAAAA8AAAAA&#10;AAAAAAAAAAAABwIAAGRycy9kb3ducmV2LnhtbFBLBQYAAAAAAwADALcAAAD1AgAAAAA=&#10;" filled="f" stroked="f">
                    <v:textbox style="mso-fit-shape-to-text:t">
                      <w:txbxContent>
                        <w:p w14:paraId="6761AB68"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Reliability</w:t>
                          </w:r>
                        </w:p>
                        <w:p w14:paraId="28F99A29"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(1-10</w:t>
                          </w:r>
                          <w:r>
                            <w:rPr>
                              <w:rFonts w:asciiTheme="minorHAnsi" w:hAnsi="Calibri" w:cstheme="minorBidi"/>
                              <w:color w:val="000000" w:themeColor="text1"/>
                              <w:kern w:val="24"/>
                              <w:position w:val="6"/>
                              <w:sz w:val="20"/>
                              <w:szCs w:val="20"/>
                              <w:vertAlign w:val="superscript"/>
                            </w:rPr>
                            <w:t>-5</w:t>
                          </w:r>
                          <w:r>
                            <w:rPr>
                              <w:rFonts w:asciiTheme="minorHAnsi" w:hAnsi="Calibri" w:cstheme="minorBidi"/>
                              <w:color w:val="000000" w:themeColor="text1"/>
                              <w:kern w:val="24"/>
                              <w:sz w:val="20"/>
                              <w:szCs w:val="20"/>
                            </w:rPr>
                            <w:t>-1-10</w:t>
                          </w:r>
                          <w:r>
                            <w:rPr>
                              <w:rFonts w:asciiTheme="minorHAnsi" w:hAnsi="Calibri" w:cstheme="minorBidi"/>
                              <w:color w:val="000000" w:themeColor="text1"/>
                              <w:kern w:val="24"/>
                              <w:position w:val="6"/>
                              <w:sz w:val="20"/>
                              <w:szCs w:val="20"/>
                              <w:vertAlign w:val="superscript"/>
                            </w:rPr>
                            <w:t>-7</w:t>
                          </w:r>
                          <w:r>
                            <w:rPr>
                              <w:rFonts w:asciiTheme="minorHAnsi" w:hAnsi="Calibri" w:cstheme="minorBidi"/>
                              <w:color w:val="000000" w:themeColor="text1"/>
                              <w:kern w:val="24"/>
                              <w:sz w:val="20"/>
                              <w:szCs w:val="20"/>
                            </w:rPr>
                            <w:t>)</w:t>
                          </w:r>
                        </w:p>
                      </w:txbxContent>
                    </v:textbox>
                  </v:shape>
                  <v:shape id="TextBox 21" o:spid="_x0000_s1037" type="#_x0000_t202" style="position:absolute;left:48938;top:28992;width:10859;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UUwQAAANsAAAAPAAAAZHJzL2Rvd25yZXYueG1sRI9Ba8JA&#10;FITvhf6H5RW81Y2CItFVpLbgwYs23h/ZZzY0+zZknyb+e1cQehxm5htmtRl8o27UxTqwgck4A0Vc&#10;BltzZaD4/flcgIqCbLEJTAbuFGGzfn9bYW5Dz0e6naRSCcIxRwNOpM21jqUjj3EcWuLkXULnUZLs&#10;Km077BPcN3qaZXPtsea04LClL0fl3+nqDYjY7eRefPu4Pw+HXe+ycoaFMaOPYbsEJTTIf/jV3lsD&#10;syk8v6QfoNcPAAAA//8DAFBLAQItABQABgAIAAAAIQDb4fbL7gAAAIUBAAATAAAAAAAAAAAAAAAA&#10;AAAAAABbQ29udGVudF9UeXBlc10ueG1sUEsBAi0AFAAGAAgAAAAhAFr0LFu/AAAAFQEAAAsAAAAA&#10;AAAAAAAAAAAAHwEAAF9yZWxzLy5yZWxzUEsBAi0AFAAGAAgAAAAhAMN35RTBAAAA2wAAAA8AAAAA&#10;AAAAAAAAAAAABwIAAGRycy9kb3ducmV2LnhtbFBLBQYAAAAAAwADALcAAAD1AgAAAAA=&#10;" filled="f" stroked="f">
                    <v:textbox style="mso-fit-shape-to-text:t">
                      <w:txbxContent>
                        <w:p w14:paraId="0A9BE785"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Security, privacy, and resilience</w:t>
                          </w:r>
                        </w:p>
                      </w:txbxContent>
                    </v:textbox>
                  </v:shape>
                  <v:shape id="TextBox 22" o:spid="_x0000_s1038" type="#_x0000_t202" style="position:absolute;left:23309;top:30849;width:3689;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0CPwQAAANsAAAAPAAAAZHJzL2Rvd25yZXYueG1sRI9Ba8JA&#10;FITvBf/D8gq91Y2KIqmriFbw4EWN90f2NRuafRuyryb++65Q6HGYmW+Y1WbwjbpTF+vABibjDBRx&#10;GWzNlYHienhfgoqCbLEJTAYeFGGzHr2sMLeh5zPdL1KpBOGYowEn0uZax9KRxzgOLXHyvkLnUZLs&#10;Km077BPcN3qaZQvtsea04LClnaPy+/LjDYjY7eRRfPp4vA2nfe+yco6FMW+vw/YDlNAg/+G/9tEa&#10;mM/g+SX9AL3+BQAA//8DAFBLAQItABQABgAIAAAAIQDb4fbL7gAAAIUBAAATAAAAAAAAAAAAAAAA&#10;AAAAAABbQ29udGVudF9UeXBlc10ueG1sUEsBAi0AFAAGAAgAAAAhAFr0LFu/AAAAFQEAAAsAAAAA&#10;AAAAAAAAAAAAHwEAAF9yZWxzLy5yZWxzUEsBAi0AFAAGAAgAAAAhAKw7QI/BAAAA2wAAAA8AAAAA&#10;AAAAAAAAAAAABwIAAGRycy9kb3ducmV2LnhtbFBLBQYAAAAAAwADALcAAAD1AgAAAAA=&#10;" filled="f" stroked="f">
                    <v:textbox style="mso-fit-shape-to-text:t">
                      <w:txbxContent>
                        <w:p w14:paraId="1A0D9DE1" w14:textId="77777777" w:rsidR="004164A3" w:rsidRDefault="004164A3" w:rsidP="004164A3">
                          <w:pPr>
                            <w:pStyle w:val="NormalWeb"/>
                            <w:spacing w:before="0" w:beforeAutospacing="0" w:after="0" w:afterAutospacing="0"/>
                          </w:pPr>
                          <w:r>
                            <w:rPr>
                              <w:rFonts w:asciiTheme="minorHAnsi" w:hAnsi="Calibri" w:cstheme="minorBidi"/>
                              <w:color w:val="000000" w:themeColor="text1"/>
                              <w:kern w:val="24"/>
                              <w:sz w:val="20"/>
                              <w:szCs w:val="20"/>
                            </w:rPr>
                            <w:t>20</w:t>
                          </w:r>
                        </w:p>
                      </w:txbxContent>
                    </v:textbox>
                  </v:shape>
                  <v:shape id="TextBox 23" o:spid="_x0000_s1039" type="#_x0000_t202" style="position:absolute;left:23861;top:27414;width:4349;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tj7wQAAANsAAAAPAAAAZHJzL2Rvd25yZXYueG1sRI9Ba8JA&#10;FITvBf/D8gq91Y2iIqmriFbw4EWN90f2NRuafRuyryb++65Q6HGYmW+Y1WbwjbpTF+vABibjDBRx&#10;GWzNlYHienhfgoqCbLEJTAYeFGGzHr2sMLeh5zPdL1KpBOGYowEn0uZax9KRxzgOLXHyvkLnUZLs&#10;Km077BPcN3qaZQvtsea04LClnaPy+/LjDYjY7eRRfPp4vA2nfe+yco6FMW+vw/YDlNAg/+G/9tEa&#10;mM/g+SX9AL3+BQAA//8DAFBLAQItABQABgAIAAAAIQDb4fbL7gAAAIUBAAATAAAAAAAAAAAAAAAA&#10;AAAAAABbQ29udGVudF9UeXBlc10ueG1sUEsBAi0AFAAGAAgAAAAhAFr0LFu/AAAAFQEAAAsAAAAA&#10;AAAAAAAAAAAAHwEAAF9yZWxzLy5yZWxzUEsBAi0AFAAGAAgAAAAhACPS2PvBAAAA2wAAAA8AAAAA&#10;AAAAAAAAAAAABwIAAGRycy9kb3ducmV2LnhtbFBLBQYAAAAAAwADALcAAAD1AgAAAAA=&#10;" filled="f" stroked="f">
                    <v:textbox style="mso-fit-shape-to-text:t">
                      <w:txbxContent>
                        <w:p w14:paraId="176E7BEF" w14:textId="77777777" w:rsidR="004164A3" w:rsidRDefault="004164A3" w:rsidP="004164A3">
                          <w:pPr>
                            <w:pStyle w:val="NormalWeb"/>
                            <w:spacing w:before="0" w:beforeAutospacing="0" w:after="0" w:afterAutospacing="0"/>
                          </w:pPr>
                          <w:r>
                            <w:rPr>
                              <w:rFonts w:asciiTheme="minorHAnsi" w:hAnsi="Calibri" w:cstheme="minorBidi"/>
                              <w:color w:val="000000" w:themeColor="text1"/>
                              <w:kern w:val="24"/>
                              <w:sz w:val="20"/>
                              <w:szCs w:val="20"/>
                            </w:rPr>
                            <w:t>100</w:t>
                          </w:r>
                        </w:p>
                      </w:txbxContent>
                    </v:textbox>
                  </v:shape>
                  <v:shape id="TextBox 24" o:spid="_x0000_s1040" type="#_x0000_t202" style="position:absolute;left:25492;top:23283;width:5077;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1gwQAAANsAAAAPAAAAZHJzL2Rvd25yZXYueG1sRI9Ba8JA&#10;FITvBf/D8gre6kYhIqmrSK3gwYs2vT+yr9nQ7NuQfTXx37uC0OMwM98w6+3oW3WlPjaBDcxnGSji&#10;KtiGawPl1+FtBSoKssU2MBm4UYTtZvKyxsKGgc90vUitEoRjgQacSFdoHStHHuMsdMTJ+wm9R0my&#10;r7XtcUhw3+pFli21x4bTgsOOPhxVv5c/b0DE7ua38tPH4/d42g8uq3IsjZm+jrt3UEKj/Ief7aM1&#10;kOfw+JJ+gN7cAQAA//8DAFBLAQItABQABgAIAAAAIQDb4fbL7gAAAIUBAAATAAAAAAAAAAAAAAAA&#10;AAAAAABbQ29udGVudF9UeXBlc10ueG1sUEsBAi0AFAAGAAgAAAAhAFr0LFu/AAAAFQEAAAsAAAAA&#10;AAAAAAAAAAAAHwEAAF9yZWxzLy5yZWxzUEsBAi0AFAAGAAgAAAAhAEyefWDBAAAA2wAAAA8AAAAA&#10;AAAAAAAAAAAABwIAAGRycy9kb3ducmV2LnhtbFBLBQYAAAAAAwADALcAAAD1AgAAAAA=&#10;" filled="f" stroked="f">
                    <v:textbox style="mso-fit-shape-to-text:t">
                      <w:txbxContent>
                        <w:p w14:paraId="04954656" w14:textId="77777777" w:rsidR="004164A3" w:rsidRDefault="004164A3" w:rsidP="004164A3">
                          <w:pPr>
                            <w:pStyle w:val="NormalWeb"/>
                            <w:spacing w:before="0" w:beforeAutospacing="0" w:after="0" w:afterAutospacing="0"/>
                          </w:pPr>
                          <w:r>
                            <w:rPr>
                              <w:rFonts w:asciiTheme="minorHAnsi" w:hAnsi="Calibri" w:cstheme="minorBidi"/>
                              <w:color w:val="000000" w:themeColor="text1"/>
                              <w:kern w:val="24"/>
                              <w:sz w:val="20"/>
                              <w:szCs w:val="20"/>
                            </w:rPr>
                            <w:t xml:space="preserve">3x of IMT-A </w:t>
                          </w:r>
                        </w:p>
                      </w:txbxContent>
                    </v:textbox>
                  </v:shape>
                  <v:shape id="TextBox 26" o:spid="_x0000_s1041" type="#_x0000_t202" style="position:absolute;left:29562;top:22520;width:3252;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OMXwQAAANsAAAAPAAAAZHJzL2Rvd25yZXYueG1sRI9Ba8JA&#10;FITvQv/D8gredGNBKdFVpFbw4EUb74/sMxuafRuyTxP/vVsoeBxm5htmtRl8o+7UxTqwgdk0A0Vc&#10;BltzZaD42U8+QUVBttgEJgMPirBZv41WmNvQ84nuZ6lUgnDM0YATaXOtY+nIY5yGljh519B5lCS7&#10;StsO+wT3jf7IsoX2WHNacNjSl6Py93zzBkTsdvYovn08XIbjrndZOcfCmPH7sF2CEhrkFf5vH6yB&#10;+QL+vqQfoNdPAAAA//8DAFBLAQItABQABgAIAAAAIQDb4fbL7gAAAIUBAAATAAAAAAAAAAAAAAAA&#10;AAAAAABbQ29udGVudF9UeXBlc10ueG1sUEsBAi0AFAAGAAgAAAAhAFr0LFu/AAAAFQEAAAsAAAAA&#10;AAAAAAAAAAAAHwEAAF9yZWxzLy5yZWxzUEsBAi0AFAAGAAgAAAAhALxM4xfBAAAA2wAAAA8AAAAA&#10;AAAAAAAAAAAABwIAAGRycy9kb3ducmV2LnhtbFBLBQYAAAAAAwADALcAAAD1AgAAAAA=&#10;" filled="f" stroked="f">
                    <v:textbox style="mso-fit-shape-to-text:t">
                      <w:txbxContent>
                        <w:p w14:paraId="6DB801CB" w14:textId="77777777" w:rsidR="004164A3" w:rsidRDefault="004164A3" w:rsidP="004164A3">
                          <w:pPr>
                            <w:pStyle w:val="NormalWeb"/>
                            <w:spacing w:before="0" w:beforeAutospacing="0" w:after="0" w:afterAutospacing="0"/>
                          </w:pPr>
                          <w:r>
                            <w:rPr>
                              <w:rFonts w:asciiTheme="minorHAnsi" w:hAnsi="Calibri" w:cstheme="minorBidi"/>
                              <w:color w:val="000000" w:themeColor="text1"/>
                              <w:kern w:val="24"/>
                              <w:sz w:val="20"/>
                              <w:szCs w:val="20"/>
                            </w:rPr>
                            <w:t>10</w:t>
                          </w:r>
                        </w:p>
                      </w:txbxContent>
                    </v:textbox>
                  </v:shape>
                  <v:shape id="TextBox 27" o:spid="_x0000_s1042" type="#_x0000_t202" style="position:absolute;left:33052;top:21782;width:3848;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EaMwQAAANsAAAAPAAAAZHJzL2Rvd25yZXYueG1sRI9Ba8JA&#10;FITvBf/D8gre6kbBKqmriFbw0Isa74/sazY0+zZkX038992C4HGYmW+Y1WbwjbpRF+vABqaTDBRx&#10;GWzNlYHicnhbgoqCbLEJTAbuFGGzHr2sMLeh5xPdzlKpBOGYowEn0uZax9KRxzgJLXHyvkPnUZLs&#10;Km077BPcN3qWZe/aY81pwWFLO0flz/nXGxCx2+m9+PTxeB2+9r3LyjkWxoxfh+0HKKFBnuFH+2gN&#10;zBfw/yX9AL3+AwAA//8DAFBLAQItABQABgAIAAAAIQDb4fbL7gAAAIUBAAATAAAAAAAAAAAAAAAA&#10;AAAAAABbQ29udGVudF9UeXBlc10ueG1sUEsBAi0AFAAGAAgAAAAhAFr0LFu/AAAAFQEAAAsAAAAA&#10;AAAAAAAAAAAAHwEAAF9yZWxzLy5yZWxzUEsBAi0AFAAGAAgAAAAhANMARozBAAAA2wAAAA8AAAAA&#10;AAAAAAAAAAAABwIAAGRycy9kb3ducmV2LnhtbFBLBQYAAAAAAwADALcAAAD1AgAAAAA=&#10;" filled="f" stroked="f">
                    <v:textbox style="mso-fit-shape-to-text:t">
                      <w:txbxContent>
                        <w:p w14:paraId="4729BD8F" w14:textId="77777777" w:rsidR="004164A3" w:rsidRDefault="004164A3" w:rsidP="004164A3">
                          <w:pPr>
                            <w:pStyle w:val="NormalWeb"/>
                            <w:spacing w:before="0" w:beforeAutospacing="0" w:after="0" w:afterAutospacing="0"/>
                          </w:pPr>
                          <w:r>
                            <w:rPr>
                              <w:rFonts w:asciiTheme="minorHAnsi" w:hAnsi="Calibri" w:cstheme="minorBidi"/>
                              <w:color w:val="000000" w:themeColor="text1"/>
                              <w:kern w:val="24"/>
                              <w:sz w:val="20"/>
                              <w:szCs w:val="20"/>
                            </w:rPr>
                            <w:t>10</w:t>
                          </w:r>
                          <w:r>
                            <w:rPr>
                              <w:rFonts w:asciiTheme="minorHAnsi" w:hAnsi="Calibri" w:cstheme="minorBidi"/>
                              <w:color w:val="000000" w:themeColor="text1"/>
                              <w:kern w:val="24"/>
                              <w:position w:val="6"/>
                              <w:sz w:val="20"/>
                              <w:szCs w:val="20"/>
                              <w:vertAlign w:val="superscript"/>
                            </w:rPr>
                            <w:t>6</w:t>
                          </w:r>
                        </w:p>
                      </w:txbxContent>
                    </v:textbox>
                  </v:shape>
                  <v:shape id="TextBox 28" o:spid="_x0000_s1043" type="#_x0000_t202" style="position:absolute;left:36682;top:22415;width:3842;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2759F7AF" w14:textId="77777777" w:rsidR="004164A3" w:rsidRDefault="004164A3" w:rsidP="004164A3">
                          <w:pPr>
                            <w:pStyle w:val="NormalWeb"/>
                            <w:spacing w:before="0" w:beforeAutospacing="0" w:after="0" w:afterAutospacing="0"/>
                          </w:pPr>
                          <w:r>
                            <w:rPr>
                              <w:rFonts w:asciiTheme="minorHAnsi" w:hAnsi="Calibri" w:cstheme="minorBidi"/>
                              <w:color w:val="000000" w:themeColor="text1"/>
                              <w:kern w:val="24"/>
                              <w:sz w:val="20"/>
                              <w:szCs w:val="20"/>
                            </w:rPr>
                            <w:t>500</w:t>
                          </w:r>
                        </w:p>
                      </w:txbxContent>
                    </v:textbox>
                  </v:shape>
                  <v:shape id="TextBox 29" o:spid="_x0000_s1044" type="#_x0000_t202" style="position:absolute;left:40576;top:24459;width:3844;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3dlwQAAANsAAAAPAAAAZHJzL2Rvd25yZXYueG1sRI9Ba8JA&#10;FITvBf/D8gre6kbBoqmriFbw0Isa74/sazY0+zZkX038992C4HGYmW+Y1WbwjbpRF+vABqaTDBRx&#10;GWzNlYHicnhbgIqCbLEJTAbuFGGzHr2sMLeh5xPdzlKpBOGYowEn0uZax9KRxzgJLXHyvkPnUZLs&#10;Km077BPcN3qWZe/aY81pwWFLO0flz/nXGxCx2+m9+PTxeB2+9r3LyjkWxoxfh+0HKKFBnuFH+2gN&#10;zJfw/yX9AL3+AwAA//8DAFBLAQItABQABgAIAAAAIQDb4fbL7gAAAIUBAAATAAAAAAAAAAAAAAAA&#10;AAAAAABbQ29udGVudF9UeXBlc10ueG1sUEsBAi0AFAAGAAgAAAAhAFr0LFu/AAAAFQEAAAsAAAAA&#10;AAAAAAAAAAAAHwEAAF9yZWxzLy5yZWxzUEsBAi0AFAAGAAgAAAAhAM3Td2XBAAAA2wAAAA8AAAAA&#10;AAAAAAAAAAAABwIAAGRycy9kb3ducmV2LnhtbFBLBQYAAAAAAwADALcAAAD1AgAAAAA=&#10;" filled="f" stroked="f">
                    <v:textbox style="mso-fit-shape-to-text:t">
                      <w:txbxContent>
                        <w:p w14:paraId="417FBB28" w14:textId="77777777" w:rsidR="004164A3" w:rsidRDefault="004164A3" w:rsidP="004164A3">
                          <w:pPr>
                            <w:pStyle w:val="NormalWeb"/>
                            <w:spacing w:before="0" w:beforeAutospacing="0" w:after="0" w:afterAutospacing="0"/>
                          </w:pPr>
                          <w:r>
                            <w:rPr>
                              <w:rFonts w:asciiTheme="minorHAnsi" w:hAnsi="Calibri" w:cstheme="minorBidi"/>
                              <w:color w:val="000000" w:themeColor="text1"/>
                              <w:kern w:val="24"/>
                              <w:sz w:val="20"/>
                              <w:szCs w:val="20"/>
                            </w:rPr>
                            <w:t>1</w:t>
                          </w:r>
                        </w:p>
                      </w:txbxContent>
                    </v:textbox>
                  </v:shape>
                  <v:shape id="TextBox 30" o:spid="_x0000_s1045" type="#_x0000_t202" style="position:absolute;left:41701;top:27478;width:5080;height:28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RRFvgAAANsAAAAPAAAAZHJzL2Rvd25yZXYueG1sRE9Li8Iw&#10;EL4v+B/CCN7WVEFZqlHEB3jYy7r1PjRjU2wmpRlt/ffmsLDHj++93g6+UU/qYh3YwGyagSIug625&#10;MlD8nj6/QEVBttgEJgMvirDdjD7WmNvQ8w89L1KpFMIxRwNOpM21jqUjj3EaWuLE3ULnURLsKm07&#10;7FO4b/Q8y5baY82pwWFLe0fl/fLwBkTsbvYqjj6er8P3oXdZucDCmMl42K1ACQ3yL/5zn62BZVqf&#10;vqQfoDdvAAAA//8DAFBLAQItABQABgAIAAAAIQDb4fbL7gAAAIUBAAATAAAAAAAAAAAAAAAAAAAA&#10;AABbQ29udGVudF9UeXBlc10ueG1sUEsBAi0AFAAGAAgAAAAhAFr0LFu/AAAAFQEAAAsAAAAAAAAA&#10;AAAAAAAAHwEAAF9yZWxzLy5yZWxzUEsBAi0AFAAGAAgAAAAhAJKFFEW+AAAA2wAAAA8AAAAAAAAA&#10;AAAAAAAABwIAAGRycy9kb3ducmV2LnhtbFBLBQYAAAAAAwADALcAAADyAgAAAAA=&#10;" filled="f" stroked="f">
                    <v:textbox style="mso-fit-shape-to-text:t">
                      <w:txbxContent>
                        <w:p w14:paraId="5C3BCB6A" w14:textId="77777777" w:rsidR="004164A3" w:rsidRDefault="004164A3" w:rsidP="004164A3">
                          <w:pPr>
                            <w:pStyle w:val="NormalWeb"/>
                            <w:spacing w:before="0" w:beforeAutospacing="0" w:after="0" w:afterAutospacing="0"/>
                          </w:pPr>
                          <w:r>
                            <w:rPr>
                              <w:rFonts w:asciiTheme="minorHAnsi" w:hAnsi="Calibri" w:cstheme="minorBidi"/>
                              <w:color w:val="000000" w:themeColor="text1"/>
                              <w:kern w:val="24"/>
                              <w:sz w:val="20"/>
                              <w:szCs w:val="20"/>
                            </w:rPr>
                            <w:t>1-10</w:t>
                          </w:r>
                          <w:r>
                            <w:rPr>
                              <w:rFonts w:asciiTheme="minorHAnsi" w:hAnsi="Calibri" w:cstheme="minorBidi"/>
                              <w:color w:val="000000" w:themeColor="text1"/>
                              <w:kern w:val="24"/>
                              <w:position w:val="6"/>
                              <w:sz w:val="20"/>
                              <w:szCs w:val="20"/>
                              <w:vertAlign w:val="superscript"/>
                            </w:rPr>
                            <w:t>-5</w:t>
                          </w:r>
                        </w:p>
                      </w:txbxContent>
                    </v:textbox>
                  </v:shape>
                  <v:shape id="TextBox 31" o:spid="_x0000_s1046" type="#_x0000_t202" style="position:absolute;left:10870;top:35100;width:9496;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HewgAAANsAAAAPAAAAZHJzL2Rvd25yZXYueG1sRI/BasMw&#10;EETvhfyD2EJvjexCQ3Aim9C0kEMvTZz7Ym0tU2tlrG3s/H0VCPQ4zMwbZlvNvlcXGmMX2EC+zEAR&#10;N8F23BqoTx/Pa1BRkC32gcnAlSJU5eJhi4UNE3/R5SitShCOBRpwIkOhdWwceYzLMBAn7zuMHiXJ&#10;sdV2xCnBfa9fsmylPXacFhwO9Oao+Tn+egMidpdf63cfD+f5cz+5rHnF2pinx3m3ASU0y3/43j5Y&#10;A6scbl/SD9DlHwAAAP//AwBQSwECLQAUAAYACAAAACEA2+H2y+4AAACFAQAAEwAAAAAAAAAAAAAA&#10;AAAAAAAAW0NvbnRlbnRfVHlwZXNdLnhtbFBLAQItABQABgAIAAAAIQBa9CxbvwAAABUBAAALAAAA&#10;AAAAAAAAAAAAAB8BAABfcmVscy8ucmVsc1BLAQItABQABgAIAAAAIQD9ybHewgAAANsAAAAPAAAA&#10;AAAAAAAAAAAAAAcCAABkcnMvZG93bnJldi54bWxQSwUGAAAAAAMAAwC3AAAA9gIAAAAA&#10;" filled="f" stroked="f">
                    <v:textbox style="mso-fit-shape-to-text:t">
                      <w:txbxContent>
                        <w:p w14:paraId="7CF79232" w14:textId="77777777" w:rsidR="004164A3" w:rsidRDefault="004164A3" w:rsidP="004164A3">
                          <w:pPr>
                            <w:pStyle w:val="NormalWeb"/>
                            <w:spacing w:before="0" w:beforeAutospacing="0" w:after="0" w:afterAutospacing="0"/>
                          </w:pPr>
                          <w:r>
                            <w:rPr>
                              <w:rFonts w:asciiTheme="minorHAnsi" w:hAnsi="Calibri" w:cstheme="minorBidi"/>
                              <w:color w:val="000000" w:themeColor="text1"/>
                              <w:kern w:val="24"/>
                              <w:sz w:val="20"/>
                              <w:szCs w:val="20"/>
                            </w:rPr>
                            <w:t>Coverage</w:t>
                          </w:r>
                        </w:p>
                        <w:p w14:paraId="40B08F8F" w14:textId="77777777" w:rsidR="004164A3" w:rsidRDefault="004164A3" w:rsidP="004164A3">
                          <w:pPr>
                            <w:pStyle w:val="NormalWeb"/>
                            <w:spacing w:before="0" w:beforeAutospacing="0" w:after="0" w:afterAutospacing="0"/>
                          </w:pPr>
                          <w:r>
                            <w:rPr>
                              <w:rFonts w:asciiTheme="minorHAnsi" w:hAnsi="Calibri" w:cstheme="minorBidi"/>
                              <w:color w:val="000000" w:themeColor="text1"/>
                              <w:kern w:val="24"/>
                              <w:sz w:val="20"/>
                              <w:szCs w:val="20"/>
                            </w:rPr>
                            <w:t>[140-160dB]</w:t>
                          </w:r>
                        </w:p>
                      </w:txbxContent>
                    </v:textbox>
                  </v:shape>
                  <v:shape id="TextBox 33" o:spid="_x0000_s1047" type="#_x0000_t202" style="position:absolute;left:14012;top:41906;width:7716;height:4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y+pwQAAANsAAAAPAAAAZHJzL2Rvd25yZXYueG1sRI9Ba8JA&#10;FITvgv9heYI33SgoJbqK1BY89KKN90f2mQ3Nvg3Zp4n/vlsoeBxm5htmux98ox7UxTqwgcU8A0Vc&#10;BltzZaD4/py9gYqCbLEJTAaeFGG/G4+2mNvQ85keF6lUgnDM0YATaXOtY+nIY5yHljh5t9B5lCS7&#10;StsO+wT3jV5m2Vp7rDktOGzp3VH5c7l7AyL2sHgWHz6ersPXsXdZucLCmOlkOGxACQ3yCv+3T9bA&#10;egl/X9IP0LtfAAAA//8DAFBLAQItABQABgAIAAAAIQDb4fbL7gAAAIUBAAATAAAAAAAAAAAAAAAA&#10;AAAAAABbQ29udGVudF9UeXBlc10ueG1sUEsBAi0AFAAGAAgAAAAhAFr0LFu/AAAAFQEAAAsAAAAA&#10;AAAAAAAAAAAAHwEAAF9yZWxzLy5yZWxzUEsBAi0AFAAGAAgAAAAhAA0bL6nBAAAA2wAAAA8AAAAA&#10;AAAAAAAAAAAABwIAAGRycy9kb3ducmV2LnhtbFBLBQYAAAAAAwADALcAAAD1AgAAAAA=&#10;" filled="f" stroked="f">
                    <v:textbox style="mso-fit-shape-to-text:t">
                      <w:txbxContent>
                        <w:p w14:paraId="5080437B"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Positioning</w:t>
                          </w:r>
                        </w:p>
                        <w:p w14:paraId="63A99A0D"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(1-10 cm)</w:t>
                          </w:r>
                        </w:p>
                      </w:txbxContent>
                    </v:textbox>
                  </v:shape>
                  <v:shape id="TextBox 34" o:spid="_x0000_s1048" type="#_x0000_t202" style="position:absolute;left:16834;top:47286;width:10858;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4oywgAAANsAAAAPAAAAZHJzL2Rvd25yZXYueG1sRI/NasMw&#10;EITvhb6D2EBujZyWhuBENqE/kEMvTZz7Ym0sE2tlrG3svH1UKPQ4zMw3zLacfKeuNMQ2sIHlIgNF&#10;XAfbcmOgOn4+rUFFQbbYBSYDN4pQFo8PW8xtGPmbrgdpVIJwzNGAE+lzrWPtyGNchJ44eecweJQk&#10;h0bbAccE951+zrKV9thyWnDY05uj+nL48QZE7G55qz583J+mr/fRZfUrVsbMZ9NuA0pokv/wX3tv&#10;Daxe4PdL+gG6uAMAAP//AwBQSwECLQAUAAYACAAAACEA2+H2y+4AAACFAQAAEwAAAAAAAAAAAAAA&#10;AAAAAAAAW0NvbnRlbnRfVHlwZXNdLnhtbFBLAQItABQABgAIAAAAIQBa9CxbvwAAABUBAAALAAAA&#10;AAAAAAAAAAAAAB8BAABfcmVscy8ucmVsc1BLAQItABQABgAIAAAAIQBiV4oywgAAANsAAAAPAAAA&#10;AAAAAAAAAAAAAAcCAABkcnMvZG93bnJldi54bWxQSwUGAAAAAAMAAwC3AAAA9gIAAAAA&#10;" filled="f" stroked="f">
                    <v:textbox style="mso-fit-shape-to-text:t">
                      <w:txbxContent>
                        <w:p w14:paraId="7C87D2CA"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Sensing-related capabilities</w:t>
                          </w:r>
                        </w:p>
                      </w:txbxContent>
                    </v:textbox>
                  </v:shape>
                  <v:shape id="TextBox 35" o:spid="_x0000_s1049" type="#_x0000_t202" style="position:absolute;left:24425;top:49567;width:7715;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hJGwgAAANsAAAAPAAAAZHJzL2Rvd25yZXYueG1sRI/NasMw&#10;EITvhb6D2EBujZzShuBENqE/kEMvTZz7Ym0sE2tlrG3svH1UKPQ4zMw3zLacfKeuNMQ2sIHlIgNF&#10;XAfbcmOgOn4+rUFFQbbYBSYDN4pQFo8PW8xtGPmbrgdpVIJwzNGAE+lzrWPtyGNchJ44eecweJQk&#10;h0bbAccE951+zrKV9thyWnDY05uj+nL48QZE7G55qz583J+mr/fRZfUrVsbMZ9NuA0pokv/wX3tv&#10;Daxe4PdL+gG6uAMAAP//AwBQSwECLQAUAAYACAAAACEA2+H2y+4AAACFAQAAEwAAAAAAAAAAAAAA&#10;AAAAAAAAW0NvbnRlbnRfVHlwZXNdLnhtbFBLAQItABQABgAIAAAAIQBa9CxbvwAAABUBAAALAAAA&#10;AAAAAAAAAAAAAB8BAABfcmVscy8ucmVsc1BLAQItABQABgAIAAAAIQDtvhJGwgAAANsAAAAPAAAA&#10;AAAAAAAAAAAAAAcCAABkcnMvZG93bnJldi54bWxQSwUGAAAAAAMAAwC3AAAA9gIAAAAA&#10;" filled="f" stroked="f">
                    <v:textbox style="mso-fit-shape-to-text:t">
                      <w:txbxContent>
                        <w:p w14:paraId="01AE8912"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AI-related capabilities</w:t>
                          </w:r>
                        </w:p>
                      </w:txbxContent>
                    </v:textbox>
                  </v:shape>
                  <v:shape id="TextBox 36" o:spid="_x0000_s1050" type="#_x0000_t202" style="position:absolute;left:30669;top:53642;width:8746;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rfdwQAAANsAAAAPAAAAZHJzL2Rvd25yZXYueG1sRI9Ba8JA&#10;FITvQv/D8gredGNBKdFVpFbw4EUb74/sMxuafRuyTxP/vVsoeBxm5htmtRl8o+7UxTqwgdk0A0Vc&#10;BltzZaD42U8+QUVBttgEJgMPirBZv41WmNvQ84nuZ6lUgnDM0YATaXOtY+nIY5yGljh519B5lCS7&#10;StsO+wT3jf7IsoX2WHNacNjSl6Py93zzBkTsdvYovn08XIbjrndZOcfCmPH7sF2CEhrkFf5vH6yB&#10;xRz+vqQfoNdPAAAA//8DAFBLAQItABQABgAIAAAAIQDb4fbL7gAAAIUBAAATAAAAAAAAAAAAAAAA&#10;AAAAAABbQ29udGVudF9UeXBlc10ueG1sUEsBAi0AFAAGAAgAAAAhAFr0LFu/AAAAFQEAAAsAAAAA&#10;AAAAAAAAAAAAHwEAAF9yZWxzLy5yZWxzUEsBAi0AFAAGAAgAAAAhAILyt93BAAAA2wAAAA8AAAAA&#10;AAAAAAAAAAAABwIAAGRycy9kb3ducmV2LnhtbFBLBQYAAAAAAwADALcAAAD1AgAAAAA=&#10;" filled="f" stroked="f">
                    <v:textbox style="mso-fit-shape-to-text:t">
                      <w:txbxContent>
                        <w:p w14:paraId="1FCD2A6B" w14:textId="77777777" w:rsidR="004164A3" w:rsidRDefault="004164A3" w:rsidP="004164A3">
                          <w:pPr>
                            <w:pStyle w:val="NormalWeb"/>
                            <w:spacing w:before="0" w:beforeAutospacing="0" w:after="0" w:afterAutospacing="0"/>
                          </w:pPr>
                          <w:r>
                            <w:rPr>
                              <w:rFonts w:asciiTheme="minorHAnsi" w:hAnsi="Calibri" w:cstheme="minorBidi"/>
                              <w:color w:val="000000" w:themeColor="text1"/>
                              <w:kern w:val="24"/>
                              <w:sz w:val="20"/>
                              <w:szCs w:val="20"/>
                            </w:rPr>
                            <w:t>Sustainability</w:t>
                          </w:r>
                        </w:p>
                      </w:txbxContent>
                    </v:textbox>
                  </v:shape>
                  <v:shape id="TextBox 37" o:spid="_x0000_s1051" type="#_x0000_t202" style="position:absolute;left:37310;top:50229;width:8746;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mqwQAAANsAAAAPAAAAZHJzL2Rvd25yZXYueG1sRI9Ba8JA&#10;FITvgv9heQVvulEwSOoqUit48FJN74/sazY0+zZkX038926h0OMwM98w2/3oW3WnPjaBDSwXGSji&#10;KtiGawPl7TTfgIqCbLENTAYeFGG/m062WNgw8Afdr1KrBOFYoAEn0hVax8qRx7gIHXHyvkLvUZLs&#10;a217HBLct3qVZbn22HBacNjRm6Pq+/rjDYjYw/JRvvt4/hwvx8Fl1RpLY2Yv4+EVlNAo/+G/9tka&#10;yHP4/ZJ+gN49AQAA//8DAFBLAQItABQABgAIAAAAIQDb4fbL7gAAAIUBAAATAAAAAAAAAAAAAAAA&#10;AAAAAABbQ29udGVudF9UeXBlc10ueG1sUEsBAi0AFAAGAAgAAAAhAFr0LFu/AAAAFQEAAAsAAAAA&#10;AAAAAAAAAAAAHwEAAF9yZWxzLy5yZWxzUEsBAi0AFAAGAAgAAAAhAHIgKarBAAAA2wAAAA8AAAAA&#10;AAAAAAAAAAAABwIAAGRycy9kb3ducmV2LnhtbFBLBQYAAAAAAwADALcAAAD1AgAAAAA=&#10;" filled="f" stroked="f">
                    <v:textbox style="mso-fit-shape-to-text:t">
                      <w:txbxContent>
                        <w:p w14:paraId="1CE10B2A"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Energy efficiency</w:t>
                          </w:r>
                        </w:p>
                      </w:txbxContent>
                    </v:textbox>
                  </v:shape>
                  <v:shape id="TextBox 38" o:spid="_x0000_s1052" type="#_x0000_t202" style="position:absolute;left:43083;top:46668;width:8746;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IwxwgAAANsAAAAPAAAAZHJzL2Rvd25yZXYueG1sRI9Pa8JA&#10;FMTvBb/D8gq91Y2Cf0hdRbSCBy9qvD+yr9nQ7NuQfTXx23eFQo/DzPyGWW0G36g7dbEObGAyzkAR&#10;l8HWXBkorof3JagoyBabwGTgQRE269HLCnMbej7T/SKVShCOORpwIm2udSwdeYzj0BIn7yt0HiXJ&#10;rtK2wz7BfaOnWTbXHmtOCw5b2jkqvy8/3oCI3U4exaePx9tw2vcuK2dYGPP2Omw/QAkN8h/+ax+t&#10;gfkCnl/SD9DrXwAAAP//AwBQSwECLQAUAAYACAAAACEA2+H2y+4AAACFAQAAEwAAAAAAAAAAAAAA&#10;AAAAAAAAW0NvbnRlbnRfVHlwZXNdLnhtbFBLAQItABQABgAIAAAAIQBa9CxbvwAAABUBAAALAAAA&#10;AAAAAAAAAAAAAB8BAABfcmVscy8ucmVsc1BLAQItABQABgAIAAAAIQAdbIwxwgAAANsAAAAPAAAA&#10;AAAAAAAAAAAAAAcCAABkcnMvZG93bnJldi54bWxQSwUGAAAAAAMAAwC3AAAA9gIAAAAA&#10;" filled="f" stroked="f">
                    <v:textbox style="mso-fit-shape-to-text:t">
                      <w:txbxContent>
                        <w:p w14:paraId="00760EE5"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Waveform Efficiency</w:t>
                          </w:r>
                        </w:p>
                      </w:txbxContent>
                    </v:textbox>
                  </v:shape>
                  <v:shape id="TextBox 39" o:spid="_x0000_s1053" type="#_x0000_t202" style="position:absolute;left:47000;top:40874;width:10073;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xhDvgAAANsAAAAPAAAAZHJzL2Rvd25yZXYueG1sRE9Li8Iw&#10;EL4v+B/CCN7WVEFZqlHEB3jYy7r1PjRjU2wmpRlt/ffmsLDHj++93g6+UU/qYh3YwGyagSIug625&#10;MlD8nj6/QEVBttgEJgMvirDdjD7WmNvQ8w89L1KpFMIxRwNOpM21jqUjj3EaWuLE3ULnURLsKm07&#10;7FO4b/Q8y5baY82pwWFLe0fl/fLwBkTsbvYqjj6er8P3oXdZucDCmMl42K1ACQ3yL/5zn62BZRqb&#10;vqQfoDdvAAAA//8DAFBLAQItABQABgAIAAAAIQDb4fbL7gAAAIUBAAATAAAAAAAAAAAAAAAAAAAA&#10;AABbQ29udGVudF9UeXBlc10ueG1sUEsBAi0AFAAGAAgAAAAhAFr0LFu/AAAAFQEAAAsAAAAAAAAA&#10;AAAAAAAAHwEAAF9yZWxzLy5yZWxzUEsBAi0AFAAGAAgAAAAhAGzzGEO+AAAA2wAAAA8AAAAAAAAA&#10;AAAAAAAABwIAAGRycy9kb3ducmV2LnhtbFBLBQYAAAAAAwADALcAAADyAgAAAAA=&#10;" filled="f" stroked="f">
                    <v:textbox style="mso-fit-shape-to-text:t">
                      <w:txbxContent>
                        <w:p w14:paraId="4C26295A"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Interface Interoperability</w:t>
                          </w:r>
                        </w:p>
                      </w:txbxContent>
                    </v:textbox>
                  </v:shape>
                  <v:shape id="TextBox 40" o:spid="_x0000_s1054" type="#_x0000_t202" style="position:absolute;left:49331;top:35619;width:10073;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73YwQAAANsAAAAPAAAAZHJzL2Rvd25yZXYueG1sRI9Ba8JA&#10;FITvBf/D8gq91Y2CoqmriFbw4EWN90f2NRuafRuyryb++65Q6HGYmW+Y1WbwjbpTF+vABibjDBRx&#10;GWzNlYHienhfgIqCbLEJTAYeFGGzHr2sMLeh5zPdL1KpBOGYowEn0uZax9KRxzgOLXHyvkLnUZLs&#10;Km077BPcN3qaZXPtsea04LClnaPy+/LjDYjY7eRRfPp4vA2nfe+ycoaFMW+vw/YDlNAg/+G/9tEa&#10;mC/h+SX9AL3+BQAA//8DAFBLAQItABQABgAIAAAAIQDb4fbL7gAAAIUBAAATAAAAAAAAAAAAAAAA&#10;AAAAAABbQ29udGVudF9UeXBlc10ueG1sUEsBAi0AFAAGAAgAAAAhAFr0LFu/AAAAFQEAAAsAAAAA&#10;AAAAAAAAAAAAHwEAAF9yZWxzLy5yZWxzUEsBAi0AFAAGAAgAAAAhAAO/vdjBAAAA2wAAAA8AAAAA&#10;AAAAAAAAAAAABwIAAGRycy9kb3ducmV2LnhtbFBLBQYAAAAAAwADALcAAAD1AgAAAAA=&#10;" filled="f" stroked="f">
                    <v:textbox style="mso-fit-shape-to-text:t">
                      <w:txbxContent>
                        <w:p w14:paraId="6F0D4A72" w14:textId="77777777" w:rsidR="004164A3" w:rsidRDefault="004164A3" w:rsidP="004164A3">
                          <w:pPr>
                            <w:pStyle w:val="NormalWeb"/>
                            <w:spacing w:before="0" w:beforeAutospacing="0" w:after="0" w:afterAutospacing="0"/>
                            <w:jc w:val="center"/>
                          </w:pPr>
                          <w:r>
                            <w:rPr>
                              <w:rFonts w:asciiTheme="minorHAnsi" w:hAnsi="Calibri" w:cstheme="minorBidi"/>
                              <w:color w:val="000000" w:themeColor="text1"/>
                              <w:kern w:val="24"/>
                              <w:sz w:val="20"/>
                              <w:szCs w:val="20"/>
                            </w:rPr>
                            <w:t>Compossibility</w:t>
                          </w:r>
                        </w:p>
                      </w:txbxContent>
                    </v:textbox>
                  </v:shape>
                  <v:shape id="TextBox 41" o:spid="_x0000_s1055" type="#_x0000_t202" style="position:absolute;left:2874;top:6437;width:17961;height:7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IKYvgAAANsAAAAPAAAAZHJzL2Rvd25yZXYueG1sRE9Na8JA&#10;EL0X/A/LCL3VjQVbia4iVsFDL2q8D9kxG8zOhuxo4r/vHgoeH+97uR58ox7UxTqwgekkA0VcBltz&#10;ZaA47z/moKIgW2wCk4EnRVivRm9LzG3o+UiPk1QqhXDM0YATaXOtY+nIY5yEljhx19B5lAS7StsO&#10;+xTuG/2ZZV/aY82pwWFLW0fl7XT3BkTsZvosdj4eLsPvT++ycoaFMe/jYbMAJTTIS/zvPlgD32l9&#10;+pJ+gF79AQAA//8DAFBLAQItABQABgAIAAAAIQDb4fbL7gAAAIUBAAATAAAAAAAAAAAAAAAAAAAA&#10;AABbQ29udGVudF9UeXBlc10ueG1sUEsBAi0AFAAGAAgAAAAhAFr0LFu/AAAAFQEAAAsAAAAAAAAA&#10;AAAAAAAAHwEAAF9yZWxzLy5yZWxzUEsBAi0AFAAGAAgAAAAhABdcgpi+AAAA2wAAAA8AAAAAAAAA&#10;AAAAAAAABwIAAGRycy9kb3ducmV2LnhtbFBLBQYAAAAAAwADALcAAADyAgAAAAA=&#10;" filled="f" stroked="f">
                    <v:textbox style="mso-fit-shape-to-text:t">
                      <w:txbxContent>
                        <w:p w14:paraId="6BEDDA2B" w14:textId="77777777" w:rsidR="004164A3" w:rsidRDefault="004164A3" w:rsidP="004164A3">
                          <w:pPr>
                            <w:pStyle w:val="NormalWeb"/>
                            <w:spacing w:before="0" w:beforeAutospacing="0" w:after="0" w:afterAutospacing="0"/>
                            <w:jc w:val="center"/>
                          </w:pPr>
                          <w:r>
                            <w:rPr>
                              <w:rFonts w:asciiTheme="minorHAnsi" w:hAnsi="Calibri" w:cstheme="minorBidi"/>
                              <w:color w:val="12AF5A"/>
                              <w:kern w:val="24"/>
                              <w:sz w:val="30"/>
                              <w:szCs w:val="30"/>
                            </w:rPr>
                            <w:t>Enhanced capabilities from IMT-2020</w:t>
                          </w:r>
                        </w:p>
                      </w:txbxContent>
                    </v:textbox>
                  </v:shape>
                  <v:shape id="TextBox 42" o:spid="_x0000_s1056" type="#_x0000_t202" style="position:absolute;left:24657;width:21395;height:7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CcDwgAAANsAAAAPAAAAZHJzL2Rvd25yZXYueG1sRI/NasMw&#10;EITvhb6D2EJvjexAm+JECSE/kEMvSZ37Ym0tU2tlrE3svH0UKPQ4zMw3zGI1+lZdqY9NYAP5JANF&#10;XAXbcG2g/N6/fYKKgmyxDUwGbhRhtXx+WmBhw8BHup6kVgnCsUADTqQrtI6VI49xEjri5P2E3qMk&#10;2dfa9jgkuG/1NMs+tMeG04LDjjaOqt/TxRsQsev8Vu58PJzHr+3gsuodS2NeX8b1HJTQKP/hv/bB&#10;Gpjl8PiSfoBe3gEAAP//AwBQSwECLQAUAAYACAAAACEA2+H2y+4AAACFAQAAEwAAAAAAAAAAAAAA&#10;AAAAAAAAW0NvbnRlbnRfVHlwZXNdLnhtbFBLAQItABQABgAIAAAAIQBa9CxbvwAAABUBAAALAAAA&#10;AAAAAAAAAAAAAB8BAABfcmVscy8ucmVsc1BLAQItABQABgAIAAAAIQB4ECcDwgAAANsAAAAPAAAA&#10;AAAAAAAAAAAAAAcCAABkcnMvZG93bnJldi54bWxQSwUGAAAAAAMAAwC3AAAA9gIAAAAA&#10;" filled="f" stroked="f">
                    <v:textbox style="mso-fit-shape-to-text:t">
                      <w:txbxContent>
                        <w:p w14:paraId="1ED78D0C" w14:textId="77777777" w:rsidR="004164A3" w:rsidRDefault="004164A3" w:rsidP="004164A3">
                          <w:pPr>
                            <w:pStyle w:val="NormalWeb"/>
                            <w:spacing w:before="0" w:beforeAutospacing="0" w:after="0" w:afterAutospacing="0"/>
                            <w:jc w:val="center"/>
                          </w:pPr>
                          <w:r>
                            <w:rPr>
                              <w:rFonts w:asciiTheme="minorHAnsi" w:hAnsi="Calibri" w:cstheme="minorBidi"/>
                              <w:b/>
                              <w:bCs/>
                              <w:color w:val="000000" w:themeColor="text1"/>
                              <w:kern w:val="24"/>
                              <w:sz w:val="40"/>
                              <w:szCs w:val="40"/>
                            </w:rPr>
                            <w:t>Capabilities of</w:t>
                          </w:r>
                        </w:p>
                        <w:p w14:paraId="4E4ACEB7" w14:textId="77777777" w:rsidR="004164A3" w:rsidRDefault="004164A3" w:rsidP="004164A3">
                          <w:pPr>
                            <w:pStyle w:val="NormalWeb"/>
                            <w:spacing w:before="0" w:beforeAutospacing="0" w:after="0" w:afterAutospacing="0"/>
                            <w:jc w:val="center"/>
                          </w:pPr>
                          <w:r>
                            <w:rPr>
                              <w:rFonts w:asciiTheme="minorHAnsi" w:hAnsi="Calibri" w:cstheme="minorBidi"/>
                              <w:b/>
                              <w:bCs/>
                              <w:color w:val="000000" w:themeColor="text1"/>
                              <w:kern w:val="24"/>
                              <w:sz w:val="40"/>
                              <w:szCs w:val="40"/>
                            </w:rPr>
                            <w:t>IMT-2030</w:t>
                          </w:r>
                        </w:p>
                      </w:txbxContent>
                    </v:textbox>
                  </v:shape>
                  <v:shape id="TextBox 44" o:spid="_x0000_s1057" type="#_x0000_t202" style="position:absolute;left:48596;top:54031;width:15747;height:7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rl0wgAAANsAAAAPAAAAZHJzL2Rvd25yZXYueG1sRI9Pa8JA&#10;FMTvBb/D8gq91Y1Cq6SuIv4BD72o8f7IvmZDs29D9mnit3eFQo/DzPyGWawG36gbdbEObGAyzkAR&#10;l8HWXBkozvv3OagoyBabwGTgThFWy9HLAnMbej7S7SSVShCOORpwIm2udSwdeYzj0BIn7yd0HiXJ&#10;rtK2wz7BfaOnWfapPdacFhy2tHFU/p6u3oCIXU/uxc7Hw2X43vYuKz+wMObtdVh/gRIa5D/81z5Y&#10;A7MpPL+kH6CXDwAAAP//AwBQSwECLQAUAAYACAAAACEA2+H2y+4AAACFAQAAEwAAAAAAAAAAAAAA&#10;AAAAAAAAW0NvbnRlbnRfVHlwZXNdLnhtbFBLAQItABQABgAIAAAAIQBa9CxbvwAAABUBAAALAAAA&#10;AAAAAAAAAAAAAB8BAABfcmVscy8ucmVsc1BLAQItABQABgAIAAAAIQCIwrl0wgAAANsAAAAPAAAA&#10;AAAAAAAAAAAAAAcCAABkcnMvZG93bnJldi54bWxQSwUGAAAAAAMAAwC3AAAA9gIAAAAA&#10;" filled="f" stroked="f">
                    <v:textbox style="mso-fit-shape-to-text:t">
                      <w:txbxContent>
                        <w:p w14:paraId="26E915A7" w14:textId="77777777" w:rsidR="004164A3" w:rsidRDefault="004164A3" w:rsidP="004164A3">
                          <w:pPr>
                            <w:pStyle w:val="NormalWeb"/>
                            <w:spacing w:before="0" w:beforeAutospacing="0" w:after="0" w:afterAutospacing="0"/>
                            <w:jc w:val="center"/>
                          </w:pPr>
                          <w:r>
                            <w:rPr>
                              <w:rFonts w:asciiTheme="minorHAnsi" w:hAnsi="Calibri" w:cstheme="minorBidi"/>
                              <w:color w:val="1EBDED"/>
                              <w:kern w:val="24"/>
                              <w:sz w:val="30"/>
                              <w:szCs w:val="30"/>
                            </w:rPr>
                            <w:t xml:space="preserve">New </w:t>
                          </w:r>
                        </w:p>
                        <w:p w14:paraId="56F072F8" w14:textId="77777777" w:rsidR="004164A3" w:rsidRDefault="004164A3" w:rsidP="004164A3">
                          <w:pPr>
                            <w:pStyle w:val="NormalWeb"/>
                            <w:spacing w:before="0" w:beforeAutospacing="0" w:after="0" w:afterAutospacing="0"/>
                            <w:jc w:val="center"/>
                          </w:pPr>
                          <w:r>
                            <w:rPr>
                              <w:rFonts w:asciiTheme="minorHAnsi" w:hAnsi="Calibri" w:cstheme="minorBidi"/>
                              <w:color w:val="1EBDED"/>
                              <w:kern w:val="24"/>
                              <w:sz w:val="30"/>
                              <w:szCs w:val="30"/>
                            </w:rPr>
                            <w:t>capabilities of IMT-2030</w:t>
                          </w:r>
                        </w:p>
                      </w:txbxContent>
                    </v:textbox>
                  </v:shape>
                  <v:shape id="TextBox 45" o:spid="_x0000_s1058" type="#_x0000_t202" style="position:absolute;left:15716;top:63622;width:38354;height:4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zvwgAAANsAAAAPAAAAZHJzL2Rvd25yZXYueG1sRI9Ba8JA&#10;FITvBf/D8oTe6kaltaSuImrBg5dqvD+yr9nQ7NuQfZr477uFgsdhZr5hluvBN+pGXawDG5hOMlDE&#10;ZbA1VwaK8+fLO6goyBabwGTgThHWq9HTEnMbev6i20kqlSAcczTgRNpc61g68hgnoSVO3nfoPEqS&#10;XaVth32C+0bPsuxNe6w5LThsaeuo/DldvQERu5nei72Ph8tw3PUuK1+xMOZ5PGw+QAkN8gj/tw/W&#10;wGIOf1/SD9CrXwAAAP//AwBQSwECLQAUAAYACAAAACEA2+H2y+4AAACFAQAAEwAAAAAAAAAAAAAA&#10;AAAAAAAAW0NvbnRlbnRfVHlwZXNdLnhtbFBLAQItABQABgAIAAAAIQBa9CxbvwAAABUBAAALAAAA&#10;AAAAAAAAAAAAAB8BAABfcmVscy8ucmVsc1BLAQItABQABgAIAAAAIQDnjhzvwgAAANsAAAAPAAAA&#10;AAAAAAAAAAAAAAcCAABkcnMvZG93bnJldi54bWxQSwUGAAAAAAMAAwC3AAAA9gIAAAAA&#10;" filled="f" stroked="f">
                    <v:textbox style="mso-fit-shape-to-text:t">
                      <w:txbxContent>
                        <w:p w14:paraId="617782FC" w14:textId="77777777" w:rsidR="004164A3" w:rsidRDefault="004164A3" w:rsidP="004164A3">
                          <w:pPr>
                            <w:pStyle w:val="NormalWeb"/>
                            <w:spacing w:before="0" w:beforeAutospacing="0" w:after="0" w:afterAutospacing="0"/>
                          </w:pPr>
                          <w:r>
                            <w:rPr>
                              <w:rFonts w:asciiTheme="minorHAnsi" w:hAnsi="Calibri" w:cstheme="minorBidi"/>
                              <w:color w:val="000000" w:themeColor="text1"/>
                              <w:kern w:val="24"/>
                              <w:sz w:val="20"/>
                              <w:szCs w:val="20"/>
                            </w:rPr>
                            <w:t>Note: The range of values are only targets for research &amp; investigation.</w:t>
                          </w:r>
                        </w:p>
                      </w:txbxContent>
                    </v:textbox>
                  </v:shape>
                  <v:shape id="TextBox 51" o:spid="_x0000_s1059" type="#_x0000_t202" style="position:absolute;left:41882;top:37680;width:5077;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4SbwgAAANsAAAAPAAAAZHJzL2Rvd25yZXYueG1sRI9Ba8JA&#10;FITvBf/D8oTe6kaxtaSuImrBg5dqvD+yr9nQ7NuQfZr477uFgsdhZr5hluvBN+pGXawDG5hOMlDE&#10;ZbA1VwaK8+fLO6goyBabwGTgThHWq9HTEnMbev6i20kqlSAcczTgRNpc61g68hgnoSVO3nfoPEqS&#10;XaVth32C+0bPsuxNe6w5LThsaeuo/DldvQERu5nei72Ph8tw3PUuK1+xMOZ5PGw+QAkN8gj/tw/W&#10;wGIOf1/SD9CrXwAAAP//AwBQSwECLQAUAAYACAAAACEA2+H2y+4AAACFAQAAEwAAAAAAAAAAAAAA&#10;AAAAAAAAW0NvbnRlbnRfVHlwZXNdLnhtbFBLAQItABQABgAIAAAAIQBa9CxbvwAAABUBAAALAAAA&#10;AAAAAAAAAAAAAB8BAABfcmVscy8ucmVsc1BLAQItABQABgAIAAAAIQBoZ4SbwgAAANsAAAAPAAAA&#10;AAAAAAAAAAAAAAcCAABkcnMvZG93bnJldi54bWxQSwUGAAAAAAMAAwC3AAAA9gIAAAAA&#10;" filled="f" stroked="f">
                    <v:textbox style="mso-fit-shape-to-text:t">
                      <w:txbxContent>
                        <w:p w14:paraId="40E8F728" w14:textId="77777777" w:rsidR="004164A3" w:rsidRDefault="004164A3" w:rsidP="004164A3">
                          <w:pPr>
                            <w:pStyle w:val="NormalWeb"/>
                            <w:spacing w:before="0" w:beforeAutospacing="0" w:after="0" w:afterAutospacing="0"/>
                          </w:pPr>
                          <w:r>
                            <w:rPr>
                              <w:rFonts w:asciiTheme="minorHAnsi" w:hAnsi="Calibri" w:cstheme="minorBidi"/>
                              <w:color w:val="000000" w:themeColor="text1"/>
                              <w:kern w:val="24"/>
                              <w:sz w:val="20"/>
                              <w:szCs w:val="20"/>
                            </w:rPr>
                            <w:t>100%</w:t>
                          </w:r>
                        </w:p>
                      </w:txbxContent>
                    </v:textbox>
                  </v:shape>
                  <v:shape id="TextBox 59" o:spid="_x0000_s1060" type="#_x0000_t202" style="position:absolute;left:24151;top:31007;width:21395;height:5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yEAwQAAANsAAAAPAAAAZHJzL2Rvd25yZXYueG1sRI9Ba8JA&#10;FITvBf/D8gre6kbBKqmriFbw0Isa74/sazY0+zZkX038992C4HGYmW+Y1WbwjbpRF+vABqaTDBRx&#10;GWzNlYHicnhbgoqCbLEJTAbuFGGzHr2sMLeh5xPdzlKpBOGYowEn0uZax9KRxzgJLXHyvkPnUZLs&#10;Km077BPcN3qWZe/aY81pwWFLO0flz/nXGxCx2+m9+PTxeB2+9r3LyjkWxoxfh+0HKKFBnuFH+2gN&#10;LObw/yX9AL3+AwAA//8DAFBLAQItABQABgAIAAAAIQDb4fbL7gAAAIUBAAATAAAAAAAAAAAAAAAA&#10;AAAAAABbQ29udGVudF9UeXBlc10ueG1sUEsBAi0AFAAGAAgAAAAhAFr0LFu/AAAAFQEAAAsAAAAA&#10;AAAAAAAAAAAAHwEAAF9yZWxzLy5yZWxzUEsBAi0AFAAGAAgAAAAhAAcrIQDBAAAA2wAAAA8AAAAA&#10;AAAAAAAAAAAABwIAAGRycy9kb3ducmV2LnhtbFBLBQYAAAAAAwADALcAAAD1AgAAAAA=&#10;" filled="f" stroked="f">
                    <v:textbox style="mso-fit-shape-to-text:t">
                      <w:txbxContent>
                        <w:p w14:paraId="445E8BCD" w14:textId="77777777" w:rsidR="004164A3" w:rsidRPr="008E73D2" w:rsidRDefault="004164A3" w:rsidP="004164A3">
                          <w:pPr>
                            <w:pStyle w:val="NormalWeb"/>
                            <w:spacing w:before="0" w:beforeAutospacing="0" w:after="0" w:afterAutospacing="0"/>
                            <w:jc w:val="center"/>
                            <w:rPr>
                              <w:color w:val="76923C" w:themeColor="accent3" w:themeShade="BF"/>
                            </w:rPr>
                          </w:pPr>
                          <w:r w:rsidRPr="008E73D2">
                            <w:rPr>
                              <w:rFonts w:asciiTheme="minorHAnsi" w:hAnsi="Calibri" w:cstheme="minorBidi"/>
                              <w:color w:val="76923C" w:themeColor="accent3" w:themeShade="BF"/>
                              <w:kern w:val="24"/>
                              <w:sz w:val="30"/>
                              <w:szCs w:val="30"/>
                            </w:rPr>
                            <w:t>Capabilities of</w:t>
                          </w:r>
                        </w:p>
                        <w:p w14:paraId="7A26223E" w14:textId="77777777" w:rsidR="004164A3" w:rsidRPr="008E73D2" w:rsidRDefault="004164A3" w:rsidP="004164A3">
                          <w:pPr>
                            <w:pStyle w:val="NormalWeb"/>
                            <w:spacing w:before="0" w:beforeAutospacing="0" w:after="0" w:afterAutospacing="0"/>
                            <w:jc w:val="center"/>
                            <w:rPr>
                              <w:color w:val="76923C" w:themeColor="accent3" w:themeShade="BF"/>
                            </w:rPr>
                          </w:pPr>
                          <w:r w:rsidRPr="008E73D2">
                            <w:rPr>
                              <w:rFonts w:asciiTheme="minorHAnsi" w:hAnsi="Calibri" w:cstheme="minorBidi"/>
                              <w:color w:val="76923C" w:themeColor="accent3" w:themeShade="BF"/>
                              <w:kern w:val="24"/>
                              <w:sz w:val="30"/>
                              <w:szCs w:val="30"/>
                            </w:rPr>
                            <w:t>IMT-2020</w:t>
                          </w:r>
                        </w:p>
                      </w:txbxContent>
                    </v:textbox>
                  </v:shape>
                </v:group>
                <w10:wrap anchorx="margin"/>
              </v:group>
            </w:pict>
          </mc:Fallback>
        </mc:AlternateContent>
      </w:r>
    </w:p>
    <w:p w14:paraId="72D32B00" w14:textId="77777777" w:rsidR="004164A3" w:rsidRDefault="004164A3" w:rsidP="004164A3">
      <w:pPr>
        <w:pStyle w:val="EditorsNote"/>
        <w:rPr>
          <w:rFonts w:eastAsia="Malgun Gothic"/>
          <w:lang w:eastAsia="ko-KR"/>
        </w:rPr>
      </w:pPr>
    </w:p>
    <w:p w14:paraId="2A25A3A0" w14:textId="77777777" w:rsidR="004164A3" w:rsidRDefault="004164A3" w:rsidP="004164A3">
      <w:pPr>
        <w:pStyle w:val="EditorsNote"/>
        <w:rPr>
          <w:rFonts w:eastAsia="Malgun Gothic"/>
          <w:lang w:eastAsia="ko-KR"/>
        </w:rPr>
      </w:pPr>
    </w:p>
    <w:p w14:paraId="0102F816" w14:textId="77777777" w:rsidR="004164A3" w:rsidRDefault="004164A3" w:rsidP="004164A3">
      <w:pPr>
        <w:pStyle w:val="EditorsNote"/>
        <w:rPr>
          <w:rFonts w:eastAsia="Malgun Gothic"/>
          <w:lang w:eastAsia="ko-KR"/>
        </w:rPr>
      </w:pPr>
    </w:p>
    <w:p w14:paraId="69F417FD" w14:textId="77777777" w:rsidR="004164A3" w:rsidRDefault="004164A3" w:rsidP="004164A3">
      <w:pPr>
        <w:pStyle w:val="EditorsNote"/>
        <w:rPr>
          <w:rFonts w:eastAsia="Malgun Gothic"/>
          <w:lang w:eastAsia="ko-KR"/>
        </w:rPr>
      </w:pPr>
    </w:p>
    <w:p w14:paraId="5449475C" w14:textId="77777777" w:rsidR="004164A3" w:rsidRDefault="004164A3" w:rsidP="004164A3">
      <w:pPr>
        <w:pStyle w:val="EditorsNote"/>
        <w:rPr>
          <w:rFonts w:eastAsia="Malgun Gothic"/>
          <w:lang w:eastAsia="ko-KR"/>
        </w:rPr>
      </w:pPr>
    </w:p>
    <w:p w14:paraId="1A4382CB" w14:textId="77777777" w:rsidR="004164A3" w:rsidRDefault="004164A3" w:rsidP="004164A3">
      <w:pPr>
        <w:pStyle w:val="EditorsNote"/>
        <w:rPr>
          <w:rFonts w:eastAsia="Malgun Gothic"/>
          <w:lang w:eastAsia="ko-KR"/>
        </w:rPr>
      </w:pPr>
    </w:p>
    <w:p w14:paraId="2AFD6E94" w14:textId="77777777" w:rsidR="004164A3" w:rsidRDefault="004164A3" w:rsidP="004164A3">
      <w:pPr>
        <w:pStyle w:val="EditorsNote"/>
        <w:rPr>
          <w:rFonts w:eastAsia="Malgun Gothic"/>
          <w:lang w:eastAsia="ko-KR"/>
        </w:rPr>
      </w:pPr>
    </w:p>
    <w:p w14:paraId="5787EC85" w14:textId="77777777" w:rsidR="004164A3" w:rsidRDefault="004164A3" w:rsidP="004164A3">
      <w:pPr>
        <w:pStyle w:val="EditorsNote"/>
        <w:rPr>
          <w:rFonts w:eastAsia="Malgun Gothic"/>
          <w:lang w:eastAsia="ko-KR"/>
        </w:rPr>
      </w:pPr>
    </w:p>
    <w:p w14:paraId="14899278" w14:textId="77777777" w:rsidR="004164A3" w:rsidRDefault="004164A3" w:rsidP="004164A3">
      <w:pPr>
        <w:pStyle w:val="EditorsNote"/>
        <w:rPr>
          <w:rFonts w:eastAsia="Malgun Gothic"/>
          <w:lang w:eastAsia="ko-KR"/>
        </w:rPr>
      </w:pPr>
    </w:p>
    <w:p w14:paraId="7CC4CB80" w14:textId="77777777" w:rsidR="004164A3" w:rsidRDefault="004164A3" w:rsidP="004164A3">
      <w:pPr>
        <w:pStyle w:val="EditorsNote"/>
        <w:rPr>
          <w:rFonts w:eastAsia="Malgun Gothic"/>
          <w:lang w:eastAsia="ko-KR"/>
        </w:rPr>
      </w:pPr>
    </w:p>
    <w:p w14:paraId="24BFD966" w14:textId="77777777" w:rsidR="004164A3" w:rsidRDefault="004164A3" w:rsidP="004164A3">
      <w:pPr>
        <w:pStyle w:val="EditorsNote"/>
        <w:rPr>
          <w:rFonts w:eastAsia="Malgun Gothic"/>
          <w:lang w:eastAsia="ko-KR"/>
        </w:rPr>
      </w:pPr>
    </w:p>
    <w:p w14:paraId="6F03E71B" w14:textId="77777777" w:rsidR="004164A3" w:rsidRDefault="004164A3" w:rsidP="004164A3">
      <w:pPr>
        <w:pStyle w:val="EditorsNote"/>
        <w:rPr>
          <w:rFonts w:eastAsia="Malgun Gothic"/>
          <w:lang w:eastAsia="ko-KR"/>
        </w:rPr>
      </w:pPr>
    </w:p>
    <w:p w14:paraId="03C5FAD6" w14:textId="77777777" w:rsidR="004164A3" w:rsidRDefault="004164A3" w:rsidP="004164A3">
      <w:pPr>
        <w:pStyle w:val="EditorsNote"/>
        <w:rPr>
          <w:rFonts w:eastAsia="Malgun Gothic"/>
          <w:lang w:eastAsia="ko-KR"/>
        </w:rPr>
      </w:pPr>
    </w:p>
    <w:p w14:paraId="5D349951" w14:textId="77777777" w:rsidR="004164A3" w:rsidRDefault="004164A3" w:rsidP="004164A3">
      <w:pPr>
        <w:pStyle w:val="EditorsNote"/>
        <w:rPr>
          <w:rFonts w:eastAsia="Malgun Gothic"/>
          <w:lang w:eastAsia="ko-KR"/>
        </w:rPr>
      </w:pPr>
    </w:p>
    <w:p w14:paraId="2407DFCE" w14:textId="77777777" w:rsidR="004164A3" w:rsidRDefault="004164A3" w:rsidP="00873B25">
      <w:pPr>
        <w:pStyle w:val="NormalWeb"/>
        <w:spacing w:before="0" w:beforeAutospacing="0" w:after="0" w:afterAutospacing="0"/>
        <w:rPr>
          <w:rFonts w:ascii="Arial" w:hAnsi="Arial" w:cs="Arial"/>
          <w:color w:val="000000"/>
          <w:sz w:val="22"/>
          <w:szCs w:val="22"/>
        </w:rPr>
      </w:pPr>
    </w:p>
    <w:p w14:paraId="49A11799" w14:textId="77777777" w:rsidR="004164A3" w:rsidRDefault="004164A3" w:rsidP="00873B25">
      <w:pPr>
        <w:pStyle w:val="NormalWeb"/>
        <w:spacing w:before="0" w:beforeAutospacing="0" w:after="0" w:afterAutospacing="0"/>
        <w:rPr>
          <w:rFonts w:ascii="Arial" w:hAnsi="Arial" w:cs="Arial"/>
          <w:color w:val="000000"/>
          <w:sz w:val="22"/>
          <w:szCs w:val="22"/>
        </w:rPr>
      </w:pPr>
    </w:p>
    <w:p w14:paraId="49A187D2" w14:textId="77777777" w:rsidR="004164A3" w:rsidRDefault="004164A3" w:rsidP="00873B25">
      <w:pPr>
        <w:pStyle w:val="NormalWeb"/>
        <w:spacing w:before="0" w:beforeAutospacing="0" w:after="0" w:afterAutospacing="0"/>
      </w:pPr>
    </w:p>
    <w:p w14:paraId="424BC27C" w14:textId="68F410C4" w:rsidR="00873B25" w:rsidRDefault="00873B25">
      <w:pPr>
        <w:tabs>
          <w:tab w:val="clear" w:pos="1134"/>
          <w:tab w:val="clear" w:pos="1871"/>
          <w:tab w:val="clear" w:pos="2268"/>
        </w:tabs>
        <w:overflowPunct/>
        <w:autoSpaceDE/>
        <w:autoSpaceDN/>
        <w:adjustRightInd/>
        <w:spacing w:before="0"/>
        <w:textAlignment w:val="auto"/>
        <w:rPr>
          <w:lang w:eastAsia="ja-JP"/>
        </w:rPr>
      </w:pPr>
    </w:p>
    <w:p w14:paraId="76340C7C" w14:textId="45CFF6B8" w:rsidR="004164A3" w:rsidRDefault="004164A3">
      <w:pPr>
        <w:tabs>
          <w:tab w:val="clear" w:pos="1134"/>
          <w:tab w:val="clear" w:pos="1871"/>
          <w:tab w:val="clear" w:pos="2268"/>
        </w:tabs>
        <w:overflowPunct/>
        <w:autoSpaceDE/>
        <w:autoSpaceDN/>
        <w:adjustRightInd/>
        <w:spacing w:before="0"/>
        <w:textAlignment w:val="auto"/>
        <w:rPr>
          <w:lang w:eastAsia="ja-JP"/>
        </w:rPr>
      </w:pPr>
    </w:p>
    <w:p w14:paraId="5638CC7B" w14:textId="5C096A24" w:rsidR="004164A3" w:rsidRDefault="004164A3">
      <w:pPr>
        <w:tabs>
          <w:tab w:val="clear" w:pos="1134"/>
          <w:tab w:val="clear" w:pos="1871"/>
          <w:tab w:val="clear" w:pos="2268"/>
        </w:tabs>
        <w:overflowPunct/>
        <w:autoSpaceDE/>
        <w:autoSpaceDN/>
        <w:adjustRightInd/>
        <w:spacing w:before="0"/>
        <w:textAlignment w:val="auto"/>
        <w:rPr>
          <w:lang w:eastAsia="ja-JP"/>
        </w:rPr>
      </w:pPr>
    </w:p>
    <w:p w14:paraId="7039D0A6" w14:textId="75066DE2" w:rsidR="004164A3" w:rsidRDefault="004164A3">
      <w:pPr>
        <w:tabs>
          <w:tab w:val="clear" w:pos="1134"/>
          <w:tab w:val="clear" w:pos="1871"/>
          <w:tab w:val="clear" w:pos="2268"/>
        </w:tabs>
        <w:overflowPunct/>
        <w:autoSpaceDE/>
        <w:autoSpaceDN/>
        <w:adjustRightInd/>
        <w:spacing w:before="0"/>
        <w:textAlignment w:val="auto"/>
        <w:rPr>
          <w:lang w:eastAsia="ja-JP"/>
        </w:rPr>
      </w:pPr>
    </w:p>
    <w:p w14:paraId="12B2616E" w14:textId="605062D8" w:rsidR="004164A3" w:rsidRDefault="004164A3">
      <w:pPr>
        <w:tabs>
          <w:tab w:val="clear" w:pos="1134"/>
          <w:tab w:val="clear" w:pos="1871"/>
          <w:tab w:val="clear" w:pos="2268"/>
        </w:tabs>
        <w:overflowPunct/>
        <w:autoSpaceDE/>
        <w:autoSpaceDN/>
        <w:adjustRightInd/>
        <w:spacing w:before="0"/>
        <w:textAlignment w:val="auto"/>
        <w:rPr>
          <w:lang w:eastAsia="ja-JP"/>
        </w:rPr>
      </w:pPr>
    </w:p>
    <w:p w14:paraId="06ECE6EB" w14:textId="49636ECE" w:rsidR="004164A3" w:rsidRDefault="004164A3">
      <w:pPr>
        <w:tabs>
          <w:tab w:val="clear" w:pos="1134"/>
          <w:tab w:val="clear" w:pos="1871"/>
          <w:tab w:val="clear" w:pos="2268"/>
        </w:tabs>
        <w:overflowPunct/>
        <w:autoSpaceDE/>
        <w:autoSpaceDN/>
        <w:adjustRightInd/>
        <w:spacing w:before="0"/>
        <w:textAlignment w:val="auto"/>
        <w:rPr>
          <w:lang w:eastAsia="ja-JP"/>
        </w:rPr>
      </w:pPr>
    </w:p>
    <w:p w14:paraId="069EBFD6" w14:textId="133236E8" w:rsidR="004164A3" w:rsidRDefault="004164A3">
      <w:pPr>
        <w:tabs>
          <w:tab w:val="clear" w:pos="1134"/>
          <w:tab w:val="clear" w:pos="1871"/>
          <w:tab w:val="clear" w:pos="2268"/>
        </w:tabs>
        <w:overflowPunct/>
        <w:autoSpaceDE/>
        <w:autoSpaceDN/>
        <w:adjustRightInd/>
        <w:spacing w:before="0"/>
        <w:textAlignment w:val="auto"/>
        <w:rPr>
          <w:lang w:eastAsia="ja-JP"/>
        </w:rPr>
      </w:pPr>
    </w:p>
    <w:p w14:paraId="087124AC" w14:textId="77988B69" w:rsidR="004164A3" w:rsidRDefault="004164A3">
      <w:pPr>
        <w:tabs>
          <w:tab w:val="clear" w:pos="1134"/>
          <w:tab w:val="clear" w:pos="1871"/>
          <w:tab w:val="clear" w:pos="2268"/>
        </w:tabs>
        <w:overflowPunct/>
        <w:autoSpaceDE/>
        <w:autoSpaceDN/>
        <w:adjustRightInd/>
        <w:spacing w:before="0"/>
        <w:textAlignment w:val="auto"/>
        <w:rPr>
          <w:lang w:eastAsia="ja-JP"/>
        </w:rPr>
      </w:pPr>
    </w:p>
    <w:p w14:paraId="32292C70" w14:textId="709A90BD" w:rsidR="004164A3" w:rsidRDefault="004164A3">
      <w:pPr>
        <w:tabs>
          <w:tab w:val="clear" w:pos="1134"/>
          <w:tab w:val="clear" w:pos="1871"/>
          <w:tab w:val="clear" w:pos="2268"/>
        </w:tabs>
        <w:overflowPunct/>
        <w:autoSpaceDE/>
        <w:autoSpaceDN/>
        <w:adjustRightInd/>
        <w:spacing w:before="0"/>
        <w:textAlignment w:val="auto"/>
        <w:rPr>
          <w:lang w:eastAsia="ja-JP"/>
        </w:rPr>
      </w:pPr>
    </w:p>
    <w:p w14:paraId="74AF8A82" w14:textId="0D619424" w:rsidR="004164A3" w:rsidRDefault="004164A3">
      <w:pPr>
        <w:tabs>
          <w:tab w:val="clear" w:pos="1134"/>
          <w:tab w:val="clear" w:pos="1871"/>
          <w:tab w:val="clear" w:pos="2268"/>
        </w:tabs>
        <w:overflowPunct/>
        <w:autoSpaceDE/>
        <w:autoSpaceDN/>
        <w:adjustRightInd/>
        <w:spacing w:before="0"/>
        <w:textAlignment w:val="auto"/>
        <w:rPr>
          <w:lang w:eastAsia="ja-JP"/>
        </w:rPr>
      </w:pPr>
    </w:p>
    <w:p w14:paraId="737CE6BE" w14:textId="19ACF3AC" w:rsidR="004164A3" w:rsidRDefault="004164A3">
      <w:pPr>
        <w:tabs>
          <w:tab w:val="clear" w:pos="1134"/>
          <w:tab w:val="clear" w:pos="1871"/>
          <w:tab w:val="clear" w:pos="2268"/>
        </w:tabs>
        <w:overflowPunct/>
        <w:autoSpaceDE/>
        <w:autoSpaceDN/>
        <w:adjustRightInd/>
        <w:spacing w:before="0"/>
        <w:textAlignment w:val="auto"/>
        <w:rPr>
          <w:lang w:eastAsia="ja-JP"/>
        </w:rPr>
      </w:pPr>
    </w:p>
    <w:p w14:paraId="1B0CCFA6" w14:textId="5586D5B1" w:rsidR="004164A3" w:rsidRDefault="004164A3">
      <w:pPr>
        <w:tabs>
          <w:tab w:val="clear" w:pos="1134"/>
          <w:tab w:val="clear" w:pos="1871"/>
          <w:tab w:val="clear" w:pos="2268"/>
        </w:tabs>
        <w:overflowPunct/>
        <w:autoSpaceDE/>
        <w:autoSpaceDN/>
        <w:adjustRightInd/>
        <w:spacing w:before="0"/>
        <w:textAlignment w:val="auto"/>
        <w:rPr>
          <w:lang w:eastAsia="ja-JP"/>
        </w:rPr>
      </w:pPr>
    </w:p>
    <w:p w14:paraId="30C0BE98" w14:textId="6D5C9825" w:rsidR="004164A3" w:rsidRDefault="004164A3">
      <w:pPr>
        <w:tabs>
          <w:tab w:val="clear" w:pos="1134"/>
          <w:tab w:val="clear" w:pos="1871"/>
          <w:tab w:val="clear" w:pos="2268"/>
        </w:tabs>
        <w:overflowPunct/>
        <w:autoSpaceDE/>
        <w:autoSpaceDN/>
        <w:adjustRightInd/>
        <w:spacing w:before="0"/>
        <w:textAlignment w:val="auto"/>
        <w:rPr>
          <w:lang w:eastAsia="ja-JP"/>
        </w:rPr>
      </w:pPr>
    </w:p>
    <w:p w14:paraId="1445B5DC" w14:textId="515E7A7C" w:rsidR="004164A3" w:rsidRDefault="004164A3">
      <w:pPr>
        <w:tabs>
          <w:tab w:val="clear" w:pos="1134"/>
          <w:tab w:val="clear" w:pos="1871"/>
          <w:tab w:val="clear" w:pos="2268"/>
        </w:tabs>
        <w:overflowPunct/>
        <w:autoSpaceDE/>
        <w:autoSpaceDN/>
        <w:adjustRightInd/>
        <w:spacing w:before="0"/>
        <w:textAlignment w:val="auto"/>
        <w:rPr>
          <w:lang w:eastAsia="ja-JP"/>
        </w:rPr>
      </w:pPr>
    </w:p>
    <w:p w14:paraId="308DBE6A" w14:textId="48CEBA67" w:rsidR="004164A3" w:rsidRDefault="004164A3">
      <w:pPr>
        <w:tabs>
          <w:tab w:val="clear" w:pos="1134"/>
          <w:tab w:val="clear" w:pos="1871"/>
          <w:tab w:val="clear" w:pos="2268"/>
        </w:tabs>
        <w:overflowPunct/>
        <w:autoSpaceDE/>
        <w:autoSpaceDN/>
        <w:adjustRightInd/>
        <w:spacing w:before="0"/>
        <w:textAlignment w:val="auto"/>
        <w:rPr>
          <w:lang w:eastAsia="ja-JP"/>
        </w:rPr>
      </w:pPr>
    </w:p>
    <w:p w14:paraId="3DD1EFB6" w14:textId="39E60158" w:rsidR="004164A3" w:rsidRDefault="004164A3">
      <w:pPr>
        <w:tabs>
          <w:tab w:val="clear" w:pos="1134"/>
          <w:tab w:val="clear" w:pos="1871"/>
          <w:tab w:val="clear" w:pos="2268"/>
        </w:tabs>
        <w:overflowPunct/>
        <w:autoSpaceDE/>
        <w:autoSpaceDN/>
        <w:adjustRightInd/>
        <w:spacing w:before="0"/>
        <w:textAlignment w:val="auto"/>
        <w:rPr>
          <w:lang w:eastAsia="ja-JP"/>
        </w:rPr>
      </w:pPr>
    </w:p>
    <w:p w14:paraId="47CE59D8" w14:textId="07495DCD" w:rsidR="004164A3" w:rsidRDefault="004164A3" w:rsidP="0040259E">
      <w:pPr>
        <w:tabs>
          <w:tab w:val="clear" w:pos="1134"/>
          <w:tab w:val="clear" w:pos="1871"/>
          <w:tab w:val="clear" w:pos="2268"/>
          <w:tab w:val="left" w:pos="1485"/>
        </w:tabs>
        <w:overflowPunct/>
        <w:autoSpaceDE/>
        <w:autoSpaceDN/>
        <w:adjustRightInd/>
        <w:spacing w:before="0"/>
        <w:textAlignment w:val="auto"/>
        <w:rPr>
          <w:lang w:eastAsia="ja-JP"/>
        </w:rPr>
      </w:pPr>
      <w:r>
        <w:rPr>
          <w:lang w:eastAsia="ja-JP"/>
        </w:rPr>
        <w:t>&lt;&lt; Note:</w:t>
      </w:r>
      <w:r w:rsidR="00D8785C">
        <w:rPr>
          <w:lang w:eastAsia="ja-JP"/>
        </w:rPr>
        <w:t xml:space="preserve"> </w:t>
      </w:r>
      <w:r w:rsidR="0040259E">
        <w:rPr>
          <w:lang w:eastAsia="ja-JP"/>
        </w:rPr>
        <w:tab/>
        <w:t xml:space="preserve">These changes are made in Section 2.5 over </w:t>
      </w:r>
      <w:r w:rsidR="0040259E">
        <w:rPr>
          <w:color w:val="000000"/>
        </w:rPr>
        <w:t>(Annex 3.7 to Doc. 5D/1668)</w:t>
      </w:r>
    </w:p>
    <w:p w14:paraId="0E7BAA6F" w14:textId="19BFF7ED" w:rsidR="00873B25" w:rsidRDefault="00873B25" w:rsidP="00873B25">
      <w:pPr>
        <w:pStyle w:val="Heading1"/>
        <w:spacing w:before="480" w:after="120"/>
        <w:rPr>
          <w:rFonts w:ascii="Arial" w:hAnsi="Arial" w:cs="Arial"/>
          <w:color w:val="000000"/>
          <w:sz w:val="46"/>
          <w:szCs w:val="46"/>
        </w:rPr>
      </w:pPr>
      <w:r>
        <w:rPr>
          <w:rFonts w:ascii="Arial" w:hAnsi="Arial" w:cs="Arial"/>
          <w:color w:val="000000"/>
          <w:sz w:val="46"/>
          <w:szCs w:val="46"/>
        </w:rPr>
        <w:lastRenderedPageBreak/>
        <w:t xml:space="preserve">5         </w:t>
      </w:r>
      <w:r>
        <w:rPr>
          <w:rStyle w:val="apple-tab-span"/>
          <w:rFonts w:ascii="Arial" w:hAnsi="Arial" w:cs="Arial"/>
          <w:color w:val="000000"/>
          <w:sz w:val="46"/>
          <w:szCs w:val="46"/>
        </w:rPr>
        <w:tab/>
      </w:r>
      <w:r>
        <w:rPr>
          <w:rFonts w:ascii="Arial" w:hAnsi="Arial" w:cs="Arial"/>
          <w:color w:val="000000"/>
          <w:sz w:val="46"/>
          <w:szCs w:val="46"/>
        </w:rPr>
        <w:t>Considerations of ongoing development</w:t>
      </w:r>
    </w:p>
    <w:p w14:paraId="7496F8A4" w14:textId="5ECD9899" w:rsidR="004164A3" w:rsidRDefault="004164A3" w:rsidP="004164A3"/>
    <w:p w14:paraId="10640A83" w14:textId="77777777" w:rsidR="004164A3" w:rsidRPr="004164A3" w:rsidRDefault="004164A3" w:rsidP="004164A3"/>
    <w:p w14:paraId="39462C2E" w14:textId="77777777" w:rsidR="00873B25" w:rsidRDefault="00873B25" w:rsidP="00873B25">
      <w:pPr>
        <w:pStyle w:val="NormalWeb"/>
        <w:spacing w:before="240" w:beforeAutospacing="0" w:after="240" w:afterAutospacing="0"/>
      </w:pPr>
      <w:r>
        <w:rPr>
          <w:rFonts w:ascii="Arial" w:hAnsi="Arial" w:cs="Arial"/>
          <w:color w:val="000000"/>
          <w:sz w:val="22"/>
          <w:szCs w:val="22"/>
        </w:rPr>
        <w:t xml:space="preserve">The objective of the development of IMT-2030 is to address the anticipated needs of users of mobile services in the years 2030 and beyond. </w:t>
      </w:r>
      <w:r>
        <w:rPr>
          <w:rFonts w:ascii="Arial" w:hAnsi="Arial" w:cs="Arial"/>
          <w:color w:val="000000"/>
          <w:sz w:val="22"/>
          <w:szCs w:val="22"/>
          <w:shd w:val="clear" w:color="auto" w:fill="00FFFF"/>
        </w:rPr>
        <w:t>This system is to be developed to deliver fiber broadband to every home and integrated dense wireless and optical network, with wireless communications primarily serving mobile users.</w:t>
      </w:r>
      <w:r>
        <w:rPr>
          <w:rFonts w:ascii="Arial" w:hAnsi="Arial" w:cs="Arial"/>
          <w:color w:val="000000"/>
          <w:sz w:val="22"/>
          <w:szCs w:val="22"/>
        </w:rPr>
        <w:t xml:space="preserve"> This section provides relationships between IMT</w:t>
      </w:r>
      <w:r>
        <w:rPr>
          <w:rFonts w:ascii="Arial" w:hAnsi="Arial" w:cs="Arial"/>
          <w:color w:val="000000"/>
          <w:sz w:val="22"/>
          <w:szCs w:val="22"/>
        </w:rPr>
        <w:noBreakHyphen/>
        <w:t>2030 and existing IMT, other access systems, timelines and focus areas for further study.</w:t>
      </w:r>
    </w:p>
    <w:p w14:paraId="5419C1F8" w14:textId="77777777" w:rsidR="00873B25" w:rsidRDefault="00873B25" w:rsidP="00873B25">
      <w:pPr>
        <w:pStyle w:val="Heading2"/>
        <w:spacing w:before="360" w:after="80"/>
      </w:pPr>
      <w:r>
        <w:rPr>
          <w:rFonts w:ascii="Arial" w:hAnsi="Arial" w:cs="Arial"/>
          <w:color w:val="000000"/>
          <w:sz w:val="34"/>
          <w:szCs w:val="34"/>
        </w:rPr>
        <w:t xml:space="preserve">5.1          </w:t>
      </w:r>
      <w:r>
        <w:rPr>
          <w:rStyle w:val="apple-tab-span"/>
          <w:rFonts w:ascii="Arial" w:hAnsi="Arial" w:cs="Arial"/>
          <w:color w:val="000000"/>
          <w:sz w:val="34"/>
          <w:szCs w:val="34"/>
        </w:rPr>
        <w:tab/>
      </w:r>
      <w:r>
        <w:rPr>
          <w:rFonts w:ascii="Arial" w:hAnsi="Arial" w:cs="Arial"/>
          <w:color w:val="000000"/>
          <w:sz w:val="34"/>
          <w:szCs w:val="34"/>
        </w:rPr>
        <w:t>Relationships</w:t>
      </w:r>
    </w:p>
    <w:p w14:paraId="7B331817" w14:textId="77777777" w:rsidR="00873B25" w:rsidRDefault="00873B25" w:rsidP="00873B25">
      <w:pPr>
        <w:pStyle w:val="Heading3"/>
        <w:spacing w:before="280" w:after="80"/>
      </w:pPr>
      <w:r>
        <w:rPr>
          <w:rFonts w:ascii="Arial" w:hAnsi="Arial" w:cs="Arial"/>
          <w:color w:val="000000"/>
          <w:sz w:val="26"/>
          <w:szCs w:val="26"/>
        </w:rPr>
        <w:t xml:space="preserve">5.1.1       </w:t>
      </w:r>
      <w:r>
        <w:rPr>
          <w:rStyle w:val="apple-tab-span"/>
          <w:rFonts w:ascii="Arial" w:hAnsi="Arial" w:cs="Arial"/>
          <w:color w:val="000000"/>
          <w:sz w:val="26"/>
          <w:szCs w:val="26"/>
        </w:rPr>
        <w:tab/>
      </w:r>
      <w:r>
        <w:rPr>
          <w:rFonts w:ascii="Arial" w:hAnsi="Arial" w:cs="Arial"/>
          <w:color w:val="000000"/>
          <w:sz w:val="26"/>
          <w:szCs w:val="26"/>
        </w:rPr>
        <w:t>Relationship between IMT-2030 and existing IMT</w:t>
      </w:r>
    </w:p>
    <w:p w14:paraId="723011C1" w14:textId="77777777" w:rsidR="00873B25" w:rsidRDefault="00873B25" w:rsidP="00873B25">
      <w:pPr>
        <w:pStyle w:val="NormalWeb"/>
        <w:spacing w:before="240" w:beforeAutospacing="0" w:after="240" w:afterAutospacing="0"/>
      </w:pPr>
      <w:r>
        <w:rPr>
          <w:rFonts w:ascii="Arial" w:hAnsi="Arial" w:cs="Arial"/>
          <w:color w:val="000000"/>
          <w:sz w:val="22"/>
          <w:szCs w:val="22"/>
        </w:rPr>
        <w:t>In order to support emerging usage scenarios and applications for 2030 and beyond, it is foreseen that development of IMT-2030 would be required to offer enhanced capabilities as described in § 4. The values of these capabilities go beyond those described in Recommendation</w:t>
      </w:r>
      <w:hyperlink r:id="rId14" w:history="1">
        <w:r>
          <w:rPr>
            <w:rStyle w:val="Hyperlink"/>
            <w:rFonts w:ascii="Arial" w:hAnsi="Arial" w:cs="Arial"/>
            <w:color w:val="000000"/>
            <w:sz w:val="22"/>
            <w:szCs w:val="22"/>
          </w:rPr>
          <w:t xml:space="preserve"> </w:t>
        </w:r>
        <w:r>
          <w:rPr>
            <w:rStyle w:val="Hyperlink"/>
            <w:rFonts w:ascii="Arial" w:hAnsi="Arial" w:cs="Arial"/>
            <w:color w:val="1155CC"/>
            <w:sz w:val="22"/>
            <w:szCs w:val="22"/>
          </w:rPr>
          <w:t>ITU-R M.2083</w:t>
        </w:r>
      </w:hyperlink>
      <w:r>
        <w:rPr>
          <w:rFonts w:ascii="Arial" w:hAnsi="Arial" w:cs="Arial"/>
          <w:color w:val="000000"/>
          <w:sz w:val="22"/>
          <w:szCs w:val="22"/>
        </w:rPr>
        <w:t>. The minimum technical requirements (and corresponding evaluation criteria) are to be defined by ITU</w:t>
      </w:r>
      <w:r>
        <w:rPr>
          <w:rFonts w:ascii="Arial" w:hAnsi="Arial" w:cs="Arial"/>
          <w:color w:val="000000"/>
          <w:sz w:val="22"/>
          <w:szCs w:val="22"/>
        </w:rPr>
        <w:noBreakHyphen/>
        <w:t>R based on these capabilities for IMT-2030. They could potentially be met by adding enhancements to existing IMT, incorporating new technology components and functionalities, and/or the development of new radio interface technologies.</w:t>
      </w:r>
    </w:p>
    <w:p w14:paraId="39260C6E" w14:textId="77777777" w:rsidR="00873B25" w:rsidRDefault="00873B25" w:rsidP="00873B25">
      <w:pPr>
        <w:pStyle w:val="NormalWeb"/>
        <w:spacing w:before="240" w:beforeAutospacing="0" w:after="240" w:afterAutospacing="0"/>
        <w:jc w:val="both"/>
      </w:pPr>
      <w:r>
        <w:rPr>
          <w:rFonts w:ascii="Arial" w:hAnsi="Arial" w:cs="Arial"/>
          <w:color w:val="000000"/>
          <w:sz w:val="22"/>
          <w:szCs w:val="22"/>
        </w:rPr>
        <w:t>Furthermore, IMT-2030 is envisaged to interwork with existing IMT.</w:t>
      </w:r>
    </w:p>
    <w:p w14:paraId="512EF3F6" w14:textId="214E0E5A" w:rsidR="00F74BC5" w:rsidRDefault="00D8785C" w:rsidP="00A31A83">
      <w:pPr>
        <w:pStyle w:val="NormalWeb"/>
        <w:spacing w:before="0" w:beforeAutospacing="0" w:after="0" w:afterAutospacing="0"/>
        <w:rPr>
          <w:caps/>
          <w:sz w:val="28"/>
          <w:lang w:eastAsia="ja-JP"/>
        </w:rPr>
      </w:pPr>
      <w:r>
        <w:rPr>
          <w:rFonts w:ascii="Arial" w:hAnsi="Arial" w:cs="Arial"/>
          <w:color w:val="000000"/>
          <w:sz w:val="22"/>
          <w:szCs w:val="22"/>
        </w:rPr>
        <w:t>&gt;&gt;</w:t>
      </w:r>
    </w:p>
    <w:p w14:paraId="68522730" w14:textId="77777777" w:rsidR="00C93C62" w:rsidRPr="00C93C62" w:rsidRDefault="00C93C62" w:rsidP="004164A3">
      <w:pPr>
        <w:pStyle w:val="AnnexNo"/>
        <w:rPr>
          <w:lang w:eastAsia="ja-JP"/>
        </w:rPr>
      </w:pPr>
    </w:p>
    <w:sectPr w:rsidR="00C93C62" w:rsidRPr="00C93C62" w:rsidSect="00D02712">
      <w:headerReference w:type="default" r:id="rId15"/>
      <w:footerReference w:type="default" r:id="rId16"/>
      <w:footerReference w:type="first" r:id="rId17"/>
      <w:pgSz w:w="11907" w:h="16834"/>
      <w:pgMar w:top="1418" w:right="1134" w:bottom="1418" w:left="1134" w:header="720" w:footer="720" w:gutter="0"/>
      <w:paperSrc w:first="15" w:other="15"/>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EE9CFB" w14:textId="77777777" w:rsidR="00FF3B8E" w:rsidRDefault="00FF3B8E">
      <w:r>
        <w:separator/>
      </w:r>
    </w:p>
  </w:endnote>
  <w:endnote w:type="continuationSeparator" w:id="0">
    <w:p w14:paraId="3984148F" w14:textId="77777777" w:rsidR="00FF3B8E" w:rsidRDefault="00FF3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2020603050405020304"/>
    <w:charset w:val="00"/>
    <w:family w:val="roman"/>
    <w:pitch w:val="variable"/>
    <w:sig w:usb0="00000007" w:usb1="00000000" w:usb2="00000000" w:usb3="00000000" w:csb0="00000093" w:csb1="00000000"/>
  </w:font>
  <w:font w:name="Times New Roman Bold">
    <w:altName w:val="Times New Roman"/>
    <w:panose1 w:val="02020803070505020304"/>
    <w:charset w:val="00"/>
    <w:family w:val="roman"/>
    <w:pitch w:val="variable"/>
    <w:sig w:usb0="00003A87" w:usb1="00000000" w:usb2="00000000" w:usb3="00000000" w:csb0="000000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20002A87" w:usb1="00000000" w:usb2="00000000"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Noto Sans SC Light">
    <w:altName w:val="Noto Sans SC Light"/>
    <w:panose1 w:val="00000000000000000000"/>
    <w:charset w:val="86"/>
    <w:family w:val="swiss"/>
    <w:notTrueType/>
    <w:pitch w:val="default"/>
    <w:sig w:usb0="00000001" w:usb1="080E0000" w:usb2="00000010" w:usb3="00000000" w:csb0="0004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267AD2" w14:textId="263A42F2" w:rsidR="00E00972" w:rsidRPr="002F7CB3" w:rsidRDefault="00E00972">
    <w:pPr>
      <w:pStyle w:val="Footer"/>
      <w:rPr>
        <w:lang w:val="en-US"/>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2E5DDE" w14:textId="25E14339" w:rsidR="0064339C" w:rsidRDefault="0064339C" w:rsidP="0064339C">
    <w:pPr>
      <w:pStyle w:val="Footer"/>
    </w:pPr>
    <w:r w:rsidRPr="00E83BBE">
      <w:rPr>
        <w:rFonts w:eastAsia="Batang"/>
      </w:rPr>
      <w:t>https://dot.gov.in/sites/default/files/Bharat%206G%20Vision%20Statement%20-%20full.pdf</w:t>
    </w:r>
  </w:p>
  <w:p w14:paraId="0C7B73C2" w14:textId="4D252AA1" w:rsidR="0064339C" w:rsidRDefault="0064339C">
    <w:pPr>
      <w:pStyle w:val="Footer"/>
    </w:pPr>
  </w:p>
  <w:p w14:paraId="26D6CEC1" w14:textId="13A06CD2" w:rsidR="00E00972" w:rsidRPr="002F7CB3" w:rsidRDefault="00E00972" w:rsidP="00E6257C">
    <w:pPr>
      <w:pStyle w:val="Footer"/>
      <w:rPr>
        <w:lang w:val="en-U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7278A4" w14:textId="77777777" w:rsidR="00FF3B8E" w:rsidRDefault="00FF3B8E">
      <w:r>
        <w:t>____________________</w:t>
      </w:r>
    </w:p>
  </w:footnote>
  <w:footnote w:type="continuationSeparator" w:id="0">
    <w:p w14:paraId="5D944F68" w14:textId="77777777" w:rsidR="00FF3B8E" w:rsidRDefault="00FF3B8E">
      <w:r>
        <w:continuationSeparator/>
      </w:r>
    </w:p>
  </w:footnote>
  <w:footnote w:id="1">
    <w:p w14:paraId="0C32F476" w14:textId="77777777" w:rsidR="00E00972" w:rsidRDefault="00E00972" w:rsidP="00E00972">
      <w:pPr>
        <w:pStyle w:val="FootnoteText"/>
        <w:rPr>
          <w:lang w:eastAsia="ko-KR"/>
        </w:rPr>
      </w:pPr>
      <w:r>
        <w:rPr>
          <w:rStyle w:val="FootnoteReference"/>
        </w:rPr>
        <w:footnoteRef/>
      </w:r>
      <w:r>
        <w:t xml:space="preserve"> </w:t>
      </w:r>
      <w:r>
        <w:rPr>
          <w:sz w:val="20"/>
        </w:rPr>
        <w:t>As addressed in Recommendation ITU-R Y.4600, a digital twin is a digital representation of an object of interest and may require different capabilities according to the specific domain of application, such as synchronization between a physical thing and its digital representation, and real-time support.</w:t>
      </w:r>
    </w:p>
  </w:footnote>
  <w:footnote w:id="2">
    <w:p w14:paraId="19D9096B" w14:textId="77777777" w:rsidR="00E00972" w:rsidRDefault="00E00972" w:rsidP="00E00972">
      <w:pPr>
        <w:pStyle w:val="FootnoteText"/>
        <w:rPr>
          <w:lang w:eastAsia="ko-KR"/>
        </w:rPr>
      </w:pPr>
      <w:r>
        <w:rPr>
          <w:rStyle w:val="FootnoteReference"/>
        </w:rPr>
        <w:footnoteRef/>
      </w:r>
      <w:r>
        <w:t xml:space="preserve"> </w:t>
      </w:r>
      <w:r>
        <w:rPr>
          <w:lang w:eastAsia="ko-KR"/>
        </w:rPr>
        <w:t>As</w:t>
      </w:r>
      <w:r>
        <w:t xml:space="preserve"> </w:t>
      </w:r>
      <w:r>
        <w:rPr>
          <w:lang w:eastAsia="ko-KR"/>
        </w:rPr>
        <w:t>addressed</w:t>
      </w:r>
      <w:r>
        <w:t xml:space="preserve"> </w:t>
      </w:r>
      <w:r>
        <w:rPr>
          <w:lang w:eastAsia="ko-KR"/>
        </w:rPr>
        <w:t>in</w:t>
      </w:r>
      <w:r>
        <w:t xml:space="preserve"> </w:t>
      </w:r>
      <w:r>
        <w:rPr>
          <w:rFonts w:cs="Noto Sans SC Light"/>
          <w:sz w:val="23"/>
          <w:szCs w:val="23"/>
        </w:rPr>
        <w:t>“</w:t>
      </w:r>
      <w:hyperlink r:id="rId1" w:history="1">
        <w:r>
          <w:rPr>
            <w:rStyle w:val="Hyperlink"/>
          </w:rPr>
          <w:t>Global strategy on digital health 2020-2025</w:t>
        </w:r>
      </w:hyperlink>
      <w:r>
        <w:t xml:space="preserve">” </w:t>
      </w:r>
      <w:r>
        <w:rPr>
          <w:lang w:eastAsia="ko-KR"/>
        </w:rPr>
        <w:t>of</w:t>
      </w:r>
      <w:r>
        <w:t xml:space="preserve"> </w:t>
      </w:r>
      <w:r>
        <w:rPr>
          <w:lang w:eastAsia="ko-KR"/>
        </w:rPr>
        <w:t>WHO,</w:t>
      </w:r>
      <w:r>
        <w:t xml:space="preserve"> </w:t>
      </w:r>
      <w:r>
        <w:rPr>
          <w:lang w:eastAsia="ko-KR"/>
        </w:rPr>
        <w:t>“</w:t>
      </w:r>
      <w:r>
        <w:rPr>
          <w:rFonts w:cs="Noto Sans SC Light"/>
          <w:sz w:val="23"/>
          <w:szCs w:val="23"/>
        </w:rPr>
        <w:t>Digital health: The field of knowledge and practice associated with the development and use of digital technologies to improve health. Digital health expands the concept of eHealth to include digital consumers, with a wider range of smart-devices and connected equipment. It also encompasses other uses of digital technologies for health such as the Internet of things, artificial intelligence, big data and robotics.</w:t>
      </w:r>
      <w:r>
        <w:rPr>
          <w:rFonts w:cs="Noto Sans SC Light"/>
          <w:sz w:val="23"/>
          <w:szCs w:val="23"/>
          <w:lang w:eastAsia="ko-KR"/>
        </w:rPr>
        <w:t>”</w:t>
      </w:r>
      <w:r>
        <w:rPr>
          <w:rFonts w:cs="Noto Sans SC Light"/>
          <w:sz w:val="23"/>
          <w:szCs w:val="23"/>
        </w:rPr>
        <w:t xml:space="preserve"> </w:t>
      </w:r>
    </w:p>
  </w:footnote>
  <w:footnote w:id="3">
    <w:p w14:paraId="10BA2390" w14:textId="77777777" w:rsidR="004164A3" w:rsidDel="009806A5" w:rsidRDefault="004164A3" w:rsidP="004164A3">
      <w:pPr>
        <w:pStyle w:val="FootnoteText"/>
        <w:rPr>
          <w:del w:id="21" w:author="INDIA" w:date="2023-05-16T07:46:00Z"/>
          <w:lang w:eastAsia="ko-KR"/>
        </w:rPr>
      </w:pPr>
      <w:r>
        <w:rPr>
          <w:rStyle w:val="FootnoteReference"/>
        </w:rPr>
        <w:footnoteRef/>
      </w:r>
      <w:r>
        <w:t xml:space="preserve"> The term “ubiquitous” is related to the considered target cell coverage area and is not intended to relate to an entire region or country.</w:t>
      </w:r>
    </w:p>
  </w:footnote>
  <w:footnote w:id="4">
    <w:p w14:paraId="4FF311AB" w14:textId="77777777" w:rsidR="004164A3" w:rsidRDefault="004164A3" w:rsidP="004164A3">
      <w:pPr>
        <w:pStyle w:val="FootnoteText"/>
        <w:rPr>
          <w:lang w:eastAsia="ko-KR"/>
        </w:rPr>
      </w:pPr>
      <w:r>
        <w:rPr>
          <w:rStyle w:val="FootnoteReference"/>
        </w:rPr>
        <w:footnoteRef/>
      </w:r>
      <w:r>
        <w:t xml:space="preserve"> </w:t>
      </w:r>
      <w:r>
        <w:tab/>
        <w:t>The term “ubiquitous” is related to the considered target coverage area and is not intended to relate to an entire region or country.</w:t>
      </w:r>
    </w:p>
  </w:footnote>
  <w:footnote w:id="5">
    <w:p w14:paraId="3AF9BC77" w14:textId="77777777" w:rsidR="004164A3" w:rsidRDefault="004164A3" w:rsidP="004164A3">
      <w:pPr>
        <w:tabs>
          <w:tab w:val="clear" w:pos="1134"/>
          <w:tab w:val="left" w:pos="284"/>
        </w:tabs>
      </w:pPr>
      <w:r>
        <w:rPr>
          <w:rStyle w:val="FootnoteReference"/>
        </w:rPr>
        <w:footnoteRef/>
      </w:r>
      <w:r>
        <w:t xml:space="preserve"> </w:t>
      </w:r>
      <w:r>
        <w:tab/>
      </w:r>
      <w:r>
        <w:rPr>
          <w:lang w:eastAsia="zh-CN"/>
        </w:rPr>
        <w:t xml:space="preserve">The radio coverage area over which a mobile terminal can maintain a connection with one or more units of </w:t>
      </w:r>
      <w:r>
        <w:t>radio</w:t>
      </w:r>
      <w:r>
        <w:rPr>
          <w:lang w:eastAsia="zh-CN"/>
        </w:rPr>
        <w:t xml:space="preserve"> equipment located with</w:t>
      </w:r>
      <w:r>
        <w:rPr>
          <w:lang w:eastAsia="ko-KR"/>
        </w:rPr>
        <w:t>in</w:t>
      </w:r>
      <w:r>
        <w:rPr>
          <w:lang w:eastAsia="zh-CN"/>
        </w:rPr>
        <w:t xml:space="preserve"> that area. For an individual base station, this is the radio coverage area of the base station or of a subsystem (e.g., sector antenna).</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800B7E" w14:textId="469500EE" w:rsidR="00E00972" w:rsidRDefault="00E00972" w:rsidP="00330567">
    <w:pPr>
      <w:pStyle w:val="Header"/>
      <w:rPr>
        <w:rStyle w:val="PageNumber"/>
      </w:rPr>
    </w:pPr>
    <w:r>
      <w:rPr>
        <w:lang w:val="en-US"/>
      </w:rPr>
      <w:t xml:space="preserve">- </w:t>
    </w:r>
    <w:r>
      <w:rPr>
        <w:rStyle w:val="PageNumber"/>
      </w:rPr>
      <w:fldChar w:fldCharType="begin"/>
    </w:r>
    <w:r>
      <w:rPr>
        <w:rStyle w:val="PageNumber"/>
      </w:rPr>
      <w:instrText xml:space="preserve"> PAGE </w:instrText>
    </w:r>
    <w:r>
      <w:rPr>
        <w:rStyle w:val="PageNumber"/>
      </w:rPr>
      <w:fldChar w:fldCharType="separate"/>
    </w:r>
    <w:r w:rsidR="00BD0F5E">
      <w:rPr>
        <w:rStyle w:val="PageNumber"/>
        <w:noProof/>
      </w:rPr>
      <w:t>17</w:t>
    </w:r>
    <w:r>
      <w:rPr>
        <w:rStyle w:val="PageNumber"/>
      </w:rPr>
      <w:fldChar w:fldCharType="end"/>
    </w:r>
    <w:r>
      <w:rPr>
        <w:rStyle w:val="PageNumber"/>
      </w:rPr>
      <w:t xml:space="preserve"> -</w:t>
    </w:r>
  </w:p>
  <w:p w14:paraId="4045CF38" w14:textId="3BFFBCB0" w:rsidR="00E00972" w:rsidRDefault="00E00972">
    <w:pPr>
      <w:pStyle w:val="Header"/>
      <w:rPr>
        <w:lang w:val="en-US"/>
      </w:rPr>
    </w:pPr>
    <w:r>
      <w:rPr>
        <w:lang w:val="en-US"/>
      </w:rPr>
      <w:t>5D/1614-E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E745F"/>
    <w:multiLevelType w:val="hybridMultilevel"/>
    <w:tmpl w:val="6BEE0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185FE0"/>
    <w:multiLevelType w:val="hybridMultilevel"/>
    <w:tmpl w:val="7E82BA76"/>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39C7C90"/>
    <w:multiLevelType w:val="hybridMultilevel"/>
    <w:tmpl w:val="C67E64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189E0A1D"/>
    <w:multiLevelType w:val="hybridMultilevel"/>
    <w:tmpl w:val="32124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652D7B"/>
    <w:multiLevelType w:val="hybridMultilevel"/>
    <w:tmpl w:val="F9200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AA03F8"/>
    <w:multiLevelType w:val="hybridMultilevel"/>
    <w:tmpl w:val="E1D67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7C085D"/>
    <w:multiLevelType w:val="hybridMultilevel"/>
    <w:tmpl w:val="05329DCE"/>
    <w:lvl w:ilvl="0" w:tplc="2166D1F0">
      <w:start w:val="1"/>
      <w:numFmt w:val="bullet"/>
      <w:lvlText w:val=""/>
      <w:lvlJc w:val="left"/>
      <w:pPr>
        <w:ind w:left="360" w:hanging="36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7" w15:restartNumberingAfterBreak="0">
    <w:nsid w:val="309049B6"/>
    <w:multiLevelType w:val="hybridMultilevel"/>
    <w:tmpl w:val="00EA4A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58B581D"/>
    <w:multiLevelType w:val="hybridMultilevel"/>
    <w:tmpl w:val="23CE11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797EEA"/>
    <w:multiLevelType w:val="hybridMultilevel"/>
    <w:tmpl w:val="68BA2516"/>
    <w:lvl w:ilvl="0" w:tplc="3CE6D04A">
      <w:start w:val="1"/>
      <w:numFmt w:val="decimalEnclosedCircle"/>
      <w:lvlText w:val="%1"/>
      <w:lvlJc w:val="left"/>
      <w:pPr>
        <w:tabs>
          <w:tab w:val="num" w:pos="720"/>
        </w:tabs>
        <w:ind w:left="720" w:hanging="360"/>
      </w:pPr>
    </w:lvl>
    <w:lvl w:ilvl="1" w:tplc="419203C6" w:tentative="1">
      <w:start w:val="1"/>
      <w:numFmt w:val="decimalEnclosedCircle"/>
      <w:lvlText w:val="%2"/>
      <w:lvlJc w:val="left"/>
      <w:pPr>
        <w:tabs>
          <w:tab w:val="num" w:pos="1440"/>
        </w:tabs>
        <w:ind w:left="1440" w:hanging="360"/>
      </w:pPr>
    </w:lvl>
    <w:lvl w:ilvl="2" w:tplc="1FE870A2" w:tentative="1">
      <w:start w:val="1"/>
      <w:numFmt w:val="decimalEnclosedCircle"/>
      <w:lvlText w:val="%3"/>
      <w:lvlJc w:val="left"/>
      <w:pPr>
        <w:tabs>
          <w:tab w:val="num" w:pos="2160"/>
        </w:tabs>
        <w:ind w:left="2160" w:hanging="360"/>
      </w:pPr>
    </w:lvl>
    <w:lvl w:ilvl="3" w:tplc="55C85CDA" w:tentative="1">
      <w:start w:val="1"/>
      <w:numFmt w:val="decimalEnclosedCircle"/>
      <w:lvlText w:val="%4"/>
      <w:lvlJc w:val="left"/>
      <w:pPr>
        <w:tabs>
          <w:tab w:val="num" w:pos="2880"/>
        </w:tabs>
        <w:ind w:left="2880" w:hanging="360"/>
      </w:pPr>
    </w:lvl>
    <w:lvl w:ilvl="4" w:tplc="8CBEBFF6" w:tentative="1">
      <w:start w:val="1"/>
      <w:numFmt w:val="decimalEnclosedCircle"/>
      <w:lvlText w:val="%5"/>
      <w:lvlJc w:val="left"/>
      <w:pPr>
        <w:tabs>
          <w:tab w:val="num" w:pos="3600"/>
        </w:tabs>
        <w:ind w:left="3600" w:hanging="360"/>
      </w:pPr>
    </w:lvl>
    <w:lvl w:ilvl="5" w:tplc="DF463AC6" w:tentative="1">
      <w:start w:val="1"/>
      <w:numFmt w:val="decimalEnclosedCircle"/>
      <w:lvlText w:val="%6"/>
      <w:lvlJc w:val="left"/>
      <w:pPr>
        <w:tabs>
          <w:tab w:val="num" w:pos="4320"/>
        </w:tabs>
        <w:ind w:left="4320" w:hanging="360"/>
      </w:pPr>
    </w:lvl>
    <w:lvl w:ilvl="6" w:tplc="39E8C216" w:tentative="1">
      <w:start w:val="1"/>
      <w:numFmt w:val="decimalEnclosedCircle"/>
      <w:lvlText w:val="%7"/>
      <w:lvlJc w:val="left"/>
      <w:pPr>
        <w:tabs>
          <w:tab w:val="num" w:pos="5040"/>
        </w:tabs>
        <w:ind w:left="5040" w:hanging="360"/>
      </w:pPr>
    </w:lvl>
    <w:lvl w:ilvl="7" w:tplc="405EBF94" w:tentative="1">
      <w:start w:val="1"/>
      <w:numFmt w:val="decimalEnclosedCircle"/>
      <w:lvlText w:val="%8"/>
      <w:lvlJc w:val="left"/>
      <w:pPr>
        <w:tabs>
          <w:tab w:val="num" w:pos="5760"/>
        </w:tabs>
        <w:ind w:left="5760" w:hanging="360"/>
      </w:pPr>
    </w:lvl>
    <w:lvl w:ilvl="8" w:tplc="4BF8FB96" w:tentative="1">
      <w:start w:val="1"/>
      <w:numFmt w:val="decimalEnclosedCircle"/>
      <w:lvlText w:val="%9"/>
      <w:lvlJc w:val="left"/>
      <w:pPr>
        <w:tabs>
          <w:tab w:val="num" w:pos="6480"/>
        </w:tabs>
        <w:ind w:left="6480" w:hanging="360"/>
      </w:pPr>
    </w:lvl>
  </w:abstractNum>
  <w:abstractNum w:abstractNumId="10" w15:restartNumberingAfterBreak="0">
    <w:nsid w:val="5CF55F58"/>
    <w:multiLevelType w:val="hybridMultilevel"/>
    <w:tmpl w:val="020CD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B7F324C"/>
    <w:multiLevelType w:val="hybridMultilevel"/>
    <w:tmpl w:val="A20AEAF0"/>
    <w:lvl w:ilvl="0" w:tplc="BB7C0BD4">
      <w:start w:val="1"/>
      <w:numFmt w:val="bullet"/>
      <w:lvlText w:val="•"/>
      <w:lvlJc w:val="left"/>
      <w:pPr>
        <w:tabs>
          <w:tab w:val="num" w:pos="720"/>
        </w:tabs>
        <w:ind w:left="720" w:hanging="360"/>
      </w:pPr>
      <w:rPr>
        <w:rFonts w:ascii="Arial" w:hAnsi="Arial" w:hint="default"/>
      </w:rPr>
    </w:lvl>
    <w:lvl w:ilvl="1" w:tplc="36B4F174" w:tentative="1">
      <w:start w:val="1"/>
      <w:numFmt w:val="bullet"/>
      <w:lvlText w:val="•"/>
      <w:lvlJc w:val="left"/>
      <w:pPr>
        <w:tabs>
          <w:tab w:val="num" w:pos="1440"/>
        </w:tabs>
        <w:ind w:left="1440" w:hanging="360"/>
      </w:pPr>
      <w:rPr>
        <w:rFonts w:ascii="Arial" w:hAnsi="Arial" w:hint="default"/>
      </w:rPr>
    </w:lvl>
    <w:lvl w:ilvl="2" w:tplc="B2060E5A" w:tentative="1">
      <w:start w:val="1"/>
      <w:numFmt w:val="bullet"/>
      <w:lvlText w:val="•"/>
      <w:lvlJc w:val="left"/>
      <w:pPr>
        <w:tabs>
          <w:tab w:val="num" w:pos="2160"/>
        </w:tabs>
        <w:ind w:left="2160" w:hanging="360"/>
      </w:pPr>
      <w:rPr>
        <w:rFonts w:ascii="Arial" w:hAnsi="Arial" w:hint="default"/>
      </w:rPr>
    </w:lvl>
    <w:lvl w:ilvl="3" w:tplc="E9DAFE26" w:tentative="1">
      <w:start w:val="1"/>
      <w:numFmt w:val="bullet"/>
      <w:lvlText w:val="•"/>
      <w:lvlJc w:val="left"/>
      <w:pPr>
        <w:tabs>
          <w:tab w:val="num" w:pos="2880"/>
        </w:tabs>
        <w:ind w:left="2880" w:hanging="360"/>
      </w:pPr>
      <w:rPr>
        <w:rFonts w:ascii="Arial" w:hAnsi="Arial" w:hint="default"/>
      </w:rPr>
    </w:lvl>
    <w:lvl w:ilvl="4" w:tplc="BC3E4C82" w:tentative="1">
      <w:start w:val="1"/>
      <w:numFmt w:val="bullet"/>
      <w:lvlText w:val="•"/>
      <w:lvlJc w:val="left"/>
      <w:pPr>
        <w:tabs>
          <w:tab w:val="num" w:pos="3600"/>
        </w:tabs>
        <w:ind w:left="3600" w:hanging="360"/>
      </w:pPr>
      <w:rPr>
        <w:rFonts w:ascii="Arial" w:hAnsi="Arial" w:hint="default"/>
      </w:rPr>
    </w:lvl>
    <w:lvl w:ilvl="5" w:tplc="A0008AB4" w:tentative="1">
      <w:start w:val="1"/>
      <w:numFmt w:val="bullet"/>
      <w:lvlText w:val="•"/>
      <w:lvlJc w:val="left"/>
      <w:pPr>
        <w:tabs>
          <w:tab w:val="num" w:pos="4320"/>
        </w:tabs>
        <w:ind w:left="4320" w:hanging="360"/>
      </w:pPr>
      <w:rPr>
        <w:rFonts w:ascii="Arial" w:hAnsi="Arial" w:hint="default"/>
      </w:rPr>
    </w:lvl>
    <w:lvl w:ilvl="6" w:tplc="B6E89B2E" w:tentative="1">
      <w:start w:val="1"/>
      <w:numFmt w:val="bullet"/>
      <w:lvlText w:val="•"/>
      <w:lvlJc w:val="left"/>
      <w:pPr>
        <w:tabs>
          <w:tab w:val="num" w:pos="5040"/>
        </w:tabs>
        <w:ind w:left="5040" w:hanging="360"/>
      </w:pPr>
      <w:rPr>
        <w:rFonts w:ascii="Arial" w:hAnsi="Arial" w:hint="default"/>
      </w:rPr>
    </w:lvl>
    <w:lvl w:ilvl="7" w:tplc="9BB2883A" w:tentative="1">
      <w:start w:val="1"/>
      <w:numFmt w:val="bullet"/>
      <w:lvlText w:val="•"/>
      <w:lvlJc w:val="left"/>
      <w:pPr>
        <w:tabs>
          <w:tab w:val="num" w:pos="5760"/>
        </w:tabs>
        <w:ind w:left="5760" w:hanging="360"/>
      </w:pPr>
      <w:rPr>
        <w:rFonts w:ascii="Arial" w:hAnsi="Arial" w:hint="default"/>
      </w:rPr>
    </w:lvl>
    <w:lvl w:ilvl="8" w:tplc="A0B25DF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77FC48DB"/>
    <w:multiLevelType w:val="hybridMultilevel"/>
    <w:tmpl w:val="5948BA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7E044256"/>
    <w:multiLevelType w:val="hybridMultilevel"/>
    <w:tmpl w:val="34D8CED4"/>
    <w:lvl w:ilvl="0" w:tplc="29703352">
      <w:start w:val="1"/>
      <w:numFmt w:val="bullet"/>
      <w:lvlText w:val="•"/>
      <w:lvlJc w:val="left"/>
      <w:pPr>
        <w:tabs>
          <w:tab w:val="num" w:pos="720"/>
        </w:tabs>
        <w:ind w:left="720" w:hanging="360"/>
      </w:pPr>
      <w:rPr>
        <w:rFonts w:ascii="Arial" w:hAnsi="Arial" w:hint="default"/>
      </w:rPr>
    </w:lvl>
    <w:lvl w:ilvl="1" w:tplc="3C561774" w:tentative="1">
      <w:start w:val="1"/>
      <w:numFmt w:val="bullet"/>
      <w:lvlText w:val="•"/>
      <w:lvlJc w:val="left"/>
      <w:pPr>
        <w:tabs>
          <w:tab w:val="num" w:pos="1440"/>
        </w:tabs>
        <w:ind w:left="1440" w:hanging="360"/>
      </w:pPr>
      <w:rPr>
        <w:rFonts w:ascii="Arial" w:hAnsi="Arial" w:hint="default"/>
      </w:rPr>
    </w:lvl>
    <w:lvl w:ilvl="2" w:tplc="3C3E9E12" w:tentative="1">
      <w:start w:val="1"/>
      <w:numFmt w:val="bullet"/>
      <w:lvlText w:val="•"/>
      <w:lvlJc w:val="left"/>
      <w:pPr>
        <w:tabs>
          <w:tab w:val="num" w:pos="2160"/>
        </w:tabs>
        <w:ind w:left="2160" w:hanging="360"/>
      </w:pPr>
      <w:rPr>
        <w:rFonts w:ascii="Arial" w:hAnsi="Arial" w:hint="default"/>
      </w:rPr>
    </w:lvl>
    <w:lvl w:ilvl="3" w:tplc="8E584CE6" w:tentative="1">
      <w:start w:val="1"/>
      <w:numFmt w:val="bullet"/>
      <w:lvlText w:val="•"/>
      <w:lvlJc w:val="left"/>
      <w:pPr>
        <w:tabs>
          <w:tab w:val="num" w:pos="2880"/>
        </w:tabs>
        <w:ind w:left="2880" w:hanging="360"/>
      </w:pPr>
      <w:rPr>
        <w:rFonts w:ascii="Arial" w:hAnsi="Arial" w:hint="default"/>
      </w:rPr>
    </w:lvl>
    <w:lvl w:ilvl="4" w:tplc="72383872" w:tentative="1">
      <w:start w:val="1"/>
      <w:numFmt w:val="bullet"/>
      <w:lvlText w:val="•"/>
      <w:lvlJc w:val="left"/>
      <w:pPr>
        <w:tabs>
          <w:tab w:val="num" w:pos="3600"/>
        </w:tabs>
        <w:ind w:left="3600" w:hanging="360"/>
      </w:pPr>
      <w:rPr>
        <w:rFonts w:ascii="Arial" w:hAnsi="Arial" w:hint="default"/>
      </w:rPr>
    </w:lvl>
    <w:lvl w:ilvl="5" w:tplc="BC78003C" w:tentative="1">
      <w:start w:val="1"/>
      <w:numFmt w:val="bullet"/>
      <w:lvlText w:val="•"/>
      <w:lvlJc w:val="left"/>
      <w:pPr>
        <w:tabs>
          <w:tab w:val="num" w:pos="4320"/>
        </w:tabs>
        <w:ind w:left="4320" w:hanging="360"/>
      </w:pPr>
      <w:rPr>
        <w:rFonts w:ascii="Arial" w:hAnsi="Arial" w:hint="default"/>
      </w:rPr>
    </w:lvl>
    <w:lvl w:ilvl="6" w:tplc="74E4DADA" w:tentative="1">
      <w:start w:val="1"/>
      <w:numFmt w:val="bullet"/>
      <w:lvlText w:val="•"/>
      <w:lvlJc w:val="left"/>
      <w:pPr>
        <w:tabs>
          <w:tab w:val="num" w:pos="5040"/>
        </w:tabs>
        <w:ind w:left="5040" w:hanging="360"/>
      </w:pPr>
      <w:rPr>
        <w:rFonts w:ascii="Arial" w:hAnsi="Arial" w:hint="default"/>
      </w:rPr>
    </w:lvl>
    <w:lvl w:ilvl="7" w:tplc="566AA636" w:tentative="1">
      <w:start w:val="1"/>
      <w:numFmt w:val="bullet"/>
      <w:lvlText w:val="•"/>
      <w:lvlJc w:val="left"/>
      <w:pPr>
        <w:tabs>
          <w:tab w:val="num" w:pos="5760"/>
        </w:tabs>
        <w:ind w:left="5760" w:hanging="360"/>
      </w:pPr>
      <w:rPr>
        <w:rFonts w:ascii="Arial" w:hAnsi="Arial" w:hint="default"/>
      </w:rPr>
    </w:lvl>
    <w:lvl w:ilvl="8" w:tplc="FF30674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7F8D1A45"/>
    <w:multiLevelType w:val="hybridMultilevel"/>
    <w:tmpl w:val="0CE61230"/>
    <w:lvl w:ilvl="0" w:tplc="366EA860">
      <w:start w:val="1"/>
      <w:numFmt w:val="bullet"/>
      <w:lvlText w:val="•"/>
      <w:lvlJc w:val="left"/>
      <w:pPr>
        <w:tabs>
          <w:tab w:val="num" w:pos="720"/>
        </w:tabs>
        <w:ind w:left="720" w:hanging="360"/>
      </w:pPr>
      <w:rPr>
        <w:rFonts w:ascii="Arial" w:hAnsi="Arial" w:hint="default"/>
      </w:rPr>
    </w:lvl>
    <w:lvl w:ilvl="1" w:tplc="DE4EE90A" w:tentative="1">
      <w:start w:val="1"/>
      <w:numFmt w:val="bullet"/>
      <w:lvlText w:val="•"/>
      <w:lvlJc w:val="left"/>
      <w:pPr>
        <w:tabs>
          <w:tab w:val="num" w:pos="1440"/>
        </w:tabs>
        <w:ind w:left="1440" w:hanging="360"/>
      </w:pPr>
      <w:rPr>
        <w:rFonts w:ascii="Arial" w:hAnsi="Arial" w:hint="default"/>
      </w:rPr>
    </w:lvl>
    <w:lvl w:ilvl="2" w:tplc="B80C5A48" w:tentative="1">
      <w:start w:val="1"/>
      <w:numFmt w:val="bullet"/>
      <w:lvlText w:val="•"/>
      <w:lvlJc w:val="left"/>
      <w:pPr>
        <w:tabs>
          <w:tab w:val="num" w:pos="2160"/>
        </w:tabs>
        <w:ind w:left="2160" w:hanging="360"/>
      </w:pPr>
      <w:rPr>
        <w:rFonts w:ascii="Arial" w:hAnsi="Arial" w:hint="default"/>
      </w:rPr>
    </w:lvl>
    <w:lvl w:ilvl="3" w:tplc="FB1AE144" w:tentative="1">
      <w:start w:val="1"/>
      <w:numFmt w:val="bullet"/>
      <w:lvlText w:val="•"/>
      <w:lvlJc w:val="left"/>
      <w:pPr>
        <w:tabs>
          <w:tab w:val="num" w:pos="2880"/>
        </w:tabs>
        <w:ind w:left="2880" w:hanging="360"/>
      </w:pPr>
      <w:rPr>
        <w:rFonts w:ascii="Arial" w:hAnsi="Arial" w:hint="default"/>
      </w:rPr>
    </w:lvl>
    <w:lvl w:ilvl="4" w:tplc="A3AEF9E4" w:tentative="1">
      <w:start w:val="1"/>
      <w:numFmt w:val="bullet"/>
      <w:lvlText w:val="•"/>
      <w:lvlJc w:val="left"/>
      <w:pPr>
        <w:tabs>
          <w:tab w:val="num" w:pos="3600"/>
        </w:tabs>
        <w:ind w:left="3600" w:hanging="360"/>
      </w:pPr>
      <w:rPr>
        <w:rFonts w:ascii="Arial" w:hAnsi="Arial" w:hint="default"/>
      </w:rPr>
    </w:lvl>
    <w:lvl w:ilvl="5" w:tplc="2578D35C" w:tentative="1">
      <w:start w:val="1"/>
      <w:numFmt w:val="bullet"/>
      <w:lvlText w:val="•"/>
      <w:lvlJc w:val="left"/>
      <w:pPr>
        <w:tabs>
          <w:tab w:val="num" w:pos="4320"/>
        </w:tabs>
        <w:ind w:left="4320" w:hanging="360"/>
      </w:pPr>
      <w:rPr>
        <w:rFonts w:ascii="Arial" w:hAnsi="Arial" w:hint="default"/>
      </w:rPr>
    </w:lvl>
    <w:lvl w:ilvl="6" w:tplc="1C44A52A" w:tentative="1">
      <w:start w:val="1"/>
      <w:numFmt w:val="bullet"/>
      <w:lvlText w:val="•"/>
      <w:lvlJc w:val="left"/>
      <w:pPr>
        <w:tabs>
          <w:tab w:val="num" w:pos="5040"/>
        </w:tabs>
        <w:ind w:left="5040" w:hanging="360"/>
      </w:pPr>
      <w:rPr>
        <w:rFonts w:ascii="Arial" w:hAnsi="Arial" w:hint="default"/>
      </w:rPr>
    </w:lvl>
    <w:lvl w:ilvl="7" w:tplc="B3846968" w:tentative="1">
      <w:start w:val="1"/>
      <w:numFmt w:val="bullet"/>
      <w:lvlText w:val="•"/>
      <w:lvlJc w:val="left"/>
      <w:pPr>
        <w:tabs>
          <w:tab w:val="num" w:pos="5760"/>
        </w:tabs>
        <w:ind w:left="5760" w:hanging="360"/>
      </w:pPr>
      <w:rPr>
        <w:rFonts w:ascii="Arial" w:hAnsi="Arial" w:hint="default"/>
      </w:rPr>
    </w:lvl>
    <w:lvl w:ilvl="8" w:tplc="11D44B8C" w:tentative="1">
      <w:start w:val="1"/>
      <w:numFmt w:val="bullet"/>
      <w:lvlText w:val="•"/>
      <w:lvlJc w:val="left"/>
      <w:pPr>
        <w:tabs>
          <w:tab w:val="num" w:pos="6480"/>
        </w:tabs>
        <w:ind w:left="6480" w:hanging="360"/>
      </w:pPr>
      <w:rPr>
        <w:rFonts w:ascii="Arial" w:hAnsi="Arial" w:hint="default"/>
      </w:rPr>
    </w:lvl>
  </w:abstractNum>
  <w:num w:numId="1">
    <w:abstractNumId w:val="5"/>
  </w:num>
  <w:num w:numId="2">
    <w:abstractNumId w:val="1"/>
  </w:num>
  <w:num w:numId="3">
    <w:abstractNumId w:val="6"/>
  </w:num>
  <w:num w:numId="4">
    <w:abstractNumId w:val="8"/>
  </w:num>
  <w:num w:numId="5">
    <w:abstractNumId w:val="7"/>
  </w:num>
  <w:num w:numId="6">
    <w:abstractNumId w:val="3"/>
  </w:num>
  <w:num w:numId="7">
    <w:abstractNumId w:val="12"/>
  </w:num>
  <w:num w:numId="8">
    <w:abstractNumId w:val="14"/>
  </w:num>
  <w:num w:numId="9">
    <w:abstractNumId w:val="10"/>
  </w:num>
  <w:num w:numId="10">
    <w:abstractNumId w:val="13"/>
  </w:num>
  <w:num w:numId="11">
    <w:abstractNumId w:val="11"/>
  </w:num>
  <w:num w:numId="12">
    <w:abstractNumId w:val="4"/>
  </w:num>
  <w:num w:numId="13">
    <w:abstractNumId w:val="0"/>
  </w:num>
  <w:num w:numId="14">
    <w:abstractNumId w:val="9"/>
  </w:num>
  <w:num w:numId="15">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INDIA">
    <w15:presenceInfo w15:providerId="None" w15:userId="INDI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en-GB" w:vendorID="64" w:dllVersion="5" w:nlCheck="1" w:checkStyle="1"/>
  <w:activeWritingStyle w:appName="MSWord" w:lang="en-GB" w:vendorID="64" w:dllVersion="6" w:nlCheck="1" w:checkStyle="1"/>
  <w:activeWritingStyle w:appName="MSWord" w:lang="en-US" w:vendorID="64" w:dllVersion="6" w:nlCheck="1" w:checkStyle="1"/>
  <w:activeWritingStyle w:appName="MSWord" w:lang="fr-FR" w:vendorID="64" w:dllVersion="0" w:nlCheck="1" w:checkStyle="0"/>
  <w:activeWritingStyle w:appName="MSWord" w:lang="en-GB" w:vendorID="64" w:dllVersion="0" w:nlCheck="1" w:checkStyle="0"/>
  <w:activeWritingStyle w:appName="MSWord" w:lang="en-US" w:vendorID="64" w:dllVersion="0" w:nlCheck="1" w:checkStyle="0"/>
  <w:activeWritingStyle w:appName="MSWord" w:lang="en-IN"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n-IN" w:vendorID="64" w:dllVersion="4096" w:nlCheck="1" w:checkStyle="0"/>
  <w:activeWritingStyle w:appName="MSWord" w:lang="en-GB" w:vendorID="64" w:dllVersion="131078" w:nlCheck="1" w:checkStyle="0"/>
  <w:activeWritingStyle w:appName="MSWord" w:lang="en-US" w:vendorID="64" w:dllVersion="131078" w:nlCheck="1" w:checkStyle="0"/>
  <w:activeWritingStyle w:appName="MSWord" w:lang="en-IN" w:vendorID="64" w:dllVersion="131078" w:nlCheck="1" w:checkStyle="0"/>
  <w:activeWritingStyle w:appName="MSWord" w:lang="fr-FR" w:vendorID="64" w:dllVersion="131078" w:nlCheck="1" w:checkStyle="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164A"/>
    <w:rsid w:val="000069D4"/>
    <w:rsid w:val="000174AD"/>
    <w:rsid w:val="00024587"/>
    <w:rsid w:val="00047A1D"/>
    <w:rsid w:val="000604B9"/>
    <w:rsid w:val="00075E16"/>
    <w:rsid w:val="000943A4"/>
    <w:rsid w:val="000A3357"/>
    <w:rsid w:val="000A4E4B"/>
    <w:rsid w:val="000A7D55"/>
    <w:rsid w:val="000B71B3"/>
    <w:rsid w:val="000C12C8"/>
    <w:rsid w:val="000C2E8E"/>
    <w:rsid w:val="000E0E7C"/>
    <w:rsid w:val="000F1B4B"/>
    <w:rsid w:val="001249A0"/>
    <w:rsid w:val="0012744F"/>
    <w:rsid w:val="00131178"/>
    <w:rsid w:val="001372BF"/>
    <w:rsid w:val="00156F66"/>
    <w:rsid w:val="00163271"/>
    <w:rsid w:val="00172122"/>
    <w:rsid w:val="00173635"/>
    <w:rsid w:val="00182528"/>
    <w:rsid w:val="0018500B"/>
    <w:rsid w:val="00196A19"/>
    <w:rsid w:val="001D44A5"/>
    <w:rsid w:val="001D7EEB"/>
    <w:rsid w:val="001F52D1"/>
    <w:rsid w:val="00202DC1"/>
    <w:rsid w:val="002116EE"/>
    <w:rsid w:val="002309D8"/>
    <w:rsid w:val="0026618F"/>
    <w:rsid w:val="002A7FE2"/>
    <w:rsid w:val="002E1B4F"/>
    <w:rsid w:val="002E6BFD"/>
    <w:rsid w:val="002F2E67"/>
    <w:rsid w:val="002F7CB3"/>
    <w:rsid w:val="00315546"/>
    <w:rsid w:val="00330567"/>
    <w:rsid w:val="0037380E"/>
    <w:rsid w:val="00386A9D"/>
    <w:rsid w:val="00391081"/>
    <w:rsid w:val="003A5357"/>
    <w:rsid w:val="003B2789"/>
    <w:rsid w:val="003C13CE"/>
    <w:rsid w:val="003C697E"/>
    <w:rsid w:val="003D2F8C"/>
    <w:rsid w:val="003E2518"/>
    <w:rsid w:val="003E7CEF"/>
    <w:rsid w:val="003F6311"/>
    <w:rsid w:val="0040259E"/>
    <w:rsid w:val="00406A1A"/>
    <w:rsid w:val="004164A3"/>
    <w:rsid w:val="004A7AB5"/>
    <w:rsid w:val="004B1EF7"/>
    <w:rsid w:val="004B2AB9"/>
    <w:rsid w:val="004B3FAD"/>
    <w:rsid w:val="004C5749"/>
    <w:rsid w:val="004E164A"/>
    <w:rsid w:val="004F366C"/>
    <w:rsid w:val="00501DCA"/>
    <w:rsid w:val="00513A47"/>
    <w:rsid w:val="005220DF"/>
    <w:rsid w:val="005408DF"/>
    <w:rsid w:val="00541173"/>
    <w:rsid w:val="00545126"/>
    <w:rsid w:val="0055176A"/>
    <w:rsid w:val="00573344"/>
    <w:rsid w:val="00583F9B"/>
    <w:rsid w:val="00587A0B"/>
    <w:rsid w:val="005B0D29"/>
    <w:rsid w:val="005E5C10"/>
    <w:rsid w:val="005F2C78"/>
    <w:rsid w:val="0060724A"/>
    <w:rsid w:val="0061144C"/>
    <w:rsid w:val="006144E4"/>
    <w:rsid w:val="00642FCE"/>
    <w:rsid w:val="0064339C"/>
    <w:rsid w:val="00650299"/>
    <w:rsid w:val="00655FC5"/>
    <w:rsid w:val="00662C19"/>
    <w:rsid w:val="006A00D5"/>
    <w:rsid w:val="006A415B"/>
    <w:rsid w:val="006C6294"/>
    <w:rsid w:val="006E141E"/>
    <w:rsid w:val="006F6E64"/>
    <w:rsid w:val="00701D84"/>
    <w:rsid w:val="00702932"/>
    <w:rsid w:val="00716D04"/>
    <w:rsid w:val="007527DF"/>
    <w:rsid w:val="007953C2"/>
    <w:rsid w:val="007B0C65"/>
    <w:rsid w:val="007D57C9"/>
    <w:rsid w:val="007E141D"/>
    <w:rsid w:val="0080538C"/>
    <w:rsid w:val="00814E0A"/>
    <w:rsid w:val="00822581"/>
    <w:rsid w:val="00827727"/>
    <w:rsid w:val="008309DD"/>
    <w:rsid w:val="0083227A"/>
    <w:rsid w:val="00850F02"/>
    <w:rsid w:val="00866900"/>
    <w:rsid w:val="0086706D"/>
    <w:rsid w:val="00873B25"/>
    <w:rsid w:val="00876A8A"/>
    <w:rsid w:val="00881BA1"/>
    <w:rsid w:val="008A4A65"/>
    <w:rsid w:val="008B3BC2"/>
    <w:rsid w:val="008C2302"/>
    <w:rsid w:val="008C26B8"/>
    <w:rsid w:val="008E73D2"/>
    <w:rsid w:val="008F208F"/>
    <w:rsid w:val="008F6627"/>
    <w:rsid w:val="0090045C"/>
    <w:rsid w:val="00924D9F"/>
    <w:rsid w:val="00943CF1"/>
    <w:rsid w:val="009806A5"/>
    <w:rsid w:val="00982084"/>
    <w:rsid w:val="00995963"/>
    <w:rsid w:val="009B61EB"/>
    <w:rsid w:val="009C185B"/>
    <w:rsid w:val="009C2064"/>
    <w:rsid w:val="009D1697"/>
    <w:rsid w:val="009E50ED"/>
    <w:rsid w:val="009F3A46"/>
    <w:rsid w:val="009F6520"/>
    <w:rsid w:val="00A014F8"/>
    <w:rsid w:val="00A17782"/>
    <w:rsid w:val="00A31A83"/>
    <w:rsid w:val="00A5173C"/>
    <w:rsid w:val="00A61AEF"/>
    <w:rsid w:val="00A62FC2"/>
    <w:rsid w:val="00A87CAB"/>
    <w:rsid w:val="00A941AD"/>
    <w:rsid w:val="00A96C09"/>
    <w:rsid w:val="00AC6E59"/>
    <w:rsid w:val="00AD2345"/>
    <w:rsid w:val="00AF173A"/>
    <w:rsid w:val="00B066A4"/>
    <w:rsid w:val="00B07A13"/>
    <w:rsid w:val="00B32136"/>
    <w:rsid w:val="00B4279B"/>
    <w:rsid w:val="00B45FC9"/>
    <w:rsid w:val="00B64157"/>
    <w:rsid w:val="00B744DC"/>
    <w:rsid w:val="00B76F35"/>
    <w:rsid w:val="00B81138"/>
    <w:rsid w:val="00BC7CCF"/>
    <w:rsid w:val="00BD0F5E"/>
    <w:rsid w:val="00BE470B"/>
    <w:rsid w:val="00C22815"/>
    <w:rsid w:val="00C438EE"/>
    <w:rsid w:val="00C4614C"/>
    <w:rsid w:val="00C55F19"/>
    <w:rsid w:val="00C57A91"/>
    <w:rsid w:val="00C81DB5"/>
    <w:rsid w:val="00C93C62"/>
    <w:rsid w:val="00CC01C2"/>
    <w:rsid w:val="00CD01F5"/>
    <w:rsid w:val="00CF21F2"/>
    <w:rsid w:val="00D02712"/>
    <w:rsid w:val="00D046A7"/>
    <w:rsid w:val="00D214D0"/>
    <w:rsid w:val="00D6546B"/>
    <w:rsid w:val="00D67735"/>
    <w:rsid w:val="00D8785C"/>
    <w:rsid w:val="00DB178B"/>
    <w:rsid w:val="00DB6BFA"/>
    <w:rsid w:val="00DC17D3"/>
    <w:rsid w:val="00DD4BED"/>
    <w:rsid w:val="00DE39F0"/>
    <w:rsid w:val="00DF0AF3"/>
    <w:rsid w:val="00DF7E9F"/>
    <w:rsid w:val="00E00972"/>
    <w:rsid w:val="00E1095C"/>
    <w:rsid w:val="00E22303"/>
    <w:rsid w:val="00E23A12"/>
    <w:rsid w:val="00E263D3"/>
    <w:rsid w:val="00E27D7E"/>
    <w:rsid w:val="00E42E13"/>
    <w:rsid w:val="00E56D5C"/>
    <w:rsid w:val="00E6239D"/>
    <w:rsid w:val="00E6257C"/>
    <w:rsid w:val="00E63C59"/>
    <w:rsid w:val="00E96C93"/>
    <w:rsid w:val="00EB393C"/>
    <w:rsid w:val="00ED078B"/>
    <w:rsid w:val="00F25662"/>
    <w:rsid w:val="00F36048"/>
    <w:rsid w:val="00F74BC5"/>
    <w:rsid w:val="00F83E10"/>
    <w:rsid w:val="00F90613"/>
    <w:rsid w:val="00FA01F3"/>
    <w:rsid w:val="00FA124A"/>
    <w:rsid w:val="00FB626B"/>
    <w:rsid w:val="00FB6463"/>
    <w:rsid w:val="00FC08DD"/>
    <w:rsid w:val="00FC124C"/>
    <w:rsid w:val="00FC2316"/>
    <w:rsid w:val="00FC2CFD"/>
    <w:rsid w:val="00FC5736"/>
    <w:rsid w:val="00FC7C77"/>
    <w:rsid w:val="00FF3B8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4D8CD7C"/>
  <w15:docId w15:val="{4E4BC2E9-71AA-4F97-82F2-F41F06E6E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G Times" w:eastAsia="Times New Roman" w:hAnsi="CG Times"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185B"/>
    <w:pPr>
      <w:tabs>
        <w:tab w:val="left" w:pos="1134"/>
        <w:tab w:val="left" w:pos="1871"/>
        <w:tab w:val="left" w:pos="2268"/>
      </w:tabs>
      <w:overflowPunct w:val="0"/>
      <w:autoSpaceDE w:val="0"/>
      <w:autoSpaceDN w:val="0"/>
      <w:adjustRightInd w:val="0"/>
      <w:spacing w:before="120"/>
      <w:textAlignment w:val="baseline"/>
    </w:pPr>
    <w:rPr>
      <w:rFonts w:ascii="Times New Roman" w:hAnsi="Times New Roman"/>
      <w:sz w:val="24"/>
      <w:lang w:val="en-GB" w:eastAsia="en-US"/>
    </w:rPr>
  </w:style>
  <w:style w:type="paragraph" w:styleId="Heading1">
    <w:name w:val="heading 1"/>
    <w:basedOn w:val="Normal"/>
    <w:next w:val="Normal"/>
    <w:qFormat/>
    <w:rsid w:val="009C185B"/>
    <w:pPr>
      <w:keepNext/>
      <w:keepLines/>
      <w:spacing w:before="280"/>
      <w:ind w:left="1134" w:hanging="1134"/>
      <w:outlineLvl w:val="0"/>
    </w:pPr>
    <w:rPr>
      <w:b/>
      <w:sz w:val="28"/>
    </w:rPr>
  </w:style>
  <w:style w:type="paragraph" w:styleId="Heading2">
    <w:name w:val="heading 2"/>
    <w:basedOn w:val="Heading1"/>
    <w:next w:val="Normal"/>
    <w:link w:val="Heading2Char"/>
    <w:qFormat/>
    <w:rsid w:val="009C185B"/>
    <w:pPr>
      <w:spacing w:before="200"/>
      <w:outlineLvl w:val="1"/>
    </w:pPr>
    <w:rPr>
      <w:sz w:val="24"/>
    </w:rPr>
  </w:style>
  <w:style w:type="paragraph" w:styleId="Heading3">
    <w:name w:val="heading 3"/>
    <w:aliases w:val="h3,h31,H3"/>
    <w:basedOn w:val="Heading1"/>
    <w:next w:val="Normal"/>
    <w:link w:val="Heading3Char"/>
    <w:qFormat/>
    <w:rsid w:val="009C185B"/>
    <w:pPr>
      <w:tabs>
        <w:tab w:val="clear" w:pos="1134"/>
      </w:tabs>
      <w:spacing w:before="200"/>
      <w:outlineLvl w:val="2"/>
    </w:pPr>
    <w:rPr>
      <w:sz w:val="24"/>
    </w:rPr>
  </w:style>
  <w:style w:type="paragraph" w:styleId="Heading4">
    <w:name w:val="heading 4"/>
    <w:basedOn w:val="Heading3"/>
    <w:next w:val="Normal"/>
    <w:qFormat/>
    <w:rsid w:val="009C185B"/>
    <w:pPr>
      <w:outlineLvl w:val="3"/>
    </w:pPr>
  </w:style>
  <w:style w:type="paragraph" w:styleId="Heading5">
    <w:name w:val="heading 5"/>
    <w:basedOn w:val="Heading4"/>
    <w:next w:val="Normal"/>
    <w:qFormat/>
    <w:rsid w:val="009C185B"/>
    <w:pPr>
      <w:outlineLvl w:val="4"/>
    </w:pPr>
  </w:style>
  <w:style w:type="paragraph" w:styleId="Heading6">
    <w:name w:val="heading 6"/>
    <w:basedOn w:val="Heading4"/>
    <w:next w:val="Normal"/>
    <w:qFormat/>
    <w:rsid w:val="009C185B"/>
    <w:pPr>
      <w:outlineLvl w:val="5"/>
    </w:pPr>
  </w:style>
  <w:style w:type="paragraph" w:styleId="Heading7">
    <w:name w:val="heading 7"/>
    <w:basedOn w:val="Heading6"/>
    <w:next w:val="Normal"/>
    <w:qFormat/>
    <w:rsid w:val="009C185B"/>
    <w:pPr>
      <w:outlineLvl w:val="6"/>
    </w:pPr>
  </w:style>
  <w:style w:type="paragraph" w:styleId="Heading8">
    <w:name w:val="heading 8"/>
    <w:basedOn w:val="Heading6"/>
    <w:next w:val="Normal"/>
    <w:qFormat/>
    <w:rsid w:val="009C185B"/>
    <w:pPr>
      <w:outlineLvl w:val="7"/>
    </w:pPr>
  </w:style>
  <w:style w:type="paragraph" w:styleId="Heading9">
    <w:name w:val="heading 9"/>
    <w:basedOn w:val="Heading6"/>
    <w:next w:val="Normal"/>
    <w:qFormat/>
    <w:rsid w:val="009C185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aftertitle">
    <w:name w:val="Normal_after_title"/>
    <w:basedOn w:val="Normal"/>
    <w:next w:val="Normal"/>
    <w:rsid w:val="009C185B"/>
    <w:pPr>
      <w:spacing w:before="360"/>
    </w:pPr>
  </w:style>
  <w:style w:type="paragraph" w:customStyle="1" w:styleId="Artheading">
    <w:name w:val="Art_heading"/>
    <w:basedOn w:val="Normal"/>
    <w:next w:val="Normal"/>
    <w:rsid w:val="009C185B"/>
    <w:pPr>
      <w:keepNext/>
      <w:keepLines/>
      <w:spacing w:before="480"/>
      <w:jc w:val="center"/>
    </w:pPr>
    <w:rPr>
      <w:rFonts w:ascii="Times New Roman Bold" w:hAnsi="Times New Roman Bold"/>
      <w:b/>
      <w:sz w:val="28"/>
    </w:rPr>
  </w:style>
  <w:style w:type="paragraph" w:customStyle="1" w:styleId="ArtNo">
    <w:name w:val="Art_No"/>
    <w:basedOn w:val="Normal"/>
    <w:next w:val="Normal"/>
    <w:rsid w:val="009C185B"/>
    <w:pPr>
      <w:keepNext/>
      <w:keepLines/>
      <w:spacing w:before="480"/>
      <w:jc w:val="center"/>
    </w:pPr>
    <w:rPr>
      <w:caps/>
      <w:sz w:val="28"/>
    </w:rPr>
  </w:style>
  <w:style w:type="paragraph" w:customStyle="1" w:styleId="Arttitle">
    <w:name w:val="Art_title"/>
    <w:basedOn w:val="Normal"/>
    <w:next w:val="Normal"/>
    <w:rsid w:val="009C185B"/>
    <w:pPr>
      <w:keepNext/>
      <w:keepLines/>
      <w:spacing w:before="240"/>
      <w:jc w:val="center"/>
    </w:pPr>
    <w:rPr>
      <w:b/>
      <w:sz w:val="28"/>
    </w:rPr>
  </w:style>
  <w:style w:type="paragraph" w:customStyle="1" w:styleId="ASN1">
    <w:name w:val="ASN.1"/>
    <w:basedOn w:val="Normal"/>
    <w:rsid w:val="009C185B"/>
    <w:pPr>
      <w:tabs>
        <w:tab w:val="left" w:pos="567"/>
        <w:tab w:val="left" w:pos="1701"/>
        <w:tab w:val="left" w:pos="2835"/>
        <w:tab w:val="left" w:pos="3402"/>
        <w:tab w:val="left" w:pos="3969"/>
        <w:tab w:val="left" w:pos="4536"/>
        <w:tab w:val="left" w:pos="5103"/>
        <w:tab w:val="left" w:pos="5670"/>
      </w:tabs>
      <w:spacing w:before="0"/>
    </w:pPr>
    <w:rPr>
      <w:rFonts w:ascii="Times New Roman Bold" w:hAnsi="Times New Roman Bold"/>
      <w:b/>
      <w:noProof/>
      <w:sz w:val="20"/>
    </w:rPr>
  </w:style>
  <w:style w:type="paragraph" w:customStyle="1" w:styleId="Call">
    <w:name w:val="Call"/>
    <w:basedOn w:val="Normal"/>
    <w:next w:val="Normal"/>
    <w:rsid w:val="009C185B"/>
    <w:pPr>
      <w:keepNext/>
      <w:keepLines/>
      <w:spacing w:before="160"/>
      <w:ind w:left="1134"/>
    </w:pPr>
    <w:rPr>
      <w:i/>
    </w:rPr>
  </w:style>
  <w:style w:type="paragraph" w:customStyle="1" w:styleId="ChapNo">
    <w:name w:val="Chap_No"/>
    <w:basedOn w:val="ArtNo"/>
    <w:next w:val="Normal"/>
    <w:rsid w:val="009C185B"/>
    <w:rPr>
      <w:rFonts w:ascii="Times New Roman Bold" w:hAnsi="Times New Roman Bold"/>
      <w:b/>
    </w:rPr>
  </w:style>
  <w:style w:type="paragraph" w:customStyle="1" w:styleId="Chaptitle">
    <w:name w:val="Chap_title"/>
    <w:basedOn w:val="Arttitle"/>
    <w:next w:val="Normal"/>
    <w:rsid w:val="009C185B"/>
  </w:style>
  <w:style w:type="character" w:styleId="EndnoteReference">
    <w:name w:val="endnote reference"/>
    <w:basedOn w:val="DefaultParagraphFont"/>
    <w:rsid w:val="009C185B"/>
    <w:rPr>
      <w:vertAlign w:val="superscript"/>
    </w:rPr>
  </w:style>
  <w:style w:type="paragraph" w:customStyle="1" w:styleId="enumlev1">
    <w:name w:val="enumlev1"/>
    <w:basedOn w:val="Normal"/>
    <w:link w:val="enumlev1Char"/>
    <w:qFormat/>
    <w:rsid w:val="009C185B"/>
    <w:pPr>
      <w:tabs>
        <w:tab w:val="clear" w:pos="2268"/>
        <w:tab w:val="left" w:pos="2608"/>
        <w:tab w:val="left" w:pos="3345"/>
      </w:tabs>
      <w:spacing w:before="80"/>
      <w:ind w:left="1134" w:hanging="1134"/>
    </w:pPr>
  </w:style>
  <w:style w:type="paragraph" w:customStyle="1" w:styleId="enumlev2">
    <w:name w:val="enumlev2"/>
    <w:basedOn w:val="enumlev1"/>
    <w:rsid w:val="009C185B"/>
    <w:pPr>
      <w:ind w:left="1871" w:hanging="737"/>
    </w:pPr>
  </w:style>
  <w:style w:type="paragraph" w:customStyle="1" w:styleId="enumlev3">
    <w:name w:val="enumlev3"/>
    <w:basedOn w:val="enumlev2"/>
    <w:rsid w:val="009C185B"/>
    <w:pPr>
      <w:ind w:left="2268" w:hanging="397"/>
    </w:pPr>
  </w:style>
  <w:style w:type="paragraph" w:customStyle="1" w:styleId="Equation">
    <w:name w:val="Equation"/>
    <w:basedOn w:val="Normal"/>
    <w:rsid w:val="009C185B"/>
    <w:pPr>
      <w:tabs>
        <w:tab w:val="clear" w:pos="1871"/>
        <w:tab w:val="clear" w:pos="2268"/>
        <w:tab w:val="center" w:pos="4820"/>
        <w:tab w:val="right" w:pos="9639"/>
      </w:tabs>
    </w:pPr>
  </w:style>
  <w:style w:type="paragraph" w:customStyle="1" w:styleId="Equationlegend">
    <w:name w:val="Equation_legend"/>
    <w:basedOn w:val="NormalIndent"/>
    <w:rsid w:val="009C185B"/>
    <w:pPr>
      <w:tabs>
        <w:tab w:val="clear" w:pos="1134"/>
        <w:tab w:val="clear" w:pos="2268"/>
        <w:tab w:val="right" w:pos="1871"/>
        <w:tab w:val="left" w:pos="2041"/>
      </w:tabs>
      <w:spacing w:before="80"/>
      <w:ind w:left="2041" w:hanging="2041"/>
    </w:pPr>
  </w:style>
  <w:style w:type="paragraph" w:customStyle="1" w:styleId="Figurelegend">
    <w:name w:val="Figure_legend"/>
    <w:basedOn w:val="Normal"/>
    <w:rsid w:val="009C185B"/>
    <w:pPr>
      <w:spacing w:before="20" w:after="240"/>
    </w:pPr>
    <w:rPr>
      <w:sz w:val="18"/>
    </w:rPr>
  </w:style>
  <w:style w:type="paragraph" w:customStyle="1" w:styleId="Tabletext">
    <w:name w:val="Table_text"/>
    <w:basedOn w:val="Normal"/>
    <w:rsid w:val="009C185B"/>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pPr>
    <w:rPr>
      <w:sz w:val="20"/>
    </w:rPr>
  </w:style>
  <w:style w:type="paragraph" w:customStyle="1" w:styleId="Figurewithouttitle">
    <w:name w:val="Figure_without_title"/>
    <w:basedOn w:val="FigureNo"/>
    <w:next w:val="Normal"/>
    <w:rsid w:val="009C185B"/>
    <w:pPr>
      <w:keepNext w:val="0"/>
    </w:pPr>
  </w:style>
  <w:style w:type="paragraph" w:styleId="Footer">
    <w:name w:val="footer"/>
    <w:basedOn w:val="Normal"/>
    <w:link w:val="FooterChar"/>
    <w:uiPriority w:val="99"/>
    <w:rsid w:val="009C185B"/>
    <w:pPr>
      <w:tabs>
        <w:tab w:val="clear" w:pos="1134"/>
        <w:tab w:val="clear" w:pos="1871"/>
        <w:tab w:val="clear" w:pos="2268"/>
        <w:tab w:val="left" w:pos="5954"/>
        <w:tab w:val="right" w:pos="9639"/>
      </w:tabs>
      <w:spacing w:before="0"/>
    </w:pPr>
    <w:rPr>
      <w:caps/>
      <w:noProof/>
      <w:sz w:val="16"/>
    </w:rPr>
  </w:style>
  <w:style w:type="paragraph" w:customStyle="1" w:styleId="FirstFooter">
    <w:name w:val="FirstFooter"/>
    <w:basedOn w:val="Footer"/>
    <w:rsid w:val="009C185B"/>
    <w:pPr>
      <w:tabs>
        <w:tab w:val="clear" w:pos="5954"/>
        <w:tab w:val="clear" w:pos="9639"/>
      </w:tabs>
      <w:overflowPunct/>
      <w:autoSpaceDE/>
      <w:autoSpaceDN/>
      <w:adjustRightInd/>
      <w:spacing w:before="40"/>
      <w:textAlignment w:val="auto"/>
    </w:pPr>
    <w:rPr>
      <w:caps w:val="0"/>
      <w:noProof w:val="0"/>
    </w:rPr>
  </w:style>
  <w:style w:type="character" w:styleId="FootnoteReference">
    <w:name w:val="footnote reference"/>
    <w:aliases w:val="Appel note de bas de p,Footnote Reference/,Footnote symbol,Style 12,(NECG) Footnote Reference,Style 124,o,fr,Style 13,FR,Style 17,Appel note de bas de p + 11 pt,Italic,Footnote,Appel note de bas de p1,Appel note de bas de p2,Ref"/>
    <w:basedOn w:val="DefaultParagraphFont"/>
    <w:qFormat/>
    <w:rsid w:val="009C185B"/>
    <w:rPr>
      <w:position w:val="6"/>
      <w:sz w:val="18"/>
    </w:rPr>
  </w:style>
  <w:style w:type="paragraph" w:styleId="FootnoteText">
    <w:name w:val="footnote text"/>
    <w:aliases w:val="ALTS FOOTNOTE,Footnote Text Char1,Footnote Text Char Char1,Footnote Text Char4 Char Char,Footnote Text Char1 Char1 Char1 Char,Footnote Text Char Char1 Char1 Char Char,Footnote Text Char1 Char1 Char1 Char Char Char1,DNV-FT,DN,footnote text"/>
    <w:basedOn w:val="Normal"/>
    <w:link w:val="FootnoteTextChar"/>
    <w:qFormat/>
    <w:rsid w:val="009C185B"/>
    <w:pPr>
      <w:keepLines/>
      <w:tabs>
        <w:tab w:val="left" w:pos="255"/>
      </w:tabs>
    </w:pPr>
  </w:style>
  <w:style w:type="paragraph" w:customStyle="1" w:styleId="Note">
    <w:name w:val="Note"/>
    <w:basedOn w:val="Normal"/>
    <w:next w:val="Normal"/>
    <w:rsid w:val="009C185B"/>
    <w:pPr>
      <w:tabs>
        <w:tab w:val="left" w:pos="284"/>
      </w:tabs>
      <w:spacing w:before="80"/>
    </w:pPr>
    <w:rPr>
      <w:sz w:val="22"/>
    </w:rPr>
  </w:style>
  <w:style w:type="paragraph" w:styleId="Header">
    <w:name w:val="header"/>
    <w:basedOn w:val="Normal"/>
    <w:link w:val="HeaderChar"/>
    <w:rsid w:val="009C185B"/>
    <w:pPr>
      <w:spacing w:before="0"/>
      <w:jc w:val="center"/>
    </w:pPr>
    <w:rPr>
      <w:sz w:val="18"/>
    </w:rPr>
  </w:style>
  <w:style w:type="paragraph" w:styleId="Index1">
    <w:name w:val="index 1"/>
    <w:basedOn w:val="Normal"/>
    <w:next w:val="Normal"/>
    <w:semiHidden/>
    <w:rsid w:val="009C185B"/>
  </w:style>
  <w:style w:type="paragraph" w:styleId="Index2">
    <w:name w:val="index 2"/>
    <w:basedOn w:val="Normal"/>
    <w:next w:val="Normal"/>
    <w:semiHidden/>
    <w:rsid w:val="009C185B"/>
    <w:pPr>
      <w:ind w:left="283"/>
    </w:pPr>
  </w:style>
  <w:style w:type="paragraph" w:styleId="Index3">
    <w:name w:val="index 3"/>
    <w:basedOn w:val="Normal"/>
    <w:next w:val="Normal"/>
    <w:semiHidden/>
    <w:rsid w:val="009C185B"/>
    <w:pPr>
      <w:ind w:left="566"/>
    </w:pPr>
  </w:style>
  <w:style w:type="paragraph" w:customStyle="1" w:styleId="PartNo">
    <w:name w:val="Part_No"/>
    <w:basedOn w:val="AnnexNo"/>
    <w:next w:val="Normal"/>
    <w:rsid w:val="009C185B"/>
  </w:style>
  <w:style w:type="paragraph" w:customStyle="1" w:styleId="Partref">
    <w:name w:val="Part_ref"/>
    <w:basedOn w:val="Annexref"/>
    <w:next w:val="Normal"/>
    <w:rsid w:val="009C185B"/>
  </w:style>
  <w:style w:type="paragraph" w:customStyle="1" w:styleId="Parttitle">
    <w:name w:val="Part_title"/>
    <w:basedOn w:val="Annextitle"/>
    <w:next w:val="Normalaftertitle0"/>
    <w:rsid w:val="009C185B"/>
  </w:style>
  <w:style w:type="paragraph" w:customStyle="1" w:styleId="RecNo">
    <w:name w:val="Rec_No"/>
    <w:basedOn w:val="Normal"/>
    <w:next w:val="Normal"/>
    <w:rsid w:val="009C185B"/>
    <w:pPr>
      <w:keepNext/>
      <w:keepLines/>
      <w:spacing w:before="480"/>
      <w:jc w:val="center"/>
    </w:pPr>
    <w:rPr>
      <w:caps/>
      <w:sz w:val="28"/>
    </w:rPr>
  </w:style>
  <w:style w:type="paragraph" w:customStyle="1" w:styleId="Rectitle">
    <w:name w:val="Rec_title"/>
    <w:basedOn w:val="RecNo"/>
    <w:next w:val="Normal"/>
    <w:rsid w:val="009C185B"/>
    <w:pPr>
      <w:spacing w:before="240"/>
    </w:pPr>
    <w:rPr>
      <w:rFonts w:ascii="Times New Roman Bold" w:hAnsi="Times New Roman Bold"/>
      <w:b/>
      <w:caps w:val="0"/>
    </w:rPr>
  </w:style>
  <w:style w:type="paragraph" w:customStyle="1" w:styleId="Recref">
    <w:name w:val="Rec_ref"/>
    <w:basedOn w:val="Rectitle"/>
    <w:next w:val="Recdate"/>
    <w:rsid w:val="009C185B"/>
    <w:pPr>
      <w:spacing w:before="120"/>
    </w:pPr>
    <w:rPr>
      <w:rFonts w:ascii="Times New Roman" w:hAnsi="Times New Roman"/>
      <w:b w:val="0"/>
      <w:sz w:val="24"/>
    </w:rPr>
  </w:style>
  <w:style w:type="paragraph" w:customStyle="1" w:styleId="Recdate">
    <w:name w:val="Rec_date"/>
    <w:basedOn w:val="Normal"/>
    <w:next w:val="Normalaftertitle0"/>
    <w:rsid w:val="009C185B"/>
    <w:pPr>
      <w:keepNext/>
      <w:keepLines/>
      <w:jc w:val="right"/>
    </w:pPr>
    <w:rPr>
      <w:sz w:val="22"/>
    </w:rPr>
  </w:style>
  <w:style w:type="paragraph" w:customStyle="1" w:styleId="Questiondate">
    <w:name w:val="Question_date"/>
    <w:basedOn w:val="Normal"/>
    <w:next w:val="Normalaftertitle0"/>
    <w:rsid w:val="009C185B"/>
    <w:pPr>
      <w:keepNext/>
      <w:keepLines/>
      <w:jc w:val="right"/>
    </w:pPr>
    <w:rPr>
      <w:sz w:val="22"/>
    </w:rPr>
  </w:style>
  <w:style w:type="paragraph" w:customStyle="1" w:styleId="QuestionNo">
    <w:name w:val="Question_No"/>
    <w:basedOn w:val="Normal"/>
    <w:next w:val="Normal"/>
    <w:rsid w:val="009C185B"/>
    <w:pPr>
      <w:keepNext/>
      <w:keepLines/>
      <w:spacing w:before="480"/>
      <w:jc w:val="center"/>
    </w:pPr>
    <w:rPr>
      <w:caps/>
      <w:sz w:val="28"/>
    </w:rPr>
  </w:style>
  <w:style w:type="paragraph" w:customStyle="1" w:styleId="Questiontitle">
    <w:name w:val="Question_title"/>
    <w:basedOn w:val="Normal"/>
    <w:next w:val="Normal"/>
    <w:rsid w:val="009C185B"/>
    <w:pPr>
      <w:keepNext/>
      <w:keepLines/>
      <w:spacing w:before="240"/>
      <w:jc w:val="center"/>
    </w:pPr>
    <w:rPr>
      <w:rFonts w:ascii="Times New Roman Bold" w:hAnsi="Times New Roman Bold"/>
      <w:b/>
      <w:sz w:val="28"/>
    </w:rPr>
  </w:style>
  <w:style w:type="paragraph" w:customStyle="1" w:styleId="Questionref">
    <w:name w:val="Question_ref"/>
    <w:basedOn w:val="Recref"/>
    <w:next w:val="Questiondate"/>
    <w:rsid w:val="009C185B"/>
  </w:style>
  <w:style w:type="paragraph" w:customStyle="1" w:styleId="Reftext">
    <w:name w:val="Ref_text"/>
    <w:basedOn w:val="Normal"/>
    <w:rsid w:val="009C185B"/>
    <w:pPr>
      <w:ind w:left="1134" w:hanging="1134"/>
    </w:pPr>
  </w:style>
  <w:style w:type="paragraph" w:customStyle="1" w:styleId="Reftitle">
    <w:name w:val="Ref_title"/>
    <w:basedOn w:val="Normal"/>
    <w:next w:val="Reftext"/>
    <w:rsid w:val="009C185B"/>
    <w:pPr>
      <w:spacing w:before="480"/>
      <w:jc w:val="center"/>
    </w:pPr>
    <w:rPr>
      <w:caps/>
    </w:rPr>
  </w:style>
  <w:style w:type="paragraph" w:customStyle="1" w:styleId="Repdate">
    <w:name w:val="Rep_date"/>
    <w:basedOn w:val="Recdate"/>
    <w:next w:val="Normalaftertitle0"/>
    <w:rsid w:val="009C185B"/>
  </w:style>
  <w:style w:type="paragraph" w:customStyle="1" w:styleId="RepNo">
    <w:name w:val="Rep_No"/>
    <w:basedOn w:val="RecNo"/>
    <w:next w:val="Reptitle"/>
    <w:rsid w:val="009C185B"/>
  </w:style>
  <w:style w:type="paragraph" w:customStyle="1" w:styleId="Reptitle">
    <w:name w:val="Rep_title"/>
    <w:basedOn w:val="Rectitle"/>
    <w:next w:val="Repref"/>
    <w:rsid w:val="009C185B"/>
  </w:style>
  <w:style w:type="paragraph" w:customStyle="1" w:styleId="Repref">
    <w:name w:val="Rep_ref"/>
    <w:basedOn w:val="Recref"/>
    <w:next w:val="Repdate"/>
    <w:rsid w:val="009C185B"/>
  </w:style>
  <w:style w:type="paragraph" w:customStyle="1" w:styleId="Resdate">
    <w:name w:val="Res_date"/>
    <w:basedOn w:val="Recdate"/>
    <w:next w:val="Normalaftertitle0"/>
    <w:rsid w:val="009C185B"/>
  </w:style>
  <w:style w:type="paragraph" w:customStyle="1" w:styleId="ResNo">
    <w:name w:val="Res_No"/>
    <w:basedOn w:val="RecNo"/>
    <w:next w:val="Normal"/>
    <w:rsid w:val="009C185B"/>
  </w:style>
  <w:style w:type="paragraph" w:customStyle="1" w:styleId="Restitle">
    <w:name w:val="Res_title"/>
    <w:basedOn w:val="Rectitle"/>
    <w:next w:val="Normal"/>
    <w:rsid w:val="009C185B"/>
  </w:style>
  <w:style w:type="paragraph" w:customStyle="1" w:styleId="Resref">
    <w:name w:val="Res_ref"/>
    <w:basedOn w:val="Recref"/>
    <w:next w:val="Resdate"/>
    <w:rsid w:val="009C185B"/>
  </w:style>
  <w:style w:type="paragraph" w:customStyle="1" w:styleId="SectionNo">
    <w:name w:val="Section_No"/>
    <w:basedOn w:val="AnnexNo"/>
    <w:next w:val="Normal"/>
    <w:rsid w:val="009C185B"/>
  </w:style>
  <w:style w:type="paragraph" w:customStyle="1" w:styleId="Sectiontitle">
    <w:name w:val="Section_title"/>
    <w:basedOn w:val="Annextitle"/>
    <w:next w:val="Normalaftertitle0"/>
    <w:rsid w:val="009C185B"/>
  </w:style>
  <w:style w:type="paragraph" w:customStyle="1" w:styleId="Source">
    <w:name w:val="Source"/>
    <w:basedOn w:val="Normal"/>
    <w:next w:val="Normal"/>
    <w:rsid w:val="009C185B"/>
    <w:pPr>
      <w:spacing w:before="840"/>
      <w:jc w:val="center"/>
    </w:pPr>
    <w:rPr>
      <w:b/>
      <w:sz w:val="28"/>
    </w:rPr>
  </w:style>
  <w:style w:type="paragraph" w:customStyle="1" w:styleId="SpecialFooter">
    <w:name w:val="Special Footer"/>
    <w:basedOn w:val="Footer"/>
    <w:rsid w:val="009C185B"/>
    <w:pPr>
      <w:tabs>
        <w:tab w:val="left" w:pos="567"/>
        <w:tab w:val="left" w:pos="1134"/>
        <w:tab w:val="left" w:pos="1701"/>
        <w:tab w:val="left" w:pos="2268"/>
        <w:tab w:val="left" w:pos="2835"/>
      </w:tabs>
      <w:jc w:val="both"/>
    </w:pPr>
    <w:rPr>
      <w:caps w:val="0"/>
      <w:noProof w:val="0"/>
    </w:rPr>
  </w:style>
  <w:style w:type="paragraph" w:customStyle="1" w:styleId="Tablehead">
    <w:name w:val="Table_head"/>
    <w:basedOn w:val="Normal"/>
    <w:rsid w:val="009C185B"/>
    <w:pPr>
      <w:keepNext/>
      <w:spacing w:before="80" w:after="80"/>
      <w:jc w:val="center"/>
    </w:pPr>
    <w:rPr>
      <w:rFonts w:ascii="Times New Roman Bold" w:hAnsi="Times New Roman Bold" w:cs="Times New Roman Bold"/>
      <w:b/>
      <w:sz w:val="20"/>
    </w:rPr>
  </w:style>
  <w:style w:type="paragraph" w:customStyle="1" w:styleId="Tablelegend">
    <w:name w:val="Table_legend"/>
    <w:basedOn w:val="Normal"/>
    <w:rsid w:val="009C185B"/>
    <w:pPr>
      <w:tabs>
        <w:tab w:val="left" w:pos="284"/>
        <w:tab w:val="left" w:pos="567"/>
        <w:tab w:val="left" w:pos="851"/>
      </w:tabs>
      <w:spacing w:before="40" w:after="40"/>
    </w:pPr>
    <w:rPr>
      <w:sz w:val="18"/>
    </w:rPr>
  </w:style>
  <w:style w:type="paragraph" w:customStyle="1" w:styleId="TableNo">
    <w:name w:val="Table_No"/>
    <w:basedOn w:val="Normal"/>
    <w:next w:val="Normal"/>
    <w:rsid w:val="009C185B"/>
    <w:pPr>
      <w:keepNext/>
      <w:spacing w:before="560" w:after="120"/>
      <w:jc w:val="center"/>
    </w:pPr>
    <w:rPr>
      <w:caps/>
      <w:sz w:val="20"/>
    </w:rPr>
  </w:style>
  <w:style w:type="paragraph" w:customStyle="1" w:styleId="Tabletitle">
    <w:name w:val="Table_title"/>
    <w:basedOn w:val="Normal"/>
    <w:next w:val="Tabletext"/>
    <w:rsid w:val="009C185B"/>
    <w:pPr>
      <w:keepNext/>
      <w:keepLines/>
      <w:spacing w:before="0" w:after="120"/>
      <w:jc w:val="center"/>
    </w:pPr>
    <w:rPr>
      <w:rFonts w:ascii="Times New Roman Bold" w:hAnsi="Times New Roman Bold"/>
      <w:b/>
      <w:sz w:val="20"/>
    </w:rPr>
  </w:style>
  <w:style w:type="paragraph" w:customStyle="1" w:styleId="Tableref">
    <w:name w:val="Table_ref"/>
    <w:basedOn w:val="Normal"/>
    <w:next w:val="Normal"/>
    <w:rsid w:val="009C185B"/>
    <w:pPr>
      <w:keepNext/>
      <w:spacing w:before="560"/>
      <w:jc w:val="center"/>
    </w:pPr>
    <w:rPr>
      <w:sz w:val="20"/>
    </w:rPr>
  </w:style>
  <w:style w:type="paragraph" w:customStyle="1" w:styleId="Title1">
    <w:name w:val="Title 1"/>
    <w:basedOn w:val="Source"/>
    <w:next w:val="Normal"/>
    <w:rsid w:val="009C185B"/>
    <w:pPr>
      <w:tabs>
        <w:tab w:val="left" w:pos="567"/>
        <w:tab w:val="left" w:pos="1701"/>
        <w:tab w:val="left" w:pos="2835"/>
      </w:tabs>
      <w:spacing w:before="240"/>
    </w:pPr>
    <w:rPr>
      <w:b w:val="0"/>
      <w:caps/>
    </w:rPr>
  </w:style>
  <w:style w:type="paragraph" w:customStyle="1" w:styleId="Title2">
    <w:name w:val="Title 2"/>
    <w:basedOn w:val="Source"/>
    <w:next w:val="Normal"/>
    <w:rsid w:val="009C185B"/>
    <w:pPr>
      <w:overflowPunct/>
      <w:autoSpaceDE/>
      <w:autoSpaceDN/>
      <w:adjustRightInd/>
      <w:spacing w:before="480"/>
      <w:textAlignment w:val="auto"/>
    </w:pPr>
    <w:rPr>
      <w:b w:val="0"/>
      <w:caps/>
    </w:rPr>
  </w:style>
  <w:style w:type="paragraph" w:customStyle="1" w:styleId="Title3">
    <w:name w:val="Title 3"/>
    <w:basedOn w:val="Title2"/>
    <w:next w:val="Normal"/>
    <w:rsid w:val="009C185B"/>
    <w:pPr>
      <w:spacing w:before="240"/>
    </w:pPr>
    <w:rPr>
      <w:caps w:val="0"/>
    </w:rPr>
  </w:style>
  <w:style w:type="paragraph" w:customStyle="1" w:styleId="Title4">
    <w:name w:val="Title 4"/>
    <w:basedOn w:val="Title3"/>
    <w:next w:val="Heading1"/>
    <w:rsid w:val="009C185B"/>
    <w:rPr>
      <w:b/>
    </w:rPr>
  </w:style>
  <w:style w:type="paragraph" w:customStyle="1" w:styleId="toc0">
    <w:name w:val="toc 0"/>
    <w:basedOn w:val="Normal"/>
    <w:next w:val="TOC1"/>
    <w:rsid w:val="009C185B"/>
    <w:pPr>
      <w:tabs>
        <w:tab w:val="clear" w:pos="1134"/>
        <w:tab w:val="clear" w:pos="1871"/>
        <w:tab w:val="clear" w:pos="2268"/>
        <w:tab w:val="right" w:pos="9781"/>
      </w:tabs>
    </w:pPr>
    <w:rPr>
      <w:b/>
    </w:rPr>
  </w:style>
  <w:style w:type="paragraph" w:styleId="TOC1">
    <w:name w:val="toc 1"/>
    <w:basedOn w:val="Normal"/>
    <w:rsid w:val="009C185B"/>
    <w:pPr>
      <w:keepLines/>
      <w:tabs>
        <w:tab w:val="clear" w:pos="1134"/>
        <w:tab w:val="clear" w:pos="1871"/>
        <w:tab w:val="clear" w:pos="2268"/>
        <w:tab w:val="left" w:pos="567"/>
        <w:tab w:val="left" w:leader="dot" w:pos="7938"/>
        <w:tab w:val="center" w:pos="9526"/>
      </w:tabs>
      <w:spacing w:before="240"/>
      <w:ind w:left="567" w:hanging="567"/>
    </w:pPr>
  </w:style>
  <w:style w:type="paragraph" w:styleId="TOC2">
    <w:name w:val="toc 2"/>
    <w:basedOn w:val="TOC1"/>
    <w:rsid w:val="009C185B"/>
    <w:pPr>
      <w:spacing w:before="120"/>
    </w:pPr>
  </w:style>
  <w:style w:type="paragraph" w:styleId="TOC3">
    <w:name w:val="toc 3"/>
    <w:basedOn w:val="TOC2"/>
    <w:rsid w:val="009C185B"/>
  </w:style>
  <w:style w:type="paragraph" w:styleId="TOC4">
    <w:name w:val="toc 4"/>
    <w:basedOn w:val="TOC3"/>
    <w:rsid w:val="009C185B"/>
  </w:style>
  <w:style w:type="paragraph" w:styleId="TOC5">
    <w:name w:val="toc 5"/>
    <w:basedOn w:val="TOC4"/>
    <w:rsid w:val="009C185B"/>
  </w:style>
  <w:style w:type="paragraph" w:styleId="TOC6">
    <w:name w:val="toc 6"/>
    <w:basedOn w:val="TOC4"/>
    <w:rsid w:val="009C185B"/>
  </w:style>
  <w:style w:type="paragraph" w:styleId="TOC7">
    <w:name w:val="toc 7"/>
    <w:basedOn w:val="TOC4"/>
    <w:rsid w:val="009C185B"/>
  </w:style>
  <w:style w:type="paragraph" w:styleId="TOC8">
    <w:name w:val="toc 8"/>
    <w:basedOn w:val="TOC4"/>
    <w:rsid w:val="009C185B"/>
  </w:style>
  <w:style w:type="character" w:customStyle="1" w:styleId="Appdef">
    <w:name w:val="App_def"/>
    <w:basedOn w:val="DefaultParagraphFont"/>
    <w:rsid w:val="009C185B"/>
    <w:rPr>
      <w:rFonts w:ascii="Times New Roman" w:hAnsi="Times New Roman"/>
      <w:b/>
    </w:rPr>
  </w:style>
  <w:style w:type="character" w:customStyle="1" w:styleId="Appref">
    <w:name w:val="App_ref"/>
    <w:basedOn w:val="DefaultParagraphFont"/>
    <w:rsid w:val="009C185B"/>
  </w:style>
  <w:style w:type="character" w:customStyle="1" w:styleId="Artdef">
    <w:name w:val="Art_def"/>
    <w:basedOn w:val="DefaultParagraphFont"/>
    <w:rsid w:val="009C185B"/>
    <w:rPr>
      <w:rFonts w:ascii="Times New Roman" w:hAnsi="Times New Roman"/>
      <w:b/>
    </w:rPr>
  </w:style>
  <w:style w:type="character" w:customStyle="1" w:styleId="Artref">
    <w:name w:val="Art_ref"/>
    <w:basedOn w:val="DefaultParagraphFont"/>
    <w:rsid w:val="009C185B"/>
  </w:style>
  <w:style w:type="character" w:customStyle="1" w:styleId="Tablefreq">
    <w:name w:val="Table_freq"/>
    <w:basedOn w:val="DefaultParagraphFont"/>
    <w:rsid w:val="009C185B"/>
    <w:rPr>
      <w:b/>
      <w:color w:val="auto"/>
      <w:sz w:val="20"/>
    </w:rPr>
  </w:style>
  <w:style w:type="paragraph" w:customStyle="1" w:styleId="Formal">
    <w:name w:val="Formal"/>
    <w:basedOn w:val="ASN1"/>
    <w:rsid w:val="009C185B"/>
    <w:rPr>
      <w:b w:val="0"/>
    </w:rPr>
  </w:style>
  <w:style w:type="paragraph" w:customStyle="1" w:styleId="Section1">
    <w:name w:val="Section_1"/>
    <w:basedOn w:val="Normal"/>
    <w:rsid w:val="009C185B"/>
    <w:pPr>
      <w:tabs>
        <w:tab w:val="clear" w:pos="1134"/>
        <w:tab w:val="clear" w:pos="1871"/>
        <w:tab w:val="clear" w:pos="2268"/>
        <w:tab w:val="center" w:pos="4820"/>
      </w:tabs>
      <w:spacing w:before="360"/>
      <w:jc w:val="center"/>
    </w:pPr>
    <w:rPr>
      <w:b/>
    </w:rPr>
  </w:style>
  <w:style w:type="paragraph" w:customStyle="1" w:styleId="Section2">
    <w:name w:val="Section_2"/>
    <w:basedOn w:val="Section1"/>
    <w:rsid w:val="009C185B"/>
    <w:rPr>
      <w:b w:val="0"/>
      <w:i/>
    </w:rPr>
  </w:style>
  <w:style w:type="paragraph" w:customStyle="1" w:styleId="Headingi">
    <w:name w:val="Heading_i"/>
    <w:basedOn w:val="Normal"/>
    <w:next w:val="Normal"/>
    <w:qFormat/>
    <w:rsid w:val="009C185B"/>
    <w:pPr>
      <w:keepNext/>
      <w:keepLines/>
      <w:spacing w:before="160"/>
    </w:pPr>
    <w:rPr>
      <w:i/>
    </w:rPr>
  </w:style>
  <w:style w:type="paragraph" w:customStyle="1" w:styleId="Headingb">
    <w:name w:val="Heading_b"/>
    <w:basedOn w:val="Normal"/>
    <w:next w:val="Normal"/>
    <w:link w:val="HeadingbChar"/>
    <w:qFormat/>
    <w:rsid w:val="009C185B"/>
    <w:pPr>
      <w:keepNext/>
      <w:keepLines/>
      <w:spacing w:before="160"/>
    </w:pPr>
    <w:rPr>
      <w:rFonts w:ascii="Times New Roman Bold" w:hAnsi="Times New Roman Bold" w:cs="Times New Roman Bold"/>
      <w:b/>
      <w:lang w:eastAsia="zh-CN"/>
    </w:rPr>
  </w:style>
  <w:style w:type="paragraph" w:customStyle="1" w:styleId="Figure">
    <w:name w:val="Figure"/>
    <w:basedOn w:val="Normal"/>
    <w:next w:val="Normal"/>
    <w:link w:val="FigureChar"/>
    <w:rsid w:val="009C185B"/>
    <w:pPr>
      <w:spacing w:after="240"/>
      <w:jc w:val="center"/>
    </w:pPr>
    <w:rPr>
      <w:noProof/>
      <w:lang w:eastAsia="zh-CN"/>
    </w:rPr>
  </w:style>
  <w:style w:type="character" w:styleId="PageNumber">
    <w:name w:val="page number"/>
    <w:basedOn w:val="DefaultParagraphFont"/>
    <w:rsid w:val="009C185B"/>
  </w:style>
  <w:style w:type="paragraph" w:customStyle="1" w:styleId="Figuretitle">
    <w:name w:val="Figure_title"/>
    <w:basedOn w:val="Normal"/>
    <w:next w:val="Normal"/>
    <w:link w:val="FiguretitleChar"/>
    <w:rsid w:val="009C185B"/>
    <w:pPr>
      <w:keepNext/>
      <w:keepLines/>
      <w:spacing w:before="0" w:after="120"/>
      <w:jc w:val="center"/>
    </w:pPr>
    <w:rPr>
      <w:rFonts w:ascii="Times New Roman Bold" w:hAnsi="Times New Roman Bold"/>
      <w:b/>
      <w:sz w:val="20"/>
    </w:rPr>
  </w:style>
  <w:style w:type="paragraph" w:customStyle="1" w:styleId="FigureNo">
    <w:name w:val="Figure_No"/>
    <w:basedOn w:val="Normal"/>
    <w:next w:val="Normal"/>
    <w:link w:val="FigureNoChar"/>
    <w:rsid w:val="009C185B"/>
    <w:pPr>
      <w:keepNext/>
      <w:keepLines/>
      <w:spacing w:before="480" w:after="120"/>
      <w:jc w:val="center"/>
    </w:pPr>
    <w:rPr>
      <w:caps/>
      <w:sz w:val="20"/>
    </w:rPr>
  </w:style>
  <w:style w:type="paragraph" w:customStyle="1" w:styleId="AnnexNo">
    <w:name w:val="Annex_No"/>
    <w:basedOn w:val="Normal"/>
    <w:next w:val="Normal"/>
    <w:link w:val="AnnexNoChar"/>
    <w:rsid w:val="009C185B"/>
    <w:pPr>
      <w:keepNext/>
      <w:keepLines/>
      <w:spacing w:before="480" w:after="80"/>
      <w:jc w:val="center"/>
    </w:pPr>
    <w:rPr>
      <w:caps/>
      <w:sz w:val="28"/>
    </w:rPr>
  </w:style>
  <w:style w:type="paragraph" w:customStyle="1" w:styleId="Annexref">
    <w:name w:val="Annex_ref"/>
    <w:basedOn w:val="Normal"/>
    <w:next w:val="Normal"/>
    <w:rsid w:val="009C185B"/>
    <w:pPr>
      <w:keepNext/>
      <w:keepLines/>
      <w:spacing w:after="280"/>
      <w:jc w:val="center"/>
    </w:pPr>
  </w:style>
  <w:style w:type="paragraph" w:customStyle="1" w:styleId="Annextitle">
    <w:name w:val="Annex_title"/>
    <w:basedOn w:val="Normal"/>
    <w:next w:val="Normal"/>
    <w:rsid w:val="009C185B"/>
    <w:pPr>
      <w:keepNext/>
      <w:keepLines/>
      <w:spacing w:before="240" w:after="280"/>
      <w:jc w:val="center"/>
    </w:pPr>
    <w:rPr>
      <w:rFonts w:ascii="Times New Roman Bold" w:hAnsi="Times New Roman Bold"/>
      <w:b/>
      <w:sz w:val="28"/>
    </w:rPr>
  </w:style>
  <w:style w:type="paragraph" w:customStyle="1" w:styleId="AppendixNo">
    <w:name w:val="Appendix_No"/>
    <w:basedOn w:val="AnnexNo"/>
    <w:next w:val="Annexref"/>
    <w:rsid w:val="009C185B"/>
  </w:style>
  <w:style w:type="paragraph" w:customStyle="1" w:styleId="Appendixref">
    <w:name w:val="Appendix_ref"/>
    <w:basedOn w:val="Annexref"/>
    <w:next w:val="Annextitle"/>
    <w:rsid w:val="009C185B"/>
  </w:style>
  <w:style w:type="paragraph" w:customStyle="1" w:styleId="Appendixtitle">
    <w:name w:val="Appendix_title"/>
    <w:basedOn w:val="Annextitle"/>
    <w:next w:val="Normal"/>
    <w:rsid w:val="009C185B"/>
  </w:style>
  <w:style w:type="paragraph" w:customStyle="1" w:styleId="Border">
    <w:name w:val="Border"/>
    <w:basedOn w:val="Normal"/>
    <w:rsid w:val="009C185B"/>
    <w:pPr>
      <w:pBdr>
        <w:bottom w:val="single" w:sz="6" w:space="0" w:color="auto"/>
      </w:pBdr>
      <w:tabs>
        <w:tab w:val="clear" w:pos="1134"/>
        <w:tab w:val="clear" w:pos="2268"/>
        <w:tab w:val="left" w:pos="170"/>
        <w:tab w:val="left" w:pos="567"/>
        <w:tab w:val="left" w:pos="737"/>
        <w:tab w:val="left" w:pos="2977"/>
        <w:tab w:val="left" w:pos="3266"/>
      </w:tabs>
      <w:spacing w:before="0" w:line="10" w:lineRule="exact"/>
      <w:ind w:left="28" w:right="28"/>
      <w:jc w:val="center"/>
    </w:pPr>
    <w:rPr>
      <w:b/>
      <w:noProof/>
      <w:sz w:val="20"/>
    </w:rPr>
  </w:style>
  <w:style w:type="paragraph" w:styleId="NormalIndent">
    <w:name w:val="Normal Indent"/>
    <w:basedOn w:val="Normal"/>
    <w:rsid w:val="009C185B"/>
    <w:pPr>
      <w:ind w:left="1134"/>
    </w:pPr>
  </w:style>
  <w:style w:type="paragraph" w:styleId="Index4">
    <w:name w:val="index 4"/>
    <w:basedOn w:val="Normal"/>
    <w:next w:val="Normal"/>
    <w:rsid w:val="009C185B"/>
    <w:pPr>
      <w:ind w:left="849"/>
    </w:pPr>
  </w:style>
  <w:style w:type="paragraph" w:styleId="Index5">
    <w:name w:val="index 5"/>
    <w:basedOn w:val="Normal"/>
    <w:next w:val="Normal"/>
    <w:rsid w:val="009C185B"/>
    <w:pPr>
      <w:ind w:left="1132"/>
    </w:pPr>
  </w:style>
  <w:style w:type="paragraph" w:styleId="Index6">
    <w:name w:val="index 6"/>
    <w:basedOn w:val="Normal"/>
    <w:next w:val="Normal"/>
    <w:rsid w:val="009C185B"/>
    <w:pPr>
      <w:ind w:left="1415"/>
    </w:pPr>
  </w:style>
  <w:style w:type="paragraph" w:styleId="Index7">
    <w:name w:val="index 7"/>
    <w:basedOn w:val="Normal"/>
    <w:next w:val="Normal"/>
    <w:rsid w:val="009C185B"/>
    <w:pPr>
      <w:ind w:left="1698"/>
    </w:pPr>
  </w:style>
  <w:style w:type="paragraph" w:styleId="IndexHeading">
    <w:name w:val="index heading"/>
    <w:basedOn w:val="Normal"/>
    <w:next w:val="Index1"/>
    <w:rsid w:val="009C185B"/>
  </w:style>
  <w:style w:type="character" w:styleId="LineNumber">
    <w:name w:val="line number"/>
    <w:basedOn w:val="DefaultParagraphFont"/>
    <w:rsid w:val="009C185B"/>
  </w:style>
  <w:style w:type="paragraph" w:customStyle="1" w:styleId="Normalaftertitle0">
    <w:name w:val="Normal after title"/>
    <w:basedOn w:val="Normal"/>
    <w:next w:val="Normal"/>
    <w:rsid w:val="009C185B"/>
    <w:pPr>
      <w:spacing w:before="280"/>
    </w:pPr>
  </w:style>
  <w:style w:type="paragraph" w:customStyle="1" w:styleId="Proposal">
    <w:name w:val="Proposal"/>
    <w:basedOn w:val="Normal"/>
    <w:next w:val="Normal"/>
    <w:rsid w:val="009C185B"/>
    <w:pPr>
      <w:keepNext/>
      <w:spacing w:before="240"/>
    </w:pPr>
    <w:rPr>
      <w:rFonts w:hAnsi="Times New Roman Bold"/>
      <w:b/>
    </w:rPr>
  </w:style>
  <w:style w:type="paragraph" w:customStyle="1" w:styleId="Reasons">
    <w:name w:val="Reasons"/>
    <w:basedOn w:val="Normal"/>
    <w:qFormat/>
    <w:rsid w:val="009C185B"/>
    <w:pPr>
      <w:tabs>
        <w:tab w:val="clear" w:pos="1871"/>
        <w:tab w:val="clear" w:pos="2268"/>
        <w:tab w:val="left" w:pos="1588"/>
        <w:tab w:val="left" w:pos="1985"/>
      </w:tabs>
    </w:pPr>
  </w:style>
  <w:style w:type="paragraph" w:customStyle="1" w:styleId="Section3">
    <w:name w:val="Section_3"/>
    <w:basedOn w:val="Section1"/>
    <w:rsid w:val="009C185B"/>
    <w:rPr>
      <w:b w:val="0"/>
    </w:rPr>
  </w:style>
  <w:style w:type="paragraph" w:customStyle="1" w:styleId="TableTextS5">
    <w:name w:val="Table_TextS5"/>
    <w:basedOn w:val="Normal"/>
    <w:rsid w:val="009C185B"/>
    <w:pPr>
      <w:tabs>
        <w:tab w:val="clear" w:pos="1134"/>
        <w:tab w:val="clear" w:pos="1871"/>
        <w:tab w:val="clear" w:pos="2268"/>
        <w:tab w:val="left" w:pos="170"/>
        <w:tab w:val="left" w:pos="567"/>
        <w:tab w:val="left" w:pos="737"/>
        <w:tab w:val="left" w:pos="2977"/>
        <w:tab w:val="left" w:pos="3266"/>
      </w:tabs>
      <w:spacing w:before="40" w:after="40"/>
      <w:ind w:left="170" w:hanging="170"/>
    </w:pPr>
    <w:rPr>
      <w:sz w:val="20"/>
    </w:rPr>
  </w:style>
  <w:style w:type="paragraph" w:customStyle="1" w:styleId="Agendaitem">
    <w:name w:val="Agenda_item"/>
    <w:basedOn w:val="Normal"/>
    <w:next w:val="Normal"/>
    <w:qFormat/>
    <w:rsid w:val="009C185B"/>
    <w:pPr>
      <w:overflowPunct/>
      <w:autoSpaceDE/>
      <w:autoSpaceDN/>
      <w:adjustRightInd/>
      <w:spacing w:before="240"/>
      <w:jc w:val="center"/>
      <w:textAlignment w:val="auto"/>
    </w:pPr>
    <w:rPr>
      <w:sz w:val="28"/>
    </w:rPr>
  </w:style>
  <w:style w:type="paragraph" w:customStyle="1" w:styleId="AppArtNo">
    <w:name w:val="App_Art_No"/>
    <w:basedOn w:val="ArtNo"/>
    <w:qFormat/>
    <w:rsid w:val="009C185B"/>
  </w:style>
  <w:style w:type="paragraph" w:customStyle="1" w:styleId="AppArttitle">
    <w:name w:val="App_Art_title"/>
    <w:basedOn w:val="Arttitle"/>
    <w:qFormat/>
    <w:rsid w:val="009C185B"/>
  </w:style>
  <w:style w:type="paragraph" w:customStyle="1" w:styleId="ApptoAnnex">
    <w:name w:val="App_to_Annex"/>
    <w:basedOn w:val="AppendixNo"/>
    <w:next w:val="Normal"/>
    <w:qFormat/>
    <w:rsid w:val="009C185B"/>
  </w:style>
  <w:style w:type="paragraph" w:customStyle="1" w:styleId="Committee">
    <w:name w:val="Committee"/>
    <w:basedOn w:val="Normal"/>
    <w:qFormat/>
    <w:rsid w:val="009C185B"/>
    <w:pPr>
      <w:framePr w:hSpace="180" w:wrap="around" w:hAnchor="margin" w:y="-675"/>
      <w:tabs>
        <w:tab w:val="left" w:pos="851"/>
      </w:tabs>
      <w:spacing w:before="0" w:line="240" w:lineRule="atLeast"/>
    </w:pPr>
    <w:rPr>
      <w:rFonts w:asciiTheme="minorHAnsi" w:hAnsiTheme="minorHAnsi" w:cstheme="minorHAnsi"/>
      <w:b/>
      <w:szCs w:val="24"/>
    </w:rPr>
  </w:style>
  <w:style w:type="character" w:customStyle="1" w:styleId="FooterChar">
    <w:name w:val="Footer Char"/>
    <w:basedOn w:val="DefaultParagraphFont"/>
    <w:link w:val="Footer"/>
    <w:uiPriority w:val="99"/>
    <w:rsid w:val="009C185B"/>
    <w:rPr>
      <w:rFonts w:ascii="Times New Roman" w:hAnsi="Times New Roman"/>
      <w:caps/>
      <w:noProof/>
      <w:sz w:val="16"/>
      <w:lang w:val="en-GB" w:eastAsia="en-US"/>
    </w:rPr>
  </w:style>
  <w:style w:type="character" w:customStyle="1" w:styleId="FootnoteTextChar">
    <w:name w:val="Footnote Text Char"/>
    <w:aliases w:val="ALTS FOOTNOTE Char,Footnote Text Char1 Char,Footnote Text Char Char1 Char,Footnote Text Char4 Char Char Char,Footnote Text Char1 Char1 Char1 Char Char,Footnote Text Char Char1 Char1 Char Char Char,DNV-FT Char,DN Char"/>
    <w:basedOn w:val="DefaultParagraphFont"/>
    <w:link w:val="FootnoteText"/>
    <w:qFormat/>
    <w:rsid w:val="009C185B"/>
    <w:rPr>
      <w:rFonts w:ascii="Times New Roman" w:hAnsi="Times New Roman"/>
      <w:sz w:val="24"/>
      <w:lang w:val="en-GB" w:eastAsia="en-US"/>
    </w:rPr>
  </w:style>
  <w:style w:type="character" w:customStyle="1" w:styleId="HeaderChar">
    <w:name w:val="Header Char"/>
    <w:basedOn w:val="DefaultParagraphFont"/>
    <w:link w:val="Header"/>
    <w:rsid w:val="009C185B"/>
    <w:rPr>
      <w:rFonts w:ascii="Times New Roman" w:hAnsi="Times New Roman"/>
      <w:sz w:val="18"/>
      <w:lang w:val="en-GB" w:eastAsia="en-US"/>
    </w:rPr>
  </w:style>
  <w:style w:type="paragraph" w:customStyle="1" w:styleId="Normalend">
    <w:name w:val="Normal_end"/>
    <w:basedOn w:val="Normal"/>
    <w:next w:val="Normal"/>
    <w:qFormat/>
    <w:rsid w:val="009C185B"/>
    <w:rPr>
      <w:lang w:val="en-US"/>
    </w:rPr>
  </w:style>
  <w:style w:type="paragraph" w:customStyle="1" w:styleId="Part1">
    <w:name w:val="Part_1"/>
    <w:basedOn w:val="Section1"/>
    <w:next w:val="Section1"/>
    <w:qFormat/>
    <w:rsid w:val="009C185B"/>
    <w:pPr>
      <w:keepNext/>
      <w:keepLines/>
    </w:pPr>
  </w:style>
  <w:style w:type="paragraph" w:customStyle="1" w:styleId="Subsection1">
    <w:name w:val="Subsection_1"/>
    <w:basedOn w:val="Section1"/>
    <w:next w:val="Normalaftertitle0"/>
    <w:qFormat/>
    <w:rsid w:val="009C185B"/>
  </w:style>
  <w:style w:type="paragraph" w:customStyle="1" w:styleId="Volumetitle">
    <w:name w:val="Volume_title"/>
    <w:basedOn w:val="Normal"/>
    <w:qFormat/>
    <w:rsid w:val="009C185B"/>
    <w:pPr>
      <w:jc w:val="center"/>
    </w:pPr>
    <w:rPr>
      <w:b/>
      <w:bCs/>
      <w:sz w:val="28"/>
      <w:szCs w:val="28"/>
    </w:rPr>
  </w:style>
  <w:style w:type="paragraph" w:customStyle="1" w:styleId="Headingsplit">
    <w:name w:val="Heading_split"/>
    <w:basedOn w:val="Headingi"/>
    <w:qFormat/>
    <w:rsid w:val="009C185B"/>
    <w:rPr>
      <w:lang w:val="en-US"/>
    </w:rPr>
  </w:style>
  <w:style w:type="paragraph" w:customStyle="1" w:styleId="Normalsplit">
    <w:name w:val="Normal_split"/>
    <w:basedOn w:val="Normal"/>
    <w:qFormat/>
    <w:rsid w:val="009C185B"/>
  </w:style>
  <w:style w:type="character" w:customStyle="1" w:styleId="Provsplit">
    <w:name w:val="Prov_split"/>
    <w:basedOn w:val="DefaultParagraphFont"/>
    <w:qFormat/>
    <w:rsid w:val="009C185B"/>
    <w:rPr>
      <w:rFonts w:ascii="Times New Roman" w:hAnsi="Times New Roman"/>
      <w:b w:val="0"/>
    </w:rPr>
  </w:style>
  <w:style w:type="paragraph" w:customStyle="1" w:styleId="Tablesplit">
    <w:name w:val="Table_split"/>
    <w:basedOn w:val="Tabletext"/>
    <w:qFormat/>
    <w:rsid w:val="009C185B"/>
    <w:pPr>
      <w:keepNext/>
      <w:tabs>
        <w:tab w:val="clear" w:pos="284"/>
        <w:tab w:val="clear" w:pos="567"/>
        <w:tab w:val="clear" w:pos="851"/>
        <w:tab w:val="clear" w:pos="1134"/>
        <w:tab w:val="clear" w:pos="1418"/>
        <w:tab w:val="clear" w:pos="1701"/>
        <w:tab w:val="clear" w:pos="1871"/>
        <w:tab w:val="clear" w:pos="1985"/>
        <w:tab w:val="clear" w:pos="2268"/>
        <w:tab w:val="clear" w:pos="2552"/>
        <w:tab w:val="clear" w:pos="2835"/>
        <w:tab w:val="clear" w:pos="3119"/>
        <w:tab w:val="clear" w:pos="3402"/>
        <w:tab w:val="clear" w:pos="3686"/>
        <w:tab w:val="clear" w:pos="3969"/>
        <w:tab w:val="left" w:pos="1409"/>
        <w:tab w:val="left" w:pos="2237"/>
        <w:tab w:val="left" w:pos="2828"/>
        <w:tab w:val="left" w:pos="4604"/>
        <w:tab w:val="left" w:pos="6023"/>
        <w:tab w:val="left" w:pos="6732"/>
        <w:tab w:val="left" w:pos="7323"/>
        <w:tab w:val="left" w:pos="7914"/>
      </w:tabs>
      <w:ind w:left="108" w:right="-113"/>
    </w:pPr>
    <w:rPr>
      <w:b/>
    </w:rPr>
  </w:style>
  <w:style w:type="paragraph" w:customStyle="1" w:styleId="Methodheading1">
    <w:name w:val="Method_heading1"/>
    <w:basedOn w:val="Heading1"/>
    <w:next w:val="Normal"/>
    <w:qFormat/>
    <w:rsid w:val="009C185B"/>
  </w:style>
  <w:style w:type="paragraph" w:customStyle="1" w:styleId="Methodheading2">
    <w:name w:val="Method_heading2"/>
    <w:basedOn w:val="Heading2"/>
    <w:next w:val="Normal"/>
    <w:qFormat/>
    <w:rsid w:val="009C185B"/>
  </w:style>
  <w:style w:type="paragraph" w:customStyle="1" w:styleId="Methodheading3">
    <w:name w:val="Method_heading3"/>
    <w:basedOn w:val="Heading3"/>
    <w:next w:val="Normal"/>
    <w:qFormat/>
    <w:rsid w:val="009C185B"/>
  </w:style>
  <w:style w:type="paragraph" w:customStyle="1" w:styleId="Methodheading4">
    <w:name w:val="Method_heading4"/>
    <w:basedOn w:val="Heading4"/>
    <w:next w:val="Normal"/>
    <w:qFormat/>
    <w:rsid w:val="009C185B"/>
  </w:style>
  <w:style w:type="paragraph" w:customStyle="1" w:styleId="MethodHeadingb">
    <w:name w:val="Method_Headingb"/>
    <w:basedOn w:val="Headingb"/>
    <w:next w:val="Normal"/>
    <w:qFormat/>
    <w:rsid w:val="009C185B"/>
    <w:pPr>
      <w:tabs>
        <w:tab w:val="clear" w:pos="1134"/>
        <w:tab w:val="clear" w:pos="1871"/>
        <w:tab w:val="clear" w:pos="2268"/>
      </w:tabs>
      <w:overflowPunct/>
      <w:autoSpaceDE/>
      <w:autoSpaceDN/>
      <w:adjustRightInd/>
      <w:textAlignment w:val="auto"/>
    </w:pPr>
  </w:style>
  <w:style w:type="paragraph" w:customStyle="1" w:styleId="EditorsNote">
    <w:name w:val="EditorsNote"/>
    <w:basedOn w:val="Normal"/>
    <w:qFormat/>
    <w:rsid w:val="009C185B"/>
    <w:pPr>
      <w:spacing w:before="240" w:after="240"/>
    </w:pPr>
    <w:rPr>
      <w:i/>
      <w:iCs/>
    </w:rPr>
  </w:style>
  <w:style w:type="character" w:customStyle="1" w:styleId="FiguretitleChar">
    <w:name w:val="Figure_title Char"/>
    <w:basedOn w:val="DefaultParagraphFont"/>
    <w:link w:val="Figuretitle"/>
    <w:rsid w:val="009C185B"/>
    <w:rPr>
      <w:rFonts w:ascii="Times New Roman Bold" w:hAnsi="Times New Roman Bold"/>
      <w:b/>
      <w:lang w:val="en-GB" w:eastAsia="en-US"/>
    </w:rPr>
  </w:style>
  <w:style w:type="paragraph" w:customStyle="1" w:styleId="Figurewithlegend">
    <w:name w:val="Figure_with_legend"/>
    <w:basedOn w:val="Figure"/>
    <w:rsid w:val="009C185B"/>
  </w:style>
  <w:style w:type="paragraph" w:styleId="Signature">
    <w:name w:val="Signature"/>
    <w:basedOn w:val="Normal"/>
    <w:link w:val="SignatureChar"/>
    <w:unhideWhenUsed/>
    <w:rsid w:val="009C185B"/>
    <w:pPr>
      <w:tabs>
        <w:tab w:val="clear" w:pos="1134"/>
        <w:tab w:val="clear" w:pos="1871"/>
        <w:tab w:val="clear" w:pos="2268"/>
        <w:tab w:val="center" w:pos="7371"/>
      </w:tabs>
      <w:spacing w:before="600"/>
    </w:pPr>
  </w:style>
  <w:style w:type="character" w:customStyle="1" w:styleId="SignatureChar">
    <w:name w:val="Signature Char"/>
    <w:basedOn w:val="DefaultParagraphFont"/>
    <w:link w:val="Signature"/>
    <w:rsid w:val="009C185B"/>
    <w:rPr>
      <w:rFonts w:ascii="Times New Roman" w:hAnsi="Times New Roman"/>
      <w:sz w:val="24"/>
      <w:lang w:val="en-GB" w:eastAsia="en-US"/>
    </w:rPr>
  </w:style>
  <w:style w:type="paragraph" w:customStyle="1" w:styleId="Tablefin">
    <w:name w:val="Table_fin"/>
    <w:basedOn w:val="Normalaftertitle"/>
    <w:rsid w:val="009C185B"/>
    <w:pPr>
      <w:tabs>
        <w:tab w:val="clear" w:pos="1134"/>
        <w:tab w:val="clear" w:pos="1871"/>
        <w:tab w:val="clear" w:pos="2268"/>
      </w:tabs>
      <w:spacing w:before="0"/>
    </w:pPr>
    <w:rPr>
      <w:sz w:val="20"/>
      <w:lang w:eastAsia="zh-CN"/>
    </w:rPr>
  </w:style>
  <w:style w:type="character" w:styleId="Hyperlink">
    <w:name w:val="Hyperlink"/>
    <w:aliases w:val="CEO_Hyperlink,超级链接,ECC Hyperlink"/>
    <w:basedOn w:val="DefaultParagraphFont"/>
    <w:uiPriority w:val="99"/>
    <w:qFormat/>
    <w:rsid w:val="004E164A"/>
    <w:rPr>
      <w:color w:val="0000FF"/>
      <w:u w:val="single"/>
    </w:rPr>
  </w:style>
  <w:style w:type="character" w:customStyle="1" w:styleId="AnnexNoChar">
    <w:name w:val="Annex_No Char"/>
    <w:link w:val="AnnexNo"/>
    <w:rsid w:val="004E164A"/>
    <w:rPr>
      <w:rFonts w:ascii="Times New Roman" w:hAnsi="Times New Roman"/>
      <w:caps/>
      <w:sz w:val="28"/>
      <w:lang w:val="en-GB" w:eastAsia="en-US"/>
    </w:rPr>
  </w:style>
  <w:style w:type="table" w:styleId="TableGrid">
    <w:name w:val="Table Grid"/>
    <w:basedOn w:val="TableNormal"/>
    <w:rsid w:val="004E164A"/>
    <w:rPr>
      <w:rFonts w:ascii="Times New Roman" w:eastAsia="Batang"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bChar">
    <w:name w:val="Heading_b Char"/>
    <w:basedOn w:val="DefaultParagraphFont"/>
    <w:link w:val="Headingb"/>
    <w:qFormat/>
    <w:locked/>
    <w:rsid w:val="004E164A"/>
    <w:rPr>
      <w:rFonts w:ascii="Times New Roman Bold" w:hAnsi="Times New Roman Bold" w:cs="Times New Roman Bold"/>
      <w:b/>
      <w:sz w:val="24"/>
      <w:lang w:val="en-GB"/>
    </w:rPr>
  </w:style>
  <w:style w:type="paragraph" w:styleId="ListParagraph">
    <w:name w:val="List Paragraph"/>
    <w:aliases w:val="- Bullets,Lista1,?? ??,?????,????,列出段落1,中等深浅网格 1 - 着色 21,列表段落,¥¡¡¡¡ì¬º¥¹¥È¶ÎÂä,ÁÐ³ö¶ÎÂä,¥ê¥¹¥È¶ÎÂä,列表段落1,—ño’i—Ž,1st level - Bullet List Paragraph,Lettre d'introduction,Paragrafo elenco,Normal bullet 2,Bullet list,목록단락,リスト段落,列出段落"/>
    <w:basedOn w:val="Normal"/>
    <w:link w:val="ListParagraphChar"/>
    <w:uiPriority w:val="34"/>
    <w:qFormat/>
    <w:rsid w:val="004E164A"/>
    <w:pPr>
      <w:ind w:leftChars="400" w:left="800"/>
    </w:pPr>
    <w:rPr>
      <w:rFonts w:eastAsia="Batang"/>
    </w:rPr>
  </w:style>
  <w:style w:type="character" w:customStyle="1" w:styleId="ListParagraphChar">
    <w:name w:val="List Paragraph Char"/>
    <w:aliases w:val="- Bullets Char,Lista1 Char,?? ?? Char,????? Char,???? Char,列出段落1 Char,中等深浅网格 1 - 着色 21 Char,列表段落 Char,¥¡¡¡¡ì¬º¥¹¥È¶ÎÂä Char,ÁÐ³ö¶ÎÂä Char,¥ê¥¹¥È¶ÎÂä Char,列表段落1 Char,—ño’i—Ž Char,1st level - Bullet List Paragraph Char,목록단락 Char"/>
    <w:basedOn w:val="DefaultParagraphFont"/>
    <w:link w:val="ListParagraph"/>
    <w:uiPriority w:val="34"/>
    <w:qFormat/>
    <w:locked/>
    <w:rsid w:val="004E164A"/>
    <w:rPr>
      <w:rFonts w:ascii="Times New Roman" w:eastAsia="Batang" w:hAnsi="Times New Roman"/>
      <w:sz w:val="24"/>
      <w:lang w:val="en-GB" w:eastAsia="en-US"/>
    </w:rPr>
  </w:style>
  <w:style w:type="character" w:customStyle="1" w:styleId="enumlev1Char">
    <w:name w:val="enumlev1 Char"/>
    <w:basedOn w:val="DefaultParagraphFont"/>
    <w:link w:val="enumlev1"/>
    <w:qFormat/>
    <w:locked/>
    <w:rsid w:val="004E164A"/>
    <w:rPr>
      <w:rFonts w:ascii="Times New Roman" w:hAnsi="Times New Roman"/>
      <w:sz w:val="24"/>
      <w:lang w:val="en-GB" w:eastAsia="en-US"/>
    </w:rPr>
  </w:style>
  <w:style w:type="character" w:customStyle="1" w:styleId="FigureNoChar">
    <w:name w:val="Figure_No Char"/>
    <w:basedOn w:val="DefaultParagraphFont"/>
    <w:link w:val="FigureNo"/>
    <w:rsid w:val="004E164A"/>
    <w:rPr>
      <w:rFonts w:ascii="Times New Roman" w:hAnsi="Times New Roman"/>
      <w:caps/>
      <w:lang w:val="en-GB" w:eastAsia="en-US"/>
    </w:rPr>
  </w:style>
  <w:style w:type="paragraph" w:styleId="Caption">
    <w:name w:val="caption"/>
    <w:basedOn w:val="Normal"/>
    <w:next w:val="Normal"/>
    <w:unhideWhenUsed/>
    <w:qFormat/>
    <w:rsid w:val="004E164A"/>
    <w:pPr>
      <w:spacing w:before="0" w:after="200"/>
    </w:pPr>
    <w:rPr>
      <w:rFonts w:eastAsia="Batang"/>
      <w:i/>
      <w:iCs/>
      <w:color w:val="1F497D" w:themeColor="text2"/>
      <w:sz w:val="18"/>
      <w:szCs w:val="18"/>
    </w:rPr>
  </w:style>
  <w:style w:type="character" w:customStyle="1" w:styleId="Heading3Char">
    <w:name w:val="Heading 3 Char"/>
    <w:aliases w:val="h3 Char,h31 Char,H3 Char"/>
    <w:basedOn w:val="DefaultParagraphFont"/>
    <w:link w:val="Heading3"/>
    <w:rsid w:val="004E164A"/>
    <w:rPr>
      <w:rFonts w:ascii="Times New Roman" w:hAnsi="Times New Roman"/>
      <w:b/>
      <w:sz w:val="24"/>
      <w:lang w:val="en-GB" w:eastAsia="en-US"/>
    </w:rPr>
  </w:style>
  <w:style w:type="character" w:customStyle="1" w:styleId="1">
    <w:name w:val="확인되지 않은 멘션1"/>
    <w:basedOn w:val="DefaultParagraphFont"/>
    <w:uiPriority w:val="99"/>
    <w:semiHidden/>
    <w:unhideWhenUsed/>
    <w:rsid w:val="004E164A"/>
    <w:rPr>
      <w:color w:val="605E5C"/>
      <w:shd w:val="clear" w:color="auto" w:fill="E1DFDD"/>
    </w:rPr>
  </w:style>
  <w:style w:type="paragraph" w:styleId="BalloonText">
    <w:name w:val="Balloon Text"/>
    <w:basedOn w:val="Normal"/>
    <w:link w:val="BalloonTextChar"/>
    <w:semiHidden/>
    <w:unhideWhenUsed/>
    <w:rsid w:val="004E164A"/>
    <w:pPr>
      <w:spacing w:before="0"/>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semiHidden/>
    <w:rsid w:val="004E164A"/>
    <w:rPr>
      <w:rFonts w:asciiTheme="majorHAnsi" w:eastAsiaTheme="majorEastAsia" w:hAnsiTheme="majorHAnsi" w:cstheme="majorBidi"/>
      <w:sz w:val="18"/>
      <w:szCs w:val="18"/>
      <w:lang w:val="en-GB" w:eastAsia="en-US"/>
    </w:rPr>
  </w:style>
  <w:style w:type="character" w:styleId="CommentReference">
    <w:name w:val="annotation reference"/>
    <w:basedOn w:val="DefaultParagraphFont"/>
    <w:semiHidden/>
    <w:unhideWhenUsed/>
    <w:qFormat/>
    <w:rsid w:val="004E164A"/>
    <w:rPr>
      <w:sz w:val="18"/>
      <w:szCs w:val="18"/>
    </w:rPr>
  </w:style>
  <w:style w:type="paragraph" w:styleId="CommentText">
    <w:name w:val="annotation text"/>
    <w:basedOn w:val="Normal"/>
    <w:link w:val="CommentTextChar"/>
    <w:unhideWhenUsed/>
    <w:qFormat/>
    <w:rsid w:val="004E164A"/>
    <w:rPr>
      <w:rFonts w:eastAsia="Batang"/>
    </w:rPr>
  </w:style>
  <w:style w:type="character" w:customStyle="1" w:styleId="CommentTextChar">
    <w:name w:val="Comment Text Char"/>
    <w:basedOn w:val="DefaultParagraphFont"/>
    <w:link w:val="CommentText"/>
    <w:qFormat/>
    <w:rsid w:val="004E164A"/>
    <w:rPr>
      <w:rFonts w:ascii="Times New Roman" w:eastAsia="Batang" w:hAnsi="Times New Roman"/>
      <w:sz w:val="24"/>
      <w:lang w:val="en-GB" w:eastAsia="en-US"/>
    </w:rPr>
  </w:style>
  <w:style w:type="paragraph" w:styleId="CommentSubject">
    <w:name w:val="annotation subject"/>
    <w:basedOn w:val="CommentText"/>
    <w:next w:val="CommentText"/>
    <w:link w:val="CommentSubjectChar"/>
    <w:semiHidden/>
    <w:unhideWhenUsed/>
    <w:rsid w:val="004E164A"/>
    <w:rPr>
      <w:b/>
      <w:bCs/>
    </w:rPr>
  </w:style>
  <w:style w:type="character" w:customStyle="1" w:styleId="CommentSubjectChar">
    <w:name w:val="Comment Subject Char"/>
    <w:basedOn w:val="CommentTextChar"/>
    <w:link w:val="CommentSubject"/>
    <w:semiHidden/>
    <w:rsid w:val="004E164A"/>
    <w:rPr>
      <w:rFonts w:ascii="Times New Roman" w:eastAsia="Batang" w:hAnsi="Times New Roman"/>
      <w:b/>
      <w:bCs/>
      <w:sz w:val="24"/>
      <w:lang w:val="en-GB" w:eastAsia="en-US"/>
    </w:rPr>
  </w:style>
  <w:style w:type="character" w:styleId="FollowedHyperlink">
    <w:name w:val="FollowedHyperlink"/>
    <w:basedOn w:val="DefaultParagraphFont"/>
    <w:semiHidden/>
    <w:unhideWhenUsed/>
    <w:rsid w:val="004E164A"/>
    <w:rPr>
      <w:color w:val="800080" w:themeColor="followedHyperlink"/>
      <w:u w:val="single"/>
    </w:rPr>
  </w:style>
  <w:style w:type="paragraph" w:styleId="Revision">
    <w:name w:val="Revision"/>
    <w:hidden/>
    <w:uiPriority w:val="99"/>
    <w:semiHidden/>
    <w:rsid w:val="004E164A"/>
    <w:rPr>
      <w:rFonts w:ascii="Times New Roman" w:eastAsia="Batang" w:hAnsi="Times New Roman"/>
      <w:sz w:val="24"/>
      <w:lang w:val="en-GB" w:eastAsia="en-US"/>
    </w:rPr>
  </w:style>
  <w:style w:type="paragraph" w:customStyle="1" w:styleId="Default">
    <w:name w:val="Default"/>
    <w:rsid w:val="004E164A"/>
    <w:pPr>
      <w:widowControl w:val="0"/>
      <w:autoSpaceDE w:val="0"/>
      <w:autoSpaceDN w:val="0"/>
      <w:adjustRightInd w:val="0"/>
    </w:pPr>
    <w:rPr>
      <w:rFonts w:ascii="Times New Roman" w:eastAsia="Batang" w:hAnsi="Times New Roman"/>
      <w:color w:val="000000"/>
      <w:sz w:val="24"/>
      <w:szCs w:val="24"/>
    </w:rPr>
  </w:style>
  <w:style w:type="character" w:customStyle="1" w:styleId="Heading2Char">
    <w:name w:val="Heading 2 Char"/>
    <w:basedOn w:val="DefaultParagraphFont"/>
    <w:link w:val="Heading2"/>
    <w:rsid w:val="004E164A"/>
    <w:rPr>
      <w:rFonts w:ascii="Times New Roman" w:hAnsi="Times New Roman"/>
      <w:b/>
      <w:sz w:val="24"/>
      <w:lang w:val="en-GB" w:eastAsia="en-US"/>
    </w:rPr>
  </w:style>
  <w:style w:type="paragraph" w:customStyle="1" w:styleId="paragraph">
    <w:name w:val="paragraph"/>
    <w:basedOn w:val="Normal"/>
    <w:rsid w:val="004E164A"/>
    <w:pPr>
      <w:tabs>
        <w:tab w:val="clear" w:pos="1134"/>
        <w:tab w:val="clear" w:pos="1871"/>
        <w:tab w:val="clear" w:pos="2268"/>
      </w:tabs>
      <w:overflowPunct/>
      <w:autoSpaceDE/>
      <w:autoSpaceDN/>
      <w:adjustRightInd/>
      <w:spacing w:before="100" w:beforeAutospacing="1" w:after="100" w:afterAutospacing="1"/>
      <w:textAlignment w:val="auto"/>
    </w:pPr>
    <w:rPr>
      <w:szCs w:val="24"/>
      <w:lang w:val="en-US"/>
    </w:rPr>
  </w:style>
  <w:style w:type="character" w:customStyle="1" w:styleId="normaltextrun">
    <w:name w:val="normaltextrun"/>
    <w:basedOn w:val="DefaultParagraphFont"/>
    <w:rsid w:val="004E164A"/>
  </w:style>
  <w:style w:type="character" w:customStyle="1" w:styleId="eop">
    <w:name w:val="eop"/>
    <w:basedOn w:val="DefaultParagraphFont"/>
    <w:rsid w:val="004E164A"/>
  </w:style>
  <w:style w:type="character" w:customStyle="1" w:styleId="apple-converted-space">
    <w:name w:val="apple-converted-space"/>
    <w:basedOn w:val="DefaultParagraphFont"/>
    <w:rsid w:val="004E164A"/>
  </w:style>
  <w:style w:type="paragraph" w:styleId="NormalWeb">
    <w:name w:val="Normal (Web)"/>
    <w:basedOn w:val="Normal"/>
    <w:uiPriority w:val="99"/>
    <w:unhideWhenUsed/>
    <w:qFormat/>
    <w:rsid w:val="004E164A"/>
    <w:pPr>
      <w:tabs>
        <w:tab w:val="clear" w:pos="1134"/>
        <w:tab w:val="clear" w:pos="1871"/>
        <w:tab w:val="clear" w:pos="2268"/>
      </w:tabs>
      <w:overflowPunct/>
      <w:autoSpaceDE/>
      <w:autoSpaceDN/>
      <w:adjustRightInd/>
      <w:spacing w:before="100" w:beforeAutospacing="1" w:after="100" w:afterAutospacing="1"/>
      <w:textAlignment w:val="auto"/>
    </w:pPr>
    <w:rPr>
      <w:szCs w:val="24"/>
      <w:lang w:val="en-US"/>
    </w:rPr>
  </w:style>
  <w:style w:type="character" w:customStyle="1" w:styleId="FigureChar">
    <w:name w:val="Figure Char"/>
    <w:basedOn w:val="DefaultParagraphFont"/>
    <w:link w:val="Figure"/>
    <w:locked/>
    <w:rsid w:val="004E164A"/>
    <w:rPr>
      <w:rFonts w:ascii="Times New Roman" w:hAnsi="Times New Roman"/>
      <w:noProof/>
      <w:sz w:val="24"/>
      <w:lang w:val="en-GB"/>
    </w:rPr>
  </w:style>
  <w:style w:type="character" w:customStyle="1" w:styleId="UnresolvedMention">
    <w:name w:val="Unresolved Mention"/>
    <w:basedOn w:val="DefaultParagraphFont"/>
    <w:uiPriority w:val="99"/>
    <w:semiHidden/>
    <w:unhideWhenUsed/>
    <w:rsid w:val="00642FCE"/>
    <w:rPr>
      <w:color w:val="605E5C"/>
      <w:shd w:val="clear" w:color="auto" w:fill="E1DFDD"/>
    </w:rPr>
  </w:style>
  <w:style w:type="character" w:customStyle="1" w:styleId="ui-provider">
    <w:name w:val="ui-provider"/>
    <w:basedOn w:val="DefaultParagraphFont"/>
    <w:rsid w:val="00C93C62"/>
  </w:style>
  <w:style w:type="character" w:customStyle="1" w:styleId="apple-tab-span">
    <w:name w:val="apple-tab-span"/>
    <w:basedOn w:val="DefaultParagraphFont"/>
    <w:rsid w:val="00F74B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3115297">
      <w:bodyDiv w:val="1"/>
      <w:marLeft w:val="0"/>
      <w:marRight w:val="0"/>
      <w:marTop w:val="0"/>
      <w:marBottom w:val="0"/>
      <w:divBdr>
        <w:top w:val="none" w:sz="0" w:space="0" w:color="auto"/>
        <w:left w:val="none" w:sz="0" w:space="0" w:color="auto"/>
        <w:bottom w:val="none" w:sz="0" w:space="0" w:color="auto"/>
        <w:right w:val="none" w:sz="0" w:space="0" w:color="auto"/>
      </w:divBdr>
    </w:div>
    <w:div w:id="661590018">
      <w:bodyDiv w:val="1"/>
      <w:marLeft w:val="0"/>
      <w:marRight w:val="0"/>
      <w:marTop w:val="0"/>
      <w:marBottom w:val="0"/>
      <w:divBdr>
        <w:top w:val="none" w:sz="0" w:space="0" w:color="auto"/>
        <w:left w:val="none" w:sz="0" w:space="0" w:color="auto"/>
        <w:bottom w:val="none" w:sz="0" w:space="0" w:color="auto"/>
        <w:right w:val="none" w:sz="0" w:space="0" w:color="auto"/>
      </w:divBdr>
    </w:div>
    <w:div w:id="841117003">
      <w:bodyDiv w:val="1"/>
      <w:marLeft w:val="0"/>
      <w:marRight w:val="0"/>
      <w:marTop w:val="0"/>
      <w:marBottom w:val="0"/>
      <w:divBdr>
        <w:top w:val="none" w:sz="0" w:space="0" w:color="auto"/>
        <w:left w:val="none" w:sz="0" w:space="0" w:color="auto"/>
        <w:bottom w:val="none" w:sz="0" w:space="0" w:color="auto"/>
        <w:right w:val="none" w:sz="0" w:space="0" w:color="auto"/>
      </w:divBdr>
    </w:div>
    <w:div w:id="1346714824">
      <w:bodyDiv w:val="1"/>
      <w:marLeft w:val="0"/>
      <w:marRight w:val="0"/>
      <w:marTop w:val="0"/>
      <w:marBottom w:val="0"/>
      <w:divBdr>
        <w:top w:val="none" w:sz="0" w:space="0" w:color="auto"/>
        <w:left w:val="none" w:sz="0" w:space="0" w:color="auto"/>
        <w:bottom w:val="none" w:sz="0" w:space="0" w:color="auto"/>
        <w:right w:val="none" w:sz="0" w:space="0" w:color="auto"/>
      </w:divBdr>
    </w:div>
    <w:div w:id="1385638942">
      <w:bodyDiv w:val="1"/>
      <w:marLeft w:val="0"/>
      <w:marRight w:val="0"/>
      <w:marTop w:val="0"/>
      <w:marBottom w:val="0"/>
      <w:divBdr>
        <w:top w:val="none" w:sz="0" w:space="0" w:color="auto"/>
        <w:left w:val="none" w:sz="0" w:space="0" w:color="auto"/>
        <w:bottom w:val="none" w:sz="0" w:space="0" w:color="auto"/>
        <w:right w:val="none" w:sz="0" w:space="0" w:color="auto"/>
      </w:divBdr>
    </w:div>
    <w:div w:id="1532648622">
      <w:bodyDiv w:val="1"/>
      <w:marLeft w:val="0"/>
      <w:marRight w:val="0"/>
      <w:marTop w:val="0"/>
      <w:marBottom w:val="0"/>
      <w:divBdr>
        <w:top w:val="none" w:sz="0" w:space="0" w:color="auto"/>
        <w:left w:val="none" w:sz="0" w:space="0" w:color="auto"/>
        <w:bottom w:val="none" w:sz="0" w:space="0" w:color="auto"/>
        <w:right w:val="none" w:sz="0" w:space="0" w:color="auto"/>
      </w:divBdr>
    </w:div>
    <w:div w:id="1682392248">
      <w:bodyDiv w:val="1"/>
      <w:marLeft w:val="0"/>
      <w:marRight w:val="0"/>
      <w:marTop w:val="0"/>
      <w:marBottom w:val="0"/>
      <w:divBdr>
        <w:top w:val="none" w:sz="0" w:space="0" w:color="auto"/>
        <w:left w:val="none" w:sz="0" w:space="0" w:color="auto"/>
        <w:bottom w:val="none" w:sz="0" w:space="0" w:color="auto"/>
        <w:right w:val="none" w:sz="0" w:space="0" w:color="auto"/>
      </w:divBdr>
    </w:div>
    <w:div w:id="1706058020">
      <w:bodyDiv w:val="1"/>
      <w:marLeft w:val="0"/>
      <w:marRight w:val="0"/>
      <w:marTop w:val="0"/>
      <w:marBottom w:val="0"/>
      <w:divBdr>
        <w:top w:val="none" w:sz="0" w:space="0" w:color="auto"/>
        <w:left w:val="none" w:sz="0" w:space="0" w:color="auto"/>
        <w:bottom w:val="none" w:sz="0" w:space="0" w:color="auto"/>
        <w:right w:val="none" w:sz="0" w:space="0" w:color="auto"/>
      </w:divBdr>
    </w:div>
    <w:div w:id="1714882066">
      <w:bodyDiv w:val="1"/>
      <w:marLeft w:val="0"/>
      <w:marRight w:val="0"/>
      <w:marTop w:val="0"/>
      <w:marBottom w:val="0"/>
      <w:divBdr>
        <w:top w:val="none" w:sz="0" w:space="0" w:color="auto"/>
        <w:left w:val="none" w:sz="0" w:space="0" w:color="auto"/>
        <w:bottom w:val="none" w:sz="0" w:space="0" w:color="auto"/>
        <w:right w:val="none" w:sz="0" w:space="0" w:color="auto"/>
      </w:divBdr>
    </w:div>
    <w:div w:id="1848593861">
      <w:bodyDiv w:val="1"/>
      <w:marLeft w:val="0"/>
      <w:marRight w:val="0"/>
      <w:marTop w:val="0"/>
      <w:marBottom w:val="0"/>
      <w:divBdr>
        <w:top w:val="none" w:sz="0" w:space="0" w:color="auto"/>
        <w:left w:val="none" w:sz="0" w:space="0" w:color="auto"/>
        <w:bottom w:val="none" w:sz="0" w:space="0" w:color="auto"/>
        <w:right w:val="none" w:sz="0" w:space="0" w:color="auto"/>
      </w:divBdr>
    </w:div>
    <w:div w:id="1973906199">
      <w:bodyDiv w:val="1"/>
      <w:marLeft w:val="0"/>
      <w:marRight w:val="0"/>
      <w:marTop w:val="0"/>
      <w:marBottom w:val="0"/>
      <w:divBdr>
        <w:top w:val="none" w:sz="0" w:space="0" w:color="auto"/>
        <w:left w:val="none" w:sz="0" w:space="0" w:color="auto"/>
        <w:bottom w:val="none" w:sz="0" w:space="0" w:color="auto"/>
        <w:right w:val="none" w:sz="0" w:space="0" w:color="auto"/>
      </w:divBdr>
    </w:div>
    <w:div w:id="2119368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itu.int/md/R19-WP5D-C-1668/en"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tu.int/rec/R-REC-M.2083/en"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https://dot.gov.in/sites/default/files/Bharat%206G%20Vision%20Statement%20-%20full.pdf" TargetMode="External"/><Relationship Id="rId14" Type="http://schemas.openxmlformats.org/officeDocument/2006/relationships/hyperlink" Target="https://www.itu.int/rec/R-REC-M.2083/en"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who.int/docs/default-source/documents/gs4dhdaa2a9f352b0445bafbc79ca799dce4d.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movaa\AppData\Roaming\Microsoft\Templates\POOL%20E%20-%20ITU\PE_B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PE_BR.dotm</Template>
  <TotalTime>15</TotalTime>
  <Pages>17</Pages>
  <Words>6109</Words>
  <Characters>34826</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ITU</Company>
  <LinksUpToDate>false</LinksUpToDate>
  <CharactersWithSpaces>40854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Alissa ITU BR</dc:creator>
  <cp:lastModifiedBy>Administrator</cp:lastModifiedBy>
  <cp:revision>5</cp:revision>
  <cp:lastPrinted>2023-05-31T04:37:00Z</cp:lastPrinted>
  <dcterms:created xsi:type="dcterms:W3CDTF">2023-05-30T08:50:00Z</dcterms:created>
  <dcterms:modified xsi:type="dcterms:W3CDTF">2023-06-01T05:27:00Z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PE_BR.DOT</vt:lpwstr>
  </property>
  <property fmtid="{D5CDD505-2E9C-101B-9397-08002B2CF9AE}" pid="3" name="Docdate">
    <vt:lpwstr/>
  </property>
  <property fmtid="{D5CDD505-2E9C-101B-9397-08002B2CF9AE}" pid="4" name="Docorlang">
    <vt:lpwstr/>
  </property>
  <property fmtid="{D5CDD505-2E9C-101B-9397-08002B2CF9AE}" pid="5" name="GrammarlyDocumentId">
    <vt:lpwstr>1136cc63ea52267a3e744b80daa327270e54ba59c0f68bed9c26585bc63fd9e8</vt:lpwstr>
  </property>
</Properties>
</file>