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7707D" w14:textId="77777777" w:rsidR="00AA7160" w:rsidRDefault="00AA7160">
      <w:pPr>
        <w:pStyle w:val="BodyA"/>
        <w:widowControl w:val="0"/>
        <w:spacing w:after="0"/>
        <w:rPr>
          <w:rFonts w:ascii="Times New Roman" w:eastAsia="Times New Roman" w:hAnsi="Times New Roman" w:cs="Times New Roman"/>
        </w:rPr>
      </w:pPr>
    </w:p>
    <w:tbl>
      <w:tblPr>
        <w:tblW w:w="9576"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27"/>
        <w:gridCol w:w="5760"/>
        <w:gridCol w:w="2289"/>
      </w:tblGrid>
      <w:tr w:rsidR="00AA7160" w14:paraId="0046D10C" w14:textId="77777777">
        <w:trPr>
          <w:trHeight w:val="2230"/>
        </w:trPr>
        <w:tc>
          <w:tcPr>
            <w:tcW w:w="1527" w:type="dxa"/>
            <w:tcBorders>
              <w:top w:val="nil"/>
              <w:left w:val="nil"/>
              <w:bottom w:val="nil"/>
              <w:right w:val="nil"/>
            </w:tcBorders>
            <w:shd w:val="clear" w:color="auto" w:fill="auto"/>
            <w:tcMar>
              <w:top w:w="80" w:type="dxa"/>
              <w:left w:w="80" w:type="dxa"/>
              <w:bottom w:w="80" w:type="dxa"/>
              <w:right w:w="80" w:type="dxa"/>
            </w:tcMar>
          </w:tcPr>
          <w:p w14:paraId="24636146" w14:textId="77777777" w:rsidR="00AA7160" w:rsidRDefault="00AA7160">
            <w:pPr>
              <w:pStyle w:val="BodyA"/>
              <w:jc w:val="center"/>
              <w:rPr>
                <w:rFonts w:ascii="Times New Roman" w:eastAsia="Times New Roman" w:hAnsi="Times New Roman" w:cs="Times New Roman"/>
              </w:rPr>
            </w:pPr>
          </w:p>
          <w:p w14:paraId="139789A2" w14:textId="77777777" w:rsidR="00AA7160" w:rsidRDefault="004F2FCB">
            <w:pPr>
              <w:pStyle w:val="BodyA"/>
              <w:spacing w:after="0" w:line="240" w:lineRule="auto"/>
              <w:jc w:val="center"/>
            </w:pPr>
            <w:r>
              <w:rPr>
                <w:rFonts w:ascii="Times New Roman" w:eastAsia="Times New Roman" w:hAnsi="Times New Roman" w:cs="Times New Roman"/>
                <w:noProof/>
                <w:sz w:val="24"/>
                <w:szCs w:val="24"/>
                <w:lang w:val="en-GB" w:eastAsia="en-GB"/>
              </w:rPr>
              <w:drawing>
                <wp:inline distT="0" distB="0" distL="0" distR="0" wp14:anchorId="09C57EF3" wp14:editId="59BC66BC">
                  <wp:extent cx="866775" cy="1057275"/>
                  <wp:effectExtent l="0" t="0" r="9525" b="9525"/>
                  <wp:docPr id="1073741825" name="officeArt object" descr="HP Forest Department Recruitment 2021 : Vacancies of 311 posts"/>
                  <wp:cNvGraphicFramePr/>
                  <a:graphic xmlns:a="http://schemas.openxmlformats.org/drawingml/2006/main">
                    <a:graphicData uri="http://schemas.openxmlformats.org/drawingml/2006/picture">
                      <pic:pic xmlns:pic="http://schemas.openxmlformats.org/drawingml/2006/picture">
                        <pic:nvPicPr>
                          <pic:cNvPr id="1073741825" name="HP Forest Department Recruitment 2021 : Vacancies of 311 posts" descr="HP Forest Department Recruitment 2021 : Vacancies of 311 posts"/>
                          <pic:cNvPicPr>
                            <a:picLocks noChangeAspect="1"/>
                          </pic:cNvPicPr>
                        </pic:nvPicPr>
                        <pic:blipFill>
                          <a:blip r:embed="rId7"/>
                          <a:srcRect l="32640" r="32048"/>
                          <a:stretch>
                            <a:fillRect/>
                          </a:stretch>
                        </pic:blipFill>
                        <pic:spPr>
                          <a:xfrm>
                            <a:off x="0" y="0"/>
                            <a:ext cx="867478" cy="1058133"/>
                          </a:xfrm>
                          <a:prstGeom prst="rect">
                            <a:avLst/>
                          </a:prstGeom>
                          <a:ln w="12700" cap="flat">
                            <a:noFill/>
                            <a:miter lim="400000"/>
                          </a:ln>
                          <a:effectLst/>
                        </pic:spPr>
                      </pic:pic>
                    </a:graphicData>
                  </a:graphic>
                </wp:inline>
              </w:drawing>
            </w:r>
          </w:p>
        </w:tc>
        <w:tc>
          <w:tcPr>
            <w:tcW w:w="5760" w:type="dxa"/>
            <w:tcBorders>
              <w:top w:val="nil"/>
              <w:left w:val="nil"/>
              <w:bottom w:val="nil"/>
              <w:right w:val="nil"/>
            </w:tcBorders>
            <w:shd w:val="clear" w:color="auto" w:fill="auto"/>
            <w:tcMar>
              <w:top w:w="80" w:type="dxa"/>
              <w:left w:w="80" w:type="dxa"/>
              <w:bottom w:w="80" w:type="dxa"/>
              <w:right w:w="80" w:type="dxa"/>
            </w:tcMar>
          </w:tcPr>
          <w:p w14:paraId="3787BF1A" w14:textId="77777777" w:rsidR="00AA7160" w:rsidRDefault="00AA7160">
            <w:pPr>
              <w:pStyle w:val="BodyA"/>
              <w:shd w:val="clear" w:color="auto" w:fill="FFFFFF"/>
              <w:spacing w:after="0"/>
              <w:jc w:val="center"/>
              <w:rPr>
                <w:rFonts w:ascii="Times New Roman" w:eastAsia="Times New Roman" w:hAnsi="Times New Roman" w:cs="Times New Roman"/>
                <w:sz w:val="2"/>
                <w:szCs w:val="2"/>
              </w:rPr>
            </w:pPr>
          </w:p>
          <w:p w14:paraId="6DBB2B93" w14:textId="77777777" w:rsidR="00AA7160" w:rsidRDefault="003B2576">
            <w:pPr>
              <w:pStyle w:val="BodyA"/>
              <w:shd w:val="clear" w:color="auto" w:fill="FFFFFF"/>
              <w:spacing w:after="0" w:line="240" w:lineRule="auto"/>
              <w:jc w:val="center"/>
              <w:rPr>
                <w:rStyle w:val="None"/>
                <w:rFonts w:ascii="Times New Roman" w:eastAsia="Times New Roman" w:hAnsi="Times New Roman" w:cs="Times New Roman"/>
                <w:b/>
                <w:bCs/>
              </w:rPr>
            </w:pPr>
            <w:hyperlink r:id="rId8" w:history="1">
              <w:r w:rsidR="004F2FCB">
                <w:rPr>
                  <w:rStyle w:val="Hyperlink0"/>
                  <w:b/>
                  <w:bCs/>
                </w:rPr>
                <w:t>भारत</w:t>
              </w:r>
              <w:r w:rsidR="004F2FCB">
                <w:rPr>
                  <w:rStyle w:val="None"/>
                  <w:rFonts w:ascii="Times New Roman" w:hAnsi="Times New Roman"/>
                  <w:b/>
                  <w:bCs/>
                </w:rPr>
                <w:t xml:space="preserve"> </w:t>
              </w:r>
              <w:r w:rsidR="004F2FCB">
                <w:rPr>
                  <w:rStyle w:val="Hyperlink0"/>
                  <w:b/>
                  <w:bCs/>
                </w:rPr>
                <w:t>सरकार</w:t>
              </w:r>
            </w:hyperlink>
          </w:p>
          <w:p w14:paraId="40838C28" w14:textId="77777777" w:rsidR="00AA7160" w:rsidRDefault="003B2576">
            <w:pPr>
              <w:pStyle w:val="BodyA"/>
              <w:shd w:val="clear" w:color="auto" w:fill="FFFFFF"/>
              <w:spacing w:after="0" w:line="240" w:lineRule="auto"/>
              <w:jc w:val="center"/>
              <w:rPr>
                <w:rStyle w:val="None"/>
                <w:rFonts w:ascii="Times New Roman" w:eastAsia="Times New Roman" w:hAnsi="Times New Roman" w:cs="Times New Roman"/>
                <w:b/>
                <w:bCs/>
              </w:rPr>
            </w:pPr>
            <w:hyperlink r:id="rId9" w:history="1">
              <w:r w:rsidR="004F2FCB">
                <w:rPr>
                  <w:rStyle w:val="Hyperlink0"/>
                  <w:b/>
                  <w:bCs/>
                </w:rPr>
                <w:t>दूरसंचार</w:t>
              </w:r>
              <w:r w:rsidR="004F2FCB">
                <w:rPr>
                  <w:rStyle w:val="None"/>
                  <w:rFonts w:ascii="Times New Roman" w:hAnsi="Times New Roman"/>
                  <w:b/>
                  <w:bCs/>
                </w:rPr>
                <w:t xml:space="preserve"> </w:t>
              </w:r>
              <w:r w:rsidR="004F2FCB">
                <w:rPr>
                  <w:rStyle w:val="Hyperlink0"/>
                  <w:b/>
                  <w:bCs/>
                </w:rPr>
                <w:t>विभाग</w:t>
              </w:r>
            </w:hyperlink>
          </w:p>
          <w:p w14:paraId="11A4A7C9" w14:textId="77777777" w:rsidR="00AA7160" w:rsidRDefault="004F2FCB">
            <w:pPr>
              <w:pStyle w:val="BodyA"/>
              <w:shd w:val="clear" w:color="auto" w:fill="FFFFFF"/>
              <w:spacing w:after="0" w:line="240" w:lineRule="auto"/>
              <w:jc w:val="center"/>
              <w:rPr>
                <w:rStyle w:val="None"/>
                <w:rFonts w:ascii="Times New Roman" w:eastAsia="Times New Roman" w:hAnsi="Times New Roman" w:cs="Times New Roman"/>
                <w:b/>
                <w:bCs/>
              </w:rPr>
            </w:pPr>
            <w:r>
              <w:rPr>
                <w:rStyle w:val="Hyperlink0"/>
                <w:b/>
                <w:bCs/>
              </w:rPr>
              <w:t>दूरसंचार</w:t>
            </w:r>
            <w:r>
              <w:rPr>
                <w:rStyle w:val="None"/>
                <w:rFonts w:ascii="Times New Roman" w:hAnsi="Times New Roman"/>
                <w:b/>
                <w:bCs/>
              </w:rPr>
              <w:t xml:space="preserve"> </w:t>
            </w:r>
            <w:r>
              <w:rPr>
                <w:rStyle w:val="Hyperlink0"/>
                <w:b/>
                <w:bCs/>
              </w:rPr>
              <w:t>अभियांत्रिकी</w:t>
            </w:r>
            <w:r>
              <w:rPr>
                <w:rStyle w:val="None"/>
                <w:rFonts w:ascii="Times New Roman" w:hAnsi="Times New Roman"/>
                <w:b/>
                <w:bCs/>
              </w:rPr>
              <w:t xml:space="preserve"> </w:t>
            </w:r>
            <w:r>
              <w:rPr>
                <w:rStyle w:val="Hyperlink0"/>
                <w:b/>
                <w:bCs/>
              </w:rPr>
              <w:t>केंद्र</w:t>
            </w:r>
          </w:p>
          <w:p w14:paraId="74C587E8" w14:textId="77777777" w:rsidR="00AA7160" w:rsidRDefault="003B2576">
            <w:pPr>
              <w:pStyle w:val="BodyA"/>
              <w:shd w:val="clear" w:color="auto" w:fill="FFFFFF"/>
              <w:spacing w:after="0" w:line="240" w:lineRule="auto"/>
              <w:jc w:val="center"/>
              <w:rPr>
                <w:rStyle w:val="None"/>
                <w:rFonts w:ascii="Times New Roman" w:eastAsia="Times New Roman" w:hAnsi="Times New Roman" w:cs="Times New Roman"/>
                <w:b/>
                <w:bCs/>
              </w:rPr>
            </w:pPr>
            <w:hyperlink r:id="rId10" w:history="1">
              <w:r w:rsidR="004F2FCB">
                <w:rPr>
                  <w:rStyle w:val="Hyperlink1"/>
                  <w:rFonts w:ascii="Times New Roman" w:hAnsi="Times New Roman"/>
                  <w:b/>
                  <w:bCs/>
                </w:rPr>
                <w:t>Government of India</w:t>
              </w:r>
            </w:hyperlink>
          </w:p>
          <w:p w14:paraId="58FBD0D5" w14:textId="77777777" w:rsidR="00AA7160" w:rsidRDefault="003B2576">
            <w:pPr>
              <w:pStyle w:val="BodyA"/>
              <w:shd w:val="clear" w:color="auto" w:fill="FFFFFF"/>
              <w:spacing w:after="0" w:line="240" w:lineRule="auto"/>
              <w:jc w:val="center"/>
              <w:rPr>
                <w:rStyle w:val="None"/>
                <w:rFonts w:ascii="Times New Roman" w:eastAsia="Times New Roman" w:hAnsi="Times New Roman" w:cs="Times New Roman"/>
                <w:b/>
                <w:bCs/>
              </w:rPr>
            </w:pPr>
            <w:hyperlink r:id="rId11" w:history="1">
              <w:r w:rsidR="004F2FCB">
                <w:rPr>
                  <w:rStyle w:val="Hyperlink1"/>
                  <w:rFonts w:ascii="Times New Roman" w:hAnsi="Times New Roman"/>
                  <w:b/>
                  <w:bCs/>
                </w:rPr>
                <w:t xml:space="preserve"> Department of Telecommunications</w:t>
              </w:r>
            </w:hyperlink>
          </w:p>
          <w:p w14:paraId="4F875777" w14:textId="77777777" w:rsidR="00AA7160" w:rsidRDefault="004F2FCB">
            <w:pPr>
              <w:pStyle w:val="BodyA"/>
              <w:shd w:val="clear" w:color="auto" w:fill="FFFFFF"/>
              <w:spacing w:after="0" w:line="240" w:lineRule="auto"/>
              <w:jc w:val="center"/>
              <w:rPr>
                <w:rStyle w:val="None"/>
                <w:rFonts w:ascii="Times New Roman" w:eastAsia="Times New Roman" w:hAnsi="Times New Roman" w:cs="Times New Roman"/>
                <w:b/>
                <w:bCs/>
              </w:rPr>
            </w:pPr>
            <w:r>
              <w:rPr>
                <w:rStyle w:val="Hyperlink1"/>
                <w:rFonts w:ascii="Times New Roman" w:hAnsi="Times New Roman"/>
                <w:b/>
                <w:bCs/>
              </w:rPr>
              <w:t>Telecommunication Engineering Centre</w:t>
            </w:r>
          </w:p>
          <w:p w14:paraId="16335324" w14:textId="77777777" w:rsidR="00AA7160" w:rsidRDefault="004F2FCB">
            <w:pPr>
              <w:pStyle w:val="BodyA"/>
              <w:shd w:val="clear" w:color="auto" w:fill="FFFFFF"/>
              <w:spacing w:after="0" w:line="240" w:lineRule="auto"/>
              <w:jc w:val="center"/>
            </w:pPr>
            <w:r>
              <w:rPr>
                <w:rStyle w:val="None"/>
                <w:rFonts w:ascii="Times New Roman" w:hAnsi="Times New Roman"/>
                <w:b/>
                <w:bCs/>
              </w:rPr>
              <w:t>K.L. Bhawan, Janpath, New Delhi- 110001</w:t>
            </w:r>
          </w:p>
        </w:tc>
        <w:tc>
          <w:tcPr>
            <w:tcW w:w="2289" w:type="dxa"/>
            <w:tcBorders>
              <w:top w:val="nil"/>
              <w:left w:val="nil"/>
              <w:bottom w:val="nil"/>
              <w:right w:val="nil"/>
            </w:tcBorders>
            <w:shd w:val="clear" w:color="auto" w:fill="auto"/>
            <w:tcMar>
              <w:top w:w="80" w:type="dxa"/>
              <w:left w:w="80" w:type="dxa"/>
              <w:bottom w:w="80" w:type="dxa"/>
              <w:right w:w="80" w:type="dxa"/>
            </w:tcMar>
          </w:tcPr>
          <w:p w14:paraId="4A093690" w14:textId="77777777" w:rsidR="00AA7160" w:rsidRDefault="00AA7160">
            <w:pPr>
              <w:pStyle w:val="BodyA"/>
              <w:spacing w:after="0" w:line="240" w:lineRule="auto"/>
              <w:jc w:val="center"/>
              <w:rPr>
                <w:rStyle w:val="None"/>
                <w:rFonts w:ascii="Times New Roman" w:eastAsia="Times New Roman" w:hAnsi="Times New Roman" w:cs="Times New Roman"/>
              </w:rPr>
            </w:pPr>
          </w:p>
          <w:p w14:paraId="5E7F0BC6" w14:textId="77777777" w:rsidR="00AA7160" w:rsidRDefault="00AA7160">
            <w:pPr>
              <w:pStyle w:val="BodyA"/>
              <w:spacing w:after="0" w:line="240" w:lineRule="auto"/>
              <w:jc w:val="center"/>
              <w:rPr>
                <w:rStyle w:val="None"/>
                <w:rFonts w:ascii="Times New Roman" w:eastAsia="Times New Roman" w:hAnsi="Times New Roman" w:cs="Times New Roman"/>
              </w:rPr>
            </w:pPr>
          </w:p>
          <w:p w14:paraId="4AF3A67C" w14:textId="77777777" w:rsidR="00AA7160" w:rsidRDefault="004F2FCB">
            <w:pPr>
              <w:pStyle w:val="BodyA"/>
              <w:spacing w:after="0" w:line="240" w:lineRule="auto"/>
              <w:jc w:val="center"/>
            </w:pPr>
            <w:r>
              <w:rPr>
                <w:rStyle w:val="None"/>
                <w:rFonts w:ascii="Times New Roman" w:eastAsia="Times New Roman" w:hAnsi="Times New Roman" w:cs="Times New Roman"/>
                <w:noProof/>
                <w:sz w:val="24"/>
                <w:szCs w:val="24"/>
                <w:lang w:val="en-GB" w:eastAsia="en-GB"/>
              </w:rPr>
              <w:drawing>
                <wp:inline distT="0" distB="0" distL="0" distR="0" wp14:anchorId="452E14B6" wp14:editId="13DD7172">
                  <wp:extent cx="1266825" cy="794142"/>
                  <wp:effectExtent l="0" t="0" r="0" b="0"/>
                  <wp:docPr id="1073741826" name="officeArt object" descr="C:\Users\tec\Desktop\TEC Logo.jpg"/>
                  <wp:cNvGraphicFramePr/>
                  <a:graphic xmlns:a="http://schemas.openxmlformats.org/drawingml/2006/main">
                    <a:graphicData uri="http://schemas.openxmlformats.org/drawingml/2006/picture">
                      <pic:pic xmlns:pic="http://schemas.openxmlformats.org/drawingml/2006/picture">
                        <pic:nvPicPr>
                          <pic:cNvPr id="1073741826" name="C:\Users\tec\Desktop\TEC Logo.jpg" descr="C:\Users\tec\Desktop\TEC Logo.jpg"/>
                          <pic:cNvPicPr>
                            <a:picLocks noChangeAspect="1"/>
                          </pic:cNvPicPr>
                        </pic:nvPicPr>
                        <pic:blipFill>
                          <a:blip r:embed="rId12"/>
                          <a:stretch>
                            <a:fillRect/>
                          </a:stretch>
                        </pic:blipFill>
                        <pic:spPr>
                          <a:xfrm>
                            <a:off x="0" y="0"/>
                            <a:ext cx="1266825" cy="794142"/>
                          </a:xfrm>
                          <a:prstGeom prst="rect">
                            <a:avLst/>
                          </a:prstGeom>
                          <a:ln w="12700" cap="flat">
                            <a:noFill/>
                            <a:miter lim="400000"/>
                          </a:ln>
                          <a:effectLst/>
                        </pic:spPr>
                      </pic:pic>
                    </a:graphicData>
                  </a:graphic>
                </wp:inline>
              </w:drawing>
            </w:r>
          </w:p>
        </w:tc>
      </w:tr>
    </w:tbl>
    <w:p w14:paraId="656998F6" w14:textId="77777777" w:rsidR="00AA7160" w:rsidRDefault="00AA7160" w:rsidP="000315E9">
      <w:pPr>
        <w:pStyle w:val="BodyA"/>
        <w:ind w:right="105"/>
        <w:jc w:val="both"/>
        <w:rPr>
          <w:rStyle w:val="None"/>
          <w:rFonts w:ascii="Times New Roman" w:eastAsia="Times New Roman" w:hAnsi="Times New Roman" w:cs="Times New Roman"/>
          <w:sz w:val="4"/>
          <w:szCs w:val="4"/>
        </w:rPr>
      </w:pPr>
    </w:p>
    <w:p w14:paraId="1F1E0E75" w14:textId="6948F319" w:rsidR="00AA7160" w:rsidRDefault="004F2FCB">
      <w:pPr>
        <w:pStyle w:val="BodyA"/>
        <w:spacing w:after="120"/>
        <w:jc w:val="both"/>
        <w:rPr>
          <w:rStyle w:val="None"/>
          <w:rFonts w:ascii="Times New Roman" w:eastAsia="Times New Roman" w:hAnsi="Times New Roman" w:cs="Times New Roman"/>
          <w:b/>
          <w:bCs/>
        </w:rPr>
      </w:pPr>
      <w:r>
        <w:rPr>
          <w:rStyle w:val="None"/>
          <w:rFonts w:ascii="Times New Roman" w:hAnsi="Times New Roman"/>
          <w:b/>
          <w:bCs/>
          <w:lang w:val="it-IT"/>
        </w:rPr>
        <w:t xml:space="preserve">No. </w:t>
      </w:r>
      <w:r>
        <w:rPr>
          <w:rStyle w:val="None"/>
          <w:rFonts w:ascii="Times New Roman" w:hAnsi="Times New Roman"/>
          <w:b/>
          <w:bCs/>
          <w:sz w:val="24"/>
          <w:szCs w:val="24"/>
        </w:rPr>
        <w:t>6-5/2022-6GT/TEC</w:t>
      </w:r>
      <w:r>
        <w:rPr>
          <w:rStyle w:val="None"/>
          <w:rFonts w:ascii="Times New Roman" w:hAnsi="Times New Roman"/>
          <w:b/>
          <w:bCs/>
          <w:lang w:val="de-DE"/>
        </w:rPr>
        <w:t xml:space="preserve"> </w:t>
      </w:r>
      <w:r>
        <w:rPr>
          <w:rStyle w:val="None"/>
          <w:rFonts w:ascii="Times New Roman" w:hAnsi="Times New Roman"/>
          <w:b/>
          <w:bCs/>
          <w:lang w:val="de-DE"/>
        </w:rPr>
        <w:tab/>
      </w:r>
      <w:r>
        <w:rPr>
          <w:rStyle w:val="None"/>
          <w:rFonts w:ascii="Times New Roman" w:hAnsi="Times New Roman"/>
          <w:b/>
          <w:bCs/>
          <w:lang w:val="de-DE"/>
        </w:rPr>
        <w:tab/>
      </w:r>
      <w:r>
        <w:rPr>
          <w:rStyle w:val="None"/>
          <w:rFonts w:ascii="Times New Roman" w:hAnsi="Times New Roman"/>
          <w:b/>
          <w:bCs/>
          <w:lang w:val="de-DE"/>
        </w:rPr>
        <w:tab/>
      </w:r>
      <w:r>
        <w:rPr>
          <w:rStyle w:val="None"/>
          <w:rFonts w:ascii="Times New Roman" w:hAnsi="Times New Roman"/>
          <w:b/>
          <w:bCs/>
          <w:lang w:val="de-DE"/>
        </w:rPr>
        <w:tab/>
      </w:r>
      <w:r>
        <w:rPr>
          <w:rStyle w:val="None"/>
          <w:rFonts w:ascii="Times New Roman" w:hAnsi="Times New Roman"/>
          <w:b/>
          <w:bCs/>
          <w:lang w:val="de-DE"/>
        </w:rPr>
        <w:tab/>
      </w:r>
      <w:r>
        <w:rPr>
          <w:rStyle w:val="None"/>
          <w:rFonts w:ascii="Times New Roman" w:hAnsi="Times New Roman"/>
          <w:b/>
          <w:bCs/>
          <w:lang w:val="de-DE"/>
        </w:rPr>
        <w:tab/>
      </w:r>
      <w:r w:rsidR="000355EA">
        <w:rPr>
          <w:rStyle w:val="None"/>
          <w:rFonts w:ascii="Times New Roman" w:hAnsi="Times New Roman"/>
          <w:b/>
          <w:bCs/>
          <w:lang w:val="de-DE"/>
        </w:rPr>
        <w:tab/>
        <w:t xml:space="preserve"> Date</w:t>
      </w:r>
      <w:r>
        <w:rPr>
          <w:rStyle w:val="None"/>
          <w:rFonts w:ascii="Times New Roman" w:hAnsi="Times New Roman"/>
          <w:b/>
          <w:bCs/>
          <w:lang w:val="de-DE"/>
        </w:rPr>
        <w:t>:</w:t>
      </w:r>
      <w:r w:rsidR="000315E9">
        <w:rPr>
          <w:rStyle w:val="None"/>
          <w:rFonts w:ascii="Times New Roman" w:hAnsi="Times New Roman"/>
          <w:b/>
          <w:bCs/>
          <w:lang w:val="de-DE"/>
        </w:rPr>
        <w:t>5</w:t>
      </w:r>
      <w:r>
        <w:rPr>
          <w:rStyle w:val="None"/>
          <w:rFonts w:ascii="Times New Roman" w:hAnsi="Times New Roman"/>
          <w:b/>
          <w:bCs/>
          <w:vertAlign w:val="superscript"/>
        </w:rPr>
        <w:t>th</w:t>
      </w:r>
      <w:r>
        <w:rPr>
          <w:rStyle w:val="None"/>
          <w:rFonts w:ascii="Times New Roman" w:hAnsi="Times New Roman"/>
          <w:b/>
          <w:bCs/>
        </w:rPr>
        <w:t xml:space="preserve"> May, 2022</w:t>
      </w:r>
    </w:p>
    <w:p w14:paraId="5F1D5700" w14:textId="77777777" w:rsidR="00AA7160" w:rsidRDefault="004F2FCB">
      <w:pPr>
        <w:pStyle w:val="Heading"/>
        <w:shd w:val="clear" w:color="auto" w:fill="FFFFFF"/>
        <w:spacing w:after="0"/>
        <w:rPr>
          <w:rStyle w:val="None"/>
          <w:rFonts w:ascii="Arial Unicode MS" w:eastAsia="Arial Unicode MS" w:hAnsi="Arial Unicode MS" w:cs="Arial Unicode MS"/>
          <w:b w:val="0"/>
          <w:bCs w:val="0"/>
          <w:sz w:val="22"/>
          <w:szCs w:val="22"/>
          <w:u w:val="single"/>
        </w:rPr>
      </w:pPr>
      <w:r>
        <w:rPr>
          <w:rStyle w:val="None"/>
          <w:sz w:val="24"/>
          <w:szCs w:val="24"/>
        </w:rPr>
        <w:tab/>
      </w:r>
      <w:r>
        <w:rPr>
          <w:rStyle w:val="None"/>
          <w:sz w:val="24"/>
          <w:szCs w:val="24"/>
        </w:rPr>
        <w:tab/>
      </w:r>
      <w:r>
        <w:rPr>
          <w:rStyle w:val="None"/>
          <w:sz w:val="24"/>
          <w:szCs w:val="24"/>
        </w:rPr>
        <w:tab/>
      </w:r>
      <w:r>
        <w:rPr>
          <w:rStyle w:val="None"/>
          <w:sz w:val="24"/>
          <w:szCs w:val="24"/>
        </w:rPr>
        <w:tab/>
      </w:r>
      <w:r>
        <w:rPr>
          <w:rStyle w:val="None"/>
          <w:rFonts w:ascii="Arial Unicode MS" w:hAnsi="Arial Unicode MS"/>
          <w:b w:val="0"/>
          <w:bCs w:val="0"/>
          <w:sz w:val="22"/>
          <w:szCs w:val="22"/>
          <w:u w:val="single"/>
        </w:rPr>
        <w:t>Minutes of meeting</w:t>
      </w:r>
    </w:p>
    <w:p w14:paraId="039F7332" w14:textId="77777777" w:rsidR="00AA7160" w:rsidRDefault="00AA7160">
      <w:pPr>
        <w:pStyle w:val="Heading"/>
        <w:shd w:val="clear" w:color="auto" w:fill="FFFFFF"/>
        <w:spacing w:after="0" w:line="276" w:lineRule="auto"/>
        <w:jc w:val="both"/>
        <w:rPr>
          <w:rStyle w:val="None"/>
          <w:rFonts w:ascii="Arial Unicode MS" w:eastAsia="Arial Unicode MS" w:hAnsi="Arial Unicode MS" w:cs="Arial Unicode MS"/>
          <w:b w:val="0"/>
          <w:bCs w:val="0"/>
          <w:sz w:val="22"/>
          <w:szCs w:val="22"/>
        </w:rPr>
      </w:pPr>
    </w:p>
    <w:p w14:paraId="4CA5EB16" w14:textId="22F5E5C6" w:rsidR="00AA7160" w:rsidRPr="000315E9" w:rsidRDefault="004F2FCB" w:rsidP="000315E9">
      <w:pPr>
        <w:pStyle w:val="Heading"/>
        <w:shd w:val="clear" w:color="auto" w:fill="FFFFFF"/>
        <w:spacing w:after="0" w:line="276" w:lineRule="auto"/>
        <w:jc w:val="both"/>
        <w:rPr>
          <w:rStyle w:val="None"/>
          <w:rFonts w:ascii="Arial Unicode MS" w:hAnsi="Arial Unicode MS"/>
          <w:sz w:val="22"/>
          <w:szCs w:val="22"/>
        </w:rPr>
      </w:pPr>
      <w:r w:rsidRPr="000315E9">
        <w:rPr>
          <w:rStyle w:val="None"/>
          <w:rFonts w:ascii="Arial Unicode MS" w:hAnsi="Arial Unicode MS"/>
          <w:sz w:val="22"/>
          <w:szCs w:val="22"/>
        </w:rPr>
        <w:t>Subject: Minutes of the 1st meeting of National Working Group (NWG)-12 (TS22) corresponding to ITU-T Study Group-12 regarding Performance, Quality of Service (QoS), Quality of Experience (QoE), held on April 2</w:t>
      </w:r>
      <w:r w:rsidR="009B5182">
        <w:rPr>
          <w:rStyle w:val="None"/>
          <w:rFonts w:ascii="Arial Unicode MS" w:hAnsi="Arial Unicode MS"/>
          <w:sz w:val="22"/>
          <w:szCs w:val="22"/>
        </w:rPr>
        <w:t>5</w:t>
      </w:r>
      <w:r w:rsidRPr="000315E9">
        <w:rPr>
          <w:rStyle w:val="None"/>
          <w:rFonts w:ascii="Arial Unicode MS" w:hAnsi="Arial Unicode MS"/>
          <w:sz w:val="22"/>
          <w:szCs w:val="22"/>
        </w:rPr>
        <w:t>, 2022-reg.</w:t>
      </w:r>
    </w:p>
    <w:p w14:paraId="7A4FF33F" w14:textId="77777777" w:rsidR="000315E9" w:rsidRPr="000315E9" w:rsidRDefault="000315E9" w:rsidP="000315E9">
      <w:pPr>
        <w:pStyle w:val="BodyA"/>
      </w:pPr>
    </w:p>
    <w:p w14:paraId="14389757" w14:textId="77777777" w:rsidR="00AA7160" w:rsidRPr="000315E9" w:rsidRDefault="004F2FCB">
      <w:pPr>
        <w:pStyle w:val="Default"/>
        <w:numPr>
          <w:ilvl w:val="0"/>
          <w:numId w:val="2"/>
        </w:numPr>
        <w:spacing w:before="0" w:after="240" w:line="240" w:lineRule="auto"/>
        <w:jc w:val="both"/>
        <w:rPr>
          <w:rFonts w:ascii="Arial Unicode MS" w:eastAsia="Arial Unicode MS" w:hAnsi="Arial Unicode MS" w:cs="Arial Unicode MS"/>
          <w:sz w:val="22"/>
          <w:szCs w:val="22"/>
        </w:rPr>
      </w:pPr>
      <w:r w:rsidRPr="000315E9">
        <w:rPr>
          <w:rStyle w:val="None"/>
          <w:rFonts w:ascii="Arial Unicode MS" w:eastAsia="Arial Unicode MS" w:hAnsi="Arial Unicode MS" w:cs="Arial Unicode MS"/>
          <w:sz w:val="22"/>
          <w:szCs w:val="22"/>
        </w:rPr>
        <w:t xml:space="preserve">The first meeting of newly constituted National Working Group (NWG)-12 corresponding to ITU-T Study Group 12 regarding </w:t>
      </w:r>
      <w:r w:rsidRPr="000315E9">
        <w:rPr>
          <w:rStyle w:val="None"/>
          <w:rFonts w:ascii="Arial Unicode MS" w:eastAsia="Arial Unicode MS" w:hAnsi="Arial Unicode MS" w:cs="Arial Unicode MS"/>
          <w:sz w:val="22"/>
          <w:szCs w:val="22"/>
          <w:rtl/>
          <w:lang w:val="ar-SA"/>
        </w:rPr>
        <w:t>“</w:t>
      </w:r>
      <w:r w:rsidRPr="000315E9">
        <w:rPr>
          <w:rStyle w:val="None"/>
          <w:rFonts w:ascii="Arial Unicode MS" w:eastAsia="Arial Unicode MS" w:hAnsi="Arial Unicode MS" w:cs="Arial Unicode MS"/>
          <w:sz w:val="22"/>
          <w:szCs w:val="22"/>
        </w:rPr>
        <w:t>Performance, Quality of Service (QoS), Quality of Experience (QoE)</w:t>
      </w:r>
      <w:r w:rsidRPr="000315E9">
        <w:rPr>
          <w:rStyle w:val="NoneA"/>
          <w:rFonts w:ascii="Arial Unicode MS" w:eastAsia="Arial Unicode MS" w:hAnsi="Arial Unicode MS" w:cs="Arial Unicode MS"/>
          <w:sz w:val="22"/>
          <w:szCs w:val="22"/>
        </w:rPr>
        <w:t xml:space="preserve">” </w:t>
      </w:r>
      <w:r w:rsidRPr="000315E9">
        <w:rPr>
          <w:rStyle w:val="None"/>
          <w:rFonts w:ascii="Arial Unicode MS" w:eastAsia="Arial Unicode MS" w:hAnsi="Arial Unicode MS" w:cs="Arial Unicode MS"/>
          <w:sz w:val="22"/>
          <w:szCs w:val="22"/>
        </w:rPr>
        <w:t>was held on 25-04-2022 (online) under the Chairmanship of Sh. Abdul Kayum</w:t>
      </w:r>
      <w:r w:rsidRPr="000315E9">
        <w:rPr>
          <w:rStyle w:val="None"/>
          <w:rFonts w:ascii="Arial Unicode MS" w:eastAsia="Arial Unicode MS" w:hAnsi="Arial Unicode MS" w:cs="Arial Unicode MS"/>
          <w:sz w:val="22"/>
          <w:szCs w:val="22"/>
          <w:lang w:val="fr-FR"/>
        </w:rPr>
        <w:t>, DDG (</w:t>
      </w:r>
      <w:r w:rsidRPr="000315E9">
        <w:rPr>
          <w:rStyle w:val="None"/>
          <w:rFonts w:ascii="Arial Unicode MS" w:eastAsia="Arial Unicode MS" w:hAnsi="Arial Unicode MS" w:cs="Arial Unicode MS"/>
          <w:sz w:val="22"/>
          <w:szCs w:val="22"/>
        </w:rPr>
        <w:t>6G Technologies</w:t>
      </w:r>
      <w:r w:rsidRPr="000315E9">
        <w:rPr>
          <w:rStyle w:val="None"/>
          <w:rFonts w:ascii="Arial Unicode MS" w:eastAsia="Arial Unicode MS" w:hAnsi="Arial Unicode MS" w:cs="Arial Unicode MS"/>
          <w:sz w:val="22"/>
          <w:szCs w:val="22"/>
          <w:lang w:val="it-IT"/>
        </w:rPr>
        <w:t xml:space="preserve">), TEC. </w:t>
      </w:r>
    </w:p>
    <w:p w14:paraId="5A12B11B" w14:textId="3A8E615D" w:rsidR="00AA7160" w:rsidRPr="000315E9" w:rsidRDefault="004F2FCB">
      <w:pPr>
        <w:pStyle w:val="Default"/>
        <w:numPr>
          <w:ilvl w:val="0"/>
          <w:numId w:val="2"/>
        </w:numPr>
        <w:spacing w:before="0" w:after="240" w:line="240" w:lineRule="auto"/>
        <w:jc w:val="both"/>
        <w:rPr>
          <w:rFonts w:ascii="Arial Unicode MS" w:eastAsia="Arial Unicode MS" w:hAnsi="Arial Unicode MS" w:cs="Arial Unicode MS"/>
          <w:sz w:val="22"/>
          <w:szCs w:val="22"/>
        </w:rPr>
      </w:pPr>
      <w:r w:rsidRPr="000315E9">
        <w:rPr>
          <w:rStyle w:val="None"/>
          <w:rFonts w:ascii="Arial Unicode MS" w:eastAsia="Arial Unicode MS" w:hAnsi="Arial Unicode MS" w:cs="Arial Unicode MS"/>
          <w:sz w:val="22"/>
          <w:szCs w:val="22"/>
        </w:rPr>
        <w:t>The meeting started with the welcome to all the Members of NWG-12, followed by a presentation by Sh. Abdul Kayum</w:t>
      </w:r>
      <w:r w:rsidRPr="000315E9">
        <w:rPr>
          <w:rStyle w:val="None"/>
          <w:rFonts w:ascii="Arial Unicode MS" w:eastAsia="Arial Unicode MS" w:hAnsi="Arial Unicode MS" w:cs="Arial Unicode MS"/>
          <w:sz w:val="22"/>
          <w:szCs w:val="22"/>
          <w:lang w:val="fr-FR"/>
        </w:rPr>
        <w:t>, DDG (</w:t>
      </w:r>
      <w:r w:rsidRPr="000315E9">
        <w:rPr>
          <w:rStyle w:val="None"/>
          <w:rFonts w:ascii="Arial Unicode MS" w:eastAsia="Arial Unicode MS" w:hAnsi="Arial Unicode MS" w:cs="Arial Unicode MS"/>
          <w:sz w:val="22"/>
          <w:szCs w:val="22"/>
        </w:rPr>
        <w:t>6</w:t>
      </w:r>
      <w:r w:rsidR="00FB3758">
        <w:rPr>
          <w:rStyle w:val="None"/>
          <w:rFonts w:ascii="Arial Unicode MS" w:eastAsia="Arial Unicode MS" w:hAnsi="Arial Unicode MS" w:cs="Arial Unicode MS"/>
          <w:sz w:val="22"/>
          <w:szCs w:val="22"/>
        </w:rPr>
        <w:t>G</w:t>
      </w:r>
      <w:r w:rsidRPr="000315E9">
        <w:rPr>
          <w:rStyle w:val="None"/>
          <w:rFonts w:ascii="Arial Unicode MS" w:eastAsia="Arial Unicode MS" w:hAnsi="Arial Unicode MS" w:cs="Arial Unicode MS"/>
          <w:sz w:val="22"/>
          <w:szCs w:val="22"/>
        </w:rPr>
        <w:t xml:space="preserve"> Technologies) &amp; Chairman of NWG-1</w:t>
      </w:r>
      <w:r w:rsidRPr="000315E9">
        <w:rPr>
          <w:rStyle w:val="NoneA"/>
          <w:rFonts w:ascii="Arial Unicode MS" w:eastAsia="Arial Unicode MS" w:hAnsi="Arial Unicode MS" w:cs="Arial Unicode MS"/>
          <w:sz w:val="22"/>
          <w:szCs w:val="22"/>
        </w:rPr>
        <w:t>2 on ITU-T Study Group-</w:t>
      </w:r>
      <w:r w:rsidRPr="000315E9">
        <w:rPr>
          <w:rStyle w:val="None"/>
          <w:rFonts w:ascii="Arial Unicode MS" w:eastAsia="Arial Unicode MS" w:hAnsi="Arial Unicode MS" w:cs="Arial Unicode MS"/>
          <w:sz w:val="22"/>
          <w:szCs w:val="22"/>
        </w:rPr>
        <w:t xml:space="preserve">12. Demonstrated past achievements, illustrated process of contribution at ITU for the benefit and guidance of the new members. </w:t>
      </w:r>
      <w:r w:rsidR="002F527A" w:rsidRPr="000315E9">
        <w:rPr>
          <w:rStyle w:val="None"/>
          <w:rFonts w:ascii="Arial Unicode MS" w:eastAsia="Arial Unicode MS" w:hAnsi="Arial Unicode MS" w:cs="Arial Unicode MS"/>
          <w:sz w:val="22"/>
          <w:szCs w:val="22"/>
        </w:rPr>
        <w:t>C</w:t>
      </w:r>
      <w:r w:rsidRPr="000315E9">
        <w:rPr>
          <w:rStyle w:val="None"/>
          <w:rFonts w:ascii="Arial Unicode MS" w:eastAsia="Arial Unicode MS" w:hAnsi="Arial Unicode MS" w:cs="Arial Unicode MS"/>
          <w:sz w:val="22"/>
          <w:szCs w:val="22"/>
        </w:rPr>
        <w:t>hairman</w:t>
      </w:r>
      <w:r w:rsidR="002F527A" w:rsidRPr="000315E9">
        <w:rPr>
          <w:rStyle w:val="None"/>
          <w:rFonts w:ascii="Arial Unicode MS" w:eastAsia="Arial Unicode MS" w:hAnsi="Arial Unicode MS" w:cs="Arial Unicode MS"/>
          <w:sz w:val="22"/>
          <w:szCs w:val="22"/>
        </w:rPr>
        <w:t xml:space="preserve"> informed the </w:t>
      </w:r>
      <w:r w:rsidRPr="000315E9">
        <w:rPr>
          <w:rStyle w:val="None"/>
          <w:rFonts w:ascii="Arial Unicode MS" w:eastAsia="Arial Unicode MS" w:hAnsi="Arial Unicode MS" w:cs="Arial Unicode MS"/>
          <w:sz w:val="22"/>
          <w:szCs w:val="22"/>
        </w:rPr>
        <w:t xml:space="preserve">members </w:t>
      </w:r>
      <w:r w:rsidR="002F527A" w:rsidRPr="000315E9">
        <w:rPr>
          <w:rStyle w:val="None"/>
          <w:rFonts w:ascii="Arial Unicode MS" w:eastAsia="Arial Unicode MS" w:hAnsi="Arial Unicode MS" w:cs="Arial Unicode MS"/>
          <w:sz w:val="22"/>
          <w:szCs w:val="22"/>
        </w:rPr>
        <w:t xml:space="preserve">about SG12 questions and forthcoming </w:t>
      </w:r>
      <w:r w:rsidRPr="000315E9">
        <w:rPr>
          <w:rStyle w:val="None"/>
          <w:rFonts w:ascii="Arial Unicode MS" w:eastAsia="Arial Unicode MS" w:hAnsi="Arial Unicode MS" w:cs="Arial Unicode MS"/>
          <w:sz w:val="22"/>
          <w:szCs w:val="22"/>
        </w:rPr>
        <w:t>the ITU-T SG12 meeting scheduled from 7</w:t>
      </w:r>
      <w:r w:rsidRPr="000315E9">
        <w:rPr>
          <w:rStyle w:val="NoneA"/>
          <w:rFonts w:ascii="Arial Unicode MS" w:eastAsia="Arial Unicode MS" w:hAnsi="Arial Unicode MS" w:cs="Arial Unicode MS"/>
          <w:sz w:val="22"/>
          <w:szCs w:val="22"/>
        </w:rPr>
        <w:t>-</w:t>
      </w:r>
      <w:r w:rsidRPr="000315E9">
        <w:rPr>
          <w:rStyle w:val="None"/>
          <w:rFonts w:ascii="Arial Unicode MS" w:eastAsia="Arial Unicode MS" w:hAnsi="Arial Unicode MS" w:cs="Arial Unicode MS"/>
          <w:sz w:val="22"/>
          <w:szCs w:val="22"/>
        </w:rPr>
        <w:t xml:space="preserve">17 June, </w:t>
      </w:r>
      <w:r w:rsidRPr="000315E9">
        <w:rPr>
          <w:rStyle w:val="NoneA"/>
          <w:rFonts w:ascii="Arial Unicode MS" w:eastAsia="Arial Unicode MS" w:hAnsi="Arial Unicode MS" w:cs="Arial Unicode MS"/>
          <w:sz w:val="22"/>
          <w:szCs w:val="22"/>
        </w:rPr>
        <w:t>2022</w:t>
      </w:r>
      <w:r w:rsidRPr="000315E9">
        <w:rPr>
          <w:rStyle w:val="None"/>
          <w:rFonts w:ascii="Arial Unicode MS" w:eastAsia="Arial Unicode MS" w:hAnsi="Arial Unicode MS" w:cs="Arial Unicode MS"/>
          <w:sz w:val="22"/>
          <w:szCs w:val="22"/>
        </w:rPr>
        <w:t xml:space="preserve">. </w:t>
      </w:r>
      <w:r w:rsidR="002F527A" w:rsidRPr="000315E9">
        <w:rPr>
          <w:rStyle w:val="None"/>
          <w:rFonts w:ascii="Arial Unicode MS" w:eastAsia="Arial Unicode MS" w:hAnsi="Arial Unicode MS" w:cs="Arial Unicode MS"/>
          <w:sz w:val="22"/>
          <w:szCs w:val="22"/>
        </w:rPr>
        <w:t xml:space="preserve">Following questions/contributions were discussed and members were requested to provide contribution </w:t>
      </w:r>
      <w:r w:rsidR="00B0712F" w:rsidRPr="000315E9">
        <w:rPr>
          <w:rStyle w:val="None"/>
          <w:rFonts w:ascii="Arial Unicode MS" w:eastAsia="Arial Unicode MS" w:hAnsi="Arial Unicode MS" w:cs="Arial Unicode MS"/>
          <w:sz w:val="22"/>
          <w:szCs w:val="22"/>
        </w:rPr>
        <w:t xml:space="preserve">on </w:t>
      </w:r>
      <w:r w:rsidRPr="000315E9">
        <w:rPr>
          <w:rStyle w:val="None"/>
          <w:rFonts w:ascii="Arial Unicode MS" w:eastAsia="Arial Unicode MS" w:hAnsi="Arial Unicode MS" w:cs="Arial Unicode MS"/>
          <w:sz w:val="22"/>
          <w:szCs w:val="22"/>
          <w:u w:color="222222"/>
        </w:rPr>
        <w:t>the following questions:</w:t>
      </w:r>
    </w:p>
    <w:p w14:paraId="1A21441C" w14:textId="7EB04379" w:rsidR="00AA7160" w:rsidRPr="000315E9" w:rsidRDefault="004F2FCB" w:rsidP="00E66BFA">
      <w:pPr>
        <w:pStyle w:val="Heading5"/>
        <w:keepNext w:val="0"/>
        <w:keepLines w:val="0"/>
        <w:numPr>
          <w:ilvl w:val="1"/>
          <w:numId w:val="8"/>
        </w:numPr>
        <w:shd w:val="clear" w:color="auto" w:fill="FFFFFF"/>
        <w:spacing w:before="0" w:after="0" w:line="240" w:lineRule="auto"/>
        <w:ind w:left="567" w:firstLine="0"/>
        <w:jc w:val="both"/>
        <w:rPr>
          <w:rFonts w:ascii="Arial Unicode MS" w:hAnsi="Arial Unicode MS"/>
          <w:b w:val="0"/>
          <w:bCs w:val="0"/>
          <w:color w:val="222222"/>
        </w:rPr>
      </w:pPr>
      <w:r w:rsidRPr="000315E9">
        <w:rPr>
          <w:rStyle w:val="None"/>
          <w:rFonts w:ascii="Arial Unicode MS" w:hAnsi="Arial Unicode MS"/>
          <w:b w:val="0"/>
          <w:bCs w:val="0"/>
          <w:color w:val="222222"/>
          <w:u w:color="222222"/>
        </w:rPr>
        <w:t xml:space="preserve">Q12/12- E.AIQ- </w:t>
      </w:r>
      <w:r w:rsidRPr="000315E9">
        <w:rPr>
          <w:rStyle w:val="None"/>
          <w:rFonts w:ascii="Arial Unicode MS" w:hAnsi="Arial Unicode MS"/>
          <w:b w:val="0"/>
          <w:bCs w:val="0"/>
        </w:rPr>
        <w:t xml:space="preserve">Artificial Intelligence Quotient (AI-Q) for indexing and rating AI algorithms:  </w:t>
      </w:r>
      <w:r w:rsidRPr="000315E9">
        <w:rPr>
          <w:rStyle w:val="None"/>
          <w:rFonts w:ascii="Arial Unicode MS" w:hAnsi="Arial Unicode MS"/>
          <w:b w:val="0"/>
          <w:bCs w:val="0"/>
          <w:color w:val="222222"/>
          <w:u w:color="222222"/>
        </w:rPr>
        <w:t xml:space="preserve">Artificial Intelligence Quotient (AI-Q) for indexing and rating AI algorithms used in conversational AI systems employed for customer service management, service optimisation and management as part of service quality assessment methodologies.                                                                                      </w:t>
      </w:r>
    </w:p>
    <w:p w14:paraId="423A3FBC" w14:textId="6B3889FA" w:rsidR="00AA7160" w:rsidRPr="000315E9" w:rsidRDefault="00AA7160" w:rsidP="00E66BFA">
      <w:pPr>
        <w:pStyle w:val="Heading5"/>
        <w:keepNext w:val="0"/>
        <w:keepLines w:val="0"/>
        <w:shd w:val="clear" w:color="auto" w:fill="FFFFFF"/>
        <w:spacing w:before="0" w:after="0" w:line="240" w:lineRule="auto"/>
        <w:ind w:left="567"/>
        <w:rPr>
          <w:rStyle w:val="None"/>
          <w:rFonts w:ascii="Arial Unicode MS" w:hAnsi="Arial Unicode MS"/>
          <w:b w:val="0"/>
          <w:bCs w:val="0"/>
          <w:color w:val="222222"/>
          <w:u w:color="222222"/>
        </w:rPr>
      </w:pPr>
    </w:p>
    <w:p w14:paraId="4FABE816" w14:textId="77777777" w:rsidR="00AA7160" w:rsidRPr="000315E9" w:rsidRDefault="004F2FCB" w:rsidP="00E66BFA">
      <w:pPr>
        <w:pStyle w:val="Heading5"/>
        <w:keepNext w:val="0"/>
        <w:keepLines w:val="0"/>
        <w:numPr>
          <w:ilvl w:val="1"/>
          <w:numId w:val="8"/>
        </w:numPr>
        <w:shd w:val="clear" w:color="auto" w:fill="FFFFFF"/>
        <w:spacing w:before="0" w:after="0" w:line="240" w:lineRule="auto"/>
        <w:ind w:left="567" w:firstLine="0"/>
        <w:jc w:val="both"/>
        <w:rPr>
          <w:rFonts w:ascii="Arial Unicode MS" w:hAnsi="Arial Unicode MS"/>
          <w:b w:val="0"/>
          <w:bCs w:val="0"/>
          <w:color w:val="222222"/>
        </w:rPr>
      </w:pPr>
      <w:r w:rsidRPr="000315E9">
        <w:rPr>
          <w:rStyle w:val="None"/>
          <w:rFonts w:ascii="Arial Unicode MS" w:hAnsi="Arial Unicode MS"/>
          <w:b w:val="0"/>
          <w:bCs w:val="0"/>
          <w:color w:val="222222"/>
          <w:u w:color="222222"/>
        </w:rPr>
        <w:t>Q12/12- A new approach to mobile network quality of experience testing:   Hybrid approach to gathering mobile network quality statistics representing an enhanced mixture of crowdsourcing and drive testing approaches.</w:t>
      </w:r>
    </w:p>
    <w:p w14:paraId="10F37733" w14:textId="77777777" w:rsidR="00AA7160" w:rsidRPr="000315E9" w:rsidRDefault="00AA7160" w:rsidP="00E66BFA">
      <w:pPr>
        <w:pStyle w:val="BodyA"/>
        <w:ind w:left="567"/>
        <w:rPr>
          <w:rStyle w:val="None"/>
          <w:rFonts w:ascii="Arial Unicode MS" w:eastAsia="Arial Unicode MS" w:hAnsi="Arial Unicode MS" w:cs="Arial Unicode MS"/>
          <w:u w:color="222222"/>
        </w:rPr>
      </w:pPr>
    </w:p>
    <w:p w14:paraId="6730A5E2" w14:textId="77777777" w:rsidR="00AA7160" w:rsidRPr="000315E9" w:rsidRDefault="004F2FCB" w:rsidP="00E66BFA">
      <w:pPr>
        <w:pStyle w:val="Heading5"/>
        <w:keepNext w:val="0"/>
        <w:keepLines w:val="0"/>
        <w:numPr>
          <w:ilvl w:val="1"/>
          <w:numId w:val="8"/>
        </w:numPr>
        <w:shd w:val="clear" w:color="auto" w:fill="FFFFFF"/>
        <w:spacing w:before="0" w:after="0" w:line="240" w:lineRule="auto"/>
        <w:ind w:left="567" w:firstLine="0"/>
        <w:jc w:val="both"/>
        <w:rPr>
          <w:rFonts w:ascii="Arial Unicode MS" w:hAnsi="Arial Unicode MS"/>
          <w:b w:val="0"/>
          <w:bCs w:val="0"/>
          <w:color w:val="222222"/>
        </w:rPr>
      </w:pPr>
      <w:r w:rsidRPr="000315E9">
        <w:rPr>
          <w:rStyle w:val="None"/>
          <w:rFonts w:ascii="Arial Unicode MS" w:hAnsi="Arial Unicode MS"/>
          <w:b w:val="0"/>
          <w:bCs w:val="0"/>
          <w:color w:val="222222"/>
          <w:u w:color="222222"/>
        </w:rPr>
        <w:lastRenderedPageBreak/>
        <w:t>Q13/12- E.NUI: Single-number indicator for mobile network usefulness:  RF level based single-number indicator for mobile network usefulness for a given range of applications.</w:t>
      </w:r>
    </w:p>
    <w:p w14:paraId="5058BE72" w14:textId="77777777" w:rsidR="00AA7160" w:rsidRPr="000315E9" w:rsidRDefault="00AA7160" w:rsidP="00E66BFA">
      <w:pPr>
        <w:pStyle w:val="BodyA"/>
        <w:ind w:left="567"/>
        <w:rPr>
          <w:rStyle w:val="None"/>
          <w:rFonts w:ascii="Arial Unicode MS" w:eastAsia="Arial Unicode MS" w:hAnsi="Arial Unicode MS" w:cs="Arial Unicode MS"/>
          <w:u w:color="222222"/>
        </w:rPr>
      </w:pPr>
    </w:p>
    <w:p w14:paraId="3474ACD9" w14:textId="77777777" w:rsidR="00FB3758" w:rsidRPr="00FB3758" w:rsidRDefault="004F2FCB" w:rsidP="00E66BFA">
      <w:pPr>
        <w:pStyle w:val="Heading5"/>
        <w:keepNext w:val="0"/>
        <w:keepLines w:val="0"/>
        <w:numPr>
          <w:ilvl w:val="1"/>
          <w:numId w:val="8"/>
        </w:numPr>
        <w:shd w:val="clear" w:color="auto" w:fill="FFFFFF"/>
        <w:spacing w:before="0" w:after="0" w:line="240" w:lineRule="auto"/>
        <w:ind w:left="567" w:firstLine="0"/>
        <w:jc w:val="both"/>
        <w:rPr>
          <w:rStyle w:val="None"/>
          <w:rFonts w:ascii="Arial Unicode MS" w:hAnsi="Arial Unicode MS"/>
          <w:b w:val="0"/>
          <w:bCs w:val="0"/>
          <w:color w:val="222222"/>
        </w:rPr>
      </w:pPr>
      <w:r w:rsidRPr="000315E9">
        <w:rPr>
          <w:rStyle w:val="None"/>
          <w:rFonts w:ascii="Arial Unicode MS" w:hAnsi="Arial Unicode MS"/>
          <w:b w:val="0"/>
          <w:bCs w:val="0"/>
          <w:color w:val="222222"/>
          <w:u w:color="222222"/>
        </w:rPr>
        <w:t xml:space="preserve">Q20/12 – Perceptual and field assessment principles for quality of service (QoS) and quality of experience (QoE) of digital financial services (DFS).  </w:t>
      </w:r>
    </w:p>
    <w:p w14:paraId="778EF21A" w14:textId="719C0311" w:rsidR="00AA7160" w:rsidRPr="000315E9" w:rsidRDefault="00FB3758" w:rsidP="00E66BFA">
      <w:pPr>
        <w:pStyle w:val="Heading5"/>
        <w:keepNext w:val="0"/>
        <w:keepLines w:val="0"/>
        <w:numPr>
          <w:ilvl w:val="1"/>
          <w:numId w:val="8"/>
        </w:numPr>
        <w:shd w:val="clear" w:color="auto" w:fill="FFFFFF"/>
        <w:spacing w:before="0" w:after="0" w:line="240" w:lineRule="auto"/>
        <w:ind w:left="567" w:firstLine="0"/>
        <w:jc w:val="both"/>
        <w:rPr>
          <w:rFonts w:ascii="Arial Unicode MS" w:hAnsi="Arial Unicode MS"/>
          <w:b w:val="0"/>
          <w:bCs w:val="0"/>
          <w:color w:val="222222"/>
        </w:rPr>
      </w:pPr>
      <w:r>
        <w:rPr>
          <w:rFonts w:ascii="Arial Unicode MS" w:hAnsi="Arial Unicode MS"/>
          <w:b w:val="0"/>
          <w:bCs w:val="0"/>
          <w:color w:val="222222"/>
          <w:u w:color="222222"/>
        </w:rPr>
        <w:t>P. DFSinter</w:t>
      </w:r>
    </w:p>
    <w:p w14:paraId="41EAD5B8" w14:textId="77777777" w:rsidR="00AA7160" w:rsidRPr="000315E9" w:rsidRDefault="004F2FCB" w:rsidP="00E66BFA">
      <w:pPr>
        <w:pStyle w:val="Heading5"/>
        <w:keepNext w:val="0"/>
        <w:keepLines w:val="0"/>
        <w:shd w:val="clear" w:color="auto" w:fill="FFFFFF"/>
        <w:spacing w:before="0" w:after="0" w:line="240" w:lineRule="auto"/>
        <w:ind w:left="567"/>
        <w:jc w:val="both"/>
        <w:rPr>
          <w:rStyle w:val="None"/>
          <w:rFonts w:ascii="Arial Unicode MS" w:hAnsi="Arial Unicode MS"/>
          <w:b w:val="0"/>
          <w:bCs w:val="0"/>
          <w:color w:val="222222"/>
          <w:u w:color="222222"/>
        </w:rPr>
      </w:pPr>
      <w:r w:rsidRPr="000315E9">
        <w:rPr>
          <w:rStyle w:val="None"/>
          <w:rFonts w:ascii="Arial Unicode MS" w:hAnsi="Arial Unicode MS"/>
          <w:b w:val="0"/>
          <w:bCs w:val="0"/>
          <w:color w:val="222222"/>
          <w:u w:color="222222"/>
        </w:rPr>
        <w:t>DFS inter Hybrid/intermediate solution: Extend the P.1502 with selected elements from FIGI Reports on the 3-country campaign; starting with Asynchronous testing mode.</w:t>
      </w:r>
    </w:p>
    <w:p w14:paraId="6915BA80" w14:textId="6871DFA0" w:rsidR="00AA7160" w:rsidRPr="000315E9" w:rsidRDefault="00FB3758" w:rsidP="00E66BFA">
      <w:pPr>
        <w:pStyle w:val="Heading5"/>
        <w:keepNext w:val="0"/>
        <w:keepLines w:val="0"/>
        <w:shd w:val="clear" w:color="auto" w:fill="FFFFFF"/>
        <w:spacing w:before="0" w:after="0" w:line="240" w:lineRule="auto"/>
        <w:ind w:left="567"/>
        <w:jc w:val="both"/>
        <w:rPr>
          <w:rStyle w:val="None"/>
          <w:rFonts w:ascii="Arial Unicode MS" w:hAnsi="Arial Unicode MS"/>
          <w:b w:val="0"/>
          <w:bCs w:val="0"/>
          <w:color w:val="222222"/>
          <w:u w:color="222222"/>
        </w:rPr>
      </w:pPr>
      <w:r>
        <w:rPr>
          <w:rStyle w:val="None"/>
          <w:rFonts w:ascii="Arial Unicode MS" w:hAnsi="Arial Unicode MS"/>
          <w:b w:val="0"/>
          <w:bCs w:val="0"/>
          <w:color w:val="222222"/>
          <w:u w:color="222222"/>
        </w:rPr>
        <w:t>P.</w:t>
      </w:r>
      <w:r w:rsidR="004F2FCB" w:rsidRPr="000315E9">
        <w:rPr>
          <w:rStyle w:val="None"/>
          <w:rFonts w:ascii="Arial Unicode MS" w:hAnsi="Arial Unicode MS"/>
          <w:b w:val="0"/>
          <w:bCs w:val="0"/>
          <w:color w:val="222222"/>
          <w:u w:color="222222"/>
        </w:rPr>
        <w:t>Suppl_</w:t>
      </w:r>
      <w:r w:rsidR="000355EA" w:rsidRPr="000315E9">
        <w:rPr>
          <w:rStyle w:val="None"/>
          <w:rFonts w:ascii="Arial Unicode MS" w:hAnsi="Arial Unicode MS"/>
          <w:b w:val="0"/>
          <w:bCs w:val="0"/>
          <w:color w:val="222222"/>
          <w:u w:color="222222"/>
        </w:rPr>
        <w:t>DFS:</w:t>
      </w:r>
      <w:r w:rsidR="004F2FCB" w:rsidRPr="000315E9">
        <w:rPr>
          <w:rStyle w:val="None"/>
          <w:rFonts w:ascii="Arial Unicode MS" w:hAnsi="Arial Unicode MS"/>
          <w:b w:val="0"/>
          <w:bCs w:val="0"/>
          <w:color w:val="222222"/>
          <w:u w:color="222222"/>
        </w:rPr>
        <w:t xml:space="preserve">   Creation of the initial base text by providing a framework for test automation. Discussion on ways to establish “special interfaces” with DFS operators. Discuss ways to gather additional information and create visibility with stakeholders (e.g., financial/mobile network regulators).</w:t>
      </w:r>
    </w:p>
    <w:p w14:paraId="01A0A55C" w14:textId="77777777" w:rsidR="00AA7160" w:rsidRPr="000315E9" w:rsidRDefault="00AA7160">
      <w:pPr>
        <w:pStyle w:val="Heading5"/>
        <w:keepNext w:val="0"/>
        <w:keepLines w:val="0"/>
        <w:shd w:val="clear" w:color="auto" w:fill="FFFFFF"/>
        <w:spacing w:before="0" w:after="0" w:line="240" w:lineRule="auto"/>
        <w:ind w:left="1440"/>
        <w:jc w:val="both"/>
        <w:rPr>
          <w:rStyle w:val="None"/>
          <w:rFonts w:ascii="Arial Unicode MS" w:hAnsi="Arial Unicode MS"/>
          <w:b w:val="0"/>
          <w:bCs w:val="0"/>
          <w:color w:val="222222"/>
          <w:u w:color="222222"/>
        </w:rPr>
      </w:pPr>
    </w:p>
    <w:p w14:paraId="0AF45A45" w14:textId="77777777" w:rsidR="00AA7160" w:rsidRPr="000315E9" w:rsidRDefault="004F2FCB">
      <w:pPr>
        <w:pStyle w:val="Default"/>
        <w:spacing w:before="0" w:after="240" w:line="240" w:lineRule="auto"/>
        <w:rPr>
          <w:rStyle w:val="None"/>
          <w:rFonts w:ascii="Arial Unicode MS" w:eastAsia="Arial Unicode MS" w:hAnsi="Arial Unicode MS" w:cs="Arial Unicode MS"/>
          <w:sz w:val="22"/>
          <w:szCs w:val="22"/>
        </w:rPr>
      </w:pPr>
      <w:r w:rsidRPr="000315E9">
        <w:rPr>
          <w:rStyle w:val="None"/>
          <w:rFonts w:ascii="Arial Unicode MS" w:eastAsia="Arial Unicode MS" w:hAnsi="Arial Unicode MS" w:cs="Arial Unicode MS"/>
          <w:sz w:val="22"/>
          <w:szCs w:val="22"/>
        </w:rPr>
        <w:t>3. It was decided that the members may provide their comments on the above contributions by 15th May 2022. After that with the approval of competent authority, above contributions will be submitted to ITU-T SG2 for their presentation in coming meeting from 7</w:t>
      </w:r>
      <w:r w:rsidRPr="000315E9">
        <w:rPr>
          <w:rStyle w:val="None"/>
          <w:rFonts w:ascii="Arial Unicode MS" w:eastAsia="Arial Unicode MS" w:hAnsi="Arial Unicode MS" w:cs="Arial Unicode MS"/>
          <w:sz w:val="22"/>
          <w:szCs w:val="22"/>
          <w:lang w:val="ru-RU"/>
        </w:rPr>
        <w:t xml:space="preserve">- </w:t>
      </w:r>
      <w:r w:rsidRPr="000315E9">
        <w:rPr>
          <w:rStyle w:val="None"/>
          <w:rFonts w:ascii="Arial Unicode MS" w:eastAsia="Arial Unicode MS" w:hAnsi="Arial Unicode MS" w:cs="Arial Unicode MS"/>
          <w:sz w:val="22"/>
          <w:szCs w:val="22"/>
        </w:rPr>
        <w:t xml:space="preserve">17 June 2022. </w:t>
      </w:r>
    </w:p>
    <w:p w14:paraId="5B37C41C" w14:textId="32D88BC3" w:rsidR="00AA7160" w:rsidRPr="000315E9" w:rsidRDefault="004F2FCB">
      <w:pPr>
        <w:pStyle w:val="Default"/>
        <w:spacing w:before="0" w:after="240" w:line="240" w:lineRule="auto"/>
        <w:rPr>
          <w:rStyle w:val="None"/>
          <w:rFonts w:ascii="Arial Unicode MS" w:eastAsia="Arial Unicode MS" w:hAnsi="Arial Unicode MS" w:cs="Arial Unicode MS"/>
          <w:sz w:val="22"/>
          <w:szCs w:val="22"/>
        </w:rPr>
      </w:pPr>
      <w:r w:rsidRPr="000315E9">
        <w:rPr>
          <w:rStyle w:val="None"/>
          <w:rFonts w:ascii="Arial Unicode MS" w:eastAsia="Arial Unicode MS" w:hAnsi="Arial Unicode MS" w:cs="Arial Unicode MS"/>
          <w:sz w:val="22"/>
          <w:szCs w:val="22"/>
        </w:rPr>
        <w:t xml:space="preserve">4. It was then followed by a </w:t>
      </w:r>
      <w:r w:rsidR="000355EA" w:rsidRPr="000315E9">
        <w:rPr>
          <w:rStyle w:val="None"/>
          <w:rFonts w:ascii="Arial Unicode MS" w:eastAsia="Arial Unicode MS" w:hAnsi="Arial Unicode MS" w:cs="Arial Unicode MS"/>
          <w:sz w:val="22"/>
          <w:szCs w:val="22"/>
        </w:rPr>
        <w:t>question-and-answer</w:t>
      </w:r>
      <w:r w:rsidRPr="000315E9">
        <w:rPr>
          <w:rStyle w:val="None"/>
          <w:rFonts w:ascii="Arial Unicode MS" w:eastAsia="Arial Unicode MS" w:hAnsi="Arial Unicode MS" w:cs="Arial Unicode MS"/>
          <w:sz w:val="22"/>
          <w:szCs w:val="22"/>
        </w:rPr>
        <w:t xml:space="preserve"> session. The meeting ended with Vote of Thanks. </w:t>
      </w:r>
    </w:p>
    <w:p w14:paraId="01003828" w14:textId="3FE297F5" w:rsidR="00AA7160" w:rsidRDefault="004F2FCB">
      <w:pPr>
        <w:pStyle w:val="Default"/>
        <w:spacing w:before="0" w:after="240" w:line="240" w:lineRule="auto"/>
        <w:rPr>
          <w:rStyle w:val="None"/>
          <w:rFonts w:ascii="Arial Unicode MS" w:eastAsia="Arial Unicode MS" w:hAnsi="Arial Unicode MS" w:cs="Arial Unicode MS"/>
          <w:sz w:val="22"/>
          <w:szCs w:val="22"/>
        </w:rPr>
      </w:pPr>
      <w:r w:rsidRPr="000315E9">
        <w:rPr>
          <w:rStyle w:val="None"/>
          <w:rFonts w:ascii="Arial Unicode MS" w:eastAsia="Arial Unicode MS" w:hAnsi="Arial Unicode MS" w:cs="Arial Unicode MS"/>
          <w:sz w:val="22"/>
          <w:szCs w:val="22"/>
        </w:rPr>
        <w:t>Encl: The list of participants at Annexure-A.</w:t>
      </w:r>
    </w:p>
    <w:p w14:paraId="72EC6433" w14:textId="77777777" w:rsidR="00D01F5E" w:rsidRPr="000315E9" w:rsidRDefault="00D01F5E">
      <w:pPr>
        <w:pStyle w:val="Default"/>
        <w:spacing w:before="0" w:after="240" w:line="240" w:lineRule="auto"/>
        <w:rPr>
          <w:rStyle w:val="None"/>
          <w:rFonts w:ascii="Arial Unicode MS" w:eastAsia="Arial Unicode MS" w:hAnsi="Arial Unicode MS" w:cs="Arial Unicode MS"/>
          <w:sz w:val="22"/>
          <w:szCs w:val="22"/>
        </w:rPr>
      </w:pPr>
    </w:p>
    <w:p w14:paraId="007714F3" w14:textId="77777777" w:rsidR="00AA7160" w:rsidRPr="004D31BB" w:rsidRDefault="004F2FCB">
      <w:pPr>
        <w:pStyle w:val="Footnote"/>
        <w:jc w:val="right"/>
        <w:rPr>
          <w:rFonts w:ascii="Arial Unicode MS" w:hAnsi="Arial Unicode MS"/>
        </w:rPr>
      </w:pPr>
      <w:r>
        <w:rPr>
          <w:rStyle w:val="None"/>
          <w:rFonts w:ascii="Arial Unicode MS" w:hAnsi="Arial Unicode MS"/>
        </w:rPr>
        <w:t>वेंकट</w:t>
      </w:r>
      <w:r>
        <w:rPr>
          <w:rStyle w:val="NoneA"/>
        </w:rPr>
        <w:t xml:space="preserve"> </w:t>
      </w:r>
      <w:r>
        <w:rPr>
          <w:rStyle w:val="None"/>
          <w:rFonts w:ascii="Arial Unicode MS" w:hAnsi="Arial Unicode MS"/>
        </w:rPr>
        <w:t>रामा</w:t>
      </w:r>
      <w:r>
        <w:rPr>
          <w:rStyle w:val="NoneA"/>
        </w:rPr>
        <w:t xml:space="preserve"> </w:t>
      </w:r>
      <w:r>
        <w:rPr>
          <w:rStyle w:val="None"/>
          <w:rFonts w:ascii="Arial Unicode MS" w:hAnsi="Arial Unicode MS"/>
        </w:rPr>
        <w:t>राजु</w:t>
      </w:r>
      <w:r>
        <w:rPr>
          <w:rStyle w:val="NoneA"/>
        </w:rPr>
        <w:t xml:space="preserve"> </w:t>
      </w:r>
      <w:r>
        <w:rPr>
          <w:rStyle w:val="None"/>
          <w:rFonts w:ascii="Arial Unicode MS" w:hAnsi="Arial Unicode MS"/>
        </w:rPr>
        <w:t>चेल्ले</w:t>
      </w:r>
      <w:r>
        <w:rPr>
          <w:rStyle w:val="NoneA"/>
        </w:rPr>
        <w:t xml:space="preserve">/ </w:t>
      </w:r>
      <w:r w:rsidRPr="004D31BB">
        <w:rPr>
          <w:rStyle w:val="NoneA"/>
          <w:rFonts w:ascii="Arial Unicode MS" w:hAnsi="Arial Unicode MS"/>
        </w:rPr>
        <w:t>Venkata Rama Raju Chelle,</w:t>
      </w:r>
    </w:p>
    <w:p w14:paraId="736B6D84" w14:textId="0B6C0566" w:rsidR="00AA7160" w:rsidRPr="004D31BB" w:rsidRDefault="004F2FCB">
      <w:pPr>
        <w:pStyle w:val="Footnote"/>
        <w:jc w:val="right"/>
        <w:rPr>
          <w:rFonts w:ascii="Arial Unicode MS" w:hAnsi="Arial Unicode MS"/>
        </w:rPr>
      </w:pPr>
      <w:r w:rsidRPr="004D31BB">
        <w:rPr>
          <w:rStyle w:val="None"/>
          <w:rFonts w:ascii="Arial Unicode MS" w:hAnsi="Arial Unicode MS"/>
        </w:rPr>
        <w:t>निदेशक</w:t>
      </w:r>
      <w:r w:rsidRPr="004D31BB">
        <w:rPr>
          <w:rStyle w:val="NoneA"/>
          <w:rFonts w:ascii="Arial Unicode MS" w:hAnsi="Arial Unicode MS"/>
        </w:rPr>
        <w:t>(</w:t>
      </w:r>
      <w:r w:rsidRPr="004D31BB">
        <w:rPr>
          <w:rStyle w:val="None"/>
          <w:rFonts w:ascii="Arial Unicode MS" w:hAnsi="Arial Unicode MS"/>
        </w:rPr>
        <w:t>६जी</w:t>
      </w:r>
      <w:r w:rsidRPr="004D31BB">
        <w:rPr>
          <w:rStyle w:val="NoneA"/>
          <w:rFonts w:ascii="Arial Unicode MS" w:hAnsi="Arial Unicode MS"/>
        </w:rPr>
        <w:t xml:space="preserve"> </w:t>
      </w:r>
      <w:r w:rsidRPr="004D31BB">
        <w:rPr>
          <w:rStyle w:val="None"/>
          <w:rFonts w:ascii="Arial Unicode MS" w:hAnsi="Arial Unicode MS"/>
        </w:rPr>
        <w:t>प्रौद्योगिकियां) /Director (6G Technologies)</w:t>
      </w:r>
    </w:p>
    <w:p w14:paraId="41B6FDAE" w14:textId="33368C22" w:rsidR="006A28CF" w:rsidRDefault="006A28CF">
      <w:pPr>
        <w:pStyle w:val="Footnote"/>
        <w:rPr>
          <w:rStyle w:val="None"/>
          <w:rFonts w:ascii="Arial Unicode MS" w:hAnsi="Arial Unicode MS"/>
        </w:rPr>
      </w:pPr>
    </w:p>
    <w:p w14:paraId="4EAACECA" w14:textId="77777777" w:rsidR="00F26F93" w:rsidRDefault="00F26F93">
      <w:pPr>
        <w:pStyle w:val="Footnote"/>
        <w:rPr>
          <w:rStyle w:val="None"/>
          <w:rFonts w:ascii="Arial Unicode MS" w:hAnsi="Arial Unicode MS"/>
        </w:rPr>
      </w:pPr>
    </w:p>
    <w:p w14:paraId="2792CF13" w14:textId="77777777" w:rsidR="00337F42" w:rsidRDefault="00337F42" w:rsidP="00337F42">
      <w:pPr>
        <w:pStyle w:val="Footnote"/>
        <w:rPr>
          <w:rStyle w:val="None"/>
          <w:rFonts w:ascii="Arial Unicode MS" w:hAnsi="Arial Unicode MS"/>
        </w:rPr>
      </w:pPr>
      <w:r>
        <w:rPr>
          <w:rStyle w:val="None"/>
          <w:rFonts w:ascii="Arial Unicode MS" w:hAnsi="Arial Unicode MS"/>
        </w:rPr>
        <w:t>To,</w:t>
      </w:r>
      <w:r>
        <w:rPr>
          <w:rStyle w:val="None"/>
          <w:rFonts w:ascii="Arial Unicode MS" w:hAnsi="Arial Unicode MS"/>
        </w:rPr>
        <w:br/>
        <w:t>1. All Stakeholders (NWG12 members/participants) through e-mail.</w:t>
      </w:r>
    </w:p>
    <w:p w14:paraId="461EC991" w14:textId="77777777" w:rsidR="00337F42" w:rsidRDefault="00337F42" w:rsidP="00337F42">
      <w:pPr>
        <w:pStyle w:val="Footnote"/>
        <w:rPr>
          <w:rStyle w:val="None"/>
          <w:rFonts w:ascii="Arial Unicode MS" w:hAnsi="Arial Unicode MS"/>
        </w:rPr>
      </w:pPr>
      <w:r>
        <w:rPr>
          <w:rStyle w:val="None"/>
          <w:rFonts w:ascii="Arial Unicode MS" w:hAnsi="Arial Unicode MS"/>
        </w:rPr>
        <w:t xml:space="preserve">Copy for kind information to- </w:t>
      </w:r>
    </w:p>
    <w:p w14:paraId="2627AC53" w14:textId="77777777" w:rsidR="00337F42" w:rsidRDefault="00337F42" w:rsidP="00337F42">
      <w:pPr>
        <w:pStyle w:val="Footnote"/>
        <w:numPr>
          <w:ilvl w:val="0"/>
          <w:numId w:val="6"/>
        </w:numPr>
        <w:rPr>
          <w:rFonts w:ascii="Arial Unicode MS" w:hAnsi="Arial Unicode MS"/>
        </w:rPr>
      </w:pPr>
      <w:r>
        <w:rPr>
          <w:rStyle w:val="NoneA"/>
          <w:rFonts w:ascii="Arial Unicode MS" w:hAnsi="Arial Unicode MS"/>
        </w:rPr>
        <w:t>Member (S)/ Member (T), Do</w:t>
      </w:r>
      <w:r>
        <w:rPr>
          <w:rStyle w:val="None"/>
          <w:rFonts w:ascii="Arial Unicode MS" w:hAnsi="Arial Unicode MS"/>
        </w:rPr>
        <w:t>T</w:t>
      </w:r>
    </w:p>
    <w:p w14:paraId="5B0AAE2A" w14:textId="77777777" w:rsidR="00337F42" w:rsidRDefault="00337F42" w:rsidP="00337F42">
      <w:pPr>
        <w:pStyle w:val="Footnote"/>
        <w:numPr>
          <w:ilvl w:val="0"/>
          <w:numId w:val="6"/>
        </w:numPr>
        <w:rPr>
          <w:rFonts w:ascii="Arial Unicode MS" w:hAnsi="Arial Unicode MS"/>
        </w:rPr>
      </w:pPr>
      <w:r>
        <w:rPr>
          <w:rStyle w:val="NoneA"/>
          <w:rFonts w:ascii="Arial Unicode MS" w:hAnsi="Arial Unicode MS"/>
        </w:rPr>
        <w:t xml:space="preserve">Sr. DDG TEC </w:t>
      </w:r>
    </w:p>
    <w:p w14:paraId="71ECED78" w14:textId="77777777" w:rsidR="00F26F93" w:rsidRDefault="00337F42" w:rsidP="00337F42">
      <w:pPr>
        <w:pStyle w:val="Footnote"/>
        <w:numPr>
          <w:ilvl w:val="0"/>
          <w:numId w:val="6"/>
        </w:numPr>
        <w:rPr>
          <w:rStyle w:val="None"/>
          <w:rFonts w:hint="eastAsia"/>
        </w:rPr>
      </w:pPr>
      <w:r>
        <w:rPr>
          <w:rStyle w:val="None"/>
        </w:rPr>
        <w:t>All the DDGs in TEC.</w:t>
      </w:r>
    </w:p>
    <w:p w14:paraId="3E6316A7" w14:textId="77777777" w:rsidR="00F26F93" w:rsidRDefault="00F26F93" w:rsidP="00F26F93">
      <w:pPr>
        <w:pStyle w:val="Footnote"/>
        <w:rPr>
          <w:rStyle w:val="None"/>
          <w:rFonts w:hint="eastAsia"/>
        </w:rPr>
      </w:pPr>
    </w:p>
    <w:p w14:paraId="2623FC45" w14:textId="77777777" w:rsidR="00F26F93" w:rsidRDefault="00F26F93" w:rsidP="00F26F93">
      <w:pPr>
        <w:pStyle w:val="Footnote"/>
        <w:rPr>
          <w:rStyle w:val="None"/>
          <w:rFonts w:hint="eastAsia"/>
        </w:rPr>
      </w:pPr>
    </w:p>
    <w:p w14:paraId="6662D77E" w14:textId="77777777" w:rsidR="00F26F93" w:rsidRDefault="00F26F93" w:rsidP="00F26F93">
      <w:pPr>
        <w:pStyle w:val="Footnote"/>
        <w:rPr>
          <w:rStyle w:val="None"/>
          <w:rFonts w:hint="eastAsia"/>
        </w:rPr>
      </w:pPr>
    </w:p>
    <w:p w14:paraId="7369782F" w14:textId="77777777" w:rsidR="00F26F93" w:rsidRDefault="00F26F93" w:rsidP="00F26F93">
      <w:pPr>
        <w:pStyle w:val="Footnote"/>
        <w:rPr>
          <w:rStyle w:val="None"/>
          <w:rFonts w:hint="eastAsia"/>
        </w:rPr>
      </w:pPr>
    </w:p>
    <w:p w14:paraId="6C57C455" w14:textId="77777777" w:rsidR="00F26F93" w:rsidRDefault="00F26F93" w:rsidP="00F26F93">
      <w:pPr>
        <w:pStyle w:val="Footnote"/>
        <w:rPr>
          <w:rStyle w:val="None"/>
          <w:rFonts w:hint="eastAsia"/>
        </w:rPr>
      </w:pPr>
    </w:p>
    <w:p w14:paraId="5DB5A8B8" w14:textId="77777777" w:rsidR="00F26F93" w:rsidRDefault="00F26F93" w:rsidP="00F26F93">
      <w:pPr>
        <w:pStyle w:val="Footnote"/>
        <w:rPr>
          <w:rStyle w:val="None"/>
          <w:rFonts w:hint="eastAsia"/>
        </w:rPr>
      </w:pPr>
    </w:p>
    <w:p w14:paraId="43C85C12" w14:textId="7E13EE9B" w:rsidR="00337F42" w:rsidRDefault="00337F42" w:rsidP="00F26F93">
      <w:pPr>
        <w:pStyle w:val="Footnote"/>
        <w:rPr>
          <w:rFonts w:hint="eastAsia"/>
        </w:rPr>
      </w:pPr>
      <w:r>
        <w:rPr>
          <w:rStyle w:val="NoneA"/>
        </w:rPr>
        <w:br/>
      </w:r>
    </w:p>
    <w:p w14:paraId="08ACD943" w14:textId="6A178D1E" w:rsidR="00337F42" w:rsidRDefault="00337F42" w:rsidP="00337F42">
      <w:pPr>
        <w:pStyle w:val="Footnote"/>
        <w:rPr>
          <w:rFonts w:hint="eastAsia"/>
        </w:rPr>
      </w:pPr>
    </w:p>
    <w:p w14:paraId="248DB76E" w14:textId="6BC2B047" w:rsidR="00337F42" w:rsidRDefault="00337F42" w:rsidP="00337F42">
      <w:pPr>
        <w:pStyle w:val="Footnote"/>
        <w:rPr>
          <w:rFonts w:hint="eastAsia"/>
        </w:rPr>
      </w:pPr>
    </w:p>
    <w:p w14:paraId="26F19246" w14:textId="77777777" w:rsidR="00337F42" w:rsidRDefault="00337F42" w:rsidP="00337F42">
      <w:pPr>
        <w:pStyle w:val="Footnote"/>
        <w:rPr>
          <w:rFonts w:hint="eastAsia"/>
        </w:rPr>
      </w:pPr>
    </w:p>
    <w:p w14:paraId="2809D432" w14:textId="634FD164" w:rsidR="00337F42" w:rsidRPr="00AB5722" w:rsidRDefault="00337F42" w:rsidP="00337F42">
      <w:pPr>
        <w:pStyle w:val="Footnote"/>
        <w:rPr>
          <w:rFonts w:ascii="Arial Unicode MS" w:hAnsi="Arial Unicode MS"/>
        </w:rPr>
      </w:pPr>
      <w:r>
        <w:rPr>
          <w:rStyle w:val="NoneA"/>
        </w:rPr>
        <w:tab/>
      </w:r>
      <w:r>
        <w:rPr>
          <w:rStyle w:val="NoneA"/>
        </w:rPr>
        <w:tab/>
      </w:r>
      <w:r>
        <w:rPr>
          <w:rStyle w:val="NoneA"/>
        </w:rPr>
        <w:tab/>
      </w:r>
      <w:r>
        <w:rPr>
          <w:rStyle w:val="NoneA"/>
        </w:rPr>
        <w:tab/>
      </w:r>
      <w:r>
        <w:rPr>
          <w:rStyle w:val="NoneA"/>
        </w:rPr>
        <w:tab/>
      </w:r>
      <w:r>
        <w:rPr>
          <w:rStyle w:val="NoneA"/>
        </w:rPr>
        <w:tab/>
      </w:r>
      <w:r w:rsidRPr="0085415A">
        <w:rPr>
          <w:rStyle w:val="None"/>
          <w:b/>
          <w:bCs/>
          <w:lang w:val="de-DE"/>
        </w:rPr>
        <w:t>ANNEXURE-A</w:t>
      </w:r>
      <w:r w:rsidR="0085415A">
        <w:rPr>
          <w:rStyle w:val="None"/>
          <w:lang w:val="de-DE"/>
        </w:rPr>
        <w:t xml:space="preserve"> </w:t>
      </w:r>
      <w:r w:rsidRPr="00AB5722">
        <w:rPr>
          <w:rStyle w:val="None"/>
          <w:rFonts w:ascii="Arial Unicode MS" w:hAnsi="Arial Unicode MS"/>
        </w:rPr>
        <w:t>( file No.6-5/2022-6GT/TEC,  DoT)</w:t>
      </w:r>
    </w:p>
    <w:p w14:paraId="1C1E5856" w14:textId="2F6E57FF" w:rsidR="00337F42" w:rsidRPr="00AB5722" w:rsidRDefault="00337F42" w:rsidP="00337F42">
      <w:pPr>
        <w:pStyle w:val="Footnote"/>
        <w:rPr>
          <w:rFonts w:ascii="Arial Unicode MS" w:hAnsi="Arial Unicode MS"/>
        </w:rPr>
      </w:pPr>
      <w:r w:rsidRPr="00AB5722">
        <w:rPr>
          <w:rStyle w:val="None"/>
          <w:rFonts w:ascii="Arial Unicode MS" w:hAnsi="Arial Unicode MS"/>
        </w:rPr>
        <w:t xml:space="preserve">Table-1 List of Members/Participants participated on 25th April,2022 </w:t>
      </w:r>
      <w:r w:rsidR="00FB3758" w:rsidRPr="00AB5722">
        <w:rPr>
          <w:rStyle w:val="None"/>
          <w:rFonts w:ascii="Arial Unicode MS" w:hAnsi="Arial Unicode MS"/>
        </w:rPr>
        <w:t>(1</w:t>
      </w:r>
      <w:r w:rsidRPr="00AB5722">
        <w:rPr>
          <w:rStyle w:val="None"/>
          <w:rFonts w:ascii="Arial Unicode MS" w:hAnsi="Arial Unicode MS"/>
          <w:vertAlign w:val="superscript"/>
        </w:rPr>
        <w:t>st</w:t>
      </w:r>
      <w:r w:rsidRPr="00AB5722">
        <w:rPr>
          <w:rStyle w:val="None"/>
          <w:rFonts w:ascii="Arial Unicode MS" w:hAnsi="Arial Unicode MS"/>
        </w:rPr>
        <w:t xml:space="preserve"> meeting of NWG12)</w:t>
      </w:r>
    </w:p>
    <w:p w14:paraId="2C547CF6" w14:textId="77777777" w:rsidR="00337F42" w:rsidRPr="00AB5722" w:rsidRDefault="00337F42">
      <w:pPr>
        <w:pStyle w:val="Footnote"/>
        <w:rPr>
          <w:rStyle w:val="None"/>
          <w:rFonts w:ascii="Arial Unicode MS" w:hAnsi="Arial Unicode MS"/>
        </w:rPr>
      </w:pPr>
    </w:p>
    <w:tbl>
      <w:tblPr>
        <w:tblStyle w:val="TableGrid"/>
        <w:tblW w:w="9493" w:type="dxa"/>
        <w:tblLayout w:type="fixed"/>
        <w:tblLook w:val="04A0" w:firstRow="1" w:lastRow="0" w:firstColumn="1" w:lastColumn="0" w:noHBand="0" w:noVBand="1"/>
      </w:tblPr>
      <w:tblGrid>
        <w:gridCol w:w="706"/>
        <w:gridCol w:w="3400"/>
        <w:gridCol w:w="2693"/>
        <w:gridCol w:w="2694"/>
      </w:tblGrid>
      <w:tr w:rsidR="006A28CF" w:rsidRPr="00AB5722" w14:paraId="78F41329" w14:textId="77777777" w:rsidTr="007F6FE6">
        <w:tc>
          <w:tcPr>
            <w:tcW w:w="706" w:type="dxa"/>
          </w:tcPr>
          <w:p w14:paraId="5BA2C01E" w14:textId="0B0DCC4B" w:rsidR="006A28CF" w:rsidRPr="00AB5722" w:rsidRDefault="006A28CF" w:rsidP="006A28CF">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S.No</w:t>
            </w:r>
          </w:p>
        </w:tc>
        <w:tc>
          <w:tcPr>
            <w:tcW w:w="3400" w:type="dxa"/>
          </w:tcPr>
          <w:p w14:paraId="0DB12015" w14:textId="2B63089A" w:rsidR="006A28CF" w:rsidRPr="00AB5722" w:rsidRDefault="006A28CF" w:rsidP="006A28CF">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 xml:space="preserve">Name and Designation </w:t>
            </w:r>
          </w:p>
        </w:tc>
        <w:tc>
          <w:tcPr>
            <w:tcW w:w="2693" w:type="dxa"/>
          </w:tcPr>
          <w:p w14:paraId="5F288FA8" w14:textId="114DCDFF" w:rsidR="006A28CF" w:rsidRPr="00AB5722" w:rsidRDefault="006A28CF" w:rsidP="006A28CF">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 xml:space="preserve">Address </w:t>
            </w:r>
          </w:p>
        </w:tc>
        <w:tc>
          <w:tcPr>
            <w:tcW w:w="2694" w:type="dxa"/>
          </w:tcPr>
          <w:p w14:paraId="321C0B8E" w14:textId="70E45F23" w:rsidR="006A28CF" w:rsidRPr="00AB5722" w:rsidRDefault="006A28CF" w:rsidP="006A28CF">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Email-id</w:t>
            </w:r>
          </w:p>
        </w:tc>
      </w:tr>
      <w:tr w:rsidR="006A28CF" w:rsidRPr="00AB5722" w14:paraId="4ADC13C1" w14:textId="77777777" w:rsidTr="007F6FE6">
        <w:tc>
          <w:tcPr>
            <w:tcW w:w="706" w:type="dxa"/>
          </w:tcPr>
          <w:p w14:paraId="468FFE29" w14:textId="44B13B35" w:rsidR="006A28CF" w:rsidRPr="00AB5722" w:rsidRDefault="006A28CF" w:rsidP="006A28CF">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1</w:t>
            </w:r>
          </w:p>
        </w:tc>
        <w:tc>
          <w:tcPr>
            <w:tcW w:w="3400" w:type="dxa"/>
          </w:tcPr>
          <w:p w14:paraId="5E3948C7" w14:textId="77777777" w:rsidR="006A28CF" w:rsidRPr="00AB5722" w:rsidRDefault="006A28CF" w:rsidP="006A28CF">
            <w:pPr>
              <w:pStyle w:val="BodyA"/>
              <w:spacing w:after="0" w:line="240" w:lineRule="auto"/>
              <w:rPr>
                <w:rStyle w:val="None"/>
                <w:rFonts w:ascii="Arial Unicode MS" w:eastAsia="Arial Unicode MS" w:hAnsi="Arial Unicode MS" w:cs="Arial Unicode MS"/>
              </w:rPr>
            </w:pPr>
            <w:r w:rsidRPr="00AB5722">
              <w:rPr>
                <w:rStyle w:val="Hyperlink1"/>
                <w:rFonts w:ascii="Arial Unicode MS" w:eastAsia="Arial Unicode MS" w:hAnsi="Arial Unicode MS" w:cs="Arial Unicode MS"/>
              </w:rPr>
              <w:t xml:space="preserve">Shri Abdul Kayum, </w:t>
            </w:r>
          </w:p>
          <w:p w14:paraId="56A9E30B" w14:textId="77777777" w:rsidR="006A28CF" w:rsidRPr="00AB5722" w:rsidRDefault="006A28CF" w:rsidP="006A28CF">
            <w:pPr>
              <w:pStyle w:val="BodyA"/>
              <w:spacing w:after="0" w:line="240" w:lineRule="auto"/>
              <w:rPr>
                <w:rStyle w:val="None"/>
                <w:rFonts w:ascii="Arial Unicode MS" w:eastAsia="Arial Unicode MS" w:hAnsi="Arial Unicode MS" w:cs="Arial Unicode MS"/>
              </w:rPr>
            </w:pPr>
            <w:r w:rsidRPr="00AB5722">
              <w:rPr>
                <w:rStyle w:val="None"/>
                <w:rFonts w:ascii="Arial Unicode MS" w:eastAsia="Arial Unicode MS" w:hAnsi="Arial Unicode MS" w:cs="Arial Unicode MS"/>
              </w:rPr>
              <w:t>DDG (6G Technologies),</w:t>
            </w:r>
          </w:p>
          <w:p w14:paraId="1D1644E3" w14:textId="4E77F449" w:rsidR="006A28CF" w:rsidRPr="00AB5722" w:rsidRDefault="006A28CF" w:rsidP="006A28CF">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Chairman of the NWG12</w:t>
            </w:r>
          </w:p>
        </w:tc>
        <w:tc>
          <w:tcPr>
            <w:tcW w:w="2693" w:type="dxa"/>
          </w:tcPr>
          <w:p w14:paraId="6AE385CF" w14:textId="77777777" w:rsidR="006A28CF" w:rsidRPr="00AB5722" w:rsidRDefault="006A28CF" w:rsidP="006A28CF">
            <w:pPr>
              <w:pStyle w:val="BodyA"/>
              <w:shd w:val="clear" w:color="auto" w:fill="FFFFFF"/>
              <w:spacing w:after="0" w:line="240" w:lineRule="auto"/>
              <w:rPr>
                <w:rStyle w:val="None"/>
                <w:rFonts w:ascii="Arial Unicode MS" w:eastAsia="Arial Unicode MS" w:hAnsi="Arial Unicode MS" w:cs="Arial Unicode MS"/>
              </w:rPr>
            </w:pPr>
            <w:r w:rsidRPr="00AB5722">
              <w:rPr>
                <w:rStyle w:val="Hyperlink1"/>
                <w:rFonts w:ascii="Arial Unicode MS" w:eastAsia="Arial Unicode MS" w:hAnsi="Arial Unicode MS" w:cs="Arial Unicode MS"/>
              </w:rPr>
              <w:t xml:space="preserve">TEC, K L Bhawan, Janpath, </w:t>
            </w:r>
          </w:p>
          <w:p w14:paraId="7A5D71B5" w14:textId="3591489E" w:rsidR="006A28CF" w:rsidRPr="00AB5722" w:rsidRDefault="006A28CF" w:rsidP="006A28CF">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Delhi-110001</w:t>
            </w:r>
          </w:p>
        </w:tc>
        <w:tc>
          <w:tcPr>
            <w:tcW w:w="2694" w:type="dxa"/>
          </w:tcPr>
          <w:p w14:paraId="6DE02443" w14:textId="219B96F6" w:rsidR="006A28CF" w:rsidRPr="00AB5722" w:rsidRDefault="006A28CF" w:rsidP="006A28CF">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“Abdul kayum “ &lt;</w:t>
            </w:r>
            <w:hyperlink r:id="rId13" w:history="1">
              <w:r w:rsidRPr="00AB5722">
                <w:rPr>
                  <w:rStyle w:val="Hyperlink2"/>
                  <w:sz w:val="22"/>
                  <w:szCs w:val="22"/>
                </w:rPr>
                <w:t>ddg6g.tec-dot@gov.in</w:t>
              </w:r>
            </w:hyperlink>
            <w:r w:rsidRPr="00AB5722">
              <w:rPr>
                <w:rStyle w:val="None"/>
                <w:rFonts w:ascii="Arial Unicode MS" w:hAnsi="Arial Unicode MS"/>
              </w:rPr>
              <w:t>&gt;;</w:t>
            </w:r>
          </w:p>
        </w:tc>
      </w:tr>
      <w:tr w:rsidR="006A28CF" w:rsidRPr="00AB5722" w14:paraId="08B45851" w14:textId="77777777" w:rsidTr="007F6FE6">
        <w:tc>
          <w:tcPr>
            <w:tcW w:w="706" w:type="dxa"/>
          </w:tcPr>
          <w:p w14:paraId="77EE9EDD" w14:textId="68FB32BB" w:rsidR="006A28CF" w:rsidRPr="00AB5722" w:rsidRDefault="006A28CF" w:rsidP="006A28CF">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2</w:t>
            </w:r>
          </w:p>
        </w:tc>
        <w:tc>
          <w:tcPr>
            <w:tcW w:w="3400" w:type="dxa"/>
          </w:tcPr>
          <w:p w14:paraId="185176A1" w14:textId="07D62832" w:rsidR="006A28CF" w:rsidRPr="00AB5722" w:rsidRDefault="006A28CF" w:rsidP="006A28CF">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Shri K Hanumanth Rao,</w:t>
            </w:r>
            <w:r w:rsidRPr="00AB5722">
              <w:rPr>
                <w:rStyle w:val="None"/>
                <w:rFonts w:ascii="Arial Unicode MS" w:hAnsi="Arial Unicode MS"/>
              </w:rPr>
              <w:br/>
              <w:t xml:space="preserve">DDG SR TEC </w:t>
            </w:r>
          </w:p>
        </w:tc>
        <w:tc>
          <w:tcPr>
            <w:tcW w:w="2693" w:type="dxa"/>
          </w:tcPr>
          <w:p w14:paraId="0840B929" w14:textId="182E7BA8" w:rsidR="006A28CF" w:rsidRPr="00AB5722" w:rsidRDefault="006A28CF" w:rsidP="006A28CF">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br/>
              <w:t>RTEC, SR B</w:t>
            </w:r>
            <w:r w:rsidR="0023790F" w:rsidRPr="00AB5722">
              <w:rPr>
                <w:rStyle w:val="None"/>
                <w:rFonts w:ascii="Arial Unicode MS" w:hAnsi="Arial Unicode MS"/>
              </w:rPr>
              <w:t>e</w:t>
            </w:r>
            <w:r w:rsidRPr="00AB5722">
              <w:rPr>
                <w:rStyle w:val="None"/>
                <w:rFonts w:ascii="Arial Unicode MS" w:hAnsi="Arial Unicode MS"/>
              </w:rPr>
              <w:t>ngaluru</w:t>
            </w:r>
          </w:p>
        </w:tc>
        <w:tc>
          <w:tcPr>
            <w:tcW w:w="2694" w:type="dxa"/>
          </w:tcPr>
          <w:p w14:paraId="360C15FD" w14:textId="0E7F56F3" w:rsidR="006A28CF" w:rsidRPr="00AB5722" w:rsidRDefault="006A28CF" w:rsidP="006A28CF">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"K Hanumanth Rao" &lt;ddgsr.tec@gov.in&gt;;</w:t>
            </w:r>
          </w:p>
        </w:tc>
      </w:tr>
      <w:tr w:rsidR="006A28CF" w:rsidRPr="00AB5722" w14:paraId="2E8AD849" w14:textId="77777777" w:rsidTr="007F6FE6">
        <w:tc>
          <w:tcPr>
            <w:tcW w:w="706" w:type="dxa"/>
          </w:tcPr>
          <w:p w14:paraId="09ACC0E5" w14:textId="46374ECA" w:rsidR="006A28CF" w:rsidRPr="00AB5722" w:rsidRDefault="006A28CF" w:rsidP="006A28CF">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3</w:t>
            </w:r>
          </w:p>
        </w:tc>
        <w:tc>
          <w:tcPr>
            <w:tcW w:w="3400" w:type="dxa"/>
          </w:tcPr>
          <w:p w14:paraId="4370BDC6" w14:textId="52D68328" w:rsidR="006A28CF" w:rsidRPr="00AB5722" w:rsidRDefault="006A28CF" w:rsidP="006A28CF">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Shri Avinash Agarwal,</w:t>
            </w:r>
            <w:r w:rsidRPr="00AB5722">
              <w:rPr>
                <w:rStyle w:val="None"/>
                <w:rFonts w:ascii="Arial Unicode MS" w:hAnsi="Arial Unicode MS"/>
              </w:rPr>
              <w:br/>
              <w:t>DDG (Convergence &amp; Broadcasting)</w:t>
            </w:r>
          </w:p>
        </w:tc>
        <w:tc>
          <w:tcPr>
            <w:tcW w:w="2693" w:type="dxa"/>
          </w:tcPr>
          <w:p w14:paraId="0A728554" w14:textId="77777777" w:rsidR="006A28CF" w:rsidRPr="00AB5722" w:rsidRDefault="006A28CF" w:rsidP="006A28CF">
            <w:pPr>
              <w:pStyle w:val="BodyA"/>
              <w:shd w:val="clear" w:color="auto" w:fill="FFFFFF"/>
              <w:spacing w:after="0" w:line="240" w:lineRule="auto"/>
              <w:rPr>
                <w:rStyle w:val="None"/>
                <w:rFonts w:ascii="Arial Unicode MS" w:eastAsia="Arial Unicode MS" w:hAnsi="Arial Unicode MS" w:cs="Arial Unicode MS"/>
              </w:rPr>
            </w:pPr>
            <w:r w:rsidRPr="00AB5722">
              <w:rPr>
                <w:rStyle w:val="Hyperlink1"/>
                <w:rFonts w:ascii="Arial Unicode MS" w:eastAsia="Arial Unicode MS" w:hAnsi="Arial Unicode MS" w:cs="Arial Unicode MS"/>
              </w:rPr>
              <w:t xml:space="preserve">TEC, K L Bhawan, Janpath, </w:t>
            </w:r>
          </w:p>
          <w:p w14:paraId="572D31B1" w14:textId="66719B4A" w:rsidR="006A28CF" w:rsidRPr="00AB5722" w:rsidRDefault="006A28CF" w:rsidP="006A28CF">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New Delhi-110001</w:t>
            </w:r>
          </w:p>
        </w:tc>
        <w:tc>
          <w:tcPr>
            <w:tcW w:w="2694" w:type="dxa"/>
          </w:tcPr>
          <w:p w14:paraId="7BD82831" w14:textId="2F5F536E" w:rsidR="006A28CF" w:rsidRPr="00AB5722" w:rsidRDefault="006A28CF" w:rsidP="006A28CF">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"Avinash Agarwal" &lt;avinash.70@gov.in&gt;;</w:t>
            </w:r>
          </w:p>
        </w:tc>
      </w:tr>
      <w:tr w:rsidR="007F6FE6" w:rsidRPr="00AB5722" w14:paraId="5B6873C8" w14:textId="77777777" w:rsidTr="007F6FE6">
        <w:tc>
          <w:tcPr>
            <w:tcW w:w="706" w:type="dxa"/>
          </w:tcPr>
          <w:p w14:paraId="146027E1" w14:textId="1A44B2D0"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4</w:t>
            </w:r>
          </w:p>
        </w:tc>
        <w:tc>
          <w:tcPr>
            <w:tcW w:w="3400" w:type="dxa"/>
          </w:tcPr>
          <w:p w14:paraId="47E69C82" w14:textId="428915E8" w:rsidR="007F6FE6" w:rsidRPr="00AB5722" w:rsidRDefault="007F6FE6" w:rsidP="007F6FE6">
            <w:pPr>
              <w:pStyle w:val="BodyA"/>
              <w:spacing w:after="0" w:line="240" w:lineRule="auto"/>
              <w:rPr>
                <w:rStyle w:val="Hyperlink1"/>
                <w:rFonts w:ascii="Arial Unicode MS" w:eastAsia="Arial Unicode MS" w:hAnsi="Arial Unicode MS" w:cs="Arial Unicode MS"/>
              </w:rPr>
            </w:pPr>
            <w:r w:rsidRPr="00AB5722">
              <w:rPr>
                <w:rStyle w:val="None"/>
                <w:rFonts w:ascii="Arial Unicode MS" w:eastAsia="Arial Unicode MS" w:hAnsi="Arial Unicode MS" w:cs="Arial Unicode MS"/>
              </w:rPr>
              <w:t xml:space="preserve"> Shri A S Verma , DDG (MT)</w:t>
            </w:r>
          </w:p>
        </w:tc>
        <w:tc>
          <w:tcPr>
            <w:tcW w:w="2693" w:type="dxa"/>
          </w:tcPr>
          <w:p w14:paraId="750F02C9" w14:textId="201A3ED3"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color w:val="333333"/>
                <w:u w:color="333333"/>
                <w:shd w:val="clear" w:color="auto" w:fill="FFFFFF"/>
              </w:rPr>
            </w:pPr>
            <w:r w:rsidRPr="00AB5722">
              <w:rPr>
                <w:rStyle w:val="None"/>
                <w:rFonts w:ascii="Arial Unicode MS" w:hAnsi="Arial Unicode MS"/>
              </w:rPr>
              <w:t>TEC, New Delhi</w:t>
            </w:r>
          </w:p>
        </w:tc>
        <w:tc>
          <w:tcPr>
            <w:tcW w:w="2694" w:type="dxa"/>
          </w:tcPr>
          <w:p w14:paraId="5BEAD7DF" w14:textId="29E8DA74" w:rsidR="007F6FE6" w:rsidRPr="00AB5722" w:rsidRDefault="003B257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hyperlink r:id="rId14" w:history="1">
              <w:r w:rsidR="007F6FE6" w:rsidRPr="00AB5722">
                <w:rPr>
                  <w:rStyle w:val="Hyperlink3"/>
                  <w:rFonts w:ascii="Arial Unicode MS" w:hAnsi="Arial Unicode MS"/>
                  <w14:textOutline w14:w="0" w14:cap="flat" w14:cmpd="sng" w14:algn="ctr">
                    <w14:noFill/>
                    <w14:prstDash w14:val="solid"/>
                    <w14:bevel/>
                  </w14:textOutline>
                </w:rPr>
                <w:t>ddgm.tec@gov.in</w:t>
              </w:r>
            </w:hyperlink>
            <w:r w:rsidR="007F6FE6" w:rsidRPr="00AB5722">
              <w:rPr>
                <w:rFonts w:ascii="Arial Unicode MS" w:hAnsi="Arial Unicode MS"/>
                <w14:textOutline w14:w="0" w14:cap="flat" w14:cmpd="sng" w14:algn="ctr">
                  <w14:noFill/>
                  <w14:prstDash w14:val="solid"/>
                  <w14:bevel/>
                </w14:textOutline>
              </w:rPr>
              <w:t>;</w:t>
            </w:r>
          </w:p>
        </w:tc>
      </w:tr>
      <w:tr w:rsidR="007F6FE6" w:rsidRPr="00AB5722" w14:paraId="50F72691" w14:textId="77777777" w:rsidTr="007F6FE6">
        <w:tc>
          <w:tcPr>
            <w:tcW w:w="706" w:type="dxa"/>
          </w:tcPr>
          <w:p w14:paraId="1F98455C" w14:textId="588C95B3"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Fonts w:ascii="Arial Unicode MS" w:hAnsi="Arial Unicode MS"/>
                <w14:textOutline w14:w="0" w14:cap="flat" w14:cmpd="sng" w14:algn="ctr">
                  <w14:noFill/>
                  <w14:prstDash w14:val="solid"/>
                  <w14:bevel/>
                </w14:textOutline>
              </w:rPr>
              <w:t>5</w:t>
            </w:r>
          </w:p>
        </w:tc>
        <w:tc>
          <w:tcPr>
            <w:tcW w:w="3400" w:type="dxa"/>
          </w:tcPr>
          <w:p w14:paraId="4C06F35F" w14:textId="77777777" w:rsidR="007F6FE6" w:rsidRPr="00AB5722" w:rsidRDefault="007F6FE6" w:rsidP="007F6FE6">
            <w:pPr>
              <w:pStyle w:val="BodyA"/>
              <w:spacing w:after="0" w:line="240" w:lineRule="auto"/>
              <w:rPr>
                <w:rStyle w:val="None"/>
                <w:rFonts w:ascii="Arial Unicode MS" w:eastAsia="Arial Unicode MS" w:hAnsi="Arial Unicode MS" w:cs="Arial Unicode MS"/>
              </w:rPr>
            </w:pPr>
            <w:r w:rsidRPr="00AB5722">
              <w:rPr>
                <w:rStyle w:val="Hyperlink1"/>
                <w:rFonts w:ascii="Arial Unicode MS" w:eastAsia="Arial Unicode MS" w:hAnsi="Arial Unicode MS" w:cs="Arial Unicode MS"/>
              </w:rPr>
              <w:t xml:space="preserve">Shri N Murali Krishna, </w:t>
            </w:r>
          </w:p>
          <w:p w14:paraId="2FA98FEC" w14:textId="41B3678B"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DDG</w:t>
            </w:r>
          </w:p>
        </w:tc>
        <w:tc>
          <w:tcPr>
            <w:tcW w:w="2693" w:type="dxa"/>
          </w:tcPr>
          <w:p w14:paraId="17031EBD" w14:textId="1A9805C8"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color w:val="333333"/>
                <w:u w:color="333333"/>
                <w:shd w:val="clear" w:color="auto" w:fill="FFFFFF"/>
              </w:rPr>
              <w:t>WB LSA, Gangtok-737103</w:t>
            </w:r>
          </w:p>
        </w:tc>
        <w:tc>
          <w:tcPr>
            <w:tcW w:w="2694" w:type="dxa"/>
          </w:tcPr>
          <w:p w14:paraId="6DBEEF81" w14:textId="55228BAB"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“Murali Krishna” &lt;ddg.sikkim-dgt-dot@gov.in&gt;;</w:t>
            </w:r>
          </w:p>
        </w:tc>
      </w:tr>
      <w:tr w:rsidR="007F6FE6" w:rsidRPr="00AB5722" w14:paraId="3ECD05DB" w14:textId="77777777" w:rsidTr="007F6FE6">
        <w:tc>
          <w:tcPr>
            <w:tcW w:w="706" w:type="dxa"/>
          </w:tcPr>
          <w:p w14:paraId="348F6883" w14:textId="2457E073"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Fonts w:ascii="Arial Unicode MS" w:hAnsi="Arial Unicode MS"/>
                <w14:textOutline w14:w="0" w14:cap="flat" w14:cmpd="sng" w14:algn="ctr">
                  <w14:noFill/>
                  <w14:prstDash w14:val="solid"/>
                  <w14:bevel/>
                </w14:textOutline>
              </w:rPr>
              <w:t>6</w:t>
            </w:r>
          </w:p>
        </w:tc>
        <w:tc>
          <w:tcPr>
            <w:tcW w:w="3400" w:type="dxa"/>
          </w:tcPr>
          <w:p w14:paraId="3C05255C" w14:textId="77777777" w:rsidR="007F6FE6" w:rsidRPr="00AB5722" w:rsidRDefault="007F6FE6" w:rsidP="007F6FE6">
            <w:pPr>
              <w:pStyle w:val="BodyA"/>
              <w:spacing w:after="0" w:line="240" w:lineRule="auto"/>
              <w:rPr>
                <w:rStyle w:val="None"/>
                <w:rFonts w:ascii="Arial Unicode MS" w:eastAsia="Arial Unicode MS" w:hAnsi="Arial Unicode MS" w:cs="Arial Unicode MS"/>
              </w:rPr>
            </w:pPr>
            <w:r w:rsidRPr="00AB5722">
              <w:rPr>
                <w:rStyle w:val="Hyperlink1"/>
                <w:rFonts w:ascii="Arial Unicode MS" w:eastAsia="Arial Unicode MS" w:hAnsi="Arial Unicode MS" w:cs="Arial Unicode MS"/>
              </w:rPr>
              <w:t xml:space="preserve">Shri Atul Kumar Kareliya, </w:t>
            </w:r>
          </w:p>
          <w:p w14:paraId="7CA92947" w14:textId="2C77049A"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 xml:space="preserve">Director, </w:t>
            </w:r>
          </w:p>
        </w:tc>
        <w:tc>
          <w:tcPr>
            <w:tcW w:w="2693" w:type="dxa"/>
          </w:tcPr>
          <w:p w14:paraId="6CF85B0A" w14:textId="77777777" w:rsidR="007F6FE6" w:rsidRPr="00AB5722" w:rsidRDefault="007F6FE6" w:rsidP="007F6FE6">
            <w:pPr>
              <w:pStyle w:val="BodyA"/>
              <w:spacing w:after="0" w:line="240" w:lineRule="auto"/>
              <w:rPr>
                <w:rStyle w:val="None"/>
                <w:rFonts w:ascii="Arial Unicode MS" w:eastAsia="Arial Unicode MS" w:hAnsi="Arial Unicode MS" w:cs="Arial Unicode MS"/>
              </w:rPr>
            </w:pPr>
          </w:p>
          <w:p w14:paraId="00A171C6" w14:textId="0EC97956"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DoT, WB LSA,  Portblair</w:t>
            </w:r>
          </w:p>
        </w:tc>
        <w:tc>
          <w:tcPr>
            <w:tcW w:w="2694" w:type="dxa"/>
          </w:tcPr>
          <w:p w14:paraId="4C965879" w14:textId="62407E87"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“Atul Kumar Kareliya” &lt;dirand.wb-dgt-dot@gov.in&gt;;</w:t>
            </w:r>
          </w:p>
        </w:tc>
      </w:tr>
      <w:tr w:rsidR="007F6FE6" w:rsidRPr="00AB5722" w14:paraId="23312CC6" w14:textId="77777777" w:rsidTr="007F6FE6">
        <w:tc>
          <w:tcPr>
            <w:tcW w:w="706" w:type="dxa"/>
          </w:tcPr>
          <w:p w14:paraId="5A667714" w14:textId="5A4A6F3F"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Fonts w:ascii="Arial Unicode MS" w:hAnsi="Arial Unicode MS"/>
                <w14:textOutline w14:w="0" w14:cap="flat" w14:cmpd="sng" w14:algn="ctr">
                  <w14:noFill/>
                  <w14:prstDash w14:val="solid"/>
                  <w14:bevel/>
                </w14:textOutline>
              </w:rPr>
              <w:t>7</w:t>
            </w:r>
          </w:p>
        </w:tc>
        <w:tc>
          <w:tcPr>
            <w:tcW w:w="3400" w:type="dxa"/>
          </w:tcPr>
          <w:p w14:paraId="27884B96" w14:textId="77777777" w:rsidR="007F6FE6" w:rsidRPr="00AB5722" w:rsidRDefault="007F6FE6" w:rsidP="007F6FE6">
            <w:pPr>
              <w:pStyle w:val="BodyA"/>
              <w:spacing w:after="0" w:line="240" w:lineRule="auto"/>
              <w:rPr>
                <w:rStyle w:val="None"/>
                <w:rFonts w:ascii="Arial Unicode MS" w:eastAsia="Arial Unicode MS" w:hAnsi="Arial Unicode MS" w:cs="Arial Unicode MS"/>
              </w:rPr>
            </w:pPr>
            <w:r w:rsidRPr="00AB5722">
              <w:rPr>
                <w:rStyle w:val="Hyperlink1"/>
                <w:rFonts w:ascii="Arial Unicode MS" w:eastAsia="Arial Unicode MS" w:hAnsi="Arial Unicode MS" w:cs="Arial Unicode MS"/>
              </w:rPr>
              <w:t>Shri Vijay Kumar Roy,</w:t>
            </w:r>
          </w:p>
          <w:p w14:paraId="27F30FE9" w14:textId="32C89282"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Director (Mobile),</w:t>
            </w:r>
          </w:p>
        </w:tc>
        <w:tc>
          <w:tcPr>
            <w:tcW w:w="2693" w:type="dxa"/>
          </w:tcPr>
          <w:p w14:paraId="32B628B9" w14:textId="53A956F9"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TEC, K L Bhawan, New Delhi-110001</w:t>
            </w:r>
          </w:p>
        </w:tc>
        <w:tc>
          <w:tcPr>
            <w:tcW w:w="2694" w:type="dxa"/>
          </w:tcPr>
          <w:p w14:paraId="11451B33" w14:textId="227A6ED1"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“Vijay Kumar Roy” &lt;</w:t>
            </w:r>
            <w:hyperlink r:id="rId15" w:history="1">
              <w:r w:rsidRPr="00AB5722">
                <w:rPr>
                  <w:rStyle w:val="Hyperlink2"/>
                  <w:sz w:val="22"/>
                  <w:szCs w:val="22"/>
                </w:rPr>
                <w:t>dirm1.tec@gov.in</w:t>
              </w:r>
            </w:hyperlink>
            <w:r w:rsidRPr="00AB5722">
              <w:rPr>
                <w:rStyle w:val="None"/>
                <w:rFonts w:ascii="Arial Unicode MS" w:hAnsi="Arial Unicode MS"/>
              </w:rPr>
              <w:t>&gt;;</w:t>
            </w:r>
          </w:p>
        </w:tc>
      </w:tr>
      <w:tr w:rsidR="007F6FE6" w:rsidRPr="00AB5722" w14:paraId="14F1ECBB" w14:textId="77777777" w:rsidTr="007F6FE6">
        <w:tc>
          <w:tcPr>
            <w:tcW w:w="706" w:type="dxa"/>
          </w:tcPr>
          <w:p w14:paraId="308F7914" w14:textId="52D64347"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Fonts w:ascii="Arial Unicode MS" w:hAnsi="Arial Unicode MS"/>
                <w14:textOutline w14:w="0" w14:cap="flat" w14:cmpd="sng" w14:algn="ctr">
                  <w14:noFill/>
                  <w14:prstDash w14:val="solid"/>
                  <w14:bevel/>
                </w14:textOutline>
              </w:rPr>
              <w:t>8</w:t>
            </w:r>
          </w:p>
        </w:tc>
        <w:tc>
          <w:tcPr>
            <w:tcW w:w="3400" w:type="dxa"/>
          </w:tcPr>
          <w:p w14:paraId="0D928909" w14:textId="77777777" w:rsidR="007F6FE6" w:rsidRPr="00AB5722" w:rsidRDefault="007F6FE6" w:rsidP="007F6FE6">
            <w:pPr>
              <w:pStyle w:val="BodyA"/>
              <w:spacing w:after="0" w:line="240" w:lineRule="auto"/>
              <w:rPr>
                <w:rStyle w:val="None"/>
                <w:rFonts w:ascii="Arial Unicode MS" w:eastAsia="Arial Unicode MS" w:hAnsi="Arial Unicode MS" w:cs="Arial Unicode MS"/>
              </w:rPr>
            </w:pPr>
            <w:r w:rsidRPr="00AB5722">
              <w:rPr>
                <w:rStyle w:val="Hyperlink1"/>
                <w:rFonts w:ascii="Arial Unicode MS" w:eastAsia="Arial Unicode MS" w:hAnsi="Arial Unicode MS" w:cs="Arial Unicode MS"/>
              </w:rPr>
              <w:t>Sh. Rajeshwar Dayal</w:t>
            </w:r>
          </w:p>
          <w:p w14:paraId="0B24C33E" w14:textId="499FE6BA"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 xml:space="preserve">Director </w:t>
            </w:r>
          </w:p>
        </w:tc>
        <w:tc>
          <w:tcPr>
            <w:tcW w:w="2693" w:type="dxa"/>
          </w:tcPr>
          <w:p w14:paraId="166339DA" w14:textId="77777777" w:rsidR="007F6FE6" w:rsidRPr="00AB5722" w:rsidRDefault="007F6FE6" w:rsidP="007F6FE6">
            <w:pPr>
              <w:pStyle w:val="BodyA"/>
              <w:spacing w:after="0" w:line="240" w:lineRule="auto"/>
              <w:rPr>
                <w:rStyle w:val="None"/>
                <w:rFonts w:ascii="Arial Unicode MS" w:eastAsia="Arial Unicode MS" w:hAnsi="Arial Unicode MS" w:cs="Arial Unicode MS"/>
              </w:rPr>
            </w:pPr>
            <w:r w:rsidRPr="00AB5722">
              <w:rPr>
                <w:rStyle w:val="Hyperlink1"/>
                <w:rFonts w:ascii="Arial Unicode MS" w:eastAsia="Arial Unicode MS" w:hAnsi="Arial Unicode MS" w:cs="Arial Unicode MS"/>
              </w:rPr>
              <w:t>(Administration)</w:t>
            </w:r>
          </w:p>
          <w:p w14:paraId="1C62E63C" w14:textId="77AF1039"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Unit: J&amp;K LSA, Jammu</w:t>
            </w:r>
          </w:p>
        </w:tc>
        <w:tc>
          <w:tcPr>
            <w:tcW w:w="2694" w:type="dxa"/>
          </w:tcPr>
          <w:p w14:paraId="192754EE" w14:textId="120E451C"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“Rajeshwar Dayal “&lt;</w:t>
            </w:r>
            <w:hyperlink r:id="rId16" w:history="1">
              <w:r w:rsidRPr="00AB5722">
                <w:rPr>
                  <w:rStyle w:val="Hyperlink2"/>
                  <w:sz w:val="22"/>
                  <w:szCs w:val="22"/>
                </w:rPr>
                <w:t>dayal.rajeshwar@gov.in</w:t>
              </w:r>
            </w:hyperlink>
            <w:r w:rsidRPr="00AB5722">
              <w:rPr>
                <w:rStyle w:val="None"/>
                <w:rFonts w:ascii="Arial Unicode MS" w:hAnsi="Arial Unicode MS"/>
              </w:rPr>
              <w:t>&gt;;</w:t>
            </w:r>
          </w:p>
        </w:tc>
      </w:tr>
      <w:tr w:rsidR="007F6FE6" w:rsidRPr="00AB5722" w14:paraId="3B51604E" w14:textId="77777777" w:rsidTr="007F6FE6">
        <w:tc>
          <w:tcPr>
            <w:tcW w:w="706" w:type="dxa"/>
          </w:tcPr>
          <w:p w14:paraId="07111066" w14:textId="00DFD769"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Fonts w:ascii="Arial Unicode MS" w:hAnsi="Arial Unicode MS"/>
                <w14:textOutline w14:w="0" w14:cap="flat" w14:cmpd="sng" w14:algn="ctr">
                  <w14:noFill/>
                  <w14:prstDash w14:val="solid"/>
                  <w14:bevel/>
                </w14:textOutline>
              </w:rPr>
              <w:t>9</w:t>
            </w:r>
          </w:p>
        </w:tc>
        <w:tc>
          <w:tcPr>
            <w:tcW w:w="3400" w:type="dxa"/>
          </w:tcPr>
          <w:p w14:paraId="230494A2" w14:textId="77777777" w:rsidR="007F6FE6" w:rsidRPr="00AB5722" w:rsidRDefault="007F6FE6" w:rsidP="007F6FE6">
            <w:pPr>
              <w:pStyle w:val="BodyA"/>
              <w:shd w:val="clear" w:color="auto" w:fill="FFFFFF"/>
              <w:spacing w:after="0" w:line="240" w:lineRule="auto"/>
              <w:rPr>
                <w:rStyle w:val="None"/>
                <w:rFonts w:ascii="Arial Unicode MS" w:eastAsia="Arial Unicode MS" w:hAnsi="Arial Unicode MS" w:cs="Arial Unicode MS"/>
              </w:rPr>
            </w:pPr>
            <w:r w:rsidRPr="00AB5722">
              <w:rPr>
                <w:rStyle w:val="Hyperlink1"/>
                <w:rFonts w:ascii="Arial Unicode MS" w:eastAsia="Arial Unicode MS" w:hAnsi="Arial Unicode MS" w:cs="Arial Unicode MS"/>
              </w:rPr>
              <w:t>Shri Subrat Kumar Prusty,</w:t>
            </w:r>
          </w:p>
          <w:p w14:paraId="34AEC2F1" w14:textId="01C6DF26"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Director (Technology)</w:t>
            </w:r>
          </w:p>
        </w:tc>
        <w:tc>
          <w:tcPr>
            <w:tcW w:w="2693" w:type="dxa"/>
          </w:tcPr>
          <w:p w14:paraId="2F795FA2" w14:textId="456B758B"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Orissa LSA, DoT, Bhubaneswar-751022</w:t>
            </w:r>
          </w:p>
        </w:tc>
        <w:tc>
          <w:tcPr>
            <w:tcW w:w="2694" w:type="dxa"/>
          </w:tcPr>
          <w:p w14:paraId="5E5699A6" w14:textId="46892CF1"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"Subrat Kumar Prusty" &lt;</w:t>
            </w:r>
            <w:hyperlink r:id="rId17" w:history="1">
              <w:r w:rsidRPr="00AB5722">
                <w:rPr>
                  <w:rStyle w:val="Hyperlink3"/>
                  <w:rFonts w:ascii="Arial Unicode MS" w:hAnsi="Arial Unicode MS"/>
                </w:rPr>
                <w:t>dirt.dot.od@gov.in</w:t>
              </w:r>
            </w:hyperlink>
            <w:r w:rsidRPr="00AB5722">
              <w:rPr>
                <w:rStyle w:val="None"/>
                <w:rFonts w:ascii="Arial Unicode MS" w:hAnsi="Arial Unicode MS"/>
              </w:rPr>
              <w:t>&gt;;</w:t>
            </w:r>
          </w:p>
        </w:tc>
      </w:tr>
      <w:tr w:rsidR="007F6FE6" w:rsidRPr="00AB5722" w14:paraId="71613FD5" w14:textId="77777777" w:rsidTr="007F6FE6">
        <w:tc>
          <w:tcPr>
            <w:tcW w:w="706" w:type="dxa"/>
          </w:tcPr>
          <w:p w14:paraId="3BE85280" w14:textId="265777BE"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Fonts w:ascii="Arial Unicode MS" w:hAnsi="Arial Unicode MS"/>
                <w14:textOutline w14:w="0" w14:cap="flat" w14:cmpd="sng" w14:algn="ctr">
                  <w14:noFill/>
                  <w14:prstDash w14:val="solid"/>
                  <w14:bevel/>
                </w14:textOutline>
              </w:rPr>
              <w:t>10</w:t>
            </w:r>
          </w:p>
        </w:tc>
        <w:tc>
          <w:tcPr>
            <w:tcW w:w="3400" w:type="dxa"/>
          </w:tcPr>
          <w:p w14:paraId="5AB1BAE3" w14:textId="394C7132"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Shri Piyush Chetiya,</w:t>
            </w:r>
            <w:r w:rsidRPr="00AB5722">
              <w:rPr>
                <w:rStyle w:val="None"/>
                <w:rFonts w:ascii="Arial Unicode MS" w:hAnsi="Arial Unicode MS"/>
              </w:rPr>
              <w:br/>
              <w:t>Director (Future Networks),</w:t>
            </w:r>
          </w:p>
        </w:tc>
        <w:tc>
          <w:tcPr>
            <w:tcW w:w="2693" w:type="dxa"/>
          </w:tcPr>
          <w:p w14:paraId="6F5B6DC1" w14:textId="449F4E3A"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TEC, K L Bhawan,  New Delhi-110001</w:t>
            </w:r>
          </w:p>
        </w:tc>
        <w:tc>
          <w:tcPr>
            <w:tcW w:w="2694" w:type="dxa"/>
          </w:tcPr>
          <w:p w14:paraId="218E7668" w14:textId="2E88D05A"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"Piyush Chetiya" &lt;dirn1.tec@gov.in&gt;;</w:t>
            </w:r>
          </w:p>
        </w:tc>
      </w:tr>
      <w:tr w:rsidR="007F6FE6" w:rsidRPr="00AB5722" w14:paraId="67A1DE90" w14:textId="77777777" w:rsidTr="007F6FE6">
        <w:tc>
          <w:tcPr>
            <w:tcW w:w="706" w:type="dxa"/>
          </w:tcPr>
          <w:p w14:paraId="3ADAB63B" w14:textId="42F8A390"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Fonts w:ascii="Arial Unicode MS" w:hAnsi="Arial Unicode MS"/>
                <w14:textOutline w14:w="0" w14:cap="flat" w14:cmpd="sng" w14:algn="ctr">
                  <w14:noFill/>
                  <w14:prstDash w14:val="solid"/>
                  <w14:bevel/>
                </w14:textOutline>
              </w:rPr>
              <w:t>11</w:t>
            </w:r>
          </w:p>
        </w:tc>
        <w:tc>
          <w:tcPr>
            <w:tcW w:w="3400" w:type="dxa"/>
          </w:tcPr>
          <w:p w14:paraId="21B96B57" w14:textId="25A8B85A" w:rsidR="007F6FE6" w:rsidRPr="00AB5722" w:rsidRDefault="007F6FE6" w:rsidP="007F6FE6">
            <w:pPr>
              <w:pStyle w:val="BodyA"/>
              <w:spacing w:after="0" w:line="240" w:lineRule="auto"/>
              <w:rPr>
                <w:rStyle w:val="None"/>
                <w:rFonts w:ascii="Arial Unicode MS" w:eastAsia="Arial Unicode MS" w:hAnsi="Arial Unicode MS" w:cs="Arial Unicode MS"/>
              </w:rPr>
            </w:pPr>
            <w:r w:rsidRPr="00AB5722">
              <w:rPr>
                <w:rStyle w:val="Hyperlink1"/>
                <w:rFonts w:ascii="Arial Unicode MS" w:eastAsia="Arial Unicode MS" w:hAnsi="Arial Unicode MS" w:cs="Arial Unicode MS"/>
              </w:rPr>
              <w:t xml:space="preserve">Shri Venkata Rama Raju Chelle, </w:t>
            </w:r>
            <w:r w:rsidRPr="00AB5722">
              <w:rPr>
                <w:rStyle w:val="None"/>
                <w:rFonts w:ascii="Arial Unicode MS" w:eastAsia="Arial Unicode MS" w:hAnsi="Arial Unicode MS" w:cs="Arial Unicode MS"/>
              </w:rPr>
              <w:t xml:space="preserve">Director (6G Technologies) </w:t>
            </w:r>
          </w:p>
          <w:p w14:paraId="738DC5FB" w14:textId="6157BF5F"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Hyperlink1"/>
                <w:rFonts w:ascii="Arial Unicode MS" w:hAnsi="Arial Unicode MS"/>
              </w:rPr>
              <w:t>-Convener of NWG12</w:t>
            </w:r>
          </w:p>
        </w:tc>
        <w:tc>
          <w:tcPr>
            <w:tcW w:w="2693" w:type="dxa"/>
          </w:tcPr>
          <w:p w14:paraId="20F11224" w14:textId="7E558663"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TEC, K L Bhawan, New Delhi-110001</w:t>
            </w:r>
          </w:p>
        </w:tc>
        <w:tc>
          <w:tcPr>
            <w:tcW w:w="2694" w:type="dxa"/>
          </w:tcPr>
          <w:p w14:paraId="5B51AE8B" w14:textId="32116CDE" w:rsidR="007F6FE6" w:rsidRPr="00AB5722" w:rsidRDefault="003B257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hyperlink r:id="rId18" w:history="1">
              <w:r w:rsidR="007F6FE6" w:rsidRPr="00AB5722">
                <w:rPr>
                  <w:rStyle w:val="Hyperlink2"/>
                  <w:sz w:val="22"/>
                  <w:szCs w:val="22"/>
                </w:rPr>
                <w:t>dir6g.tec-dot@gov.in</w:t>
              </w:r>
            </w:hyperlink>
            <w:r w:rsidR="007F6FE6" w:rsidRPr="00AB5722">
              <w:rPr>
                <w:rStyle w:val="None"/>
                <w:rFonts w:ascii="Arial Unicode MS" w:hAnsi="Arial Unicode MS"/>
              </w:rPr>
              <w:t>;</w:t>
            </w:r>
          </w:p>
        </w:tc>
      </w:tr>
      <w:tr w:rsidR="007F6FE6" w:rsidRPr="00AB5722" w14:paraId="739D60D3" w14:textId="77777777" w:rsidTr="007F6FE6">
        <w:tc>
          <w:tcPr>
            <w:tcW w:w="706" w:type="dxa"/>
          </w:tcPr>
          <w:p w14:paraId="47E432DF" w14:textId="57A79E68"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Fonts w:ascii="Arial Unicode MS" w:hAnsi="Arial Unicode MS"/>
                <w14:textOutline w14:w="0" w14:cap="flat" w14:cmpd="sng" w14:algn="ctr">
                  <w14:noFill/>
                  <w14:prstDash w14:val="solid"/>
                  <w14:bevel/>
                </w14:textOutline>
              </w:rPr>
              <w:t>12</w:t>
            </w:r>
          </w:p>
        </w:tc>
        <w:tc>
          <w:tcPr>
            <w:tcW w:w="3400" w:type="dxa"/>
          </w:tcPr>
          <w:p w14:paraId="0FB36DA5" w14:textId="77777777" w:rsidR="007F6FE6" w:rsidRPr="00AB5722" w:rsidRDefault="007F6FE6" w:rsidP="007F6FE6">
            <w:pPr>
              <w:pStyle w:val="BodyA"/>
              <w:spacing w:after="0" w:line="240" w:lineRule="auto"/>
              <w:rPr>
                <w:rStyle w:val="None"/>
                <w:rFonts w:ascii="Arial Unicode MS" w:eastAsia="Arial Unicode MS" w:hAnsi="Arial Unicode MS" w:cs="Arial Unicode MS"/>
              </w:rPr>
            </w:pPr>
            <w:r w:rsidRPr="00AB5722">
              <w:rPr>
                <w:rStyle w:val="Hyperlink1"/>
                <w:rFonts w:ascii="Arial Unicode MS" w:eastAsia="Arial Unicode MS" w:hAnsi="Arial Unicode MS" w:cs="Arial Unicode MS"/>
              </w:rPr>
              <w:t>Shri Arvind kumar M,</w:t>
            </w:r>
          </w:p>
          <w:p w14:paraId="188078D2" w14:textId="7181F960"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Director - Compliance -I</w:t>
            </w:r>
          </w:p>
        </w:tc>
        <w:tc>
          <w:tcPr>
            <w:tcW w:w="2693" w:type="dxa"/>
          </w:tcPr>
          <w:p w14:paraId="13A7C1AB" w14:textId="2248DF0C"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APLSA, Secunderabad, Telangana.</w:t>
            </w:r>
          </w:p>
        </w:tc>
        <w:tc>
          <w:tcPr>
            <w:tcW w:w="2694" w:type="dxa"/>
          </w:tcPr>
          <w:p w14:paraId="25BD8B7F" w14:textId="60A19CE9"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"Arvind Kumar M " &lt;dirc1.ap-dgt-dot@gov.in&gt;;</w:t>
            </w:r>
          </w:p>
        </w:tc>
      </w:tr>
      <w:tr w:rsidR="007F6FE6" w:rsidRPr="00AB5722" w14:paraId="3AAC3887" w14:textId="77777777" w:rsidTr="007F6FE6">
        <w:tc>
          <w:tcPr>
            <w:tcW w:w="706" w:type="dxa"/>
          </w:tcPr>
          <w:p w14:paraId="779868BF" w14:textId="5474E67A"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Fonts w:ascii="Arial Unicode MS" w:hAnsi="Arial Unicode MS"/>
                <w14:textOutline w14:w="0" w14:cap="flat" w14:cmpd="sng" w14:algn="ctr">
                  <w14:noFill/>
                  <w14:prstDash w14:val="solid"/>
                  <w14:bevel/>
                </w14:textOutline>
              </w:rPr>
              <w:lastRenderedPageBreak/>
              <w:t>13</w:t>
            </w:r>
          </w:p>
        </w:tc>
        <w:tc>
          <w:tcPr>
            <w:tcW w:w="3400" w:type="dxa"/>
          </w:tcPr>
          <w:p w14:paraId="259E36DA" w14:textId="77777777" w:rsidR="007F6FE6" w:rsidRPr="00AB5722" w:rsidRDefault="007F6FE6" w:rsidP="007F6FE6">
            <w:pPr>
              <w:pStyle w:val="BodyA"/>
              <w:spacing w:after="0" w:line="240" w:lineRule="auto"/>
              <w:rPr>
                <w:rStyle w:val="None"/>
                <w:rFonts w:ascii="Arial Unicode MS" w:eastAsia="Arial Unicode MS" w:hAnsi="Arial Unicode MS" w:cs="Arial Unicode MS"/>
              </w:rPr>
            </w:pPr>
            <w:r w:rsidRPr="00AB5722">
              <w:rPr>
                <w:rStyle w:val="Hyperlink1"/>
                <w:rFonts w:ascii="Arial Unicode MS" w:eastAsia="Arial Unicode MS" w:hAnsi="Arial Unicode MS" w:cs="Arial Unicode MS"/>
              </w:rPr>
              <w:t>Shri  Dhirendra Verma,</w:t>
            </w:r>
          </w:p>
          <w:p w14:paraId="2CF76F62" w14:textId="41AB0058"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Director,</w:t>
            </w:r>
          </w:p>
        </w:tc>
        <w:tc>
          <w:tcPr>
            <w:tcW w:w="2693" w:type="dxa"/>
          </w:tcPr>
          <w:p w14:paraId="5838FDD1" w14:textId="77777777" w:rsidR="007F6FE6" w:rsidRPr="00AB5722" w:rsidRDefault="007F6FE6" w:rsidP="007F6FE6">
            <w:pPr>
              <w:pStyle w:val="BodyA"/>
              <w:spacing w:after="0" w:line="240" w:lineRule="auto"/>
              <w:rPr>
                <w:rStyle w:val="None"/>
                <w:rFonts w:ascii="Arial Unicode MS" w:eastAsia="Arial Unicode MS" w:hAnsi="Arial Unicode MS" w:cs="Arial Unicode MS"/>
              </w:rPr>
            </w:pPr>
            <w:r w:rsidRPr="00AB5722">
              <w:rPr>
                <w:rStyle w:val="Hyperlink1"/>
                <w:rFonts w:ascii="Arial Unicode MS" w:eastAsia="Arial Unicode MS" w:hAnsi="Arial Unicode MS" w:cs="Arial Unicode MS"/>
              </w:rPr>
              <w:t xml:space="preserve">DoT HQ, Sanchar Bhawan , </w:t>
            </w:r>
          </w:p>
          <w:p w14:paraId="2B78D027" w14:textId="1D6E3091"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New Delhi-110001</w:t>
            </w:r>
          </w:p>
        </w:tc>
        <w:tc>
          <w:tcPr>
            <w:tcW w:w="2694" w:type="dxa"/>
          </w:tcPr>
          <w:p w14:paraId="54D641EE" w14:textId="2749E4E6"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“Dhirendra Verma” &lt;</w:t>
            </w:r>
            <w:hyperlink r:id="rId19" w:history="1">
              <w:r w:rsidRPr="00AB5722">
                <w:rPr>
                  <w:rStyle w:val="Hyperlink2"/>
                  <w:sz w:val="22"/>
                  <w:szCs w:val="22"/>
                </w:rPr>
                <w:t>dhirendra.verma@gov.in</w:t>
              </w:r>
            </w:hyperlink>
            <w:r w:rsidRPr="00AB5722">
              <w:rPr>
                <w:rStyle w:val="None"/>
                <w:rFonts w:ascii="Arial Unicode MS" w:hAnsi="Arial Unicode MS"/>
              </w:rPr>
              <w:t>&gt;;</w:t>
            </w:r>
          </w:p>
        </w:tc>
      </w:tr>
      <w:tr w:rsidR="007F6FE6" w:rsidRPr="00AB5722" w14:paraId="609CC42E" w14:textId="77777777" w:rsidTr="007F6FE6">
        <w:trPr>
          <w:trHeight w:val="1134"/>
        </w:trPr>
        <w:tc>
          <w:tcPr>
            <w:tcW w:w="706" w:type="dxa"/>
          </w:tcPr>
          <w:p w14:paraId="7C01708D" w14:textId="23D8932B"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Fonts w:ascii="Arial Unicode MS" w:hAnsi="Arial Unicode MS"/>
                <w14:textOutline w14:w="0" w14:cap="flat" w14:cmpd="sng" w14:algn="ctr">
                  <w14:noFill/>
                  <w14:prstDash w14:val="solid"/>
                  <w14:bevel/>
                </w14:textOutline>
              </w:rPr>
              <w:t>14</w:t>
            </w:r>
          </w:p>
        </w:tc>
        <w:tc>
          <w:tcPr>
            <w:tcW w:w="3400" w:type="dxa"/>
          </w:tcPr>
          <w:p w14:paraId="7EB0FEA7" w14:textId="77777777" w:rsidR="007F6FE6" w:rsidRPr="00AB5722" w:rsidRDefault="007F6FE6" w:rsidP="007F6FE6">
            <w:pPr>
              <w:pStyle w:val="BodyA"/>
              <w:spacing w:after="0" w:line="240" w:lineRule="auto"/>
              <w:rPr>
                <w:rStyle w:val="None"/>
                <w:rFonts w:ascii="Arial Unicode MS" w:eastAsia="Arial Unicode MS" w:hAnsi="Arial Unicode MS" w:cs="Arial Unicode MS"/>
              </w:rPr>
            </w:pPr>
            <w:r w:rsidRPr="00AB5722">
              <w:rPr>
                <w:rStyle w:val="Hyperlink1"/>
                <w:rFonts w:ascii="Arial Unicode MS" w:eastAsia="Arial Unicode MS" w:hAnsi="Arial Unicode MS" w:cs="Arial Unicode MS"/>
              </w:rPr>
              <w:t>Shri Sunil Kumar Ranjan,</w:t>
            </w:r>
          </w:p>
          <w:p w14:paraId="5E47C56F" w14:textId="67263C9C"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 xml:space="preserve">Director (CMC) </w:t>
            </w:r>
          </w:p>
        </w:tc>
        <w:tc>
          <w:tcPr>
            <w:tcW w:w="2693" w:type="dxa"/>
          </w:tcPr>
          <w:p w14:paraId="026E290A" w14:textId="40F014E6"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O/oDDG(Security) , Karnataka LSA.</w:t>
            </w:r>
          </w:p>
        </w:tc>
        <w:tc>
          <w:tcPr>
            <w:tcW w:w="2694" w:type="dxa"/>
          </w:tcPr>
          <w:p w14:paraId="572925D2" w14:textId="555E886E"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"SunilKumar Ranjan" &lt;dircmc.ktk-dgt-dot@gov.in&gt;;</w:t>
            </w:r>
          </w:p>
        </w:tc>
      </w:tr>
      <w:tr w:rsidR="007F6FE6" w:rsidRPr="00AB5722" w14:paraId="1729058D" w14:textId="77777777" w:rsidTr="007F6FE6">
        <w:tc>
          <w:tcPr>
            <w:tcW w:w="706" w:type="dxa"/>
          </w:tcPr>
          <w:p w14:paraId="347461A8" w14:textId="4692A0C7"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Fonts w:ascii="Arial Unicode MS" w:hAnsi="Arial Unicode MS"/>
                <w14:textOutline w14:w="0" w14:cap="flat" w14:cmpd="sng" w14:algn="ctr">
                  <w14:noFill/>
                  <w14:prstDash w14:val="solid"/>
                  <w14:bevel/>
                </w14:textOutline>
              </w:rPr>
            </w:pPr>
            <w:r w:rsidRPr="00AB5722">
              <w:rPr>
                <w:rFonts w:ascii="Arial Unicode MS" w:hAnsi="Arial Unicode MS"/>
                <w14:textOutline w14:w="0" w14:cap="flat" w14:cmpd="sng" w14:algn="ctr">
                  <w14:noFill/>
                  <w14:prstDash w14:val="solid"/>
                  <w14:bevel/>
                </w14:textOutline>
              </w:rPr>
              <w:t>15</w:t>
            </w:r>
          </w:p>
        </w:tc>
        <w:tc>
          <w:tcPr>
            <w:tcW w:w="3400" w:type="dxa"/>
          </w:tcPr>
          <w:p w14:paraId="5FE1ADE0" w14:textId="77777777" w:rsidR="007F6FE6" w:rsidRPr="00AB5722" w:rsidRDefault="007F6FE6" w:rsidP="007F6FE6">
            <w:pPr>
              <w:pStyle w:val="Body"/>
              <w:rPr>
                <w:rStyle w:val="None"/>
                <w:rFonts w:ascii="Arial Unicode MS" w:hAnsi="Arial Unicode MS"/>
                <w:sz w:val="22"/>
                <w:szCs w:val="22"/>
                <w14:textOutline w14:w="12700" w14:cap="flat" w14:cmpd="sng" w14:algn="ctr">
                  <w14:noFill/>
                  <w14:prstDash w14:val="solid"/>
                  <w14:miter w14:lim="400000"/>
                </w14:textOutline>
              </w:rPr>
            </w:pPr>
            <w:r w:rsidRPr="00AB5722">
              <w:rPr>
                <w:rStyle w:val="None"/>
                <w:rFonts w:ascii="Arial Unicode MS" w:hAnsi="Arial Unicode MS"/>
                <w:sz w:val="22"/>
                <w:szCs w:val="22"/>
                <w14:textOutline w14:w="12700" w14:cap="flat" w14:cmpd="sng" w14:algn="ctr">
                  <w14:noFill/>
                  <w14:prstDash w14:val="solid"/>
                  <w14:miter w14:lim="400000"/>
                </w14:textOutline>
              </w:rPr>
              <w:t>Shri Brajesh Mishra,</w:t>
            </w:r>
          </w:p>
          <w:p w14:paraId="6FD33841" w14:textId="6FD84DE1" w:rsidR="007F6FE6" w:rsidRPr="00AB5722" w:rsidRDefault="007F6FE6" w:rsidP="007F6FE6">
            <w:pPr>
              <w:pStyle w:val="BodyA"/>
              <w:spacing w:after="0" w:line="240" w:lineRule="auto"/>
              <w:rPr>
                <w:rStyle w:val="Hyperlink1"/>
                <w:rFonts w:ascii="Arial Unicode MS" w:eastAsia="Arial Unicode MS" w:hAnsi="Arial Unicode MS" w:cs="Arial Unicode MS"/>
              </w:rPr>
            </w:pPr>
            <w:r w:rsidRPr="00AB5722">
              <w:rPr>
                <w:rStyle w:val="None"/>
                <w:rFonts w:ascii="Arial Unicode MS" w:eastAsia="Arial Unicode MS" w:hAnsi="Arial Unicode MS" w:cs="Arial Unicode MS"/>
              </w:rPr>
              <w:t>Director(SRI)</w:t>
            </w:r>
          </w:p>
        </w:tc>
        <w:tc>
          <w:tcPr>
            <w:tcW w:w="2693" w:type="dxa"/>
          </w:tcPr>
          <w:p w14:paraId="1522133C" w14:textId="583092F8"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DoT Hqrs, New Delhi-110001</w:t>
            </w:r>
          </w:p>
        </w:tc>
        <w:tc>
          <w:tcPr>
            <w:tcW w:w="2694" w:type="dxa"/>
          </w:tcPr>
          <w:p w14:paraId="5748992C" w14:textId="316B094B"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brajesh.m@nic.in</w:t>
            </w:r>
            <w:r w:rsidR="009C53B5">
              <w:rPr>
                <w:rStyle w:val="None"/>
                <w:rFonts w:ascii="Arial Unicode MS" w:hAnsi="Arial Unicode MS"/>
              </w:rPr>
              <w:t>;</w:t>
            </w:r>
          </w:p>
        </w:tc>
      </w:tr>
      <w:tr w:rsidR="007F6FE6" w:rsidRPr="00AB5722" w14:paraId="56F9C8EF" w14:textId="77777777" w:rsidTr="007F6FE6">
        <w:tc>
          <w:tcPr>
            <w:tcW w:w="706" w:type="dxa"/>
          </w:tcPr>
          <w:p w14:paraId="1BC6C086" w14:textId="022EC910"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Fonts w:ascii="Arial Unicode MS" w:hAnsi="Arial Unicode MS"/>
                <w14:textOutline w14:w="0" w14:cap="flat" w14:cmpd="sng" w14:algn="ctr">
                  <w14:noFill/>
                  <w14:prstDash w14:val="solid"/>
                  <w14:bevel/>
                </w14:textOutline>
              </w:rPr>
            </w:pPr>
            <w:r w:rsidRPr="00AB5722">
              <w:rPr>
                <w:rFonts w:ascii="Arial Unicode MS" w:hAnsi="Arial Unicode MS"/>
                <w14:textOutline w14:w="0" w14:cap="flat" w14:cmpd="sng" w14:algn="ctr">
                  <w14:noFill/>
                  <w14:prstDash w14:val="solid"/>
                  <w14:bevel/>
                </w14:textOutline>
              </w:rPr>
              <w:t>16</w:t>
            </w:r>
          </w:p>
        </w:tc>
        <w:tc>
          <w:tcPr>
            <w:tcW w:w="3400" w:type="dxa"/>
          </w:tcPr>
          <w:p w14:paraId="32D4A767" w14:textId="47D4570F" w:rsidR="007F6FE6" w:rsidRPr="00AB5722" w:rsidRDefault="007F6FE6" w:rsidP="007F6FE6">
            <w:pPr>
              <w:pStyle w:val="BodyA"/>
              <w:spacing w:after="0" w:line="240" w:lineRule="auto"/>
              <w:rPr>
                <w:rStyle w:val="Hyperlink1"/>
                <w:rFonts w:ascii="Arial Unicode MS" w:eastAsia="Arial Unicode MS" w:hAnsi="Arial Unicode MS" w:cs="Arial Unicode MS"/>
              </w:rPr>
            </w:pPr>
            <w:r w:rsidRPr="00AB5722">
              <w:rPr>
                <w:rFonts w:ascii="Arial Unicode MS" w:eastAsia="Arial Unicode MS" w:hAnsi="Arial Unicode MS" w:cs="Arial Unicode MS"/>
                <w14:textOutline w14:w="0" w14:cap="flat" w14:cmpd="sng" w14:algn="ctr">
                  <w14:noFill/>
                  <w14:prstDash w14:val="solid"/>
                  <w14:bevel/>
                </w14:textOutline>
              </w:rPr>
              <w:t>Shri K N Rai, Director (Security-II)</w:t>
            </w:r>
          </w:p>
        </w:tc>
        <w:tc>
          <w:tcPr>
            <w:tcW w:w="2693" w:type="dxa"/>
          </w:tcPr>
          <w:p w14:paraId="2326E247" w14:textId="381CAE72"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Fonts w:ascii="Arial Unicode MS" w:hAnsi="Arial Unicode MS"/>
                <w14:textOutline w14:w="0" w14:cap="flat" w14:cmpd="sng" w14:algn="ctr">
                  <w14:noFill/>
                  <w14:prstDash w14:val="solid"/>
                  <w14:bevel/>
                </w14:textOutline>
              </w:rPr>
              <w:t>ORISSA LSA, Bhuvneshwar</w:t>
            </w:r>
          </w:p>
        </w:tc>
        <w:tc>
          <w:tcPr>
            <w:tcW w:w="2694" w:type="dxa"/>
          </w:tcPr>
          <w:p w14:paraId="25C378B0" w14:textId="3F5D16A4" w:rsidR="007F6FE6" w:rsidRPr="00AB5722" w:rsidRDefault="003B257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hyperlink r:id="rId20" w:history="1">
              <w:r w:rsidR="007F6FE6" w:rsidRPr="00AB5722">
                <w:rPr>
                  <w:rStyle w:val="Hyperlink"/>
                  <w:rFonts w:ascii="Arial Unicode MS" w:hAnsi="Arial Unicode MS"/>
                </w:rPr>
                <w:t>dirs2-od-dot@gov.in</w:t>
              </w:r>
            </w:hyperlink>
            <w:r w:rsidR="007F6FE6" w:rsidRPr="00AB5722">
              <w:rPr>
                <w:rFonts w:ascii="Arial Unicode MS" w:hAnsi="Arial Unicode MS"/>
              </w:rPr>
              <w:t>;</w:t>
            </w:r>
          </w:p>
        </w:tc>
      </w:tr>
      <w:tr w:rsidR="007F6FE6" w:rsidRPr="00AB5722" w14:paraId="15D0775A" w14:textId="77777777" w:rsidTr="007F6FE6">
        <w:tc>
          <w:tcPr>
            <w:tcW w:w="706" w:type="dxa"/>
          </w:tcPr>
          <w:p w14:paraId="479E603A" w14:textId="57E42B53"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Fonts w:ascii="Arial Unicode MS" w:hAnsi="Arial Unicode MS"/>
                <w14:textOutline w14:w="0" w14:cap="flat" w14:cmpd="sng" w14:algn="ctr">
                  <w14:noFill/>
                  <w14:prstDash w14:val="solid"/>
                  <w14:bevel/>
                </w14:textOutline>
              </w:rPr>
            </w:pPr>
            <w:r w:rsidRPr="00AB5722">
              <w:rPr>
                <w:rFonts w:ascii="Arial Unicode MS" w:hAnsi="Arial Unicode MS"/>
                <w14:textOutline w14:w="0" w14:cap="flat" w14:cmpd="sng" w14:algn="ctr">
                  <w14:noFill/>
                  <w14:prstDash w14:val="solid"/>
                  <w14:bevel/>
                </w14:textOutline>
              </w:rPr>
              <w:t>17</w:t>
            </w:r>
          </w:p>
        </w:tc>
        <w:tc>
          <w:tcPr>
            <w:tcW w:w="3400" w:type="dxa"/>
          </w:tcPr>
          <w:p w14:paraId="21DE5E06" w14:textId="713A7980" w:rsidR="007F6FE6" w:rsidRPr="00AB5722" w:rsidRDefault="007F6FE6" w:rsidP="007F6FE6">
            <w:pPr>
              <w:pStyle w:val="BodyA"/>
              <w:spacing w:after="0" w:line="240" w:lineRule="auto"/>
              <w:rPr>
                <w:rStyle w:val="Hyperlink1"/>
                <w:rFonts w:ascii="Arial Unicode MS" w:eastAsia="Arial Unicode MS" w:hAnsi="Arial Unicode MS" w:cs="Arial Unicode MS"/>
              </w:rPr>
            </w:pPr>
            <w:r w:rsidRPr="00AB5722">
              <w:rPr>
                <w:rFonts w:ascii="Arial Unicode MS" w:eastAsia="Arial Unicode MS" w:hAnsi="Arial Unicode MS" w:cs="Arial Unicode MS"/>
                <w14:textOutline w14:w="0" w14:cap="flat" w14:cmpd="sng" w14:algn="ctr">
                  <w14:noFill/>
                  <w14:prstDash w14:val="solid"/>
                  <w14:bevel/>
                </w14:textOutline>
              </w:rPr>
              <w:t>Shri M. Mahmood-ur-Rehman, Director(IT)</w:t>
            </w:r>
          </w:p>
        </w:tc>
        <w:tc>
          <w:tcPr>
            <w:tcW w:w="2693" w:type="dxa"/>
          </w:tcPr>
          <w:p w14:paraId="6AC9D48F" w14:textId="6B54213A"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Fonts w:ascii="Arial Unicode MS" w:hAnsi="Arial Unicode MS"/>
                <w14:textOutline w14:w="0" w14:cap="flat" w14:cmpd="sng" w14:algn="ctr">
                  <w14:noFill/>
                  <w14:prstDash w14:val="solid"/>
                  <w14:bevel/>
                </w14:textOutline>
              </w:rPr>
              <w:t>TEC, New Delhi</w:t>
            </w:r>
          </w:p>
        </w:tc>
        <w:tc>
          <w:tcPr>
            <w:tcW w:w="2694" w:type="dxa"/>
          </w:tcPr>
          <w:p w14:paraId="5BEC5D9F" w14:textId="158BA67C" w:rsidR="007F6FE6" w:rsidRPr="00AB5722" w:rsidRDefault="003B257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hyperlink r:id="rId21" w:history="1">
              <w:r w:rsidR="007F6FE6" w:rsidRPr="00AB5722">
                <w:rPr>
                  <w:rStyle w:val="Hyperlink3"/>
                  <w:rFonts w:ascii="Arial Unicode MS" w:hAnsi="Arial Unicode MS"/>
                  <w14:textOutline w14:w="0" w14:cap="flat" w14:cmpd="sng" w14:algn="ctr">
                    <w14:noFill/>
                    <w14:prstDash w14:val="solid"/>
                    <w14:bevel/>
                  </w14:textOutline>
                </w:rPr>
                <w:t>diri.tec@gov.in</w:t>
              </w:r>
            </w:hyperlink>
            <w:r w:rsidR="007F6FE6" w:rsidRPr="00AB5722">
              <w:rPr>
                <w:rFonts w:ascii="Arial Unicode MS" w:hAnsi="Arial Unicode MS"/>
                <w14:textOutline w14:w="0" w14:cap="flat" w14:cmpd="sng" w14:algn="ctr">
                  <w14:noFill/>
                  <w14:prstDash w14:val="solid"/>
                  <w14:bevel/>
                </w14:textOutline>
              </w:rPr>
              <w:t>;</w:t>
            </w:r>
          </w:p>
        </w:tc>
      </w:tr>
      <w:tr w:rsidR="007F6FE6" w:rsidRPr="00AB5722" w14:paraId="343D9976" w14:textId="77777777" w:rsidTr="007F6FE6">
        <w:tc>
          <w:tcPr>
            <w:tcW w:w="706" w:type="dxa"/>
          </w:tcPr>
          <w:p w14:paraId="791EEFD9" w14:textId="675EF80D"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Fonts w:ascii="Arial Unicode MS" w:hAnsi="Arial Unicode MS"/>
                <w14:textOutline w14:w="0" w14:cap="flat" w14:cmpd="sng" w14:algn="ctr">
                  <w14:noFill/>
                  <w14:prstDash w14:val="solid"/>
                  <w14:bevel/>
                </w14:textOutline>
              </w:rPr>
              <w:t>18</w:t>
            </w:r>
          </w:p>
        </w:tc>
        <w:tc>
          <w:tcPr>
            <w:tcW w:w="3400" w:type="dxa"/>
          </w:tcPr>
          <w:p w14:paraId="1B28DB18" w14:textId="77777777" w:rsidR="007F6FE6" w:rsidRPr="00AB5722" w:rsidRDefault="007F6FE6" w:rsidP="007F6FE6">
            <w:pPr>
              <w:pStyle w:val="BodyA"/>
              <w:spacing w:after="0" w:line="240" w:lineRule="auto"/>
              <w:rPr>
                <w:rStyle w:val="None"/>
                <w:rFonts w:ascii="Arial Unicode MS" w:eastAsia="Arial Unicode MS" w:hAnsi="Arial Unicode MS" w:cs="Arial Unicode MS"/>
              </w:rPr>
            </w:pPr>
            <w:r w:rsidRPr="00AB5722">
              <w:rPr>
                <w:rStyle w:val="Hyperlink1"/>
                <w:rFonts w:ascii="Arial Unicode MS" w:eastAsia="Arial Unicode MS" w:hAnsi="Arial Unicode MS" w:cs="Arial Unicode MS"/>
              </w:rPr>
              <w:t>Shri  Ravi Prakash Saxena,</w:t>
            </w:r>
          </w:p>
          <w:p w14:paraId="32E4618D" w14:textId="0969DB7F"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ADG</w:t>
            </w:r>
          </w:p>
        </w:tc>
        <w:tc>
          <w:tcPr>
            <w:tcW w:w="2693" w:type="dxa"/>
          </w:tcPr>
          <w:p w14:paraId="7E7F32AA" w14:textId="3D165E52"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O/o DDG NE LSA Tripura</w:t>
            </w:r>
          </w:p>
        </w:tc>
        <w:tc>
          <w:tcPr>
            <w:tcW w:w="2694" w:type="dxa"/>
          </w:tcPr>
          <w:p w14:paraId="70C798CB" w14:textId="102166DE"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“Ravi Prakash Saxena”  &lt;</w:t>
            </w:r>
            <w:hyperlink r:id="rId22" w:history="1">
              <w:r w:rsidRPr="00AB5722">
                <w:rPr>
                  <w:rStyle w:val="Hyperlink2"/>
                  <w:sz w:val="22"/>
                  <w:szCs w:val="22"/>
                </w:rPr>
                <w:t>adgtr.ne-dgt-dot@gov.in</w:t>
              </w:r>
            </w:hyperlink>
            <w:r w:rsidRPr="00AB5722">
              <w:rPr>
                <w:rStyle w:val="Hyperlink2"/>
                <w:sz w:val="22"/>
                <w:szCs w:val="22"/>
              </w:rPr>
              <w:t>&gt;</w:t>
            </w:r>
            <w:r w:rsidRPr="00AB5722">
              <w:rPr>
                <w:rStyle w:val="None"/>
                <w:rFonts w:ascii="Arial Unicode MS" w:hAnsi="Arial Unicode MS"/>
              </w:rPr>
              <w:t>;</w:t>
            </w:r>
          </w:p>
        </w:tc>
      </w:tr>
      <w:tr w:rsidR="007F6FE6" w:rsidRPr="00AB5722" w14:paraId="0FB17171" w14:textId="77777777" w:rsidTr="007F6FE6">
        <w:tc>
          <w:tcPr>
            <w:tcW w:w="706" w:type="dxa"/>
          </w:tcPr>
          <w:p w14:paraId="3A350521" w14:textId="415F06F4"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Fonts w:ascii="Arial Unicode MS" w:hAnsi="Arial Unicode MS"/>
                <w14:textOutline w14:w="0" w14:cap="flat" w14:cmpd="sng" w14:algn="ctr">
                  <w14:noFill/>
                  <w14:prstDash w14:val="solid"/>
                  <w14:bevel/>
                </w14:textOutline>
              </w:rPr>
              <w:t>19</w:t>
            </w:r>
          </w:p>
        </w:tc>
        <w:tc>
          <w:tcPr>
            <w:tcW w:w="3400" w:type="dxa"/>
          </w:tcPr>
          <w:p w14:paraId="30B4BDFF" w14:textId="77777777" w:rsidR="007F6FE6" w:rsidRPr="00AB5722" w:rsidRDefault="007F6FE6" w:rsidP="007F6FE6">
            <w:pPr>
              <w:pStyle w:val="BodyA"/>
              <w:spacing w:after="0" w:line="240" w:lineRule="auto"/>
              <w:rPr>
                <w:rStyle w:val="None"/>
                <w:rFonts w:ascii="Arial Unicode MS" w:eastAsia="Arial Unicode MS" w:hAnsi="Arial Unicode MS" w:cs="Arial Unicode MS"/>
              </w:rPr>
            </w:pPr>
            <w:r w:rsidRPr="00AB5722">
              <w:rPr>
                <w:rStyle w:val="Hyperlink1"/>
                <w:rFonts w:ascii="Arial Unicode MS" w:eastAsia="Arial Unicode MS" w:hAnsi="Arial Unicode MS" w:cs="Arial Unicode MS"/>
              </w:rPr>
              <w:t>Shri Ravi Kumar Singh (ESE-2014),</w:t>
            </w:r>
          </w:p>
          <w:p w14:paraId="1F12A4D9" w14:textId="20E9A5EC"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 xml:space="preserve">Asst. Director </w:t>
            </w:r>
          </w:p>
        </w:tc>
        <w:tc>
          <w:tcPr>
            <w:tcW w:w="2693" w:type="dxa"/>
          </w:tcPr>
          <w:p w14:paraId="3E8F10BF" w14:textId="77777777" w:rsidR="007F6FE6" w:rsidRPr="00AB5722" w:rsidRDefault="007F6FE6" w:rsidP="007F6FE6">
            <w:pPr>
              <w:pStyle w:val="BodyA"/>
              <w:spacing w:after="0" w:line="240" w:lineRule="auto"/>
              <w:rPr>
                <w:rStyle w:val="None"/>
                <w:rFonts w:ascii="Arial Unicode MS" w:eastAsia="Arial Unicode MS" w:hAnsi="Arial Unicode MS" w:cs="Arial Unicode MS"/>
              </w:rPr>
            </w:pPr>
            <w:r w:rsidRPr="00AB5722">
              <w:rPr>
                <w:rStyle w:val="Hyperlink1"/>
                <w:rFonts w:ascii="Arial Unicode MS" w:eastAsia="Arial Unicode MS" w:hAnsi="Arial Unicode MS" w:cs="Arial Unicode MS"/>
              </w:rPr>
              <w:t xml:space="preserve">Compliance, </w:t>
            </w:r>
          </w:p>
          <w:p w14:paraId="294AD4DA" w14:textId="11824A34"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Karnataka LSA, Bangalore</w:t>
            </w:r>
          </w:p>
        </w:tc>
        <w:tc>
          <w:tcPr>
            <w:tcW w:w="2694" w:type="dxa"/>
          </w:tcPr>
          <w:p w14:paraId="36D475A1" w14:textId="4E65660F"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"Ravi Kumar Singh AD C" &lt;ad2c.ktk-dgt-dot@gov.in&gt;;</w:t>
            </w:r>
          </w:p>
        </w:tc>
      </w:tr>
      <w:tr w:rsidR="007F6FE6" w:rsidRPr="00AB5722" w14:paraId="3B47FDF0" w14:textId="77777777" w:rsidTr="007F6FE6">
        <w:tc>
          <w:tcPr>
            <w:tcW w:w="706" w:type="dxa"/>
          </w:tcPr>
          <w:p w14:paraId="0D9A5220" w14:textId="759A9E9F"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Fonts w:ascii="Arial Unicode MS" w:hAnsi="Arial Unicode MS"/>
                <w14:textOutline w14:w="0" w14:cap="flat" w14:cmpd="sng" w14:algn="ctr">
                  <w14:noFill/>
                  <w14:prstDash w14:val="solid"/>
                  <w14:bevel/>
                </w14:textOutline>
              </w:rPr>
              <w:t>20</w:t>
            </w:r>
          </w:p>
        </w:tc>
        <w:tc>
          <w:tcPr>
            <w:tcW w:w="3400" w:type="dxa"/>
          </w:tcPr>
          <w:p w14:paraId="349C0C5F" w14:textId="77777777" w:rsidR="007F6FE6" w:rsidRPr="00AB5722" w:rsidRDefault="007F6FE6" w:rsidP="007F6FE6">
            <w:pPr>
              <w:pStyle w:val="Heading4"/>
              <w:keepNext w:val="0"/>
              <w:keepLines w:val="0"/>
              <w:spacing w:before="0" w:after="0" w:line="240" w:lineRule="auto"/>
              <w:rPr>
                <w:rStyle w:val="None"/>
                <w:rFonts w:ascii="Arial Unicode MS" w:hAnsi="Arial Unicode MS"/>
                <w:b w:val="0"/>
                <w:bCs w:val="0"/>
                <w:sz w:val="22"/>
                <w:szCs w:val="22"/>
              </w:rPr>
            </w:pPr>
            <w:r w:rsidRPr="00AB5722">
              <w:rPr>
                <w:rStyle w:val="Hyperlink1"/>
                <w:rFonts w:ascii="Arial Unicode MS" w:hAnsi="Arial Unicode MS"/>
                <w:b w:val="0"/>
                <w:bCs w:val="0"/>
                <w:sz w:val="22"/>
                <w:szCs w:val="22"/>
              </w:rPr>
              <w:t xml:space="preserve">Shri Abhijit Panicker, </w:t>
            </w:r>
          </w:p>
          <w:p w14:paraId="744D3F0F" w14:textId="61935CD8"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Dy. Director (Research &amp; Analysis), BIF.</w:t>
            </w:r>
          </w:p>
        </w:tc>
        <w:tc>
          <w:tcPr>
            <w:tcW w:w="2693" w:type="dxa"/>
          </w:tcPr>
          <w:p w14:paraId="52790D72" w14:textId="6D5DBD7B"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Hyperlink1"/>
                <w:rFonts w:ascii="Arial Unicode MS" w:hAnsi="Arial Unicode MS"/>
              </w:rPr>
              <w:t>World Trade Tower,</w:t>
            </w:r>
            <w:r w:rsidRPr="00AB5722">
              <w:rPr>
                <w:rStyle w:val="None"/>
                <w:rFonts w:ascii="Arial Unicode MS" w:hAnsi="Arial Unicode MS"/>
              </w:rPr>
              <w:t>Barakhamba Lane, New Delhi-110001.</w:t>
            </w:r>
          </w:p>
        </w:tc>
        <w:tc>
          <w:tcPr>
            <w:tcW w:w="2694" w:type="dxa"/>
          </w:tcPr>
          <w:p w14:paraId="0905B6F1" w14:textId="403B10EB"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“Abhijit Panicker” &lt;</w:t>
            </w:r>
            <w:hyperlink r:id="rId23" w:history="1">
              <w:r w:rsidRPr="00AB5722">
                <w:rPr>
                  <w:rStyle w:val="Hyperlink2"/>
                  <w:sz w:val="22"/>
                  <w:szCs w:val="22"/>
                </w:rPr>
                <w:t>abhijit@broadbandindiaforum.in</w:t>
              </w:r>
            </w:hyperlink>
            <w:r w:rsidRPr="00AB5722">
              <w:rPr>
                <w:rStyle w:val="Hyperlink2"/>
                <w:sz w:val="22"/>
                <w:szCs w:val="22"/>
              </w:rPr>
              <w:t>&gt;;</w:t>
            </w:r>
          </w:p>
        </w:tc>
      </w:tr>
      <w:tr w:rsidR="007F6FE6" w:rsidRPr="00AB5722" w14:paraId="5B1A29EE" w14:textId="77777777" w:rsidTr="007F6FE6">
        <w:tc>
          <w:tcPr>
            <w:tcW w:w="706" w:type="dxa"/>
          </w:tcPr>
          <w:p w14:paraId="57D36EAA" w14:textId="0082A96E"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Fonts w:ascii="Arial Unicode MS" w:hAnsi="Arial Unicode MS"/>
                <w14:textOutline w14:w="0" w14:cap="flat" w14:cmpd="sng" w14:algn="ctr">
                  <w14:noFill/>
                  <w14:prstDash w14:val="solid"/>
                  <w14:bevel/>
                </w14:textOutline>
              </w:rPr>
              <w:t>21</w:t>
            </w:r>
          </w:p>
        </w:tc>
        <w:tc>
          <w:tcPr>
            <w:tcW w:w="3400" w:type="dxa"/>
          </w:tcPr>
          <w:p w14:paraId="65495DAD" w14:textId="6D77AE1A"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shd w:val="clear" w:color="auto" w:fill="FFFFFF"/>
              </w:rPr>
              <w:t>Shri Rajan Kamboj</w:t>
            </w:r>
          </w:p>
        </w:tc>
        <w:tc>
          <w:tcPr>
            <w:tcW w:w="2693" w:type="dxa"/>
          </w:tcPr>
          <w:p w14:paraId="470949E6" w14:textId="77777777" w:rsidR="007F6FE6" w:rsidRPr="00AB5722" w:rsidRDefault="007F6FE6" w:rsidP="007F6FE6">
            <w:pPr>
              <w:pStyle w:val="Default"/>
              <w:spacing w:before="0" w:line="240" w:lineRule="auto"/>
              <w:rPr>
                <w:rStyle w:val="None"/>
                <w:rFonts w:ascii="Arial Unicode MS" w:eastAsia="Arial Unicode MS" w:hAnsi="Arial Unicode MS" w:cs="Arial Unicode MS"/>
                <w:sz w:val="22"/>
                <w:szCs w:val="22"/>
              </w:rPr>
            </w:pPr>
            <w:r w:rsidRPr="00AB5722">
              <w:rPr>
                <w:rStyle w:val="None"/>
                <w:rFonts w:ascii="Arial Unicode MS" w:eastAsia="Arial Unicode MS" w:hAnsi="Arial Unicode MS" w:cs="Arial Unicode MS"/>
                <w:sz w:val="22"/>
                <w:szCs w:val="22"/>
                <w:shd w:val="clear" w:color="auto" w:fill="FFFFFF"/>
                <w:lang w:val="es-ES_tradnl"/>
              </w:rPr>
              <w:t xml:space="preserve">Director(c) </w:t>
            </w:r>
          </w:p>
          <w:p w14:paraId="4A9BA198" w14:textId="4A64D352"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shd w:val="clear" w:color="auto" w:fill="FFFFFF"/>
              </w:rPr>
              <w:t>HP LSA Shimla, DoT</w:t>
            </w:r>
          </w:p>
        </w:tc>
        <w:tc>
          <w:tcPr>
            <w:tcW w:w="2694" w:type="dxa"/>
          </w:tcPr>
          <w:p w14:paraId="4F9325B3" w14:textId="190BD7AB" w:rsidR="007F6FE6" w:rsidRPr="00AB5722" w:rsidRDefault="003B257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hyperlink r:id="rId24" w:history="1">
              <w:r w:rsidR="007F6FE6" w:rsidRPr="00AB5722">
                <w:rPr>
                  <w:rStyle w:val="Hyperlink5"/>
                </w:rPr>
                <w:t>dirc.hp-dgt-dot@gov.in</w:t>
              </w:r>
            </w:hyperlink>
            <w:r w:rsidR="007F6FE6" w:rsidRPr="00AB5722">
              <w:rPr>
                <w:rStyle w:val="None"/>
                <w:rFonts w:ascii="Arial Unicode MS" w:hAnsi="Arial Unicode MS"/>
                <w:color w:val="005A95"/>
                <w:u w:val="single" w:color="005A95"/>
                <w:shd w:val="clear" w:color="auto" w:fill="FFFFFF"/>
              </w:rPr>
              <w:t>;</w:t>
            </w:r>
          </w:p>
        </w:tc>
      </w:tr>
      <w:tr w:rsidR="007F6FE6" w:rsidRPr="00AB5722" w14:paraId="19CE3EE2" w14:textId="77777777" w:rsidTr="007F6FE6">
        <w:tc>
          <w:tcPr>
            <w:tcW w:w="706" w:type="dxa"/>
          </w:tcPr>
          <w:p w14:paraId="1E072BCC" w14:textId="45EA6978"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Fonts w:ascii="Arial Unicode MS" w:hAnsi="Arial Unicode MS"/>
                <w14:textOutline w14:w="0" w14:cap="flat" w14:cmpd="sng" w14:algn="ctr">
                  <w14:noFill/>
                  <w14:prstDash w14:val="solid"/>
                  <w14:bevel/>
                </w14:textOutline>
              </w:rPr>
              <w:t>22</w:t>
            </w:r>
          </w:p>
        </w:tc>
        <w:tc>
          <w:tcPr>
            <w:tcW w:w="3400" w:type="dxa"/>
          </w:tcPr>
          <w:p w14:paraId="1427E33D" w14:textId="64786FF7"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Shri Avadesh Singh, ADG(FA)</w:t>
            </w:r>
          </w:p>
        </w:tc>
        <w:tc>
          <w:tcPr>
            <w:tcW w:w="2693" w:type="dxa"/>
          </w:tcPr>
          <w:p w14:paraId="5945627E" w14:textId="33842BE1"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TEC, New Delhi</w:t>
            </w:r>
          </w:p>
        </w:tc>
        <w:tc>
          <w:tcPr>
            <w:tcW w:w="2694" w:type="dxa"/>
          </w:tcPr>
          <w:p w14:paraId="55E0529D" w14:textId="78251998" w:rsidR="007F6FE6" w:rsidRPr="00AB5722" w:rsidRDefault="00285F15"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Pr>
                <w:rStyle w:val="None"/>
                <w:rFonts w:ascii="Arial Unicode MS" w:hAnsi="Arial Unicode MS"/>
              </w:rPr>
              <w:t>&lt;</w:t>
            </w:r>
            <w:r w:rsidR="007F6FE6" w:rsidRPr="00AB5722">
              <w:rPr>
                <w:rStyle w:val="None"/>
                <w:rFonts w:ascii="Arial Unicode MS" w:hAnsi="Arial Unicode MS"/>
              </w:rPr>
              <w:t>avadesh.singh48@gov.in</w:t>
            </w:r>
            <w:r>
              <w:rPr>
                <w:rStyle w:val="None"/>
                <w:rFonts w:ascii="Arial Unicode MS" w:hAnsi="Arial Unicode MS"/>
              </w:rPr>
              <w:t>&gt;</w:t>
            </w:r>
            <w:r w:rsidR="007F6FE6" w:rsidRPr="00AB5722">
              <w:rPr>
                <w:rStyle w:val="None"/>
                <w:rFonts w:ascii="Arial Unicode MS" w:hAnsi="Arial Unicode MS"/>
              </w:rPr>
              <w:t>;</w:t>
            </w:r>
          </w:p>
        </w:tc>
      </w:tr>
      <w:tr w:rsidR="007F6FE6" w:rsidRPr="00AB5722" w14:paraId="2F9DEE67" w14:textId="77777777" w:rsidTr="007F6FE6">
        <w:tc>
          <w:tcPr>
            <w:tcW w:w="706" w:type="dxa"/>
          </w:tcPr>
          <w:p w14:paraId="184F2285" w14:textId="4CDD0CA4"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Fonts w:ascii="Arial Unicode MS" w:hAnsi="Arial Unicode MS"/>
                <w14:textOutline w14:w="0" w14:cap="flat" w14:cmpd="sng" w14:algn="ctr">
                  <w14:noFill/>
                  <w14:prstDash w14:val="solid"/>
                  <w14:bevel/>
                </w14:textOutline>
              </w:rPr>
              <w:t>23</w:t>
            </w:r>
          </w:p>
        </w:tc>
        <w:tc>
          <w:tcPr>
            <w:tcW w:w="3400" w:type="dxa"/>
          </w:tcPr>
          <w:p w14:paraId="010144F7" w14:textId="77777777" w:rsidR="007F6FE6" w:rsidRPr="00AB5722" w:rsidRDefault="007F6FE6" w:rsidP="007F6FE6">
            <w:pPr>
              <w:pStyle w:val="Heading4"/>
              <w:keepNext w:val="0"/>
              <w:keepLines w:val="0"/>
              <w:spacing w:before="0" w:after="0" w:line="240" w:lineRule="auto"/>
              <w:rPr>
                <w:rStyle w:val="None"/>
                <w:rFonts w:ascii="Arial Unicode MS" w:hAnsi="Arial Unicode MS"/>
                <w:b w:val="0"/>
                <w:bCs w:val="0"/>
                <w:sz w:val="22"/>
                <w:szCs w:val="22"/>
              </w:rPr>
            </w:pPr>
            <w:r w:rsidRPr="00AB5722">
              <w:rPr>
                <w:rStyle w:val="Hyperlink1"/>
                <w:rFonts w:ascii="Arial Unicode MS" w:hAnsi="Arial Unicode MS"/>
                <w:b w:val="0"/>
                <w:bCs w:val="0"/>
                <w:sz w:val="22"/>
                <w:szCs w:val="22"/>
              </w:rPr>
              <w:t>Shri  Desh Raj Bhadana,</w:t>
            </w:r>
          </w:p>
          <w:p w14:paraId="28BF764C" w14:textId="77777777" w:rsidR="007F6FE6" w:rsidRPr="00AB5722" w:rsidRDefault="007F6FE6" w:rsidP="007F6FE6">
            <w:pPr>
              <w:pStyle w:val="Heading4"/>
              <w:keepNext w:val="0"/>
              <w:keepLines w:val="0"/>
              <w:spacing w:before="0" w:after="0" w:line="240" w:lineRule="auto"/>
              <w:rPr>
                <w:rStyle w:val="None"/>
                <w:rFonts w:ascii="Arial Unicode MS" w:hAnsi="Arial Unicode MS"/>
                <w:b w:val="0"/>
                <w:bCs w:val="0"/>
                <w:sz w:val="22"/>
                <w:szCs w:val="22"/>
              </w:rPr>
            </w:pPr>
            <w:r w:rsidRPr="00AB5722">
              <w:rPr>
                <w:rStyle w:val="Hyperlink1"/>
                <w:rFonts w:ascii="Arial Unicode MS" w:hAnsi="Arial Unicode MS"/>
                <w:b w:val="0"/>
                <w:bCs w:val="0"/>
                <w:sz w:val="22"/>
                <w:szCs w:val="22"/>
              </w:rPr>
              <w:t>Senior Manager-MARCOM</w:t>
            </w:r>
          </w:p>
          <w:p w14:paraId="2EEC078F" w14:textId="542A0EC9"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color w:val="222222"/>
                <w:u w:color="222222"/>
              </w:rPr>
              <w:t xml:space="preserve">SatCom Industry Association </w:t>
            </w:r>
          </w:p>
        </w:tc>
        <w:tc>
          <w:tcPr>
            <w:tcW w:w="2693" w:type="dxa"/>
          </w:tcPr>
          <w:p w14:paraId="2FEAB81D" w14:textId="6C861DCE"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color w:val="222222"/>
                <w:u w:color="222222"/>
              </w:rPr>
              <w:t>Bhikaji Cama Place, New Delhi-110066</w:t>
            </w:r>
          </w:p>
        </w:tc>
        <w:tc>
          <w:tcPr>
            <w:tcW w:w="2694" w:type="dxa"/>
          </w:tcPr>
          <w:p w14:paraId="5AA60F18" w14:textId="703255D4"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 xml:space="preserve">“Desh Raj Bhadana” &lt; </w:t>
            </w:r>
            <w:hyperlink r:id="rId25" w:history="1">
              <w:r w:rsidRPr="00AB5722">
                <w:rPr>
                  <w:rStyle w:val="Hyperlink2"/>
                  <w:sz w:val="22"/>
                  <w:szCs w:val="22"/>
                </w:rPr>
                <w:t>deshraj.bhadana@sia-india.com</w:t>
              </w:r>
            </w:hyperlink>
            <w:r w:rsidRPr="00AB5722">
              <w:rPr>
                <w:rStyle w:val="None"/>
                <w:rFonts w:ascii="Arial Unicode MS" w:hAnsi="Arial Unicode MS"/>
              </w:rPr>
              <w:t>&gt;;</w:t>
            </w:r>
          </w:p>
        </w:tc>
      </w:tr>
      <w:tr w:rsidR="007F6FE6" w:rsidRPr="00AB5722" w14:paraId="1C73555B" w14:textId="77777777" w:rsidTr="007F6FE6">
        <w:tc>
          <w:tcPr>
            <w:tcW w:w="706" w:type="dxa"/>
          </w:tcPr>
          <w:p w14:paraId="58CFA15C" w14:textId="573AC692"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Fonts w:ascii="Arial Unicode MS" w:hAnsi="Arial Unicode MS"/>
                <w14:textOutline w14:w="0" w14:cap="flat" w14:cmpd="sng" w14:algn="ctr">
                  <w14:noFill/>
                  <w14:prstDash w14:val="solid"/>
                  <w14:bevel/>
                </w14:textOutline>
              </w:rPr>
              <w:t>24</w:t>
            </w:r>
          </w:p>
        </w:tc>
        <w:tc>
          <w:tcPr>
            <w:tcW w:w="3400" w:type="dxa"/>
          </w:tcPr>
          <w:p w14:paraId="306E2C40" w14:textId="48D71B5E"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Shri Amit Singal,</w:t>
            </w:r>
            <w:r w:rsidRPr="00AB5722">
              <w:rPr>
                <w:rStyle w:val="None"/>
                <w:rFonts w:ascii="Arial Unicode MS" w:hAnsi="Arial Unicode MS"/>
              </w:rPr>
              <w:br/>
              <w:t>Deputy Director General (Security)</w:t>
            </w:r>
          </w:p>
        </w:tc>
        <w:tc>
          <w:tcPr>
            <w:tcW w:w="2693" w:type="dxa"/>
          </w:tcPr>
          <w:p w14:paraId="0DA46753" w14:textId="7F41D264"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O/o Sr. DDG Haryana LSA</w:t>
            </w:r>
            <w:r w:rsidRPr="00AB5722">
              <w:rPr>
                <w:rStyle w:val="None"/>
                <w:rFonts w:ascii="Arial Unicode MS" w:hAnsi="Arial Unicode MS"/>
              </w:rPr>
              <w:br/>
              <w:t>Ambala Cantt, Haryana</w:t>
            </w:r>
          </w:p>
        </w:tc>
        <w:tc>
          <w:tcPr>
            <w:tcW w:w="2694" w:type="dxa"/>
          </w:tcPr>
          <w:p w14:paraId="1B314017" w14:textId="77777777" w:rsidR="007F6FE6" w:rsidRPr="00AB5722" w:rsidRDefault="007F6FE6" w:rsidP="007F6FE6">
            <w:pPr>
              <w:pStyle w:val="BodyA"/>
              <w:spacing w:after="0" w:line="240" w:lineRule="auto"/>
              <w:rPr>
                <w:rStyle w:val="None"/>
                <w:rFonts w:ascii="Arial Unicode MS" w:eastAsia="Arial Unicode MS" w:hAnsi="Arial Unicode MS" w:cs="Arial Unicode MS"/>
              </w:rPr>
            </w:pPr>
            <w:r w:rsidRPr="00AB5722">
              <w:rPr>
                <w:rStyle w:val="Hyperlink1"/>
                <w:rFonts w:ascii="Arial Unicode MS" w:eastAsia="Arial Unicode MS" w:hAnsi="Arial Unicode MS" w:cs="Arial Unicode MS"/>
              </w:rPr>
              <w:t>“Amit Singal “</w:t>
            </w:r>
          </w:p>
          <w:p w14:paraId="771C86FB" w14:textId="4B746C46"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&lt;</w:t>
            </w:r>
            <w:hyperlink r:id="rId26" w:history="1">
              <w:r w:rsidRPr="00AB5722">
                <w:rPr>
                  <w:rStyle w:val="Hyperlink2"/>
                  <w:sz w:val="22"/>
                  <w:szCs w:val="22"/>
                </w:rPr>
                <w:t>ddgs.hr-dgt-dot@gov.in</w:t>
              </w:r>
            </w:hyperlink>
            <w:r w:rsidRPr="00AB5722">
              <w:rPr>
                <w:rStyle w:val="None"/>
                <w:rFonts w:ascii="Arial Unicode MS" w:hAnsi="Arial Unicode MS"/>
              </w:rPr>
              <w:t>&gt;;</w:t>
            </w:r>
          </w:p>
        </w:tc>
      </w:tr>
      <w:tr w:rsidR="007F6FE6" w:rsidRPr="00AB5722" w14:paraId="5CE03636" w14:textId="77777777" w:rsidTr="007F6FE6">
        <w:trPr>
          <w:trHeight w:val="1443"/>
        </w:trPr>
        <w:tc>
          <w:tcPr>
            <w:tcW w:w="706" w:type="dxa"/>
          </w:tcPr>
          <w:p w14:paraId="0F9E3571" w14:textId="018BDAFD"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Fonts w:ascii="Arial Unicode MS" w:hAnsi="Arial Unicode MS"/>
                <w14:textOutline w14:w="0" w14:cap="flat" w14:cmpd="sng" w14:algn="ctr">
                  <w14:noFill/>
                  <w14:prstDash w14:val="solid"/>
                  <w14:bevel/>
                </w14:textOutline>
              </w:rPr>
              <w:t>25</w:t>
            </w:r>
          </w:p>
        </w:tc>
        <w:tc>
          <w:tcPr>
            <w:tcW w:w="3400" w:type="dxa"/>
          </w:tcPr>
          <w:p w14:paraId="31F954B6" w14:textId="41DF2452" w:rsidR="007F6FE6" w:rsidRPr="00AB5722" w:rsidRDefault="007F6FE6" w:rsidP="007F6FE6">
            <w:pPr>
              <w:pStyle w:val="Heading4"/>
              <w:keepNext w:val="0"/>
              <w:keepLines w:val="0"/>
              <w:spacing w:before="0" w:after="0" w:line="240" w:lineRule="auto"/>
              <w:rPr>
                <w:rStyle w:val="None"/>
                <w:rFonts w:ascii="Arial Unicode MS" w:hAnsi="Arial Unicode MS"/>
                <w:b w:val="0"/>
                <w:bCs w:val="0"/>
                <w:sz w:val="22"/>
                <w:szCs w:val="22"/>
              </w:rPr>
            </w:pPr>
            <w:r w:rsidRPr="00AB5722">
              <w:rPr>
                <w:rStyle w:val="Hyperlink1"/>
                <w:rFonts w:ascii="Arial Unicode MS" w:hAnsi="Arial Unicode MS"/>
                <w:b w:val="0"/>
                <w:bCs w:val="0"/>
                <w:sz w:val="22"/>
                <w:szCs w:val="22"/>
              </w:rPr>
              <w:t>Shri  Sudipta Behera,</w:t>
            </w:r>
          </w:p>
          <w:p w14:paraId="45339233" w14:textId="77777777" w:rsidR="007F6FE6" w:rsidRPr="00AB5722" w:rsidRDefault="007F6FE6" w:rsidP="007F6FE6">
            <w:pPr>
              <w:pStyle w:val="Heading4"/>
              <w:keepNext w:val="0"/>
              <w:keepLines w:val="0"/>
              <w:spacing w:before="0" w:after="0" w:line="240" w:lineRule="auto"/>
              <w:rPr>
                <w:rStyle w:val="None"/>
                <w:rFonts w:ascii="Arial Unicode MS" w:hAnsi="Arial Unicode MS"/>
                <w:b w:val="0"/>
                <w:bCs w:val="0"/>
                <w:sz w:val="22"/>
                <w:szCs w:val="22"/>
              </w:rPr>
            </w:pPr>
            <w:r w:rsidRPr="00AB5722">
              <w:rPr>
                <w:rStyle w:val="Hyperlink1"/>
                <w:rFonts w:ascii="Arial Unicode MS" w:hAnsi="Arial Unicode MS"/>
                <w:b w:val="0"/>
                <w:bCs w:val="0"/>
                <w:sz w:val="22"/>
                <w:szCs w:val="22"/>
              </w:rPr>
              <w:t>Senior Manager-MARCOM</w:t>
            </w:r>
          </w:p>
          <w:p w14:paraId="4374D810" w14:textId="667C7E53"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color w:val="222222"/>
                <w:u w:color="222222"/>
              </w:rPr>
              <w:t xml:space="preserve">SatCom Industry Association </w:t>
            </w:r>
          </w:p>
        </w:tc>
        <w:tc>
          <w:tcPr>
            <w:tcW w:w="2693" w:type="dxa"/>
          </w:tcPr>
          <w:p w14:paraId="7491B780" w14:textId="52F4259E" w:rsidR="007F6FE6" w:rsidRPr="00AB5722" w:rsidRDefault="007F6FE6" w:rsidP="00AB5722">
            <w:pPr>
              <w:pStyle w:val="Footnote"/>
              <w:pBdr>
                <w:top w:val="none" w:sz="0" w:space="0" w:color="auto"/>
                <w:left w:val="none" w:sz="0" w:space="0" w:color="auto"/>
                <w:bottom w:val="none" w:sz="0" w:space="0" w:color="auto"/>
                <w:right w:val="none" w:sz="0" w:space="0" w:color="auto"/>
                <w:between w:val="none" w:sz="0" w:space="0" w:color="auto"/>
                <w:bar w:val="none" w:sz="0" w:color="auto"/>
              </w:pBdr>
              <w:rPr>
                <w:rFonts w:ascii="Arial Unicode MS" w:hAnsi="Arial Unicode MS"/>
                <w:color w:val="222222"/>
                <w:u w:color="222222"/>
              </w:rPr>
            </w:pPr>
            <w:r w:rsidRPr="00AB5722">
              <w:rPr>
                <w:rStyle w:val="None"/>
                <w:rFonts w:ascii="Arial Unicode MS" w:hAnsi="Arial Unicode MS"/>
                <w:color w:val="222222"/>
                <w:u w:color="222222"/>
              </w:rPr>
              <w:t>Bhikaji Cama Place, New Delhi-110066</w:t>
            </w:r>
          </w:p>
        </w:tc>
        <w:tc>
          <w:tcPr>
            <w:tcW w:w="2694" w:type="dxa"/>
          </w:tcPr>
          <w:p w14:paraId="1539939A" w14:textId="10413534" w:rsidR="007F6FE6" w:rsidRPr="00AB5722" w:rsidRDefault="007F6FE6" w:rsidP="007F6FE6">
            <w:pPr>
              <w:pStyle w:val="Footnote"/>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Unicode MS" w:hAnsi="Arial Unicode MS"/>
              </w:rPr>
            </w:pPr>
            <w:r w:rsidRPr="00AB5722">
              <w:rPr>
                <w:rStyle w:val="None"/>
                <w:rFonts w:ascii="Arial Unicode MS" w:hAnsi="Arial Unicode MS"/>
              </w:rPr>
              <w:t>&lt;Sudipta.behera@sia-india.com&gt;;</w:t>
            </w:r>
          </w:p>
        </w:tc>
      </w:tr>
    </w:tbl>
    <w:p w14:paraId="44764F1A" w14:textId="5842348E" w:rsidR="00AA7160" w:rsidRDefault="00AA7160" w:rsidP="007F6FE6">
      <w:pPr>
        <w:pStyle w:val="Footnote"/>
        <w:rPr>
          <w:rFonts w:hint="eastAsia"/>
        </w:rPr>
      </w:pPr>
    </w:p>
    <w:sectPr w:rsidR="00AA7160" w:rsidSect="007F6FE6">
      <w:footerReference w:type="default" r:id="rId27"/>
      <w:pgSz w:w="12240" w:h="15840"/>
      <w:pgMar w:top="567" w:right="900" w:bottom="630" w:left="1440" w:header="720" w:footer="41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C933F2" w14:textId="77777777" w:rsidR="003B2576" w:rsidRDefault="003B2576">
      <w:r>
        <w:separator/>
      </w:r>
    </w:p>
  </w:endnote>
  <w:endnote w:type="continuationSeparator" w:id="0">
    <w:p w14:paraId="39552F3A" w14:textId="77777777" w:rsidR="003B2576" w:rsidRDefault="003B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roman"/>
    <w:pitch w:val="default"/>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A51DE" w14:textId="5CE1B8FA" w:rsidR="00AA7160" w:rsidRDefault="004F2FCB">
    <w:pPr>
      <w:pStyle w:val="Footer"/>
      <w:jc w:val="center"/>
    </w:pPr>
    <w:r>
      <w:rPr>
        <w:rStyle w:val="NoneA"/>
      </w:rPr>
      <w:t xml:space="preserve">Page No </w:t>
    </w:r>
    <w:r>
      <w:rPr>
        <w:rStyle w:val="NoneA"/>
      </w:rPr>
      <w:fldChar w:fldCharType="begin"/>
    </w:r>
    <w:r>
      <w:rPr>
        <w:rStyle w:val="NoneA"/>
      </w:rPr>
      <w:instrText xml:space="preserve"> PAGE </w:instrText>
    </w:r>
    <w:r>
      <w:rPr>
        <w:rStyle w:val="NoneA"/>
      </w:rPr>
      <w:fldChar w:fldCharType="separate"/>
    </w:r>
    <w:r w:rsidR="00FB3758">
      <w:rPr>
        <w:rStyle w:val="NoneA"/>
        <w:noProof/>
      </w:rPr>
      <w:t>1</w:t>
    </w:r>
    <w:r>
      <w:rPr>
        <w:rStyle w:val="NoneA"/>
      </w:rPr>
      <w:fldChar w:fldCharType="end"/>
    </w:r>
    <w:r>
      <w:rPr>
        <w:rStyle w:val="NoneA"/>
      </w:rPr>
      <w:t xml:space="preserve"> of </w:t>
    </w:r>
    <w:r w:rsidR="007F6FE6">
      <w:rPr>
        <w:rStyle w:val="NoneA"/>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0A442" w14:textId="77777777" w:rsidR="003B2576" w:rsidRDefault="003B2576">
      <w:r>
        <w:separator/>
      </w:r>
    </w:p>
  </w:footnote>
  <w:footnote w:type="continuationSeparator" w:id="0">
    <w:p w14:paraId="00DF019A" w14:textId="77777777" w:rsidR="003B2576" w:rsidRDefault="003B25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F1BB1"/>
    <w:multiLevelType w:val="hybridMultilevel"/>
    <w:tmpl w:val="FA90213C"/>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181BE7"/>
    <w:multiLevelType w:val="hybridMultilevel"/>
    <w:tmpl w:val="CA188CB0"/>
    <w:numStyleLink w:val="Numbered0"/>
  </w:abstractNum>
  <w:abstractNum w:abstractNumId="2" w15:restartNumberingAfterBreak="0">
    <w:nsid w:val="10B0688C"/>
    <w:multiLevelType w:val="hybridMultilevel"/>
    <w:tmpl w:val="0630D576"/>
    <w:styleLink w:val="Lettered"/>
    <w:lvl w:ilvl="0" w:tplc="BCE89A46">
      <w:start w:val="1"/>
      <w:numFmt w:val="upperLetter"/>
      <w:lvlText w:val="%1."/>
      <w:lvlJc w:val="left"/>
      <w:pPr>
        <w:ind w:left="265" w:hanging="265"/>
      </w:pPr>
      <w:rPr>
        <w:rFonts w:hAnsi="Arial Unicode MS"/>
        <w:caps w:val="0"/>
        <w:smallCaps w:val="0"/>
        <w:strike w:val="0"/>
        <w:dstrike w:val="0"/>
        <w:outline w:val="0"/>
        <w:emboss w:val="0"/>
        <w:imprint w:val="0"/>
        <w:spacing w:val="0"/>
        <w:w w:val="100"/>
        <w:kern w:val="0"/>
        <w:position w:val="0"/>
        <w:highlight w:val="none"/>
        <w:vertAlign w:val="baseline"/>
      </w:rPr>
    </w:lvl>
    <w:lvl w:ilvl="1" w:tplc="FCD0638C">
      <w:start w:val="1"/>
      <w:numFmt w:val="upperLetter"/>
      <w:lvlText w:val="%2."/>
      <w:lvlJc w:val="left"/>
      <w:pPr>
        <w:ind w:left="1237" w:hanging="237"/>
      </w:pPr>
      <w:rPr>
        <w:rFonts w:hAnsi="Arial Unicode MS"/>
        <w:caps w:val="0"/>
        <w:smallCaps w:val="0"/>
        <w:strike w:val="0"/>
        <w:dstrike w:val="0"/>
        <w:outline w:val="0"/>
        <w:emboss w:val="0"/>
        <w:imprint w:val="0"/>
        <w:spacing w:val="0"/>
        <w:w w:val="100"/>
        <w:kern w:val="0"/>
        <w:position w:val="0"/>
        <w:highlight w:val="none"/>
        <w:vertAlign w:val="baseline"/>
      </w:rPr>
    </w:lvl>
    <w:lvl w:ilvl="2" w:tplc="6C569AE0">
      <w:start w:val="1"/>
      <w:numFmt w:val="upperLetter"/>
      <w:lvlText w:val="%3."/>
      <w:lvlJc w:val="left"/>
      <w:pPr>
        <w:ind w:left="2289" w:hanging="289"/>
      </w:pPr>
      <w:rPr>
        <w:rFonts w:hAnsi="Arial Unicode MS"/>
        <w:caps w:val="0"/>
        <w:smallCaps w:val="0"/>
        <w:strike w:val="0"/>
        <w:dstrike w:val="0"/>
        <w:outline w:val="0"/>
        <w:emboss w:val="0"/>
        <w:imprint w:val="0"/>
        <w:spacing w:val="0"/>
        <w:w w:val="100"/>
        <w:kern w:val="0"/>
        <w:position w:val="0"/>
        <w:highlight w:val="none"/>
        <w:vertAlign w:val="baseline"/>
      </w:rPr>
    </w:lvl>
    <w:lvl w:ilvl="3" w:tplc="EA64968E">
      <w:start w:val="1"/>
      <w:numFmt w:val="upperLetter"/>
      <w:lvlText w:val="%4."/>
      <w:lvlJc w:val="left"/>
      <w:pPr>
        <w:ind w:left="3289" w:hanging="289"/>
      </w:pPr>
      <w:rPr>
        <w:rFonts w:hAnsi="Arial Unicode MS"/>
        <w:caps w:val="0"/>
        <w:smallCaps w:val="0"/>
        <w:strike w:val="0"/>
        <w:dstrike w:val="0"/>
        <w:outline w:val="0"/>
        <w:emboss w:val="0"/>
        <w:imprint w:val="0"/>
        <w:spacing w:val="0"/>
        <w:w w:val="100"/>
        <w:kern w:val="0"/>
        <w:position w:val="0"/>
        <w:highlight w:val="none"/>
        <w:vertAlign w:val="baseline"/>
      </w:rPr>
    </w:lvl>
    <w:lvl w:ilvl="4" w:tplc="57A6F7D2">
      <w:start w:val="1"/>
      <w:numFmt w:val="upperLetter"/>
      <w:lvlText w:val="%5."/>
      <w:lvlJc w:val="left"/>
      <w:pPr>
        <w:ind w:left="4289" w:hanging="289"/>
      </w:pPr>
      <w:rPr>
        <w:rFonts w:hAnsi="Arial Unicode MS"/>
        <w:caps w:val="0"/>
        <w:smallCaps w:val="0"/>
        <w:strike w:val="0"/>
        <w:dstrike w:val="0"/>
        <w:outline w:val="0"/>
        <w:emboss w:val="0"/>
        <w:imprint w:val="0"/>
        <w:spacing w:val="0"/>
        <w:w w:val="100"/>
        <w:kern w:val="0"/>
        <w:position w:val="0"/>
        <w:highlight w:val="none"/>
        <w:vertAlign w:val="baseline"/>
      </w:rPr>
    </w:lvl>
    <w:lvl w:ilvl="5" w:tplc="D00621E8">
      <w:start w:val="1"/>
      <w:numFmt w:val="upperLetter"/>
      <w:lvlText w:val="%6."/>
      <w:lvlJc w:val="left"/>
      <w:pPr>
        <w:ind w:left="5289" w:hanging="289"/>
      </w:pPr>
      <w:rPr>
        <w:rFonts w:hAnsi="Arial Unicode MS"/>
        <w:caps w:val="0"/>
        <w:smallCaps w:val="0"/>
        <w:strike w:val="0"/>
        <w:dstrike w:val="0"/>
        <w:outline w:val="0"/>
        <w:emboss w:val="0"/>
        <w:imprint w:val="0"/>
        <w:spacing w:val="0"/>
        <w:w w:val="100"/>
        <w:kern w:val="0"/>
        <w:position w:val="0"/>
        <w:highlight w:val="none"/>
        <w:vertAlign w:val="baseline"/>
      </w:rPr>
    </w:lvl>
    <w:lvl w:ilvl="6" w:tplc="0FACA7A8">
      <w:start w:val="1"/>
      <w:numFmt w:val="upperLetter"/>
      <w:lvlText w:val="%7."/>
      <w:lvlJc w:val="left"/>
      <w:pPr>
        <w:ind w:left="6289" w:hanging="289"/>
      </w:pPr>
      <w:rPr>
        <w:rFonts w:hAnsi="Arial Unicode MS"/>
        <w:caps w:val="0"/>
        <w:smallCaps w:val="0"/>
        <w:strike w:val="0"/>
        <w:dstrike w:val="0"/>
        <w:outline w:val="0"/>
        <w:emboss w:val="0"/>
        <w:imprint w:val="0"/>
        <w:spacing w:val="0"/>
        <w:w w:val="100"/>
        <w:kern w:val="0"/>
        <w:position w:val="0"/>
        <w:highlight w:val="none"/>
        <w:vertAlign w:val="baseline"/>
      </w:rPr>
    </w:lvl>
    <w:lvl w:ilvl="7" w:tplc="630EA4DA">
      <w:start w:val="1"/>
      <w:numFmt w:val="upperLetter"/>
      <w:lvlText w:val="%8."/>
      <w:lvlJc w:val="left"/>
      <w:pPr>
        <w:ind w:left="7289" w:hanging="289"/>
      </w:pPr>
      <w:rPr>
        <w:rFonts w:hAnsi="Arial Unicode MS"/>
        <w:caps w:val="0"/>
        <w:smallCaps w:val="0"/>
        <w:strike w:val="0"/>
        <w:dstrike w:val="0"/>
        <w:outline w:val="0"/>
        <w:emboss w:val="0"/>
        <w:imprint w:val="0"/>
        <w:spacing w:val="0"/>
        <w:w w:val="100"/>
        <w:kern w:val="0"/>
        <w:position w:val="0"/>
        <w:highlight w:val="none"/>
        <w:vertAlign w:val="baseline"/>
      </w:rPr>
    </w:lvl>
    <w:lvl w:ilvl="8" w:tplc="EB5E36FC">
      <w:start w:val="1"/>
      <w:numFmt w:val="upperLetter"/>
      <w:lvlText w:val="%9."/>
      <w:lvlJc w:val="left"/>
      <w:pPr>
        <w:ind w:left="8289" w:hanging="2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2EDC5A24"/>
    <w:multiLevelType w:val="hybridMultilevel"/>
    <w:tmpl w:val="CA188CB0"/>
    <w:styleLink w:val="Numbered0"/>
    <w:lvl w:ilvl="0" w:tplc="BAB42AEC">
      <w:start w:val="1"/>
      <w:numFmt w:val="decimal"/>
      <w:lvlText w:val="%1."/>
      <w:lvlJc w:val="left"/>
      <w:pPr>
        <w:ind w:left="720" w:hanging="500"/>
      </w:pPr>
      <w:rPr>
        <w:rFonts w:ascii="Tahoma" w:eastAsia="Tahoma" w:hAnsi="Tahoma" w:cs="Tahom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9AE39D8">
      <w:start w:val="1"/>
      <w:numFmt w:val="decimal"/>
      <w:lvlText w:val="%2."/>
      <w:lvlJc w:val="left"/>
      <w:pPr>
        <w:ind w:left="815" w:hanging="375"/>
      </w:pPr>
      <w:rPr>
        <w:rFonts w:ascii="Tahoma" w:eastAsia="Tahoma" w:hAnsi="Tahoma" w:cs="Tahom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0AEE47A">
      <w:start w:val="1"/>
      <w:numFmt w:val="decimal"/>
      <w:lvlText w:val="%3."/>
      <w:lvlJc w:val="left"/>
      <w:pPr>
        <w:ind w:left="1035" w:hanging="375"/>
      </w:pPr>
      <w:rPr>
        <w:rFonts w:ascii="Tahoma" w:eastAsia="Tahoma" w:hAnsi="Tahoma" w:cs="Tahom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9EB4F1FA">
      <w:start w:val="1"/>
      <w:numFmt w:val="decimal"/>
      <w:lvlText w:val="%4."/>
      <w:lvlJc w:val="left"/>
      <w:pPr>
        <w:ind w:left="1255" w:hanging="375"/>
      </w:pPr>
      <w:rPr>
        <w:rFonts w:ascii="Tahoma" w:eastAsia="Tahoma" w:hAnsi="Tahoma" w:cs="Tahom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998B186">
      <w:start w:val="1"/>
      <w:numFmt w:val="decimal"/>
      <w:lvlText w:val="%5."/>
      <w:lvlJc w:val="left"/>
      <w:pPr>
        <w:ind w:left="1475" w:hanging="375"/>
      </w:pPr>
      <w:rPr>
        <w:rFonts w:ascii="Tahoma" w:eastAsia="Tahoma" w:hAnsi="Tahoma" w:cs="Tahom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04046B9E">
      <w:start w:val="1"/>
      <w:numFmt w:val="decimal"/>
      <w:lvlText w:val="%6."/>
      <w:lvlJc w:val="left"/>
      <w:pPr>
        <w:ind w:left="1695" w:hanging="375"/>
      </w:pPr>
      <w:rPr>
        <w:rFonts w:ascii="Tahoma" w:eastAsia="Tahoma" w:hAnsi="Tahoma" w:cs="Tahom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DB4D8D4">
      <w:start w:val="1"/>
      <w:numFmt w:val="decimal"/>
      <w:lvlText w:val="%7."/>
      <w:lvlJc w:val="left"/>
      <w:pPr>
        <w:ind w:left="1915" w:hanging="375"/>
      </w:pPr>
      <w:rPr>
        <w:rFonts w:ascii="Tahoma" w:eastAsia="Tahoma" w:hAnsi="Tahoma" w:cs="Tahom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CC50B48A">
      <w:start w:val="1"/>
      <w:numFmt w:val="decimal"/>
      <w:lvlText w:val="%8."/>
      <w:lvlJc w:val="left"/>
      <w:pPr>
        <w:ind w:left="2135" w:hanging="375"/>
      </w:pPr>
      <w:rPr>
        <w:rFonts w:ascii="Tahoma" w:eastAsia="Tahoma" w:hAnsi="Tahoma" w:cs="Tahom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CD2EE7A">
      <w:start w:val="1"/>
      <w:numFmt w:val="decimal"/>
      <w:lvlText w:val="%9."/>
      <w:lvlJc w:val="left"/>
      <w:pPr>
        <w:ind w:left="2355" w:hanging="375"/>
      </w:pPr>
      <w:rPr>
        <w:rFonts w:ascii="Tahoma" w:eastAsia="Tahoma" w:hAnsi="Tahoma" w:cs="Tahoma"/>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 w15:restartNumberingAfterBreak="0">
    <w:nsid w:val="40D44FC6"/>
    <w:multiLevelType w:val="hybridMultilevel"/>
    <w:tmpl w:val="D6D40D40"/>
    <w:numStyleLink w:val="Numbered"/>
  </w:abstractNum>
  <w:abstractNum w:abstractNumId="5" w15:restartNumberingAfterBreak="0">
    <w:nsid w:val="433473FC"/>
    <w:multiLevelType w:val="hybridMultilevel"/>
    <w:tmpl w:val="D6D40D40"/>
    <w:styleLink w:val="Numbered"/>
    <w:lvl w:ilvl="0" w:tplc="C05C2460">
      <w:start w:val="1"/>
      <w:numFmt w:val="decimal"/>
      <w:lvlText w:val="%1."/>
      <w:lvlJc w:val="left"/>
      <w:pPr>
        <w:ind w:left="232" w:hanging="232"/>
      </w:pPr>
      <w:rPr>
        <w:rFonts w:hAnsi="Arial Unicode MS"/>
        <w:caps w:val="0"/>
        <w:smallCaps w:val="0"/>
        <w:strike w:val="0"/>
        <w:dstrike w:val="0"/>
        <w:outline w:val="0"/>
        <w:emboss w:val="0"/>
        <w:imprint w:val="0"/>
        <w:spacing w:val="0"/>
        <w:w w:val="100"/>
        <w:kern w:val="0"/>
        <w:position w:val="0"/>
        <w:highlight w:val="none"/>
        <w:vertAlign w:val="baseline"/>
      </w:rPr>
    </w:lvl>
    <w:lvl w:ilvl="1" w:tplc="D9621044">
      <w:start w:val="1"/>
      <w:numFmt w:val="decimal"/>
      <w:lvlText w:val="%2."/>
      <w:lvlJc w:val="left"/>
      <w:pPr>
        <w:ind w:left="1032" w:hanging="232"/>
      </w:pPr>
      <w:rPr>
        <w:rFonts w:hAnsi="Arial Unicode MS"/>
        <w:caps w:val="0"/>
        <w:smallCaps w:val="0"/>
        <w:strike w:val="0"/>
        <w:dstrike w:val="0"/>
        <w:outline w:val="0"/>
        <w:emboss w:val="0"/>
        <w:imprint w:val="0"/>
        <w:spacing w:val="0"/>
        <w:w w:val="100"/>
        <w:kern w:val="0"/>
        <w:position w:val="0"/>
        <w:highlight w:val="none"/>
        <w:vertAlign w:val="baseline"/>
      </w:rPr>
    </w:lvl>
    <w:lvl w:ilvl="2" w:tplc="6730FCAC">
      <w:start w:val="1"/>
      <w:numFmt w:val="decimal"/>
      <w:lvlText w:val="%3."/>
      <w:lvlJc w:val="left"/>
      <w:pPr>
        <w:ind w:left="1832" w:hanging="232"/>
      </w:pPr>
      <w:rPr>
        <w:rFonts w:hAnsi="Arial Unicode MS"/>
        <w:caps w:val="0"/>
        <w:smallCaps w:val="0"/>
        <w:strike w:val="0"/>
        <w:dstrike w:val="0"/>
        <w:outline w:val="0"/>
        <w:emboss w:val="0"/>
        <w:imprint w:val="0"/>
        <w:spacing w:val="0"/>
        <w:w w:val="100"/>
        <w:kern w:val="0"/>
        <w:position w:val="0"/>
        <w:highlight w:val="none"/>
        <w:vertAlign w:val="baseline"/>
      </w:rPr>
    </w:lvl>
    <w:lvl w:ilvl="3" w:tplc="017E8626">
      <w:start w:val="1"/>
      <w:numFmt w:val="decimal"/>
      <w:lvlText w:val="%4."/>
      <w:lvlJc w:val="left"/>
      <w:pPr>
        <w:ind w:left="2632" w:hanging="232"/>
      </w:pPr>
      <w:rPr>
        <w:rFonts w:hAnsi="Arial Unicode MS"/>
        <w:caps w:val="0"/>
        <w:smallCaps w:val="0"/>
        <w:strike w:val="0"/>
        <w:dstrike w:val="0"/>
        <w:outline w:val="0"/>
        <w:emboss w:val="0"/>
        <w:imprint w:val="0"/>
        <w:spacing w:val="0"/>
        <w:w w:val="100"/>
        <w:kern w:val="0"/>
        <w:position w:val="0"/>
        <w:highlight w:val="none"/>
        <w:vertAlign w:val="baseline"/>
      </w:rPr>
    </w:lvl>
    <w:lvl w:ilvl="4" w:tplc="06C281F8">
      <w:start w:val="1"/>
      <w:numFmt w:val="decimal"/>
      <w:lvlText w:val="%5."/>
      <w:lvlJc w:val="left"/>
      <w:pPr>
        <w:ind w:left="3432" w:hanging="232"/>
      </w:pPr>
      <w:rPr>
        <w:rFonts w:hAnsi="Arial Unicode MS"/>
        <w:caps w:val="0"/>
        <w:smallCaps w:val="0"/>
        <w:strike w:val="0"/>
        <w:dstrike w:val="0"/>
        <w:outline w:val="0"/>
        <w:emboss w:val="0"/>
        <w:imprint w:val="0"/>
        <w:spacing w:val="0"/>
        <w:w w:val="100"/>
        <w:kern w:val="0"/>
        <w:position w:val="0"/>
        <w:highlight w:val="none"/>
        <w:vertAlign w:val="baseline"/>
      </w:rPr>
    </w:lvl>
    <w:lvl w:ilvl="5" w:tplc="9EEE8304">
      <w:start w:val="1"/>
      <w:numFmt w:val="decimal"/>
      <w:lvlText w:val="%6."/>
      <w:lvlJc w:val="left"/>
      <w:pPr>
        <w:ind w:left="4232" w:hanging="232"/>
      </w:pPr>
      <w:rPr>
        <w:rFonts w:hAnsi="Arial Unicode MS"/>
        <w:caps w:val="0"/>
        <w:smallCaps w:val="0"/>
        <w:strike w:val="0"/>
        <w:dstrike w:val="0"/>
        <w:outline w:val="0"/>
        <w:emboss w:val="0"/>
        <w:imprint w:val="0"/>
        <w:spacing w:val="0"/>
        <w:w w:val="100"/>
        <w:kern w:val="0"/>
        <w:position w:val="0"/>
        <w:highlight w:val="none"/>
        <w:vertAlign w:val="baseline"/>
      </w:rPr>
    </w:lvl>
    <w:lvl w:ilvl="6" w:tplc="B73648F6">
      <w:start w:val="1"/>
      <w:numFmt w:val="decimal"/>
      <w:lvlText w:val="%7."/>
      <w:lvlJc w:val="left"/>
      <w:pPr>
        <w:ind w:left="5032" w:hanging="232"/>
      </w:pPr>
      <w:rPr>
        <w:rFonts w:hAnsi="Arial Unicode MS"/>
        <w:caps w:val="0"/>
        <w:smallCaps w:val="0"/>
        <w:strike w:val="0"/>
        <w:dstrike w:val="0"/>
        <w:outline w:val="0"/>
        <w:emboss w:val="0"/>
        <w:imprint w:val="0"/>
        <w:spacing w:val="0"/>
        <w:w w:val="100"/>
        <w:kern w:val="0"/>
        <w:position w:val="0"/>
        <w:highlight w:val="none"/>
        <w:vertAlign w:val="baseline"/>
      </w:rPr>
    </w:lvl>
    <w:lvl w:ilvl="7" w:tplc="52A88D42">
      <w:start w:val="1"/>
      <w:numFmt w:val="decimal"/>
      <w:lvlText w:val="%8."/>
      <w:lvlJc w:val="left"/>
      <w:pPr>
        <w:ind w:left="5832" w:hanging="232"/>
      </w:pPr>
      <w:rPr>
        <w:rFonts w:hAnsi="Arial Unicode MS"/>
        <w:caps w:val="0"/>
        <w:smallCaps w:val="0"/>
        <w:strike w:val="0"/>
        <w:dstrike w:val="0"/>
        <w:outline w:val="0"/>
        <w:emboss w:val="0"/>
        <w:imprint w:val="0"/>
        <w:spacing w:val="0"/>
        <w:w w:val="100"/>
        <w:kern w:val="0"/>
        <w:position w:val="0"/>
        <w:highlight w:val="none"/>
        <w:vertAlign w:val="baseline"/>
      </w:rPr>
    </w:lvl>
    <w:lvl w:ilvl="8" w:tplc="AEDA6614">
      <w:start w:val="1"/>
      <w:numFmt w:val="decimal"/>
      <w:lvlText w:val="%9."/>
      <w:lvlJc w:val="left"/>
      <w:pPr>
        <w:ind w:left="6632" w:hanging="23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437949E5"/>
    <w:multiLevelType w:val="hybridMultilevel"/>
    <w:tmpl w:val="2A36ABB8"/>
    <w:lvl w:ilvl="0" w:tplc="4009001B">
      <w:start w:val="1"/>
      <w:numFmt w:val="lowerRoman"/>
      <w:lvlText w:val="%1."/>
      <w:lvlJc w:val="righ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1A66326"/>
    <w:multiLevelType w:val="hybridMultilevel"/>
    <w:tmpl w:val="0630D576"/>
    <w:numStyleLink w:val="Lettered"/>
  </w:abstractNum>
  <w:num w:numId="1" w16cid:durableId="1297756831">
    <w:abstractNumId w:val="5"/>
  </w:num>
  <w:num w:numId="2" w16cid:durableId="1826431685">
    <w:abstractNumId w:val="4"/>
  </w:num>
  <w:num w:numId="3" w16cid:durableId="48891544">
    <w:abstractNumId w:val="2"/>
  </w:num>
  <w:num w:numId="4" w16cid:durableId="835459123">
    <w:abstractNumId w:val="7"/>
  </w:num>
  <w:num w:numId="5" w16cid:durableId="422604317">
    <w:abstractNumId w:val="3"/>
  </w:num>
  <w:num w:numId="6" w16cid:durableId="927497150">
    <w:abstractNumId w:val="1"/>
  </w:num>
  <w:num w:numId="7" w16cid:durableId="1589315033">
    <w:abstractNumId w:val="0"/>
  </w:num>
  <w:num w:numId="8" w16cid:durableId="9553293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160"/>
    <w:rsid w:val="000315E9"/>
    <w:rsid w:val="000355EA"/>
    <w:rsid w:val="00131E4B"/>
    <w:rsid w:val="002342BD"/>
    <w:rsid w:val="0023790F"/>
    <w:rsid w:val="00285F15"/>
    <w:rsid w:val="002A55B3"/>
    <w:rsid w:val="002F527A"/>
    <w:rsid w:val="00337F42"/>
    <w:rsid w:val="00356610"/>
    <w:rsid w:val="003B2576"/>
    <w:rsid w:val="0044416C"/>
    <w:rsid w:val="004D31BB"/>
    <w:rsid w:val="004F2FCB"/>
    <w:rsid w:val="00570BD4"/>
    <w:rsid w:val="00620410"/>
    <w:rsid w:val="006A28CF"/>
    <w:rsid w:val="00773CCC"/>
    <w:rsid w:val="007E344A"/>
    <w:rsid w:val="007F6FE6"/>
    <w:rsid w:val="0085415A"/>
    <w:rsid w:val="009B5182"/>
    <w:rsid w:val="009C53B5"/>
    <w:rsid w:val="00AA7160"/>
    <w:rsid w:val="00AB5722"/>
    <w:rsid w:val="00B0712F"/>
    <w:rsid w:val="00B35437"/>
    <w:rsid w:val="00B77972"/>
    <w:rsid w:val="00C331D5"/>
    <w:rsid w:val="00D01F5E"/>
    <w:rsid w:val="00E66BFA"/>
    <w:rsid w:val="00F26F93"/>
    <w:rsid w:val="00FB375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FD0F3"/>
  <w15:docId w15:val="{304875CA-3253-4F64-92C9-81C455CB2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4">
    <w:name w:val="heading 4"/>
    <w:next w:val="BodyA"/>
    <w:uiPriority w:val="9"/>
    <w:unhideWhenUsed/>
    <w:qFormat/>
    <w:pPr>
      <w:keepNext/>
      <w:keepLines/>
      <w:spacing w:before="240" w:after="40" w:line="276" w:lineRule="auto"/>
      <w:outlineLvl w:val="3"/>
    </w:pPr>
    <w:rPr>
      <w:rFonts w:ascii="Calibri" w:hAnsi="Calibri" w:cs="Arial Unicode MS"/>
      <w:b/>
      <w:bCs/>
      <w:color w:val="000000"/>
      <w:sz w:val="24"/>
      <w:szCs w:val="24"/>
      <w:u w:color="000000"/>
    </w:rPr>
  </w:style>
  <w:style w:type="paragraph" w:styleId="Heading5">
    <w:name w:val="heading 5"/>
    <w:next w:val="BodyA"/>
    <w:uiPriority w:val="9"/>
    <w:unhideWhenUsed/>
    <w:qFormat/>
    <w:pPr>
      <w:keepNext/>
      <w:keepLines/>
      <w:spacing w:before="220" w:after="40" w:line="276" w:lineRule="auto"/>
      <w:outlineLvl w:val="4"/>
    </w:pPr>
    <w:rPr>
      <w:rFonts w:ascii="Calibri" w:hAnsi="Calibri" w:cs="Arial Unicode MS"/>
      <w:b/>
      <w:bCs/>
      <w:color w:val="000000"/>
      <w:sz w:val="22"/>
      <w:szCs w:val="22"/>
      <w:u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513"/>
        <w:tab w:val="right" w:pos="9026"/>
      </w:tabs>
    </w:pPr>
    <w:rPr>
      <w:rFonts w:ascii="Calibri" w:hAnsi="Calibri" w:cs="Arial Unicode MS"/>
      <w:color w:val="000000"/>
      <w:sz w:val="22"/>
      <w:szCs w:val="22"/>
      <w:u w:color="000000"/>
    </w:rPr>
  </w:style>
  <w:style w:type="character" w:customStyle="1" w:styleId="NoneA">
    <w:name w:val="None A"/>
    <w:rPr>
      <w:lang w:val="en-US"/>
    </w:rPr>
  </w:style>
  <w:style w:type="paragraph" w:customStyle="1" w:styleId="BodyA">
    <w:name w:val="Body A"/>
    <w:pPr>
      <w:spacing w:after="200" w:line="276" w:lineRule="auto"/>
    </w:pPr>
    <w:rPr>
      <w:rFonts w:ascii="Calibri" w:eastAsia="Calibri" w:hAnsi="Calibri" w:cs="Calibri"/>
      <w:color w:val="000000"/>
      <w:sz w:val="22"/>
      <w:szCs w:val="22"/>
      <w:u w:color="000000"/>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rFonts w:ascii="Nirmala UI" w:eastAsia="Nirmala UI" w:hAnsi="Nirmala UI" w:cs="Nirmala UI"/>
      <w:lang w:val="en-US"/>
    </w:rPr>
  </w:style>
  <w:style w:type="character" w:customStyle="1" w:styleId="Hyperlink1">
    <w:name w:val="Hyperlink.1"/>
    <w:basedOn w:val="None"/>
    <w:rPr>
      <w:lang w:val="en-US"/>
    </w:rPr>
  </w:style>
  <w:style w:type="paragraph" w:customStyle="1" w:styleId="Heading">
    <w:name w:val="Heading"/>
    <w:next w:val="BodyA"/>
    <w:pPr>
      <w:spacing w:after="200"/>
      <w:outlineLvl w:val="0"/>
    </w:pPr>
    <w:rPr>
      <w:rFonts w:eastAsia="Times New Roman"/>
      <w:b/>
      <w:bCs/>
      <w:color w:val="000000"/>
      <w:sz w:val="48"/>
      <w:szCs w:val="48"/>
      <w:u w:color="000000"/>
      <w14:textOutline w14:w="12700" w14:cap="flat" w14:cmpd="sng" w14:algn="ctr">
        <w14:noFill/>
        <w14:prstDash w14:val="solid"/>
        <w14:miter w14:lim="400000"/>
      </w14:textOutline>
    </w:rPr>
  </w:style>
  <w:style w:type="paragraph" w:customStyle="1" w:styleId="Default">
    <w:name w:val="Default"/>
    <w:pPr>
      <w:spacing w:before="160" w:line="288" w:lineRule="auto"/>
    </w:pPr>
    <w:rPr>
      <w:rFonts w:ascii="Helvetica Neue" w:eastAsia="Helvetica Neue" w:hAnsi="Helvetica Neue" w:cs="Helvetica Neue"/>
      <w:color w:val="000000"/>
      <w:sz w:val="24"/>
      <w:szCs w:val="24"/>
      <w:u w:color="000000"/>
      <w14:textOutline w14:w="12700" w14:cap="flat" w14:cmpd="sng" w14:algn="ctr">
        <w14:noFill/>
        <w14:prstDash w14:val="solid"/>
        <w14:miter w14:lim="400000"/>
      </w14:textOutline>
    </w:rPr>
  </w:style>
  <w:style w:type="numbering" w:customStyle="1" w:styleId="Numbered">
    <w:name w:val="Numbered"/>
    <w:pPr>
      <w:numPr>
        <w:numId w:val="1"/>
      </w:numPr>
    </w:pPr>
  </w:style>
  <w:style w:type="numbering" w:customStyle="1" w:styleId="Lettered">
    <w:name w:val="Lettered"/>
    <w:pPr>
      <w:numPr>
        <w:numId w:val="3"/>
      </w:numPr>
    </w:pPr>
  </w:style>
  <w:style w:type="paragraph" w:customStyle="1" w:styleId="Footnote">
    <w:name w:val="Footnote"/>
    <w:rPr>
      <w:rFonts w:ascii="Helvetica Neue" w:hAnsi="Helvetica Neue" w:cs="Arial Unicode MS"/>
      <w:color w:val="000000"/>
      <w:sz w:val="22"/>
      <w:szCs w:val="22"/>
      <w:u w:color="000000"/>
      <w14:textOutline w14:w="12700" w14:cap="flat" w14:cmpd="sng" w14:algn="ctr">
        <w14:noFill/>
        <w14:prstDash w14:val="solid"/>
        <w14:miter w14:lim="400000"/>
      </w14:textOutline>
    </w:rPr>
  </w:style>
  <w:style w:type="numbering" w:customStyle="1" w:styleId="Numbered0">
    <w:name w:val="Numbered.0"/>
    <w:pPr>
      <w:numPr>
        <w:numId w:val="5"/>
      </w:numPr>
    </w:pPr>
  </w:style>
  <w:style w:type="paragraph" w:customStyle="1" w:styleId="Body">
    <w:name w:val="Body"/>
    <w:rPr>
      <w:rFonts w:cs="Arial Unicode MS"/>
      <w:color w:val="000000"/>
      <w:sz w:val="24"/>
      <w:szCs w:val="24"/>
      <w:u w:color="000000"/>
      <w14:textOutline w14:w="0" w14:cap="flat" w14:cmpd="sng" w14:algn="ctr">
        <w14:noFill/>
        <w14:prstDash w14:val="solid"/>
        <w14:bevel/>
      </w14:textOutline>
    </w:rPr>
  </w:style>
  <w:style w:type="character" w:customStyle="1" w:styleId="Hyperlink2">
    <w:name w:val="Hyperlink.2"/>
    <w:basedOn w:val="None"/>
    <w:rPr>
      <w:rFonts w:ascii="Arial Unicode MS" w:eastAsia="Arial Unicode MS" w:hAnsi="Arial Unicode MS" w:cs="Arial Unicode MS"/>
      <w:outline w:val="0"/>
      <w:color w:val="0000FF"/>
      <w:sz w:val="24"/>
      <w:szCs w:val="24"/>
      <w:u w:val="single" w:color="0000FF"/>
      <w:lang w:val="en-US"/>
    </w:rPr>
  </w:style>
  <w:style w:type="character" w:customStyle="1" w:styleId="Hyperlink3">
    <w:name w:val="Hyperlink.3"/>
    <w:basedOn w:val="Hyperlink"/>
    <w:rPr>
      <w:outline w:val="0"/>
      <w:color w:val="0000FF"/>
      <w:u w:val="single" w:color="0000FF"/>
    </w:rPr>
  </w:style>
  <w:style w:type="character" w:customStyle="1" w:styleId="Hyperlink4">
    <w:name w:val="Hyperlink.4"/>
    <w:basedOn w:val="None"/>
    <w:rPr>
      <w:rFonts w:ascii="Arial Unicode MS" w:eastAsia="Arial Unicode MS" w:hAnsi="Arial Unicode MS" w:cs="Arial Unicode MS"/>
      <w:outline w:val="0"/>
      <w:color w:val="0000FF"/>
      <w:u w:val="single" w:color="0000FF"/>
      <w:lang w:val="en-US"/>
      <w14:textOutline w14:w="12700" w14:cap="flat" w14:cmpd="sng" w14:algn="ctr">
        <w14:noFill/>
        <w14:prstDash w14:val="solid"/>
        <w14:miter w14:lim="400000"/>
      </w14:textOutline>
    </w:rPr>
  </w:style>
  <w:style w:type="character" w:customStyle="1" w:styleId="Hyperlink5">
    <w:name w:val="Hyperlink.5"/>
    <w:basedOn w:val="None"/>
    <w:rPr>
      <w:rFonts w:ascii="Arial Unicode MS" w:eastAsia="Arial Unicode MS" w:hAnsi="Arial Unicode MS" w:cs="Arial Unicode MS"/>
      <w:outline w:val="0"/>
      <w:color w:val="0000FF"/>
      <w:u w:val="single" w:color="0000FF"/>
      <w:shd w:val="clear" w:color="auto" w:fill="FFFFFF"/>
    </w:rPr>
  </w:style>
  <w:style w:type="paragraph" w:styleId="Header">
    <w:name w:val="header"/>
    <w:basedOn w:val="Normal"/>
    <w:link w:val="HeaderChar"/>
    <w:uiPriority w:val="99"/>
    <w:unhideWhenUsed/>
    <w:rsid w:val="006A28CF"/>
    <w:pPr>
      <w:tabs>
        <w:tab w:val="center" w:pos="4513"/>
        <w:tab w:val="right" w:pos="9026"/>
      </w:tabs>
    </w:pPr>
  </w:style>
  <w:style w:type="character" w:customStyle="1" w:styleId="HeaderChar">
    <w:name w:val="Header Char"/>
    <w:basedOn w:val="DefaultParagraphFont"/>
    <w:link w:val="Header"/>
    <w:uiPriority w:val="99"/>
    <w:rsid w:val="006A28CF"/>
    <w:rPr>
      <w:sz w:val="24"/>
      <w:szCs w:val="24"/>
    </w:rPr>
  </w:style>
  <w:style w:type="table" w:styleId="TableGrid">
    <w:name w:val="Table Grid"/>
    <w:basedOn w:val="TableNormal"/>
    <w:uiPriority w:val="39"/>
    <w:rsid w:val="006A28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31E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india.gov.in/hi/" TargetMode="External"/><Relationship Id="rId13" Type="http://schemas.openxmlformats.org/officeDocument/2006/relationships/hyperlink" Target="mailto:ddg6g.tec-dot@gov.in" TargetMode="External"/><Relationship Id="rId18" Type="http://schemas.openxmlformats.org/officeDocument/2006/relationships/hyperlink" Target="mailto:dir6g.tec-dot@gov.in" TargetMode="External"/><Relationship Id="rId26" Type="http://schemas.openxmlformats.org/officeDocument/2006/relationships/hyperlink" Target="mailto:ddgs.hr-dgt-dot@gov.in" TargetMode="External"/><Relationship Id="rId3" Type="http://schemas.openxmlformats.org/officeDocument/2006/relationships/settings" Target="settings.xml"/><Relationship Id="rId21" Type="http://schemas.openxmlformats.org/officeDocument/2006/relationships/hyperlink" Target="mailto:diri.tec@gov.in" TargetMode="External"/><Relationship Id="rId7" Type="http://schemas.openxmlformats.org/officeDocument/2006/relationships/image" Target="media/image1.jpeg"/><Relationship Id="rId12" Type="http://schemas.openxmlformats.org/officeDocument/2006/relationships/image" Target="media/image2.jpeg"/><Relationship Id="rId17" Type="http://schemas.openxmlformats.org/officeDocument/2006/relationships/hyperlink" Target="mailto:dirt.dot.od@gov.in" TargetMode="External"/><Relationship Id="rId25" Type="http://schemas.openxmlformats.org/officeDocument/2006/relationships/hyperlink" Target="mailto:deshraj.bhadana@sia-india.com" TargetMode="External"/><Relationship Id="rId2" Type="http://schemas.openxmlformats.org/officeDocument/2006/relationships/styles" Target="styles.xml"/><Relationship Id="rId16" Type="http://schemas.openxmlformats.org/officeDocument/2006/relationships/hyperlink" Target="mailto:dayal.rajeshwar@gov.in" TargetMode="External"/><Relationship Id="rId20" Type="http://schemas.openxmlformats.org/officeDocument/2006/relationships/hyperlink" Target="mailto:dirs2-od-dot@gov.in"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t.gov.in/" TargetMode="External"/><Relationship Id="rId24" Type="http://schemas.openxmlformats.org/officeDocument/2006/relationships/hyperlink" Target="mailto:ddgs.hp-dgt-dot@gov.in" TargetMode="External"/><Relationship Id="rId5" Type="http://schemas.openxmlformats.org/officeDocument/2006/relationships/footnotes" Target="footnotes.xml"/><Relationship Id="rId15" Type="http://schemas.openxmlformats.org/officeDocument/2006/relationships/hyperlink" Target="mailto:dirm1.tec@gov.in" TargetMode="External"/><Relationship Id="rId23" Type="http://schemas.openxmlformats.org/officeDocument/2006/relationships/hyperlink" Target="mailto:abhijit@broadbandindiaforum.in" TargetMode="External"/><Relationship Id="rId28" Type="http://schemas.openxmlformats.org/officeDocument/2006/relationships/fontTable" Target="fontTable.xml"/><Relationship Id="rId10" Type="http://schemas.openxmlformats.org/officeDocument/2006/relationships/hyperlink" Target="https://india.gov.in/" TargetMode="External"/><Relationship Id="rId19" Type="http://schemas.openxmlformats.org/officeDocument/2006/relationships/hyperlink" Target="mailto:dhirendra.verma@gov.in" TargetMode="External"/><Relationship Id="rId4" Type="http://schemas.openxmlformats.org/officeDocument/2006/relationships/webSettings" Target="webSettings.xml"/><Relationship Id="rId9" Type="http://schemas.openxmlformats.org/officeDocument/2006/relationships/hyperlink" Target="https://dot.gov.in/" TargetMode="External"/><Relationship Id="rId14" Type="http://schemas.openxmlformats.org/officeDocument/2006/relationships/hyperlink" Target="mailto:ddgm.tec@gov.in" TargetMode="External"/><Relationship Id="rId22" Type="http://schemas.openxmlformats.org/officeDocument/2006/relationships/hyperlink" Target="mailto:adgtr.ne-dgt-dot@gov.in"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4</Pages>
  <Words>1105</Words>
  <Characters>6303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Dir (FA)</dc:creator>
  <cp:lastModifiedBy>Venkata Rama Raju Chelle</cp:lastModifiedBy>
  <cp:revision>10</cp:revision>
  <cp:lastPrinted>2022-05-05T12:01:00Z</cp:lastPrinted>
  <dcterms:created xsi:type="dcterms:W3CDTF">2022-05-05T11:16:00Z</dcterms:created>
  <dcterms:modified xsi:type="dcterms:W3CDTF">2022-05-05T12:06:00Z</dcterms:modified>
</cp:coreProperties>
</file>