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tylesWithEffects.xml" ContentType="application/vnd.ms-word.stylesWithEffect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commentsExtensible.xml" ContentType="application/vnd.openxmlformats-officedocument.wordprocessingml.commentsExtensibl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9640" w:type="dxa"/>
        <w:jc w:val="center"/>
        <w:tblLayout w:type="fixed"/>
        <w:tblCellMar>
          <w:left w:w="57" w:type="dxa"/>
          <w:right w:w="57" w:type="dxa"/>
        </w:tblCellMar>
        <w:tblLook w:val="0000" w:firstRow="0" w:lastRow="0" w:firstColumn="0" w:lastColumn="0" w:noHBand="0" w:noVBand="0"/>
      </w:tblPr>
      <w:tblGrid>
        <w:gridCol w:w="1134"/>
        <w:gridCol w:w="284"/>
        <w:gridCol w:w="3685"/>
        <w:gridCol w:w="142"/>
        <w:gridCol w:w="284"/>
        <w:gridCol w:w="4111"/>
      </w:tblGrid>
      <w:tr w:rsidR="005F4BCF" w:rsidRPr="0037415F" w:rsidTr="00260A6E">
        <w:trPr>
          <w:cantSplit/>
          <w:jc w:val="center"/>
        </w:trPr>
        <w:tc>
          <w:tcPr>
            <w:tcW w:w="1134" w:type="dxa"/>
            <w:vMerge w:val="restart"/>
            <w:vAlign w:val="center"/>
          </w:tcPr>
          <w:p w:rsidR="005F4BCF" w:rsidRPr="00567F52" w:rsidRDefault="00223946" w:rsidP="0081064E">
            <w:pPr>
              <w:spacing w:before="0"/>
              <w:jc w:val="center"/>
            </w:pPr>
            <w:r w:rsidRPr="00C9714C">
              <w:rPr>
                <w:noProof/>
                <w:sz w:val="20"/>
                <w:szCs w:val="20"/>
                <w:lang w:eastAsia="en-GB" w:bidi="hi-IN"/>
              </w:rPr>
              <w:drawing>
                <wp:inline distT="0" distB="0" distL="0" distR="0">
                  <wp:extent cx="647700" cy="82867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usr\campos\TSB-Reference\Logos\ITU\sigleITU.gif"/>
                          <pic:cNvPicPr>
                            <a:picLocks noChangeAspect="1" noChangeArrowheads="1"/>
                          </pic:cNvPicPr>
                        </pic:nvPicPr>
                        <pic:blipFill rotWithShape="1">
                          <a:blip r:embed="rId11" cstate="print">
                            <a:extLst>
                              <a:ext uri="{28A0092B-C50C-407E-A947-70E740481C1C}">
                                <a14:useLocalDpi xmlns:a14="http://schemas.microsoft.com/office/drawing/2010/main" val="0"/>
                              </a:ext>
                            </a:extLst>
                          </a:blip>
                          <a:srcRect t="-1" b="-12987"/>
                          <a:stretch/>
                        </pic:blipFill>
                        <pic:spPr bwMode="auto">
                          <a:xfrm>
                            <a:off x="0" y="0"/>
                            <a:ext cx="647700" cy="828675"/>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3969" w:type="dxa"/>
            <w:gridSpan w:val="2"/>
            <w:vMerge w:val="restart"/>
            <w:vAlign w:val="center"/>
          </w:tcPr>
          <w:p w:rsidR="005F4BCF" w:rsidRPr="00F70513" w:rsidRDefault="005F4BCF" w:rsidP="009F42B3">
            <w:pPr>
              <w:rPr>
                <w:sz w:val="16"/>
                <w:szCs w:val="16"/>
              </w:rPr>
            </w:pPr>
            <w:r w:rsidRPr="00F70513">
              <w:rPr>
                <w:sz w:val="16"/>
                <w:szCs w:val="16"/>
              </w:rPr>
              <w:t>INTERNATIONAL TELECOMMUNICATION UNION</w:t>
            </w:r>
          </w:p>
          <w:p w:rsidR="005F4BCF" w:rsidRPr="006264C9" w:rsidRDefault="005F4BCF" w:rsidP="009F42B3">
            <w:pPr>
              <w:rPr>
                <w:b/>
                <w:bCs/>
                <w:sz w:val="26"/>
                <w:szCs w:val="26"/>
              </w:rPr>
            </w:pPr>
            <w:r w:rsidRPr="006264C9">
              <w:rPr>
                <w:b/>
                <w:bCs/>
                <w:sz w:val="26"/>
                <w:szCs w:val="26"/>
              </w:rPr>
              <w:t>TELECOMMUNICATION</w:t>
            </w:r>
            <w:r w:rsidRPr="006264C9">
              <w:rPr>
                <w:b/>
                <w:bCs/>
                <w:sz w:val="26"/>
                <w:szCs w:val="26"/>
              </w:rPr>
              <w:br/>
              <w:t>STANDARDIZATION SECTOR</w:t>
            </w:r>
          </w:p>
          <w:p w:rsidR="005F4BCF" w:rsidRPr="007F664D" w:rsidRDefault="005F4BCF" w:rsidP="009F42B3">
            <w:pPr>
              <w:rPr>
                <w:sz w:val="20"/>
                <w:szCs w:val="20"/>
              </w:rPr>
            </w:pPr>
            <w:r w:rsidRPr="006264C9">
              <w:rPr>
                <w:sz w:val="20"/>
                <w:szCs w:val="20"/>
              </w:rPr>
              <w:t xml:space="preserve">STUDY PERIOD </w:t>
            </w:r>
            <w:r>
              <w:rPr>
                <w:sz w:val="20"/>
                <w:szCs w:val="20"/>
              </w:rPr>
              <w:t>2022-2024</w:t>
            </w:r>
          </w:p>
        </w:tc>
        <w:tc>
          <w:tcPr>
            <w:tcW w:w="4537" w:type="dxa"/>
            <w:gridSpan w:val="3"/>
            <w:vAlign w:val="center"/>
          </w:tcPr>
          <w:p w:rsidR="005F4BCF" w:rsidRPr="0095099F" w:rsidRDefault="005F4BCF" w:rsidP="005F4BCF">
            <w:pPr>
              <w:pStyle w:val="Docnumber"/>
              <w:rPr>
                <w:highlight w:val="yellow"/>
              </w:rPr>
            </w:pPr>
            <w:r w:rsidRPr="001970B3">
              <w:rPr>
                <w:noProof/>
              </w:rPr>
              <w:t>SG13</w:t>
            </w:r>
            <w:r w:rsidRPr="005C4F27">
              <w:t>-C</w:t>
            </w:r>
            <w:r w:rsidR="00722AD9" w:rsidRPr="00722AD9">
              <w:rPr>
                <w:rFonts w:ascii="Trebuchet MS" w:eastAsiaTheme="minorEastAsia" w:hAnsi="Trebuchet MS"/>
                <w:bCs/>
                <w:color w:val="FF0000"/>
                <w:sz w:val="12"/>
                <w:szCs w:val="12"/>
                <w:shd w:val="clear" w:color="auto" w:fill="FFFFFF"/>
                <w:lang w:eastAsia="ja-JP"/>
              </w:rPr>
              <w:t xml:space="preserve"> </w:t>
            </w:r>
            <w:r w:rsidR="00722AD9" w:rsidRPr="00722AD9">
              <w:rPr>
                <w:bCs/>
              </w:rPr>
              <w:t>0157</w:t>
            </w:r>
          </w:p>
        </w:tc>
      </w:tr>
      <w:tr w:rsidR="005F4BCF" w:rsidRPr="0095099F" w:rsidTr="00260A6E">
        <w:trPr>
          <w:cantSplit/>
          <w:jc w:val="center"/>
        </w:trPr>
        <w:tc>
          <w:tcPr>
            <w:tcW w:w="1134" w:type="dxa"/>
            <w:vMerge/>
          </w:tcPr>
          <w:p w:rsidR="005F4BCF" w:rsidRPr="00072A4E" w:rsidRDefault="005F4BCF" w:rsidP="00FD35D4">
            <w:pPr>
              <w:rPr>
                <w:smallCaps/>
                <w:sz w:val="20"/>
              </w:rPr>
            </w:pPr>
          </w:p>
        </w:tc>
        <w:tc>
          <w:tcPr>
            <w:tcW w:w="3969" w:type="dxa"/>
            <w:gridSpan w:val="2"/>
            <w:vMerge/>
          </w:tcPr>
          <w:p w:rsidR="005F4BCF" w:rsidRPr="00072A4E" w:rsidRDefault="005F4BCF" w:rsidP="00FD35D4">
            <w:pPr>
              <w:rPr>
                <w:smallCaps/>
                <w:sz w:val="20"/>
              </w:rPr>
            </w:pPr>
          </w:p>
        </w:tc>
        <w:tc>
          <w:tcPr>
            <w:tcW w:w="4537" w:type="dxa"/>
            <w:gridSpan w:val="3"/>
          </w:tcPr>
          <w:p w:rsidR="005F4BCF" w:rsidRPr="0095099F" w:rsidRDefault="005F4BCF" w:rsidP="00FD35D4">
            <w:pPr>
              <w:pStyle w:val="TSBHeaderRight14"/>
            </w:pPr>
            <w:r w:rsidRPr="001970B3">
              <w:rPr>
                <w:noProof/>
              </w:rPr>
              <w:t>STUDY GROUP 13</w:t>
            </w:r>
          </w:p>
        </w:tc>
      </w:tr>
      <w:tr w:rsidR="005F4BCF" w:rsidRPr="0037415F" w:rsidTr="00260A6E">
        <w:trPr>
          <w:cantSplit/>
          <w:jc w:val="center"/>
        </w:trPr>
        <w:tc>
          <w:tcPr>
            <w:tcW w:w="1134" w:type="dxa"/>
            <w:vMerge/>
            <w:tcBorders>
              <w:bottom w:val="single" w:sz="12" w:space="0" w:color="auto"/>
            </w:tcBorders>
          </w:tcPr>
          <w:p w:rsidR="005F4BCF" w:rsidRPr="0037415F" w:rsidRDefault="005F4BCF" w:rsidP="00691C94">
            <w:pPr>
              <w:rPr>
                <w:b/>
                <w:bCs/>
                <w:sz w:val="26"/>
              </w:rPr>
            </w:pPr>
          </w:p>
        </w:tc>
        <w:tc>
          <w:tcPr>
            <w:tcW w:w="3969" w:type="dxa"/>
            <w:gridSpan w:val="2"/>
            <w:vMerge/>
            <w:tcBorders>
              <w:bottom w:val="single" w:sz="12" w:space="0" w:color="auto"/>
            </w:tcBorders>
          </w:tcPr>
          <w:p w:rsidR="005F4BCF" w:rsidRPr="0037415F" w:rsidRDefault="005F4BCF" w:rsidP="00691C94">
            <w:pPr>
              <w:rPr>
                <w:b/>
                <w:bCs/>
                <w:sz w:val="26"/>
              </w:rPr>
            </w:pPr>
          </w:p>
        </w:tc>
        <w:tc>
          <w:tcPr>
            <w:tcW w:w="4537" w:type="dxa"/>
            <w:gridSpan w:val="3"/>
            <w:tcBorders>
              <w:bottom w:val="single" w:sz="12" w:space="0" w:color="auto"/>
            </w:tcBorders>
            <w:vAlign w:val="center"/>
          </w:tcPr>
          <w:p w:rsidR="005F4BCF" w:rsidRPr="00333E15" w:rsidRDefault="005F4BCF" w:rsidP="006F4361">
            <w:pPr>
              <w:pStyle w:val="TSBHeaderRight14"/>
            </w:pPr>
            <w:r>
              <w:t xml:space="preserve">Original: </w:t>
            </w:r>
            <w:r w:rsidRPr="00860AB2">
              <w:t>English</w:t>
            </w:r>
          </w:p>
        </w:tc>
      </w:tr>
      <w:tr w:rsidR="00860AB2" w:rsidRPr="0037415F" w:rsidTr="00260A6E">
        <w:trPr>
          <w:cantSplit/>
          <w:jc w:val="center"/>
        </w:trPr>
        <w:tc>
          <w:tcPr>
            <w:tcW w:w="1418" w:type="dxa"/>
            <w:gridSpan w:val="2"/>
          </w:tcPr>
          <w:p w:rsidR="00860AB2" w:rsidRPr="0037415F" w:rsidRDefault="00860AB2" w:rsidP="00860AB2">
            <w:pPr>
              <w:rPr>
                <w:b/>
                <w:bCs/>
              </w:rPr>
            </w:pPr>
            <w:r w:rsidRPr="0037415F">
              <w:rPr>
                <w:b/>
                <w:bCs/>
              </w:rPr>
              <w:t>Question(s):</w:t>
            </w:r>
          </w:p>
        </w:tc>
        <w:tc>
          <w:tcPr>
            <w:tcW w:w="3827" w:type="dxa"/>
            <w:gridSpan w:val="2"/>
          </w:tcPr>
          <w:p w:rsidR="00860AB2" w:rsidRPr="00FA2E6D" w:rsidRDefault="00860AB2" w:rsidP="00860AB2">
            <w:pPr>
              <w:pStyle w:val="TSBHeaderQuestion"/>
              <w:rPr>
                <w:highlight w:val="yellow"/>
              </w:rPr>
            </w:pPr>
            <w:r w:rsidRPr="00860AB2">
              <w:rPr>
                <w:noProof/>
              </w:rPr>
              <w:t>2</w:t>
            </w:r>
            <w:r w:rsidR="00734D7C">
              <w:rPr>
                <w:noProof/>
              </w:rPr>
              <w:t>/13</w:t>
            </w:r>
          </w:p>
        </w:tc>
        <w:tc>
          <w:tcPr>
            <w:tcW w:w="4395" w:type="dxa"/>
            <w:gridSpan w:val="2"/>
          </w:tcPr>
          <w:p w:rsidR="00860AB2" w:rsidRPr="00583114" w:rsidRDefault="00274AEB" w:rsidP="006403C6">
            <w:pPr>
              <w:jc w:val="right"/>
            </w:pPr>
            <w:sdt>
              <w:sdtPr>
                <w:alias w:val="Place"/>
                <w:tag w:val="Place"/>
                <w:id w:val="1384682072"/>
                <w:placeholder>
                  <w:docPart w:val="475E2BEF6E514BC5971C07466557D335"/>
                </w:placeholder>
                <w:dataBinding w:prefixMappings="xmlns:ns0='http://schemas.microsoft.com/office/2006/metadata/properties' xmlns:ns1='http://www.w3.org/2001/XMLSchema-instance' xmlns:ns2='http://schemas.microsoft.com/office/infopath/2007/PartnerControls' xmlns:ns3='3f6fad35-1f81-480e-a4e5-6e5474dcfb96' xmlns:ns4='http://schemas.microsoft.com/sharepoint.v3' " w:xpath="/ns0:properties[1]/documentManagement[1]/ns3:Place[1]" w:storeItemID="{85425510-BA41-46DE-A52B-7CD514CB1FCC}"/>
                <w:text/>
              </w:sdtPr>
              <w:sdtEndPr/>
              <w:sdtContent>
                <w:r w:rsidR="00860AB2">
                  <w:t>Geneva</w:t>
                </w:r>
              </w:sdtContent>
            </w:sdt>
            <w:r w:rsidR="00860AB2" w:rsidRPr="00583114">
              <w:t xml:space="preserve">, </w:t>
            </w:r>
            <w:sdt>
              <w:sdtPr>
                <w:rPr>
                  <w:lang w:eastAsia="zh-CN"/>
                </w:rPr>
                <w:alias w:val="When"/>
                <w:tag w:val="When"/>
                <w:id w:val="-1471364994"/>
                <w:placeholder>
                  <w:docPart w:val="43E368171DE64F7387952560C9164D84"/>
                </w:placeholder>
                <w:dataBinding w:prefixMappings="xmlns:ns0='http://schemas.microsoft.com/office/2006/metadata/properties' xmlns:ns1='http://www.w3.org/2001/XMLSchema-instance' xmlns:ns2='http://schemas.microsoft.com/office/infopath/2007/PartnerControls' xmlns:ns3='3f6fad35-1f81-480e-a4e5-6e5474dcfb96' xmlns:ns4='http://schemas.microsoft.com/sharepoint.v3' " w:xpath="/ns0:properties[1]/documentManagement[1]/ns3:When[1]" w:storeItemID="{85425510-BA41-46DE-A52B-7CD514CB1FCC}"/>
                <w:text/>
              </w:sdtPr>
              <w:sdtEndPr/>
              <w:sdtContent>
                <w:r w:rsidR="00860AB2">
                  <w:rPr>
                    <w:lang w:eastAsia="zh-CN"/>
                  </w:rPr>
                  <w:t>04  – 15 Jul 2022</w:t>
                </w:r>
              </w:sdtContent>
            </w:sdt>
          </w:p>
        </w:tc>
      </w:tr>
      <w:tr w:rsidR="00860AB2" w:rsidRPr="00A4045F" w:rsidTr="00260A6E">
        <w:trPr>
          <w:cantSplit/>
          <w:jc w:val="center"/>
        </w:trPr>
        <w:tc>
          <w:tcPr>
            <w:tcW w:w="9640" w:type="dxa"/>
            <w:gridSpan w:val="6"/>
          </w:tcPr>
          <w:p w:rsidR="00860AB2" w:rsidRPr="002534C9" w:rsidRDefault="00860AB2" w:rsidP="00860AB2">
            <w:pPr>
              <w:jc w:val="center"/>
              <w:rPr>
                <w:b/>
                <w:bCs/>
              </w:rPr>
            </w:pPr>
            <w:r w:rsidRPr="002534C9">
              <w:rPr>
                <w:b/>
                <w:bCs/>
              </w:rPr>
              <w:t>CONTRIBUTION</w:t>
            </w:r>
          </w:p>
        </w:tc>
      </w:tr>
      <w:tr w:rsidR="00A17A55" w:rsidRPr="0037415F" w:rsidTr="00260A6E">
        <w:trPr>
          <w:cantSplit/>
          <w:jc w:val="center"/>
        </w:trPr>
        <w:tc>
          <w:tcPr>
            <w:tcW w:w="1418" w:type="dxa"/>
            <w:gridSpan w:val="2"/>
          </w:tcPr>
          <w:p w:rsidR="00A17A55" w:rsidRPr="0037415F" w:rsidRDefault="00A17A55" w:rsidP="00A17A55">
            <w:pPr>
              <w:rPr>
                <w:b/>
                <w:bCs/>
              </w:rPr>
            </w:pPr>
            <w:r>
              <w:rPr>
                <w:b/>
                <w:bCs/>
              </w:rPr>
              <w:t>Source:</w:t>
            </w:r>
          </w:p>
        </w:tc>
        <w:sdt>
          <w:sdtPr>
            <w:alias w:val="DocumentSource"/>
            <w:tag w:val="DocumentSource"/>
            <w:id w:val="515811107"/>
            <w:placeholder>
              <w:docPart w:val="78A1B5561F9F4C41AD3E42D65BE5234D"/>
            </w:placeholder>
            <w:dataBinding w:prefixMappings="xmlns:ns0='http://schemas.microsoft.com/office/2006/metadata/properties' xmlns:ns1='http://www.w3.org/2001/XMLSchema-instance' xmlns:ns2='http://schemas.microsoft.com/office/infopath/2007/PartnerControls' xmlns:ns3='3f6fad35-1f81-480e-a4e5-6e5474dcfb96' xmlns:ns4='http://schemas.microsoft.com/sharepoint.v3' " w:xpath="/ns0:properties[1]/documentManagement[1]/ns3:DocumentSource[1]" w:storeItemID="{85425510-BA41-46DE-A52B-7CD514CB1FCC}"/>
            <w:text/>
          </w:sdtPr>
          <w:sdtEndPr/>
          <w:sdtContent>
            <w:tc>
              <w:tcPr>
                <w:tcW w:w="8222" w:type="dxa"/>
                <w:gridSpan w:val="4"/>
              </w:tcPr>
              <w:p w:rsidR="00A17A55" w:rsidRPr="00583114" w:rsidRDefault="00A17A55" w:rsidP="00223946">
                <w:r w:rsidRPr="00583114">
                  <w:t>Ministry of Communications, India</w:t>
                </w:r>
              </w:p>
            </w:tc>
          </w:sdtContent>
        </w:sdt>
      </w:tr>
      <w:tr w:rsidR="00A17A55" w:rsidRPr="0037415F" w:rsidTr="00260A6E">
        <w:trPr>
          <w:cantSplit/>
          <w:jc w:val="center"/>
        </w:trPr>
        <w:tc>
          <w:tcPr>
            <w:tcW w:w="1418" w:type="dxa"/>
            <w:gridSpan w:val="2"/>
          </w:tcPr>
          <w:p w:rsidR="00A17A55" w:rsidRPr="0037415F" w:rsidRDefault="00A17A55" w:rsidP="00A17A55">
            <w:r w:rsidRPr="0037415F">
              <w:rPr>
                <w:b/>
                <w:bCs/>
              </w:rPr>
              <w:t>Title:</w:t>
            </w:r>
          </w:p>
        </w:tc>
        <w:tc>
          <w:tcPr>
            <w:tcW w:w="8222" w:type="dxa"/>
            <w:gridSpan w:val="4"/>
          </w:tcPr>
          <w:p w:rsidR="00A17A55" w:rsidRPr="00FA2E6D" w:rsidRDefault="00A66D96" w:rsidP="00A17A55">
            <w:pPr>
              <w:pStyle w:val="TSBHeaderTitle"/>
              <w:rPr>
                <w:highlight w:val="yellow"/>
              </w:rPr>
            </w:pPr>
            <w:r w:rsidRPr="00F05B6E">
              <w:rPr>
                <w:lang w:eastAsia="zh-CN"/>
              </w:rPr>
              <w:t>Proposal</w:t>
            </w:r>
            <w:r w:rsidR="00D00469">
              <w:rPr>
                <w:lang w:eastAsia="zh-CN"/>
              </w:rPr>
              <w:t xml:space="preserve"> to </w:t>
            </w:r>
            <w:proofErr w:type="spellStart"/>
            <w:r w:rsidRPr="00F05B6E">
              <w:rPr>
                <w:lang w:eastAsia="zh-CN"/>
              </w:rPr>
              <w:t>initiat</w:t>
            </w:r>
            <w:r w:rsidR="00D00469">
              <w:rPr>
                <w:lang w:eastAsia="zh-CN"/>
              </w:rPr>
              <w:t>e</w:t>
            </w:r>
            <w:r>
              <w:rPr>
                <w:lang w:eastAsia="zh-CN"/>
              </w:rPr>
              <w:t>a</w:t>
            </w:r>
            <w:proofErr w:type="spellEnd"/>
            <w:r>
              <w:rPr>
                <w:lang w:eastAsia="zh-CN"/>
              </w:rPr>
              <w:t xml:space="preserve"> </w:t>
            </w:r>
            <w:r w:rsidRPr="00F05B6E">
              <w:rPr>
                <w:lang w:eastAsia="zh-CN"/>
              </w:rPr>
              <w:t xml:space="preserve">new work item on </w:t>
            </w:r>
            <w:r>
              <w:rPr>
                <w:lang w:eastAsia="zh-CN"/>
              </w:rPr>
              <w:t>“</w:t>
            </w:r>
            <w:r w:rsidR="003B2654">
              <w:t>Architectural framework for NGN evolution for IMT-2030 by extending SDN paradigm to the Network control plane</w:t>
            </w:r>
            <w:r>
              <w:t>”</w:t>
            </w:r>
          </w:p>
        </w:tc>
      </w:tr>
      <w:tr w:rsidR="00A17A55" w:rsidRPr="0037415F" w:rsidTr="00260A6E">
        <w:trPr>
          <w:cantSplit/>
          <w:jc w:val="center"/>
        </w:trPr>
        <w:tc>
          <w:tcPr>
            <w:tcW w:w="1418" w:type="dxa"/>
            <w:gridSpan w:val="2"/>
            <w:tcBorders>
              <w:top w:val="single" w:sz="6" w:space="0" w:color="auto"/>
              <w:bottom w:val="single" w:sz="6" w:space="0" w:color="auto"/>
            </w:tcBorders>
          </w:tcPr>
          <w:p w:rsidR="00A17A55" w:rsidRPr="008F7104" w:rsidRDefault="00A17A55" w:rsidP="00A17A55">
            <w:pPr>
              <w:rPr>
                <w:b/>
                <w:bCs/>
              </w:rPr>
            </w:pPr>
            <w:r w:rsidRPr="008F7104">
              <w:rPr>
                <w:b/>
                <w:bCs/>
              </w:rPr>
              <w:t>Contact:</w:t>
            </w:r>
          </w:p>
        </w:tc>
        <w:tc>
          <w:tcPr>
            <w:tcW w:w="4111" w:type="dxa"/>
            <w:gridSpan w:val="3"/>
            <w:tcBorders>
              <w:top w:val="single" w:sz="6" w:space="0" w:color="auto"/>
              <w:bottom w:val="single" w:sz="6" w:space="0" w:color="auto"/>
            </w:tcBorders>
          </w:tcPr>
          <w:p w:rsidR="00A17A55" w:rsidRPr="00F74E3E" w:rsidRDefault="00A17A55" w:rsidP="00A17A55">
            <w:r w:rsidRPr="00F74E3E">
              <w:t>Rashmi Kamran</w:t>
            </w:r>
            <w:r w:rsidRPr="00F74E3E">
              <w:br/>
              <w:t>Indian Institute of Technology Bombay</w:t>
            </w:r>
            <w:r w:rsidRPr="00F74E3E">
              <w:br/>
              <w:t>In</w:t>
            </w:r>
            <w:r>
              <w:t>dia</w:t>
            </w:r>
          </w:p>
        </w:tc>
        <w:tc>
          <w:tcPr>
            <w:tcW w:w="4111" w:type="dxa"/>
            <w:tcBorders>
              <w:top w:val="single" w:sz="6" w:space="0" w:color="auto"/>
              <w:bottom w:val="single" w:sz="6" w:space="0" w:color="auto"/>
            </w:tcBorders>
          </w:tcPr>
          <w:p w:rsidR="00A17A55" w:rsidRPr="00F74E3E" w:rsidRDefault="00A17A55" w:rsidP="00A17A55">
            <w:pPr>
              <w:tabs>
                <w:tab w:val="left" w:pos="794"/>
              </w:tabs>
            </w:pPr>
            <w:r w:rsidRPr="00F74E3E">
              <w:t>Tel:</w:t>
            </w:r>
            <w:r w:rsidRPr="00F74E3E">
              <w:tab/>
              <w:t>+91 9920122898</w:t>
            </w:r>
            <w:r w:rsidRPr="00F74E3E">
              <w:br/>
              <w:t>E-mail:</w:t>
            </w:r>
            <w:r w:rsidRPr="00F74E3E">
              <w:tab/>
            </w:r>
            <w:hyperlink r:id="rId12" w:history="1">
              <w:r w:rsidR="008E6D33" w:rsidRPr="00C93252">
                <w:rPr>
                  <w:rStyle w:val="Hyperlink"/>
                </w:rPr>
                <w:t>rashmi.kamran@iitb.ac.in</w:t>
              </w:r>
            </w:hyperlink>
          </w:p>
        </w:tc>
      </w:tr>
      <w:tr w:rsidR="00A17A55" w:rsidRPr="0037415F" w:rsidTr="00260A6E">
        <w:trPr>
          <w:cantSplit/>
          <w:jc w:val="center"/>
        </w:trPr>
        <w:tc>
          <w:tcPr>
            <w:tcW w:w="1418" w:type="dxa"/>
            <w:gridSpan w:val="2"/>
            <w:tcBorders>
              <w:top w:val="single" w:sz="6" w:space="0" w:color="auto"/>
              <w:bottom w:val="single" w:sz="6" w:space="0" w:color="auto"/>
            </w:tcBorders>
          </w:tcPr>
          <w:p w:rsidR="00A17A55" w:rsidRPr="008F7104" w:rsidRDefault="00A17A55" w:rsidP="00A17A55">
            <w:pPr>
              <w:rPr>
                <w:b/>
                <w:bCs/>
              </w:rPr>
            </w:pPr>
            <w:bookmarkStart w:id="0" w:name="_Hlk104996323"/>
            <w:r w:rsidRPr="008F7104">
              <w:rPr>
                <w:b/>
                <w:bCs/>
              </w:rPr>
              <w:t>Contact:</w:t>
            </w:r>
          </w:p>
        </w:tc>
        <w:tc>
          <w:tcPr>
            <w:tcW w:w="4111" w:type="dxa"/>
            <w:gridSpan w:val="3"/>
            <w:tcBorders>
              <w:top w:val="single" w:sz="6" w:space="0" w:color="auto"/>
              <w:bottom w:val="single" w:sz="6" w:space="0" w:color="auto"/>
            </w:tcBorders>
          </w:tcPr>
          <w:p w:rsidR="00A17A55" w:rsidRPr="00D44EEB" w:rsidRDefault="00A17A55" w:rsidP="00A17A55">
            <w:pPr>
              <w:rPr>
                <w:highlight w:val="yellow"/>
              </w:rPr>
            </w:pPr>
            <w:r w:rsidRPr="00F74E3E">
              <w:t>Pranav Jha</w:t>
            </w:r>
            <w:r w:rsidRPr="00D44EEB">
              <w:rPr>
                <w:highlight w:val="yellow"/>
              </w:rPr>
              <w:br/>
            </w:r>
            <w:r w:rsidRPr="00F74E3E">
              <w:t>Indian Institute of Technology Bombay</w:t>
            </w:r>
            <w:r w:rsidRPr="00D44EEB">
              <w:rPr>
                <w:highlight w:val="yellow"/>
              </w:rPr>
              <w:br/>
            </w:r>
            <w:r w:rsidRPr="00F74E3E">
              <w:t>In</w:t>
            </w:r>
            <w:r>
              <w:t>dia</w:t>
            </w:r>
          </w:p>
        </w:tc>
        <w:tc>
          <w:tcPr>
            <w:tcW w:w="4111" w:type="dxa"/>
            <w:tcBorders>
              <w:top w:val="single" w:sz="6" w:space="0" w:color="auto"/>
              <w:bottom w:val="single" w:sz="6" w:space="0" w:color="auto"/>
            </w:tcBorders>
          </w:tcPr>
          <w:p w:rsidR="00A17A55" w:rsidRPr="00D44EEB" w:rsidRDefault="00A17A55" w:rsidP="00A17A55">
            <w:pPr>
              <w:tabs>
                <w:tab w:val="left" w:pos="794"/>
              </w:tabs>
              <w:rPr>
                <w:highlight w:val="yellow"/>
              </w:rPr>
            </w:pPr>
            <w:r>
              <w:t>Tel:</w:t>
            </w:r>
            <w:r>
              <w:tab/>
              <w:t>+</w:t>
            </w:r>
            <w:r w:rsidRPr="00F74E3E">
              <w:t>91 9818017469</w:t>
            </w:r>
            <w:r>
              <w:br/>
              <w:t>E-mail:</w:t>
            </w:r>
            <w:r>
              <w:tab/>
            </w:r>
            <w:hyperlink r:id="rId13" w:history="1">
              <w:r w:rsidR="008E6D33" w:rsidRPr="00C93252">
                <w:rPr>
                  <w:rStyle w:val="Hyperlink"/>
                </w:rPr>
                <w:t>pranavjha@ee.iitb.ac.in</w:t>
              </w:r>
            </w:hyperlink>
          </w:p>
        </w:tc>
      </w:tr>
      <w:bookmarkEnd w:id="0"/>
      <w:tr w:rsidR="00A66D96" w:rsidRPr="00D44EEB" w:rsidTr="00260A6E">
        <w:trPr>
          <w:cantSplit/>
          <w:jc w:val="center"/>
        </w:trPr>
        <w:tc>
          <w:tcPr>
            <w:tcW w:w="1418" w:type="dxa"/>
            <w:gridSpan w:val="2"/>
            <w:tcBorders>
              <w:top w:val="single" w:sz="6" w:space="0" w:color="auto"/>
              <w:bottom w:val="single" w:sz="6" w:space="0" w:color="auto"/>
            </w:tcBorders>
          </w:tcPr>
          <w:p w:rsidR="00A66D96" w:rsidRPr="008F7104" w:rsidRDefault="00A66D96" w:rsidP="00E15268">
            <w:pPr>
              <w:rPr>
                <w:b/>
                <w:bCs/>
              </w:rPr>
            </w:pPr>
            <w:r w:rsidRPr="008F7104">
              <w:rPr>
                <w:b/>
                <w:bCs/>
              </w:rPr>
              <w:t>Contact:</w:t>
            </w:r>
          </w:p>
        </w:tc>
        <w:tc>
          <w:tcPr>
            <w:tcW w:w="4111" w:type="dxa"/>
            <w:gridSpan w:val="3"/>
            <w:tcBorders>
              <w:top w:val="single" w:sz="6" w:space="0" w:color="auto"/>
              <w:bottom w:val="single" w:sz="6" w:space="0" w:color="auto"/>
            </w:tcBorders>
          </w:tcPr>
          <w:p w:rsidR="00A66D96" w:rsidRPr="00D44EEB" w:rsidRDefault="00A66D96" w:rsidP="00E15268">
            <w:pPr>
              <w:rPr>
                <w:highlight w:val="yellow"/>
              </w:rPr>
            </w:pPr>
            <w:r>
              <w:t>Shwetha Kiran</w:t>
            </w:r>
            <w:r w:rsidRPr="00D44EEB">
              <w:rPr>
                <w:highlight w:val="yellow"/>
              </w:rPr>
              <w:br/>
            </w:r>
            <w:r w:rsidRPr="00F74E3E">
              <w:t>Indian Institute of Technology Bombay</w:t>
            </w:r>
            <w:r w:rsidRPr="00D44EEB">
              <w:rPr>
                <w:highlight w:val="yellow"/>
              </w:rPr>
              <w:br/>
            </w:r>
            <w:r w:rsidRPr="00F74E3E">
              <w:t>In</w:t>
            </w:r>
            <w:r>
              <w:t>dia</w:t>
            </w:r>
          </w:p>
        </w:tc>
        <w:tc>
          <w:tcPr>
            <w:tcW w:w="4111" w:type="dxa"/>
            <w:tcBorders>
              <w:top w:val="single" w:sz="6" w:space="0" w:color="auto"/>
              <w:bottom w:val="single" w:sz="6" w:space="0" w:color="auto"/>
            </w:tcBorders>
          </w:tcPr>
          <w:p w:rsidR="00A66D96" w:rsidRPr="00D44EEB" w:rsidRDefault="00A66D96" w:rsidP="00E15268">
            <w:pPr>
              <w:tabs>
                <w:tab w:val="left" w:pos="794"/>
              </w:tabs>
              <w:rPr>
                <w:highlight w:val="yellow"/>
              </w:rPr>
            </w:pPr>
            <w:r>
              <w:t>Tel:</w:t>
            </w:r>
            <w:r>
              <w:tab/>
              <w:t>+</w:t>
            </w:r>
            <w:r w:rsidRPr="00F74E3E">
              <w:t xml:space="preserve">91 </w:t>
            </w:r>
            <w:r>
              <w:t>9619739635</w:t>
            </w:r>
            <w:r>
              <w:br/>
              <w:t>E-mail:</w:t>
            </w:r>
            <w:r>
              <w:tab/>
            </w:r>
            <w:hyperlink r:id="rId14" w:history="1">
              <w:r w:rsidR="008E6D33" w:rsidRPr="00C93252">
                <w:rPr>
                  <w:rStyle w:val="Hyperlink"/>
                </w:rPr>
                <w:t>shwethak@iitb.ac.in</w:t>
              </w:r>
            </w:hyperlink>
          </w:p>
        </w:tc>
      </w:tr>
      <w:tr w:rsidR="006403C6" w:rsidRPr="00D44EEB" w:rsidTr="00260A6E">
        <w:trPr>
          <w:cantSplit/>
          <w:jc w:val="center"/>
        </w:trPr>
        <w:tc>
          <w:tcPr>
            <w:tcW w:w="1418" w:type="dxa"/>
            <w:gridSpan w:val="2"/>
            <w:tcBorders>
              <w:top w:val="single" w:sz="6" w:space="0" w:color="auto"/>
              <w:bottom w:val="single" w:sz="6" w:space="0" w:color="auto"/>
            </w:tcBorders>
          </w:tcPr>
          <w:p w:rsidR="006403C6" w:rsidRPr="008F7104" w:rsidRDefault="006403C6" w:rsidP="00E15268">
            <w:pPr>
              <w:rPr>
                <w:b/>
                <w:bCs/>
              </w:rPr>
            </w:pPr>
            <w:r>
              <w:rPr>
                <w:b/>
                <w:bCs/>
              </w:rPr>
              <w:t>Contact:</w:t>
            </w:r>
          </w:p>
        </w:tc>
        <w:tc>
          <w:tcPr>
            <w:tcW w:w="4111" w:type="dxa"/>
            <w:gridSpan w:val="3"/>
            <w:tcBorders>
              <w:top w:val="single" w:sz="6" w:space="0" w:color="auto"/>
              <w:bottom w:val="single" w:sz="6" w:space="0" w:color="auto"/>
            </w:tcBorders>
          </w:tcPr>
          <w:p w:rsidR="006403C6" w:rsidRDefault="00274AEB" w:rsidP="00E15268">
            <w:sdt>
              <w:sdtPr>
                <w:rPr>
                  <w:lang w:val="pt-BR"/>
                </w:rPr>
                <w:alias w:val="ContactNameOrgCountry"/>
                <w:tag w:val="ContactNameOrgCountry"/>
                <w:id w:val="-924034520"/>
                <w:placeholder>
                  <w:docPart w:val="111C8BD0AEA5476487EE0411F683D415"/>
                </w:placeholder>
                <w:text w:multiLine="1"/>
              </w:sdtPr>
              <w:sdtEndPr/>
              <w:sdtContent>
                <w:r w:rsidR="006403C6" w:rsidRPr="00E2002A" w:rsidDel="004F17A3">
                  <w:rPr>
                    <w:lang w:val="pt-BR"/>
                  </w:rPr>
                  <w:t>Ranjana Sivaram</w:t>
                </w:r>
                <w:r w:rsidR="006403C6" w:rsidRPr="00E2002A" w:rsidDel="004F17A3">
                  <w:rPr>
                    <w:lang w:val="pt-BR"/>
                  </w:rPr>
                  <w:br/>
                  <w:t>Telecom Engineering Centre (TEC)</w:t>
                </w:r>
                <w:r w:rsidR="006403C6" w:rsidRPr="00E2002A" w:rsidDel="004F17A3">
                  <w:rPr>
                    <w:lang w:val="pt-BR"/>
                  </w:rPr>
                  <w:br/>
                  <w:t>India</w:t>
                </w:r>
              </w:sdtContent>
            </w:sdt>
          </w:p>
        </w:tc>
        <w:sdt>
          <w:sdtPr>
            <w:alias w:val="ContactTelFaxEmail"/>
            <w:tag w:val="ContactTelFaxEmail"/>
            <w:id w:val="-936440472"/>
            <w:placeholder>
              <w:docPart w:val="FB36C06455364892B57688B1750032D1"/>
            </w:placeholder>
          </w:sdtPr>
          <w:sdtEndPr/>
          <w:sdtContent>
            <w:tc>
              <w:tcPr>
                <w:tcW w:w="4111" w:type="dxa"/>
                <w:tcBorders>
                  <w:top w:val="single" w:sz="6" w:space="0" w:color="auto"/>
                  <w:bottom w:val="single" w:sz="6" w:space="0" w:color="auto"/>
                </w:tcBorders>
              </w:tcPr>
              <w:p w:rsidR="006403C6" w:rsidRDefault="006403C6" w:rsidP="00E15268">
                <w:pPr>
                  <w:tabs>
                    <w:tab w:val="left" w:pos="794"/>
                  </w:tabs>
                </w:pPr>
                <w:r w:rsidRPr="00E2002A">
                  <w:rPr>
                    <w:lang w:val="pt-BR"/>
                  </w:rPr>
                  <w:t>Tel: +91 9868136990</w:t>
                </w:r>
                <w:r w:rsidRPr="00E2002A">
                  <w:rPr>
                    <w:lang w:val="pt-BR"/>
                  </w:rPr>
                  <w:br/>
                  <w:t xml:space="preserve">E-mail: </w:t>
                </w:r>
                <w:r w:rsidR="00B95B0F">
                  <w:fldChar w:fldCharType="begin"/>
                </w:r>
                <w:r w:rsidR="00B95B0F">
                  <w:instrText xml:space="preserve"> HYPERLINK "mailto:ranjana.sivaram@gov.in" </w:instrText>
                </w:r>
                <w:r w:rsidR="00B95B0F">
                  <w:fldChar w:fldCharType="separate"/>
                </w:r>
                <w:r w:rsidRPr="00E2002A">
                  <w:rPr>
                    <w:rStyle w:val="Hyperlink"/>
                    <w:lang w:val="pt-BR"/>
                  </w:rPr>
                  <w:t>ranjana.sivaram@gov.in</w:t>
                </w:r>
                <w:r w:rsidR="00B95B0F">
                  <w:rPr>
                    <w:rStyle w:val="Hyperlink"/>
                    <w:lang w:val="pt-BR"/>
                  </w:rPr>
                  <w:fldChar w:fldCharType="end"/>
                </w:r>
              </w:p>
            </w:tc>
          </w:sdtContent>
        </w:sdt>
      </w:tr>
      <w:tr w:rsidR="006403C6" w:rsidRPr="00D44EEB" w:rsidTr="00260A6E">
        <w:trPr>
          <w:cantSplit/>
          <w:jc w:val="center"/>
        </w:trPr>
        <w:tc>
          <w:tcPr>
            <w:tcW w:w="1418" w:type="dxa"/>
            <w:gridSpan w:val="2"/>
            <w:tcBorders>
              <w:top w:val="single" w:sz="6" w:space="0" w:color="auto"/>
              <w:bottom w:val="single" w:sz="6" w:space="0" w:color="auto"/>
            </w:tcBorders>
          </w:tcPr>
          <w:p w:rsidR="006403C6" w:rsidRPr="008F7104" w:rsidRDefault="006403C6" w:rsidP="00E15268">
            <w:pPr>
              <w:rPr>
                <w:b/>
                <w:bCs/>
              </w:rPr>
            </w:pPr>
            <w:r>
              <w:rPr>
                <w:b/>
                <w:bCs/>
              </w:rPr>
              <w:t>Contact:</w:t>
            </w:r>
          </w:p>
        </w:tc>
        <w:tc>
          <w:tcPr>
            <w:tcW w:w="4111" w:type="dxa"/>
            <w:gridSpan w:val="3"/>
            <w:tcBorders>
              <w:top w:val="single" w:sz="6" w:space="0" w:color="auto"/>
              <w:bottom w:val="single" w:sz="6" w:space="0" w:color="auto"/>
            </w:tcBorders>
          </w:tcPr>
          <w:p w:rsidR="006403C6" w:rsidRDefault="00274AEB" w:rsidP="006403C6">
            <w:sdt>
              <w:sdtPr>
                <w:rPr>
                  <w:lang w:val="pt-BR"/>
                </w:rPr>
                <w:alias w:val="ContactNameOrgCountry"/>
                <w:tag w:val="ContactNameOrgCountry"/>
                <w:id w:val="-1250502909"/>
                <w:placeholder>
                  <w:docPart w:val="B123892E9BF54833AFF06584C32054DA"/>
                </w:placeholder>
                <w:text w:multiLine="1"/>
              </w:sdtPr>
              <w:sdtEndPr/>
              <w:sdtContent>
                <w:r w:rsidR="006403C6">
                  <w:rPr>
                    <w:lang w:val="pt-BR"/>
                  </w:rPr>
                  <w:t>Jyoti Roat</w:t>
                </w:r>
                <w:r w:rsidR="006403C6" w:rsidRPr="00E2002A" w:rsidDel="004F17A3">
                  <w:rPr>
                    <w:lang w:val="pt-BR"/>
                  </w:rPr>
                  <w:br/>
                  <w:t>Telecom Engineering Centre (TEC)</w:t>
                </w:r>
                <w:r w:rsidR="006403C6" w:rsidRPr="00E2002A" w:rsidDel="004F17A3">
                  <w:rPr>
                    <w:lang w:val="pt-BR"/>
                  </w:rPr>
                  <w:br/>
                  <w:t>India</w:t>
                </w:r>
              </w:sdtContent>
            </w:sdt>
          </w:p>
        </w:tc>
        <w:sdt>
          <w:sdtPr>
            <w:alias w:val="ContactTelFaxEmail"/>
            <w:tag w:val="ContactTelFaxEmail"/>
            <w:id w:val="-95550956"/>
            <w:placeholder>
              <w:docPart w:val="E80F09C2CC2642FA9BEF8B251B2439CD"/>
            </w:placeholder>
          </w:sdtPr>
          <w:sdtEndPr/>
          <w:sdtContent>
            <w:tc>
              <w:tcPr>
                <w:tcW w:w="4111" w:type="dxa"/>
                <w:tcBorders>
                  <w:top w:val="single" w:sz="6" w:space="0" w:color="auto"/>
                  <w:bottom w:val="single" w:sz="6" w:space="0" w:color="auto"/>
                </w:tcBorders>
              </w:tcPr>
              <w:p w:rsidR="006403C6" w:rsidRDefault="006403C6" w:rsidP="006403C6">
                <w:pPr>
                  <w:tabs>
                    <w:tab w:val="left" w:pos="794"/>
                  </w:tabs>
                </w:pPr>
                <w:r w:rsidRPr="00E2002A">
                  <w:rPr>
                    <w:lang w:val="pt-BR"/>
                  </w:rPr>
                  <w:t xml:space="preserve">Tel: +91 </w:t>
                </w:r>
                <w:r w:rsidR="00C67CCE">
                  <w:rPr>
                    <w:lang w:val="pt-BR"/>
                  </w:rPr>
                  <w:t>9468697726</w:t>
                </w:r>
                <w:r w:rsidRPr="00E2002A">
                  <w:rPr>
                    <w:lang w:val="pt-BR"/>
                  </w:rPr>
                  <w:br/>
                  <w:t xml:space="preserve">E-mail: </w:t>
                </w:r>
                <w:r w:rsidR="00C67CCE">
                  <w:rPr>
                    <w:lang w:val="pt-BR"/>
                  </w:rPr>
                  <w:t>jroat.91@gov.in</w:t>
                </w:r>
              </w:p>
            </w:tc>
          </w:sdtContent>
        </w:sdt>
      </w:tr>
      <w:tr w:rsidR="006403C6" w:rsidRPr="00D44EEB" w:rsidTr="00260A6E">
        <w:trPr>
          <w:cantSplit/>
          <w:jc w:val="center"/>
        </w:trPr>
        <w:tc>
          <w:tcPr>
            <w:tcW w:w="1418" w:type="dxa"/>
            <w:gridSpan w:val="2"/>
            <w:tcBorders>
              <w:top w:val="single" w:sz="6" w:space="0" w:color="auto"/>
              <w:bottom w:val="single" w:sz="6" w:space="0" w:color="auto"/>
            </w:tcBorders>
          </w:tcPr>
          <w:p w:rsidR="006403C6" w:rsidRDefault="006403C6" w:rsidP="00E15268">
            <w:pPr>
              <w:rPr>
                <w:b/>
                <w:bCs/>
              </w:rPr>
            </w:pPr>
            <w:r>
              <w:rPr>
                <w:b/>
                <w:bCs/>
              </w:rPr>
              <w:t>Contact:</w:t>
            </w:r>
          </w:p>
        </w:tc>
        <w:tc>
          <w:tcPr>
            <w:tcW w:w="4111" w:type="dxa"/>
            <w:gridSpan w:val="3"/>
            <w:tcBorders>
              <w:top w:val="single" w:sz="6" w:space="0" w:color="auto"/>
              <w:bottom w:val="single" w:sz="6" w:space="0" w:color="auto"/>
            </w:tcBorders>
          </w:tcPr>
          <w:p w:rsidR="006403C6" w:rsidRDefault="00274AEB" w:rsidP="00E15268">
            <w:pPr>
              <w:rPr>
                <w:lang w:val="en-IN"/>
              </w:rPr>
            </w:pPr>
            <w:sdt>
              <w:sdtPr>
                <w:rPr>
                  <w:lang w:val="en-IN"/>
                </w:rPr>
                <w:alias w:val="ContactNameOrgCountry"/>
                <w:tag w:val="ContactNameOrgCountry"/>
                <w:id w:val="-22015140"/>
                <w:placeholder>
                  <w:docPart w:val="28A58E12E7A54BB8B10D1B521DE780E5"/>
                </w:placeholder>
                <w:text w:multiLine="1"/>
              </w:sdtPr>
              <w:sdtEndPr/>
              <w:sdtContent>
                <w:proofErr w:type="spellStart"/>
                <w:r w:rsidR="006403C6" w:rsidRPr="00E2002A" w:rsidDel="004F17A3">
                  <w:rPr>
                    <w:lang w:val="en-IN"/>
                  </w:rPr>
                  <w:t>AbhayShanker</w:t>
                </w:r>
                <w:proofErr w:type="spellEnd"/>
                <w:r w:rsidR="006403C6" w:rsidRPr="00E2002A" w:rsidDel="004F17A3">
                  <w:rPr>
                    <w:lang w:val="en-IN"/>
                  </w:rPr>
                  <w:t xml:space="preserve"> Verma</w:t>
                </w:r>
                <w:r w:rsidR="006403C6" w:rsidRPr="00E2002A" w:rsidDel="004F17A3">
                  <w:rPr>
                    <w:lang w:val="en-IN"/>
                  </w:rPr>
                  <w:br/>
                  <w:t>Telecom Engineering Centre (TEC)</w:t>
                </w:r>
                <w:r w:rsidR="006403C6" w:rsidRPr="00E2002A" w:rsidDel="004F17A3">
                  <w:rPr>
                    <w:lang w:val="en-IN"/>
                  </w:rPr>
                  <w:br/>
                  <w:t>India</w:t>
                </w:r>
              </w:sdtContent>
            </w:sdt>
          </w:p>
        </w:tc>
        <w:tc>
          <w:tcPr>
            <w:tcW w:w="4111" w:type="dxa"/>
            <w:tcBorders>
              <w:top w:val="single" w:sz="6" w:space="0" w:color="auto"/>
              <w:bottom w:val="single" w:sz="6" w:space="0" w:color="auto"/>
            </w:tcBorders>
          </w:tcPr>
          <w:p w:rsidR="006403C6" w:rsidRDefault="00274AEB" w:rsidP="00E15268">
            <w:pPr>
              <w:tabs>
                <w:tab w:val="left" w:pos="794"/>
              </w:tabs>
            </w:pPr>
            <w:sdt>
              <w:sdtPr>
                <w:alias w:val="ContactTelFaxEmail"/>
                <w:tag w:val="ContactTelFaxEmail"/>
                <w:id w:val="-263381078"/>
                <w:placeholder>
                  <w:docPart w:val="73C57A2257A447F49EEC3844CBAD4563"/>
                </w:placeholder>
              </w:sdtPr>
              <w:sdtEndPr/>
              <w:sdtContent>
                <w:r w:rsidR="006403C6" w:rsidRPr="00E2002A">
                  <w:rPr>
                    <w:lang w:val="pt-BR"/>
                  </w:rPr>
                  <w:t xml:space="preserve">Tel: + 91 9999554900  </w:t>
                </w:r>
                <w:r w:rsidR="006403C6" w:rsidRPr="00E2002A">
                  <w:rPr>
                    <w:lang w:val="pt-BR"/>
                  </w:rPr>
                  <w:br/>
                  <w:t xml:space="preserve">E-mail: </w:t>
                </w:r>
                <w:r w:rsidR="00B95B0F">
                  <w:fldChar w:fldCharType="begin"/>
                </w:r>
                <w:r w:rsidR="00B95B0F">
                  <w:instrText xml:space="preserve"> HYPERLINK "mailto:as.verma@gov.in" </w:instrText>
                </w:r>
                <w:r w:rsidR="00B95B0F">
                  <w:fldChar w:fldCharType="separate"/>
                </w:r>
                <w:r w:rsidR="006403C6" w:rsidRPr="00E2002A">
                  <w:rPr>
                    <w:rStyle w:val="Hyperlink"/>
                    <w:lang w:val="pt-BR"/>
                  </w:rPr>
                  <w:t>as.verma@gov.in</w:t>
                </w:r>
                <w:r w:rsidR="00B95B0F">
                  <w:rPr>
                    <w:rStyle w:val="Hyperlink"/>
                    <w:lang w:val="pt-BR"/>
                  </w:rPr>
                  <w:fldChar w:fldCharType="end"/>
                </w:r>
              </w:sdtContent>
            </w:sdt>
          </w:p>
        </w:tc>
      </w:tr>
      <w:tr w:rsidR="006403C6" w:rsidTr="007822A1">
        <w:tblPrEx>
          <w:tblLook w:val="04A0" w:firstRow="1" w:lastRow="0" w:firstColumn="1" w:lastColumn="0" w:noHBand="0" w:noVBand="1"/>
        </w:tblPrEx>
        <w:trPr>
          <w:cantSplit/>
          <w:jc w:val="center"/>
        </w:trPr>
        <w:tc>
          <w:tcPr>
            <w:tcW w:w="1418" w:type="dxa"/>
            <w:gridSpan w:val="2"/>
          </w:tcPr>
          <w:p w:rsidR="006403C6" w:rsidRPr="00BF3B2E" w:rsidRDefault="006403C6" w:rsidP="00B257A9">
            <w:pPr>
              <w:rPr>
                <w:b/>
                <w:bCs/>
                <w:lang w:val="fr-FR"/>
              </w:rPr>
            </w:pPr>
          </w:p>
          <w:p w:rsidR="006403C6" w:rsidRDefault="006403C6" w:rsidP="00B257A9">
            <w:pPr>
              <w:rPr>
                <w:b/>
                <w:bCs/>
              </w:rPr>
            </w:pPr>
            <w:r>
              <w:rPr>
                <w:b/>
                <w:bCs/>
              </w:rPr>
              <w:t>Keywords:</w:t>
            </w:r>
          </w:p>
        </w:tc>
        <w:tc>
          <w:tcPr>
            <w:tcW w:w="8222" w:type="dxa"/>
            <w:gridSpan w:val="4"/>
          </w:tcPr>
          <w:p w:rsidR="006403C6" w:rsidRDefault="006403C6" w:rsidP="00B257A9">
            <w:pPr>
              <w:rPr>
                <w:color w:val="000000"/>
              </w:rPr>
            </w:pPr>
          </w:p>
          <w:p w:rsidR="006403C6" w:rsidRDefault="00274AEB" w:rsidP="00260A6E">
            <w:sdt>
              <w:sdtPr>
                <w:alias w:val="Keywords"/>
                <w:tag w:val="Keywords"/>
                <w:id w:val="1760102314"/>
                <w:placeholder>
                  <w:docPart w:val="DB9C74E8881E4F48BEB372ECADC39C41"/>
                </w:placeholder>
                <w:dataBinding w:prefixMappings="xmlns:ns0='http://purl.org/dc/elements/1.1/' xmlns:ns1='http://schemas.openxmlformats.org/package/2006/metadata/core-properties' " w:xpath="/ns1:coreProperties[1]/ns1:keywords[1]" w:storeItemID="{6C3C8BC8-F283-45AE-878A-BAB7291924A1}"/>
                <w:text/>
              </w:sdtPr>
              <w:sdtEndPr/>
              <w:sdtContent>
                <w:r w:rsidR="006403C6">
                  <w:t>Architecture; NGN; SDN; network control plane</w:t>
                </w:r>
              </w:sdtContent>
            </w:sdt>
          </w:p>
        </w:tc>
      </w:tr>
    </w:tbl>
    <w:p w:rsidR="005F4BCF" w:rsidRDefault="005F4BCF" w:rsidP="0089088E"/>
    <w:tbl>
      <w:tblPr>
        <w:tblW w:w="9640" w:type="dxa"/>
        <w:jc w:val="center"/>
        <w:tblLayout w:type="fixed"/>
        <w:tblCellMar>
          <w:left w:w="57" w:type="dxa"/>
          <w:right w:w="57" w:type="dxa"/>
        </w:tblCellMar>
        <w:tblLook w:val="0000" w:firstRow="0" w:lastRow="0" w:firstColumn="0" w:lastColumn="0" w:noHBand="0" w:noVBand="0"/>
      </w:tblPr>
      <w:tblGrid>
        <w:gridCol w:w="1418"/>
        <w:gridCol w:w="8222"/>
      </w:tblGrid>
      <w:tr w:rsidR="005F4BCF" w:rsidRPr="0037415F" w:rsidTr="00D57D7F">
        <w:trPr>
          <w:cantSplit/>
          <w:jc w:val="center"/>
        </w:trPr>
        <w:tc>
          <w:tcPr>
            <w:tcW w:w="1418" w:type="dxa"/>
          </w:tcPr>
          <w:p w:rsidR="005F4BCF" w:rsidRPr="008F7104" w:rsidRDefault="005F4BCF" w:rsidP="00E15268">
            <w:pPr>
              <w:rPr>
                <w:b/>
                <w:bCs/>
              </w:rPr>
            </w:pPr>
            <w:r w:rsidRPr="008F7104">
              <w:rPr>
                <w:b/>
                <w:bCs/>
              </w:rPr>
              <w:t>Abstract:</w:t>
            </w:r>
          </w:p>
        </w:tc>
        <w:tc>
          <w:tcPr>
            <w:tcW w:w="8222" w:type="dxa"/>
          </w:tcPr>
          <w:p w:rsidR="005F4BCF" w:rsidRPr="00165942" w:rsidRDefault="00274AEB" w:rsidP="00165942">
            <w:pPr>
              <w:pStyle w:val="TSBHeaderSummary"/>
              <w:rPr>
                <w:highlight w:val="yellow"/>
              </w:rPr>
            </w:pPr>
            <w:sdt>
              <w:sdtPr>
                <w:alias w:val="Abstract"/>
                <w:tag w:val="Abstract"/>
                <w:id w:val="-510907130"/>
                <w:placeholder>
                  <w:docPart w:val="786D7200C59A498BB7525B297A63C752"/>
                </w:placeholder>
                <w:dataBinding w:prefixMappings="xmlns:ns0='http://schemas.microsoft.com/office/2006/metadata/properties' xmlns:ns1='http://www.w3.org/2001/XMLSchema-instance' xmlns:ns2='http://schemas.microsoft.com/office/infopath/2007/PartnerControls' xmlns:ns3='3f6fad35-1f81-480e-a4e5-6e5474dcfb96' " w:xpath="/ns0:properties[1]/documentManagement[1]/ns3:Abstract[1]" w:storeItemID="{85425510-BA41-46DE-A52B-7CD514CB1FCC}"/>
                <w:text w:multiLine="1"/>
              </w:sdtPr>
              <w:sdtEndPr/>
              <w:sdtContent>
                <w:r w:rsidR="00D00469">
                  <w:t>This</w:t>
                </w:r>
                <w:r w:rsidR="00D00469" w:rsidRPr="0035386D">
                  <w:t xml:space="preserve"> contribution </w:t>
                </w:r>
                <w:r w:rsidR="00D00469">
                  <w:t xml:space="preserve">proposes to initiate a </w:t>
                </w:r>
                <w:r w:rsidR="00D00469" w:rsidRPr="0035386D">
                  <w:t xml:space="preserve">new work item </w:t>
                </w:r>
                <w:r w:rsidR="00D00469">
                  <w:t xml:space="preserve">on “Architectural framework for NGN evolution for IMT-2030 by extending SDN paradigm to the Network control plane” </w:t>
                </w:r>
                <w:r w:rsidR="00D00469">
                  <w:br/>
                </w:r>
              </w:sdtContent>
            </w:sdt>
          </w:p>
        </w:tc>
      </w:tr>
    </w:tbl>
    <w:p w:rsidR="005F4BCF" w:rsidRDefault="005F4BCF" w:rsidP="0089088E"/>
    <w:p w:rsidR="00A66D96" w:rsidRDefault="00A66D96" w:rsidP="00A66D96">
      <w:pPr>
        <w:numPr>
          <w:ilvl w:val="0"/>
          <w:numId w:val="13"/>
        </w:numPr>
        <w:spacing w:before="0"/>
        <w:rPr>
          <w:b/>
        </w:rPr>
      </w:pPr>
      <w:r w:rsidRPr="00E06D7F">
        <w:rPr>
          <w:b/>
        </w:rPr>
        <w:t>Introduction</w:t>
      </w:r>
    </w:p>
    <w:p w:rsidR="00197915" w:rsidRDefault="00197915" w:rsidP="00197915">
      <w:pPr>
        <w:spacing w:before="0"/>
        <w:rPr>
          <w:b/>
        </w:rPr>
      </w:pPr>
    </w:p>
    <w:p w:rsidR="006C1937" w:rsidRDefault="007338F6" w:rsidP="00D95FED">
      <w:pPr>
        <w:spacing w:before="0"/>
        <w:jc w:val="both"/>
      </w:pPr>
      <w:r w:rsidRPr="007338F6">
        <w:t xml:space="preserve">Next </w:t>
      </w:r>
      <w:r w:rsidR="001D1E47">
        <w:t>g</w:t>
      </w:r>
      <w:r w:rsidRPr="007338F6">
        <w:t xml:space="preserve">eneration </w:t>
      </w:r>
      <w:r w:rsidR="001D1E47">
        <w:t>n</w:t>
      </w:r>
      <w:r w:rsidRPr="007338F6">
        <w:t xml:space="preserve">etwork (NGN) </w:t>
      </w:r>
      <w:r w:rsidR="001D1E47">
        <w:t xml:space="preserve">for IMT-2030 </w:t>
      </w:r>
      <w:r w:rsidRPr="007338F6">
        <w:t xml:space="preserve">needs to support enormous data traffic </w:t>
      </w:r>
      <w:r w:rsidR="001D1E47">
        <w:t xml:space="preserve">along </w:t>
      </w:r>
      <w:r w:rsidRPr="007338F6">
        <w:t>with</w:t>
      </w:r>
      <w:r w:rsidR="00B82BE4">
        <w:t xml:space="preserve"> </w:t>
      </w:r>
      <w:r w:rsidRPr="007338F6">
        <w:t>diversified use cases. To meet such future requirements, the architecture has to be more scalable, modular and flexible.</w:t>
      </w:r>
      <w:r w:rsidR="00B82BE4">
        <w:t xml:space="preserve"> </w:t>
      </w:r>
      <w:r w:rsidRPr="003B2654">
        <w:t xml:space="preserve">Existing </w:t>
      </w:r>
      <w:r w:rsidR="005204D0" w:rsidRPr="003B2654">
        <w:t>mobile network</w:t>
      </w:r>
      <w:r w:rsidR="00B82BE4">
        <w:t xml:space="preserve"> </w:t>
      </w:r>
      <w:r w:rsidRPr="003B2654">
        <w:t>architecture</w:t>
      </w:r>
      <w:r w:rsidR="0068317C" w:rsidRPr="003B2654">
        <w:t>, 5th generation system (5GS) for IMT-2020</w:t>
      </w:r>
      <w:r w:rsidR="003B2654">
        <w:t>[ITU-R M.2150-1</w:t>
      </w:r>
      <w:r w:rsidR="00B35701">
        <w:t>, ITU-T Y.3102, ITU-T Y.3104]</w:t>
      </w:r>
      <w:r w:rsidR="00B82BE4">
        <w:t xml:space="preserve"> </w:t>
      </w:r>
      <w:r w:rsidRPr="007338F6">
        <w:t xml:space="preserve">has employed </w:t>
      </w:r>
      <w:r w:rsidR="0068317C">
        <w:t xml:space="preserve">a </w:t>
      </w:r>
      <w:r w:rsidRPr="007338F6">
        <w:t xml:space="preserve">separation between </w:t>
      </w:r>
      <w:r w:rsidR="0068317C">
        <w:t>the c</w:t>
      </w:r>
      <w:r w:rsidRPr="007338F6">
        <w:t xml:space="preserve">ontrol </w:t>
      </w:r>
      <w:r w:rsidR="0068317C">
        <w:t>plane</w:t>
      </w:r>
      <w:r w:rsidR="0017551B">
        <w:t xml:space="preserve"> (transport control functions)</w:t>
      </w:r>
      <w:r w:rsidR="00B82BE4">
        <w:t xml:space="preserve"> </w:t>
      </w:r>
      <w:r w:rsidRPr="007338F6">
        <w:t xml:space="preserve">and </w:t>
      </w:r>
      <w:r w:rsidR="0068317C">
        <w:t>the u</w:t>
      </w:r>
      <w:r w:rsidRPr="007338F6">
        <w:t>ser plane</w:t>
      </w:r>
      <w:r w:rsidR="00B82BE4">
        <w:t xml:space="preserve"> </w:t>
      </w:r>
      <w:r w:rsidR="0068317C">
        <w:t>functionality</w:t>
      </w:r>
      <w:r w:rsidR="0017551B">
        <w:t xml:space="preserve"> (transport functions)</w:t>
      </w:r>
      <w:r w:rsidR="00DE44B0">
        <w:t xml:space="preserve"> in line with </w:t>
      </w:r>
      <w:r w:rsidR="003B2654">
        <w:t xml:space="preserve">NGN </w:t>
      </w:r>
      <w:r w:rsidR="00DE44B0">
        <w:t>[</w:t>
      </w:r>
      <w:r w:rsidR="00DE44B0" w:rsidRPr="00DE44B0">
        <w:t>ITU-T Y.2012</w:t>
      </w:r>
      <w:r w:rsidR="00DE44B0">
        <w:t>]</w:t>
      </w:r>
      <w:r w:rsidRPr="007338F6">
        <w:t xml:space="preserve">. </w:t>
      </w:r>
      <w:r w:rsidR="0068317C">
        <w:t>T</w:t>
      </w:r>
      <w:r w:rsidR="005A02DB">
        <w:t xml:space="preserve">he </w:t>
      </w:r>
      <w:r w:rsidR="0068317C">
        <w:t>c</w:t>
      </w:r>
      <w:r w:rsidRPr="007338F6">
        <w:t xml:space="preserve">ontrol plane </w:t>
      </w:r>
      <w:r w:rsidR="003C3419">
        <w:t>network functions</w:t>
      </w:r>
      <w:r w:rsidR="00316234">
        <w:t xml:space="preserve"> (</w:t>
      </w:r>
      <w:r w:rsidR="001A5356">
        <w:t xml:space="preserve">same as </w:t>
      </w:r>
      <w:r w:rsidR="00316234">
        <w:t>transport control functions</w:t>
      </w:r>
      <w:r w:rsidR="001A5356">
        <w:t xml:space="preserve"> in NGN</w:t>
      </w:r>
      <w:r w:rsidR="00316234">
        <w:t>)</w:t>
      </w:r>
      <w:r w:rsidR="00B82BE4">
        <w:t xml:space="preserve"> </w:t>
      </w:r>
      <w:r w:rsidR="00993F16">
        <w:t xml:space="preserve">in </w:t>
      </w:r>
      <w:r w:rsidR="003C3419" w:rsidRPr="003B2654">
        <w:t xml:space="preserve">the </w:t>
      </w:r>
      <w:proofErr w:type="gramStart"/>
      <w:r w:rsidR="00993F16" w:rsidRPr="003B2654">
        <w:t>5G</w:t>
      </w:r>
      <w:r w:rsidR="00DE44B0" w:rsidRPr="003B2654">
        <w:t>S</w:t>
      </w:r>
      <w:r w:rsidR="003C3419">
        <w:t>(</w:t>
      </w:r>
      <w:proofErr w:type="gramEnd"/>
      <w:r w:rsidR="003C3419">
        <w:t xml:space="preserve">both </w:t>
      </w:r>
      <w:r w:rsidR="00767AD6">
        <w:t>A</w:t>
      </w:r>
      <w:r w:rsidR="003C3419">
        <w:t xml:space="preserve">ccess </w:t>
      </w:r>
      <w:r w:rsidR="00767AD6">
        <w:t xml:space="preserve">Network (AN) </w:t>
      </w:r>
      <w:r w:rsidR="003C3419">
        <w:t xml:space="preserve">and </w:t>
      </w:r>
      <w:r w:rsidR="00767AD6">
        <w:t>C</w:t>
      </w:r>
      <w:r w:rsidR="003C3419">
        <w:t xml:space="preserve">ore </w:t>
      </w:r>
      <w:r w:rsidR="00767AD6">
        <w:t>N</w:t>
      </w:r>
      <w:r w:rsidR="003C3419">
        <w:t>etwork</w:t>
      </w:r>
      <w:r w:rsidR="00767AD6">
        <w:t xml:space="preserve"> (CN)</w:t>
      </w:r>
      <w:r w:rsidR="003C3419">
        <w:t xml:space="preserve">) </w:t>
      </w:r>
      <w:r w:rsidR="00561AA0">
        <w:t xml:space="preserve">are </w:t>
      </w:r>
      <w:r w:rsidR="00A50EBB">
        <w:t xml:space="preserve">responsible </w:t>
      </w:r>
      <w:r w:rsidR="00A50EBB">
        <w:lastRenderedPageBreak/>
        <w:t xml:space="preserve">for </w:t>
      </w:r>
      <w:r w:rsidR="0068317C">
        <w:t xml:space="preserve">controlling </w:t>
      </w:r>
      <w:r w:rsidR="00913514">
        <w:t xml:space="preserve">the </w:t>
      </w:r>
      <w:r w:rsidR="0068317C">
        <w:t>u</w:t>
      </w:r>
      <w:r w:rsidRPr="007338F6">
        <w:t>ser plane</w:t>
      </w:r>
      <w:r w:rsidR="00B82BE4">
        <w:t xml:space="preserve"> </w:t>
      </w:r>
      <w:r w:rsidR="006312F4">
        <w:t xml:space="preserve">functions </w:t>
      </w:r>
      <w:r w:rsidR="00053E1B">
        <w:t>(</w:t>
      </w:r>
      <w:r w:rsidR="006312F4">
        <w:t xml:space="preserve">or </w:t>
      </w:r>
      <w:r w:rsidR="00053E1B">
        <w:t>network resources</w:t>
      </w:r>
      <w:r w:rsidR="006312F4">
        <w:t xml:space="preserve"> at transport functions)</w:t>
      </w:r>
      <w:r w:rsidR="00913514">
        <w:t>,</w:t>
      </w:r>
      <w:r w:rsidR="00053E1B">
        <w:t>which essentially translates into</w:t>
      </w:r>
      <w:r w:rsidR="00B82BE4">
        <w:t xml:space="preserve"> </w:t>
      </w:r>
      <w:r w:rsidR="005019C6" w:rsidRPr="007338F6">
        <w:t>establishment</w:t>
      </w:r>
      <w:r w:rsidR="00777C6B">
        <w:t xml:space="preserve">, </w:t>
      </w:r>
      <w:r w:rsidR="005019C6" w:rsidRPr="007338F6">
        <w:t xml:space="preserve">modification </w:t>
      </w:r>
      <w:r w:rsidR="00777C6B">
        <w:t xml:space="preserve">or deletion </w:t>
      </w:r>
      <w:r w:rsidR="005019C6" w:rsidRPr="007338F6">
        <w:t>of data session</w:t>
      </w:r>
      <w:r w:rsidR="005019C6">
        <w:t xml:space="preserve">s </w:t>
      </w:r>
      <w:r w:rsidR="00A50EBB">
        <w:t xml:space="preserve">over </w:t>
      </w:r>
      <w:r w:rsidR="0017551B">
        <w:t xml:space="preserve">the </w:t>
      </w:r>
      <w:r w:rsidR="00913514">
        <w:t>user plane</w:t>
      </w:r>
      <w:r w:rsidR="00777C6B">
        <w:t xml:space="preserve"> functions</w:t>
      </w:r>
      <w:r w:rsidR="00F16DAE">
        <w:t xml:space="preserve"> (transport functions)</w:t>
      </w:r>
      <w:r w:rsidR="00993F16">
        <w:t>. In addition</w:t>
      </w:r>
      <w:r w:rsidR="0017551B">
        <w:t xml:space="preserve"> to controlling the user plane functions</w:t>
      </w:r>
      <w:r w:rsidR="00993F16">
        <w:t xml:space="preserve">, </w:t>
      </w:r>
      <w:r w:rsidR="005019C6">
        <w:t>the control plane network functions</w:t>
      </w:r>
      <w:r w:rsidR="00B82BE4">
        <w:t xml:space="preserve"> </w:t>
      </w:r>
      <w:r w:rsidR="005019C6">
        <w:t xml:space="preserve">are </w:t>
      </w:r>
      <w:r w:rsidRPr="007338F6">
        <w:t xml:space="preserve">also responsible for </w:t>
      </w:r>
      <w:r w:rsidR="00993F16">
        <w:t xml:space="preserve">exchange of </w:t>
      </w:r>
      <w:proofErr w:type="spellStart"/>
      <w:r w:rsidRPr="007338F6">
        <w:t>signaling</w:t>
      </w:r>
      <w:proofErr w:type="spellEnd"/>
      <w:r w:rsidR="00993F16">
        <w:t xml:space="preserve"> messages with </w:t>
      </w:r>
      <w:r w:rsidR="00F16DAE">
        <w:t>end user (</w:t>
      </w:r>
      <w:r w:rsidR="00993F16" w:rsidRPr="007338F6">
        <w:t>User Equipment (UE</w:t>
      </w:r>
      <w:r w:rsidR="00053E1B">
        <w:t>s</w:t>
      </w:r>
      <w:r w:rsidR="00993F16" w:rsidRPr="007338F6">
        <w:t>)</w:t>
      </w:r>
      <w:r w:rsidR="00F16DAE">
        <w:t>)</w:t>
      </w:r>
      <w:r w:rsidRPr="007338F6">
        <w:t xml:space="preserve">. UE-specific </w:t>
      </w:r>
      <w:r w:rsidR="00B82BE4">
        <w:t xml:space="preserve">signalling </w:t>
      </w:r>
      <w:r w:rsidRPr="007338F6">
        <w:t xml:space="preserve">includes </w:t>
      </w:r>
      <w:r w:rsidR="000863C4">
        <w:t xml:space="preserve">information </w:t>
      </w:r>
      <w:r w:rsidR="00A50EBB">
        <w:t>exchange</w:t>
      </w:r>
      <w:r w:rsidR="00B82BE4">
        <w:t xml:space="preserve"> </w:t>
      </w:r>
      <w:r w:rsidR="00A50EBB">
        <w:t xml:space="preserve">related to </w:t>
      </w:r>
      <w:r w:rsidR="00427D64">
        <w:t xml:space="preserve">its (UE) </w:t>
      </w:r>
      <w:r w:rsidRPr="007338F6">
        <w:t xml:space="preserve">initial access </w:t>
      </w:r>
      <w:r w:rsidR="00053E1B">
        <w:t>such as registration, authentication, access control,</w:t>
      </w:r>
      <w:r w:rsidR="00316234">
        <w:t xml:space="preserve"> connection</w:t>
      </w:r>
      <w:r w:rsidR="00B82BE4">
        <w:t xml:space="preserve"> </w:t>
      </w:r>
      <w:r w:rsidR="00316234">
        <w:t xml:space="preserve">management </w:t>
      </w:r>
      <w:r w:rsidRPr="007338F6">
        <w:t xml:space="preserve">and </w:t>
      </w:r>
      <w:r w:rsidR="000863C4">
        <w:t xml:space="preserve">other services such as session </w:t>
      </w:r>
      <w:r w:rsidR="00316234">
        <w:t xml:space="preserve">and mobility </w:t>
      </w:r>
      <w:r w:rsidR="000863C4">
        <w:t>management</w:t>
      </w:r>
      <w:r w:rsidRPr="007338F6">
        <w:t xml:space="preserve">. </w:t>
      </w:r>
      <w:r w:rsidR="00B47A0B">
        <w:t>Though currently tightly coupled within the control plane of the existing IMT-2020 5G</w:t>
      </w:r>
      <w:r w:rsidR="00C01E4A">
        <w:t>S</w:t>
      </w:r>
      <w:r w:rsidR="00B47A0B">
        <w:t xml:space="preserve">, </w:t>
      </w:r>
      <w:r w:rsidR="00A50EBB">
        <w:t xml:space="preserve">these </w:t>
      </w:r>
      <w:r w:rsidR="00B47A0B">
        <w:t xml:space="preserve">two </w:t>
      </w:r>
      <w:r w:rsidR="008D196E">
        <w:t xml:space="preserve">categories of </w:t>
      </w:r>
      <w:r w:rsidR="00A50EBB">
        <w:t>functionali</w:t>
      </w:r>
      <w:r w:rsidR="003B2654">
        <w:t>ties</w:t>
      </w:r>
      <w:r w:rsidR="006312F4">
        <w:t xml:space="preserve"> “</w:t>
      </w:r>
      <w:proofErr w:type="spellStart"/>
      <w:r w:rsidR="006312F4">
        <w:t>signaling</w:t>
      </w:r>
      <w:proofErr w:type="spellEnd"/>
      <w:r w:rsidR="006312F4">
        <w:t xml:space="preserve"> </w:t>
      </w:r>
      <w:r w:rsidR="00181E98">
        <w:t>control”</w:t>
      </w:r>
      <w:r w:rsidR="006312F4">
        <w:t xml:space="preserve"> and “user plane </w:t>
      </w:r>
      <w:proofErr w:type="spellStart"/>
      <w:r w:rsidR="006312F4">
        <w:t>control”</w:t>
      </w:r>
      <w:r w:rsidR="00B47A0B">
        <w:t>can</w:t>
      </w:r>
      <w:proofErr w:type="spellEnd"/>
      <w:r w:rsidR="00B47A0B">
        <w:t xml:space="preserve"> be thought of as logically separate</w:t>
      </w:r>
      <w:r w:rsidR="00463998">
        <w:t xml:space="preserve"> functionalities</w:t>
      </w:r>
      <w:r w:rsidR="00C01E4A">
        <w:t xml:space="preserve">. </w:t>
      </w:r>
      <w:r w:rsidR="0044704D">
        <w:t>Once separated, t</w:t>
      </w:r>
      <w:r w:rsidR="00C01E4A">
        <w:t xml:space="preserve">hey may </w:t>
      </w:r>
      <w:r w:rsidR="00463998">
        <w:t xml:space="preserve">interact </w:t>
      </w:r>
      <w:r w:rsidR="00B47A0B">
        <w:t>via a standard</w:t>
      </w:r>
      <w:r w:rsidR="00463998">
        <w:t>ized</w:t>
      </w:r>
      <w:r w:rsidR="00260A6E">
        <w:t xml:space="preserve"> interface and</w:t>
      </w:r>
      <w:r w:rsidR="000863C4">
        <w:t xml:space="preserve"> d</w:t>
      </w:r>
      <w:r w:rsidRPr="007338F6">
        <w:t>ecoupling the</w:t>
      </w:r>
      <w:r w:rsidR="00463998">
        <w:t>m</w:t>
      </w:r>
      <w:r w:rsidRPr="007338F6">
        <w:t xml:space="preserve"> can result in a modular, scalable and flexible NGN architecture</w:t>
      </w:r>
      <w:r w:rsidR="001C51E1">
        <w:t xml:space="preserve"> for IMT-2030</w:t>
      </w:r>
      <w:r w:rsidRPr="007338F6">
        <w:t>.</w:t>
      </w:r>
    </w:p>
    <w:p w:rsidR="007338F6" w:rsidRDefault="007338F6" w:rsidP="00D95FED">
      <w:pPr>
        <w:spacing w:before="0"/>
        <w:jc w:val="both"/>
      </w:pPr>
    </w:p>
    <w:p w:rsidR="000A669E" w:rsidRDefault="000A669E" w:rsidP="00D95FED">
      <w:pPr>
        <w:spacing w:before="0"/>
        <w:jc w:val="both"/>
      </w:pPr>
    </w:p>
    <w:p w:rsidR="00AA365E" w:rsidRDefault="00B941CF" w:rsidP="00D95FED">
      <w:pPr>
        <w:spacing w:before="0"/>
        <w:jc w:val="both"/>
      </w:pPr>
      <w:r>
        <w:t xml:space="preserve">Next, we </w:t>
      </w:r>
      <w:r w:rsidR="002D74A6">
        <w:t>analyse</w:t>
      </w:r>
      <w:r>
        <w:t xml:space="preserve"> the </w:t>
      </w:r>
      <w:r w:rsidR="002D74A6">
        <w:t xml:space="preserve">architecture of </w:t>
      </w:r>
      <w:r>
        <w:t xml:space="preserve">IMT-2020 </w:t>
      </w:r>
      <w:proofErr w:type="gramStart"/>
      <w:r>
        <w:t>5GS</w:t>
      </w:r>
      <w:r w:rsidR="00F77B74">
        <w:t>[</w:t>
      </w:r>
      <w:proofErr w:type="gramEnd"/>
      <w:r w:rsidR="00F77B74">
        <w:t>ITU-R M.2150-1</w:t>
      </w:r>
      <w:r w:rsidR="00B35701">
        <w:t>, ITU-T Y.3102, ITU-T Y.3104</w:t>
      </w:r>
      <w:r w:rsidR="00F77B74">
        <w:t xml:space="preserve">] </w:t>
      </w:r>
      <w:r>
        <w:t>from the perspective of “</w:t>
      </w:r>
      <w:r w:rsidR="00730503">
        <w:t>F</w:t>
      </w:r>
      <w:r w:rsidRPr="00B941CF">
        <w:t xml:space="preserve">ramework of </w:t>
      </w:r>
      <w:r w:rsidR="00730503">
        <w:t>S</w:t>
      </w:r>
      <w:r w:rsidRPr="00B941CF">
        <w:t>oftware-</w:t>
      </w:r>
      <w:r w:rsidR="00730503">
        <w:t>D</w:t>
      </w:r>
      <w:r w:rsidRPr="00B941CF">
        <w:t xml:space="preserve">efined </w:t>
      </w:r>
      <w:r w:rsidR="00730503">
        <w:t>N</w:t>
      </w:r>
      <w:r w:rsidRPr="00B941CF">
        <w:t>etworking</w:t>
      </w:r>
      <w:r>
        <w:t xml:space="preserve"> (SDN)” given in </w:t>
      </w:r>
      <w:r w:rsidRPr="00B941CF">
        <w:t>ITU-T Y.3300</w:t>
      </w:r>
      <w:r>
        <w:t xml:space="preserve">. </w:t>
      </w:r>
      <w:r w:rsidR="001854BE">
        <w:t xml:space="preserve">The user plane functionality in IMT-2020 5GS is akin to the “Resource layer” as defined in </w:t>
      </w:r>
      <w:r w:rsidR="001854BE" w:rsidRPr="00476D6C">
        <w:t>ITU-T Y.330</w:t>
      </w:r>
      <w:r w:rsidR="00F77B74">
        <w:t>0</w:t>
      </w:r>
      <w:r w:rsidR="001854BE">
        <w:t xml:space="preserve"> since it essentially handles data transport and processing function like the resource layer. </w:t>
      </w:r>
      <w:r w:rsidR="002D74A6">
        <w:t>T</w:t>
      </w:r>
      <w:r w:rsidR="002925BB">
        <w:t xml:space="preserve">he </w:t>
      </w:r>
      <w:r w:rsidR="002D74A6">
        <w:t>subset of “control plane</w:t>
      </w:r>
      <w:r w:rsidR="006800FD">
        <w:t>”</w:t>
      </w:r>
      <w:r w:rsidR="002D74A6">
        <w:t xml:space="preserve"> functionality </w:t>
      </w:r>
      <w:r w:rsidR="006312F4">
        <w:t>in IMT-2020</w:t>
      </w:r>
      <w:r w:rsidR="00DD16E7">
        <w:t xml:space="preserve">5GS </w:t>
      </w:r>
      <w:r w:rsidR="002D74A6">
        <w:t xml:space="preserve">that deals with </w:t>
      </w:r>
      <w:r w:rsidR="006800FD">
        <w:t>“</w:t>
      </w:r>
      <w:r w:rsidR="002D74A6">
        <w:t>user plane control</w:t>
      </w:r>
      <w:r w:rsidR="006800FD">
        <w:t>”</w:t>
      </w:r>
      <w:r w:rsidR="00B82BE4">
        <w:t xml:space="preserve"> </w:t>
      </w:r>
      <w:r w:rsidR="002925BB">
        <w:t xml:space="preserve">is similar to the </w:t>
      </w:r>
      <w:r w:rsidR="002D74A6">
        <w:t>"</w:t>
      </w:r>
      <w:r w:rsidR="002925BB">
        <w:t xml:space="preserve">SDN </w:t>
      </w:r>
      <w:r w:rsidR="00F16DAE">
        <w:t>c</w:t>
      </w:r>
      <w:r w:rsidR="00C7719A">
        <w:t>ontrol</w:t>
      </w:r>
      <w:r w:rsidR="002925BB">
        <w:t xml:space="preserve"> layer</w:t>
      </w:r>
      <w:r w:rsidR="002D74A6">
        <w:t>”</w:t>
      </w:r>
      <w:r w:rsidR="00B82BE4">
        <w:t xml:space="preserve"> </w:t>
      </w:r>
      <w:r w:rsidR="002925BB">
        <w:t xml:space="preserve">functionality </w:t>
      </w:r>
      <w:r w:rsidR="001854BE">
        <w:t xml:space="preserve">as defined in </w:t>
      </w:r>
      <w:r w:rsidR="00476D6C" w:rsidRPr="00476D6C">
        <w:t>ITU-T Y.330</w:t>
      </w:r>
      <w:r w:rsidR="00F77B74">
        <w:t>0</w:t>
      </w:r>
      <w:r w:rsidR="002D74A6">
        <w:t xml:space="preserve">. </w:t>
      </w:r>
      <w:r w:rsidR="007B3038">
        <w:t>It</w:t>
      </w:r>
      <w:r w:rsidR="00B82BE4">
        <w:t xml:space="preserve"> </w:t>
      </w:r>
      <w:r w:rsidR="002175C4">
        <w:t>control</w:t>
      </w:r>
      <w:r w:rsidR="00053E1B">
        <w:t>s</w:t>
      </w:r>
      <w:r w:rsidR="00B82BE4">
        <w:t xml:space="preserve"> </w:t>
      </w:r>
      <w:r w:rsidR="00C7719A">
        <w:t xml:space="preserve">the </w:t>
      </w:r>
      <w:r w:rsidR="002175C4">
        <w:t xml:space="preserve">user plane </w:t>
      </w:r>
      <w:r w:rsidR="006312F4">
        <w:t>functions</w:t>
      </w:r>
      <w:r w:rsidR="002175C4">
        <w:t>, establish</w:t>
      </w:r>
      <w:r w:rsidR="00354F0F">
        <w:t>es</w:t>
      </w:r>
      <w:r w:rsidR="00692CD9">
        <w:t>/modif</w:t>
      </w:r>
      <w:r w:rsidR="00354F0F">
        <w:t>ies</w:t>
      </w:r>
      <w:r w:rsidR="00692CD9">
        <w:t>/delete</w:t>
      </w:r>
      <w:r w:rsidR="00354F0F">
        <w:t>s</w:t>
      </w:r>
      <w:r w:rsidR="002175C4">
        <w:t xml:space="preserve"> data sessions over </w:t>
      </w:r>
      <w:r w:rsidR="008F7AC3">
        <w:t>user plane</w:t>
      </w:r>
      <w:r w:rsidR="00F16DAE">
        <w:t xml:space="preserve"> functions</w:t>
      </w:r>
      <w:r w:rsidR="006800FD">
        <w:t xml:space="preserve">, </w:t>
      </w:r>
      <w:r w:rsidR="00181E98">
        <w:t>i.e.</w:t>
      </w:r>
      <w:r w:rsidR="006800FD">
        <w:t xml:space="preserve">, </w:t>
      </w:r>
      <w:r w:rsidR="00DB47DE">
        <w:t xml:space="preserve">essentially </w:t>
      </w:r>
      <w:r w:rsidR="001854BE">
        <w:t>controls the network resources</w:t>
      </w:r>
      <w:r w:rsidR="00C7719A">
        <w:t xml:space="preserve">. </w:t>
      </w:r>
      <w:r w:rsidR="00DB47DE">
        <w:t xml:space="preserve">However, as highlighted earlier the “control plane functionality" in IMT-2020 5GS also includes the functionality of </w:t>
      </w:r>
      <w:r w:rsidR="00B82BE4">
        <w:t xml:space="preserve">signalling </w:t>
      </w:r>
      <w:r w:rsidR="002175C4">
        <w:t>exchange with UEs</w:t>
      </w:r>
      <w:r w:rsidR="00DB47DE">
        <w:t xml:space="preserve">, which may not fit into the SDN control layer and rather be a part of the </w:t>
      </w:r>
      <w:r w:rsidR="006800FD">
        <w:t>"A</w:t>
      </w:r>
      <w:r w:rsidR="00DB47DE">
        <w:t>pplication (or service) layer</w:t>
      </w:r>
      <w:r w:rsidR="006800FD">
        <w:t>”</w:t>
      </w:r>
      <w:r w:rsidR="00B82BE4">
        <w:t xml:space="preserve"> </w:t>
      </w:r>
      <w:r w:rsidR="009F59DD">
        <w:t xml:space="preserve">as per the </w:t>
      </w:r>
      <w:r w:rsidR="00223652">
        <w:t xml:space="preserve">SDN </w:t>
      </w:r>
      <w:r w:rsidR="00C13C12">
        <w:t xml:space="preserve">framework </w:t>
      </w:r>
      <w:r w:rsidR="009F59DD">
        <w:t>[</w:t>
      </w:r>
      <w:r w:rsidR="009F59DD" w:rsidRPr="00476D6C">
        <w:t>ITU-T Y.330</w:t>
      </w:r>
      <w:r w:rsidR="00F77B74">
        <w:t>0</w:t>
      </w:r>
      <w:r w:rsidR="009F59DD">
        <w:t>]</w:t>
      </w:r>
      <w:r w:rsidR="00C13C12">
        <w:t>.</w:t>
      </w:r>
    </w:p>
    <w:p w:rsidR="00D95FED" w:rsidRDefault="00D95FED" w:rsidP="00D95FED">
      <w:pPr>
        <w:spacing w:before="0"/>
        <w:jc w:val="both"/>
      </w:pPr>
    </w:p>
    <w:p w:rsidR="006C1937" w:rsidRDefault="00587862" w:rsidP="00024DE4">
      <w:pPr>
        <w:spacing w:before="0"/>
        <w:jc w:val="both"/>
      </w:pPr>
      <w:bookmarkStart w:id="1" w:name="_Hlk105433525"/>
      <w:r>
        <w:t>T</w:t>
      </w:r>
      <w:r w:rsidR="00462E34" w:rsidRPr="006C1937">
        <w:t xml:space="preserve">his proposal aims to explore an evolved NGN architecture with </w:t>
      </w:r>
      <w:r w:rsidR="00462E34">
        <w:t xml:space="preserve">improved alignment to </w:t>
      </w:r>
      <w:r w:rsidR="00462E34" w:rsidRPr="006C1937">
        <w:t xml:space="preserve">SDN </w:t>
      </w:r>
      <w:r w:rsidR="00462E34">
        <w:t>principles</w:t>
      </w:r>
      <w:r>
        <w:t xml:space="preserve"> b</w:t>
      </w:r>
      <w:r w:rsidRPr="006C1937">
        <w:t xml:space="preserve">y decoupling </w:t>
      </w:r>
      <w:r>
        <w:t>the “u</w:t>
      </w:r>
      <w:r w:rsidRPr="006C1937">
        <w:t xml:space="preserve">ser plane </w:t>
      </w:r>
      <w:r>
        <w:t>control functionality” from the “</w:t>
      </w:r>
      <w:proofErr w:type="spellStart"/>
      <w:r>
        <w:t>signaling</w:t>
      </w:r>
      <w:proofErr w:type="spellEnd"/>
      <w:r>
        <w:t xml:space="preserve"> </w:t>
      </w:r>
      <w:r w:rsidR="00561AA0">
        <w:t>control functionality</w:t>
      </w:r>
      <w:r>
        <w:t>”</w:t>
      </w:r>
      <w:r w:rsidR="006C1937" w:rsidRPr="006C1937">
        <w:t xml:space="preserve">. </w:t>
      </w:r>
      <w:bookmarkEnd w:id="1"/>
      <w:r w:rsidR="00F77B74">
        <w:t>Further, b</w:t>
      </w:r>
      <w:r w:rsidR="00692CD9">
        <w:t xml:space="preserve">y </w:t>
      </w:r>
      <w:r w:rsidR="00F22856">
        <w:t xml:space="preserve">treating </w:t>
      </w:r>
      <w:r w:rsidR="006C1937" w:rsidRPr="006C1937">
        <w:t>UE</w:t>
      </w:r>
      <w:r w:rsidR="00692CD9">
        <w:t xml:space="preserve">-associated </w:t>
      </w:r>
      <w:proofErr w:type="spellStart"/>
      <w:r w:rsidR="004960CA">
        <w:t>signaling</w:t>
      </w:r>
      <w:proofErr w:type="spellEnd"/>
      <w:r w:rsidR="006C1937" w:rsidRPr="006C1937">
        <w:t xml:space="preserve"> as a service, </w:t>
      </w:r>
      <w:r w:rsidR="00F70E00">
        <w:t xml:space="preserve">the proposal </w:t>
      </w:r>
      <w:r w:rsidR="00692CD9">
        <w:t xml:space="preserve">aims to </w:t>
      </w:r>
      <w:r w:rsidR="00F70E00">
        <w:t xml:space="preserve">arrive at </w:t>
      </w:r>
      <w:r w:rsidR="00692CD9">
        <w:t>a</w:t>
      </w:r>
      <w:r w:rsidR="006C1937" w:rsidRPr="006C1937">
        <w:t xml:space="preserve"> service-</w:t>
      </w:r>
      <w:r w:rsidR="00F22856">
        <w:t>driven</w:t>
      </w:r>
      <w:r w:rsidR="006C1937" w:rsidRPr="006C1937">
        <w:t xml:space="preserve"> architecture</w:t>
      </w:r>
      <w:r w:rsidR="00F22856">
        <w:t xml:space="preserve"> for </w:t>
      </w:r>
      <w:r>
        <w:t xml:space="preserve">the </w:t>
      </w:r>
      <w:r w:rsidR="00F22856">
        <w:t>next generation networks</w:t>
      </w:r>
      <w:r>
        <w:t xml:space="preserve"> for IMT-2030</w:t>
      </w:r>
      <w:r w:rsidR="00F22856">
        <w:t xml:space="preserve">, where </w:t>
      </w:r>
      <w:r w:rsidR="002A63C2">
        <w:t xml:space="preserve">all services </w:t>
      </w:r>
      <w:r w:rsidR="00F22856">
        <w:t xml:space="preserve">are </w:t>
      </w:r>
      <w:r w:rsidR="002A63C2">
        <w:t xml:space="preserve">handled </w:t>
      </w:r>
      <w:r w:rsidR="00F22856">
        <w:t>in a uniform manner</w:t>
      </w:r>
      <w:r w:rsidR="002A63C2">
        <w:t>, be it built</w:t>
      </w:r>
      <w:r>
        <w:t>-in</w:t>
      </w:r>
      <w:r w:rsidR="002A63C2">
        <w:t xml:space="preserve"> services such as </w:t>
      </w:r>
      <w:r w:rsidR="00B230BE">
        <w:t xml:space="preserve">authentication or user mobility or </w:t>
      </w:r>
      <w:r w:rsidR="002A63C2">
        <w:t xml:space="preserve">external services such as media streaming </w:t>
      </w:r>
      <w:r w:rsidR="00B230BE">
        <w:t xml:space="preserve">or </w:t>
      </w:r>
      <w:r w:rsidR="002A63C2">
        <w:t>IP Multimedia Subsystem (IMS) services</w:t>
      </w:r>
      <w:r w:rsidR="00F22856">
        <w:t>.</w:t>
      </w:r>
      <w:r w:rsidR="00B82BE4">
        <w:t xml:space="preserve"> </w:t>
      </w:r>
      <w:r w:rsidR="00354F0F">
        <w:t>F</w:t>
      </w:r>
      <w:r w:rsidR="006C1937" w:rsidRPr="006C1937">
        <w:t xml:space="preserve">uture </w:t>
      </w:r>
      <w:r w:rsidR="002A63C2">
        <w:t xml:space="preserve">work as part of this </w:t>
      </w:r>
      <w:r w:rsidR="006C1937" w:rsidRPr="006C1937">
        <w:t xml:space="preserve">work item </w:t>
      </w:r>
      <w:r w:rsidR="002A63C2">
        <w:t xml:space="preserve">may </w:t>
      </w:r>
      <w:r w:rsidR="006C1937" w:rsidRPr="006C1937">
        <w:t xml:space="preserve">include proposals for </w:t>
      </w:r>
      <w:r w:rsidR="002A63C2">
        <w:t xml:space="preserve">further elaboration of the </w:t>
      </w:r>
      <w:r w:rsidR="006C1937" w:rsidRPr="006C1937">
        <w:t>architectur</w:t>
      </w:r>
      <w:r w:rsidR="002A63C2">
        <w:t>e</w:t>
      </w:r>
      <w:r>
        <w:t xml:space="preserve">. </w:t>
      </w:r>
      <w:r w:rsidR="00D83E8F">
        <w:t xml:space="preserve">It </w:t>
      </w:r>
      <w:r>
        <w:t xml:space="preserve">may also include </w:t>
      </w:r>
      <w:r w:rsidR="00A02955">
        <w:t xml:space="preserve">assessment of </w:t>
      </w:r>
      <w:r w:rsidR="00D83E8F">
        <w:t xml:space="preserve">the </w:t>
      </w:r>
      <w:r w:rsidR="006C1937" w:rsidRPr="006C1937">
        <w:t xml:space="preserve">impact </w:t>
      </w:r>
      <w:r w:rsidR="00D83E8F">
        <w:t xml:space="preserve">of the proposed architecture </w:t>
      </w:r>
      <w:r w:rsidR="006C1937" w:rsidRPr="006C1937">
        <w:t xml:space="preserve">on </w:t>
      </w:r>
      <w:r w:rsidR="00A02955">
        <w:t xml:space="preserve">the </w:t>
      </w:r>
      <w:r w:rsidR="006C1937" w:rsidRPr="006C1937">
        <w:t>procedures</w:t>
      </w:r>
      <w:r w:rsidR="00AA365E">
        <w:t xml:space="preserve"> and protocols</w:t>
      </w:r>
      <w:r w:rsidR="006C1937" w:rsidRPr="006C1937">
        <w:t>, modularity</w:t>
      </w:r>
      <w:r w:rsidR="00A02955">
        <w:t xml:space="preserve"> of the system</w:t>
      </w:r>
      <w:r w:rsidR="006C1937" w:rsidRPr="006C1937">
        <w:t xml:space="preserve">, </w:t>
      </w:r>
      <w:r w:rsidR="00AA365E">
        <w:t xml:space="preserve">and </w:t>
      </w:r>
      <w:r w:rsidR="00D83E8F">
        <w:t xml:space="preserve">also </w:t>
      </w:r>
      <w:r w:rsidR="00A02955">
        <w:t xml:space="preserve">on </w:t>
      </w:r>
      <w:r w:rsidR="00D83E8F">
        <w:t xml:space="preserve">the </w:t>
      </w:r>
      <w:r w:rsidR="00A02955">
        <w:t xml:space="preserve">capability </w:t>
      </w:r>
      <w:r w:rsidR="00D83E8F">
        <w:t xml:space="preserve">of the system </w:t>
      </w:r>
      <w:r w:rsidR="00A02955">
        <w:t xml:space="preserve">to </w:t>
      </w:r>
      <w:r w:rsidR="006C1937" w:rsidRPr="006C1937">
        <w:t>handl</w:t>
      </w:r>
      <w:r w:rsidR="00A02955">
        <w:t>e</w:t>
      </w:r>
      <w:r w:rsidR="006C1937" w:rsidRPr="006C1937">
        <w:t xml:space="preserve"> divers</w:t>
      </w:r>
      <w:r w:rsidR="00AA365E">
        <w:t>e</w:t>
      </w:r>
      <w:r w:rsidR="00D83E8F">
        <w:t xml:space="preserve"> use cases</w:t>
      </w:r>
      <w:r w:rsidR="00E37359">
        <w:t xml:space="preserve"> and huge data volume in future</w:t>
      </w:r>
      <w:r w:rsidR="006C1937" w:rsidRPr="006C1937">
        <w:t>.</w:t>
      </w:r>
    </w:p>
    <w:p w:rsidR="00197915" w:rsidRPr="00197915" w:rsidRDefault="00197915" w:rsidP="00024DE4">
      <w:pPr>
        <w:spacing w:before="0"/>
        <w:jc w:val="both"/>
      </w:pPr>
    </w:p>
    <w:p w:rsidR="00A66D96" w:rsidRPr="0015473A" w:rsidRDefault="00A66D96" w:rsidP="00A66D96">
      <w:pPr>
        <w:numPr>
          <w:ilvl w:val="0"/>
          <w:numId w:val="13"/>
        </w:numPr>
        <w:spacing w:before="0"/>
        <w:rPr>
          <w:b/>
        </w:rPr>
      </w:pPr>
      <w:r w:rsidRPr="0015473A">
        <w:rPr>
          <w:b/>
        </w:rPr>
        <w:t>Gap Analysis</w:t>
      </w:r>
    </w:p>
    <w:p w:rsidR="00336F12" w:rsidRDefault="00336F12" w:rsidP="00336F12">
      <w:pPr>
        <w:spacing w:before="0"/>
        <w:rPr>
          <w:b/>
        </w:rPr>
      </w:pPr>
    </w:p>
    <w:p w:rsidR="00336F12" w:rsidRDefault="00F77B74" w:rsidP="00336F12">
      <w:pPr>
        <w:spacing w:before="0"/>
        <w:jc w:val="both"/>
        <w:rPr>
          <w:rFonts w:cstheme="minorHAnsi"/>
        </w:rPr>
      </w:pPr>
      <w:r>
        <w:rPr>
          <w:rFonts w:cstheme="minorHAnsi"/>
        </w:rPr>
        <w:t>Although t</w:t>
      </w:r>
      <w:r w:rsidR="00336F12">
        <w:rPr>
          <w:rFonts w:cstheme="minorHAnsi"/>
        </w:rPr>
        <w:t>he</w:t>
      </w:r>
      <w:r w:rsidR="00D068CE">
        <w:rPr>
          <w:rFonts w:cstheme="minorHAnsi"/>
        </w:rPr>
        <w:t xml:space="preserve"> existing 5G system for IMT-2020 </w:t>
      </w:r>
      <w:r>
        <w:t>[ITU-R M.2150-1</w:t>
      </w:r>
      <w:proofErr w:type="gramStart"/>
      <w:r w:rsidR="00B35701">
        <w:t>,ITU</w:t>
      </w:r>
      <w:proofErr w:type="gramEnd"/>
      <w:r w:rsidR="00B35701">
        <w:t>-T Y.3102, ITU-T Y.3104</w:t>
      </w:r>
      <w:r>
        <w:t xml:space="preserve">] </w:t>
      </w:r>
      <w:r w:rsidR="001A5356">
        <w:t xml:space="preserve">and </w:t>
      </w:r>
      <w:r w:rsidR="001A5356" w:rsidRPr="006C1937">
        <w:t xml:space="preserve">NGN architecture [ITU-T Y.2012] </w:t>
      </w:r>
      <w:r w:rsidR="00763042" w:rsidRPr="00763042">
        <w:rPr>
          <w:rFonts w:cstheme="minorHAnsi"/>
        </w:rPr>
        <w:t>ha</w:t>
      </w:r>
      <w:r w:rsidR="001A5356">
        <w:rPr>
          <w:rFonts w:cstheme="minorHAnsi"/>
        </w:rPr>
        <w:t>ve</w:t>
      </w:r>
      <w:r w:rsidR="00763042" w:rsidRPr="00763042">
        <w:rPr>
          <w:rFonts w:cstheme="minorHAnsi"/>
        </w:rPr>
        <w:t xml:space="preserve"> been designed </w:t>
      </w:r>
      <w:r w:rsidR="00862BDD">
        <w:rPr>
          <w:rFonts w:cstheme="minorHAnsi"/>
        </w:rPr>
        <w:t xml:space="preserve">to </w:t>
      </w:r>
      <w:r w:rsidR="00763042" w:rsidRPr="00763042">
        <w:rPr>
          <w:rFonts w:cstheme="minorHAnsi"/>
        </w:rPr>
        <w:t>incorporat</w:t>
      </w:r>
      <w:r w:rsidR="00862BDD">
        <w:rPr>
          <w:rFonts w:cstheme="minorHAnsi"/>
        </w:rPr>
        <w:t>e</w:t>
      </w:r>
      <w:r w:rsidR="00763042" w:rsidRPr="00763042">
        <w:rPr>
          <w:rFonts w:cstheme="minorHAnsi"/>
        </w:rPr>
        <w:t xml:space="preserve"> control and user plane separation.</w:t>
      </w:r>
      <w:r w:rsidR="00B82BE4">
        <w:rPr>
          <w:rFonts w:cstheme="minorHAnsi"/>
        </w:rPr>
        <w:t xml:space="preserve"> </w:t>
      </w:r>
      <w:r>
        <w:rPr>
          <w:rFonts w:cstheme="minorHAnsi"/>
        </w:rPr>
        <w:t>T</w:t>
      </w:r>
      <w:r w:rsidR="00336F12">
        <w:rPr>
          <w:rFonts w:cstheme="minorHAnsi"/>
        </w:rPr>
        <w:t xml:space="preserve">here is scope for further evolution in the network architecture </w:t>
      </w:r>
      <w:r w:rsidR="00D83E8F">
        <w:rPr>
          <w:rFonts w:cstheme="minorHAnsi"/>
        </w:rPr>
        <w:t xml:space="preserve">in the </w:t>
      </w:r>
      <w:r w:rsidR="00336F12">
        <w:rPr>
          <w:rFonts w:cstheme="minorHAnsi"/>
        </w:rPr>
        <w:t xml:space="preserve">following </w:t>
      </w:r>
      <w:r w:rsidR="00D83E8F">
        <w:rPr>
          <w:rFonts w:cstheme="minorHAnsi"/>
        </w:rPr>
        <w:t>directions</w:t>
      </w:r>
      <w:r w:rsidR="00336F12">
        <w:rPr>
          <w:rFonts w:cstheme="minorHAnsi"/>
        </w:rPr>
        <w:t>.</w:t>
      </w:r>
    </w:p>
    <w:p w:rsidR="00FF55DD" w:rsidRDefault="00FF55DD" w:rsidP="00336F12">
      <w:pPr>
        <w:spacing w:before="0"/>
        <w:jc w:val="both"/>
        <w:rPr>
          <w:b/>
        </w:rPr>
      </w:pPr>
    </w:p>
    <w:p w:rsidR="00FF55DD" w:rsidRDefault="009A586D" w:rsidP="00A96C36">
      <w:pPr>
        <w:pStyle w:val="ListParagraph"/>
        <w:numPr>
          <w:ilvl w:val="0"/>
          <w:numId w:val="19"/>
        </w:numPr>
        <w:spacing w:before="0"/>
        <w:ind w:left="360"/>
        <w:jc w:val="both"/>
        <w:rPr>
          <w:b/>
        </w:rPr>
      </w:pPr>
      <w:r>
        <w:rPr>
          <w:b/>
        </w:rPr>
        <w:t>A</w:t>
      </w:r>
      <w:r w:rsidR="00FF55DD">
        <w:rPr>
          <w:b/>
        </w:rPr>
        <w:t>lignment with SDN principle</w:t>
      </w:r>
      <w:r w:rsidR="00EF1DC8">
        <w:rPr>
          <w:b/>
        </w:rPr>
        <w:t>s</w:t>
      </w:r>
    </w:p>
    <w:p w:rsidR="00104111" w:rsidRDefault="00104111" w:rsidP="00A96C36">
      <w:pPr>
        <w:pStyle w:val="ListParagraph"/>
        <w:spacing w:before="0"/>
        <w:ind w:left="360"/>
        <w:jc w:val="both"/>
        <w:rPr>
          <w:b/>
        </w:rPr>
      </w:pPr>
    </w:p>
    <w:p w:rsidR="008F4558" w:rsidRDefault="006C1937" w:rsidP="008F4558">
      <w:pPr>
        <w:spacing w:before="0"/>
        <w:ind w:left="360"/>
        <w:jc w:val="both"/>
      </w:pPr>
      <w:r w:rsidRPr="006C1937">
        <w:t xml:space="preserve">In a </w:t>
      </w:r>
      <w:r w:rsidR="00E37359">
        <w:t xml:space="preserve">standard </w:t>
      </w:r>
      <w:r w:rsidRPr="006C1937">
        <w:t xml:space="preserve">SDN based </w:t>
      </w:r>
      <w:proofErr w:type="gramStart"/>
      <w:r w:rsidRPr="006C1937">
        <w:t>architecture</w:t>
      </w:r>
      <w:r w:rsidR="00F77B74" w:rsidRPr="006C1937">
        <w:t>[</w:t>
      </w:r>
      <w:proofErr w:type="gramEnd"/>
      <w:r w:rsidR="00F77B74" w:rsidRPr="006C1937">
        <w:t>ITU-T Y.3300]</w:t>
      </w:r>
      <w:r w:rsidRPr="006C1937">
        <w:t>, an SDN controller (control</w:t>
      </w:r>
      <w:r w:rsidR="0026418B">
        <w:t xml:space="preserve"> layer </w:t>
      </w:r>
      <w:r w:rsidRPr="006C1937">
        <w:t>function</w:t>
      </w:r>
      <w:r w:rsidR="0026418B">
        <w:t>s</w:t>
      </w:r>
      <w:r w:rsidRPr="006C1937">
        <w:t xml:space="preserve">) </w:t>
      </w:r>
      <w:r w:rsidR="0026418B">
        <w:t xml:space="preserve">controls the behaviour of network resources or in other words </w:t>
      </w:r>
      <w:r w:rsidR="00E37359">
        <w:t xml:space="preserve">configures the user (data) plane </w:t>
      </w:r>
      <w:r w:rsidRPr="006C1937">
        <w:t xml:space="preserve">to enable data transfer through the </w:t>
      </w:r>
      <w:r w:rsidR="0026418B">
        <w:t>user</w:t>
      </w:r>
      <w:r w:rsidR="00B82BE4">
        <w:t xml:space="preserve"> </w:t>
      </w:r>
      <w:r w:rsidRPr="006C1937">
        <w:t>plane functions.</w:t>
      </w:r>
      <w:r w:rsidR="00B82BE4">
        <w:t xml:space="preserve"> </w:t>
      </w:r>
      <w:r w:rsidR="00EF1DC8">
        <w:t>T</w:t>
      </w:r>
      <w:r w:rsidR="0026418B">
        <w:t xml:space="preserve">he </w:t>
      </w:r>
      <w:r w:rsidR="007A030A">
        <w:t xml:space="preserve">control layer </w:t>
      </w:r>
      <w:r w:rsidR="002633F3">
        <w:t xml:space="preserve">functions are </w:t>
      </w:r>
      <w:r w:rsidRPr="006C1937">
        <w:t xml:space="preserve">not responsible for </w:t>
      </w:r>
      <w:r w:rsidR="002633F3">
        <w:t xml:space="preserve">direct </w:t>
      </w:r>
      <w:r w:rsidRPr="006C1937">
        <w:t xml:space="preserve">communication with </w:t>
      </w:r>
      <w:r w:rsidR="007A030A">
        <w:t>network</w:t>
      </w:r>
      <w:r w:rsidR="00B82BE4">
        <w:t xml:space="preserve"> </w:t>
      </w:r>
      <w:r w:rsidR="007A030A">
        <w:t>users (</w:t>
      </w:r>
      <w:r w:rsidRPr="006C1937">
        <w:t>UEs</w:t>
      </w:r>
      <w:r w:rsidR="007A030A">
        <w:t>)</w:t>
      </w:r>
      <w:r w:rsidRPr="006C1937">
        <w:t xml:space="preserve"> to </w:t>
      </w:r>
      <w:r w:rsidR="007A030A">
        <w:t xml:space="preserve">provide services to them and </w:t>
      </w:r>
      <w:r w:rsidR="002633F3">
        <w:t xml:space="preserve">also to </w:t>
      </w:r>
      <w:r w:rsidRPr="006C1937">
        <w:t xml:space="preserve">gather </w:t>
      </w:r>
      <w:r w:rsidR="007A030A">
        <w:t xml:space="preserve">service-related </w:t>
      </w:r>
      <w:r w:rsidRPr="006C1937">
        <w:t xml:space="preserve">requirements from </w:t>
      </w:r>
      <w:r w:rsidR="007A030A">
        <w:t>UEs</w:t>
      </w:r>
      <w:r w:rsidRPr="006C1937">
        <w:t xml:space="preserve">. </w:t>
      </w:r>
      <w:r w:rsidR="00354F0F">
        <w:t>F</w:t>
      </w:r>
      <w:r w:rsidR="002633F3">
        <w:t xml:space="preserve">unctions handling the </w:t>
      </w:r>
      <w:proofErr w:type="spellStart"/>
      <w:r w:rsidR="002633F3">
        <w:t>signaling</w:t>
      </w:r>
      <w:proofErr w:type="spellEnd"/>
      <w:r w:rsidR="002633F3">
        <w:t xml:space="preserve"> exchange with UEs </w:t>
      </w:r>
      <w:r w:rsidR="001C709A">
        <w:t xml:space="preserve">and providing services to them </w:t>
      </w:r>
      <w:r w:rsidR="002633F3">
        <w:t xml:space="preserve">are </w:t>
      </w:r>
      <w:r w:rsidR="00EF1DC8">
        <w:t xml:space="preserve">typically </w:t>
      </w:r>
      <w:r w:rsidR="002633F3">
        <w:t>part of the application</w:t>
      </w:r>
      <w:r w:rsidR="001C709A">
        <w:t>/service</w:t>
      </w:r>
      <w:r w:rsidR="002633F3">
        <w:t xml:space="preserve"> layer. These </w:t>
      </w:r>
      <w:r w:rsidR="00EF1DC8">
        <w:t xml:space="preserve">application layer functions </w:t>
      </w:r>
      <w:r w:rsidR="002633F3">
        <w:t>provide services to UEs</w:t>
      </w:r>
      <w:r w:rsidR="00EF1DC8">
        <w:t xml:space="preserve">, such as </w:t>
      </w:r>
      <w:r w:rsidR="00EF1DC8">
        <w:lastRenderedPageBreak/>
        <w:t>authenticate UEs,</w:t>
      </w:r>
      <w:r w:rsidR="002633F3">
        <w:t xml:space="preserve"> and also help the SDN control layer configure the user plane to support appropriate service-aware behaviour.</w:t>
      </w:r>
      <w:r w:rsidR="008F4558">
        <w:t xml:space="preserve"> While SDN technology has been utilized in the existing </w:t>
      </w:r>
      <w:r w:rsidR="00DE2937">
        <w:t>IMT-2020</w:t>
      </w:r>
      <w:r w:rsidR="008F4558">
        <w:t xml:space="preserve"> network</w:t>
      </w:r>
      <w:r w:rsidR="001C709A">
        <w:t>s through separation of control plane and user plane</w:t>
      </w:r>
      <w:r w:rsidR="008F4558">
        <w:t xml:space="preserve">, the tight coupling of “user plane </w:t>
      </w:r>
      <w:r w:rsidR="008F4558" w:rsidRPr="006C1937">
        <w:t>control</w:t>
      </w:r>
      <w:r w:rsidR="008F4558">
        <w:t>”</w:t>
      </w:r>
      <w:r w:rsidR="008F4558" w:rsidRPr="006C1937">
        <w:t xml:space="preserve"> and </w:t>
      </w:r>
      <w:r w:rsidR="008F4558">
        <w:t>“</w:t>
      </w:r>
      <w:proofErr w:type="spellStart"/>
      <w:r w:rsidR="000A669E">
        <w:t>signaling</w:t>
      </w:r>
      <w:proofErr w:type="spellEnd"/>
      <w:r w:rsidR="008F4558">
        <w:t xml:space="preserve"> exchange</w:t>
      </w:r>
      <w:r w:rsidR="00DE2937">
        <w:t xml:space="preserve"> (with UEs)</w:t>
      </w:r>
      <w:r w:rsidR="008F4558">
        <w:t xml:space="preserve">” </w:t>
      </w:r>
      <w:r w:rsidR="001C709A">
        <w:t xml:space="preserve">functionalities </w:t>
      </w:r>
      <w:r w:rsidR="00226343">
        <w:t>is</w:t>
      </w:r>
      <w:r w:rsidR="008F4558">
        <w:t xml:space="preserve"> not very well aligned with </w:t>
      </w:r>
      <w:r w:rsidR="003F4BFB">
        <w:t xml:space="preserve">the </w:t>
      </w:r>
      <w:r w:rsidR="00DE2937">
        <w:t xml:space="preserve">SDN </w:t>
      </w:r>
      <w:r w:rsidR="008F4558">
        <w:t>principles.</w:t>
      </w:r>
    </w:p>
    <w:p w:rsidR="008F4558" w:rsidRDefault="008F4558" w:rsidP="002633F3">
      <w:pPr>
        <w:spacing w:before="0"/>
        <w:ind w:left="360"/>
        <w:jc w:val="both"/>
      </w:pPr>
    </w:p>
    <w:p w:rsidR="00F64630" w:rsidRDefault="0008688D" w:rsidP="00181E98">
      <w:pPr>
        <w:spacing w:before="0"/>
        <w:ind w:left="360"/>
        <w:contextualSpacing/>
        <w:jc w:val="both"/>
      </w:pPr>
      <w:r w:rsidRPr="006C1937">
        <w:t xml:space="preserve">Existing NGN architecture [ITU-T Y.2012] </w:t>
      </w:r>
      <w:r>
        <w:t xml:space="preserve">also </w:t>
      </w:r>
      <w:r w:rsidRPr="006C1937">
        <w:t xml:space="preserve">does not distinguish between these two categories of tasks and both are included </w:t>
      </w:r>
      <w:r>
        <w:t>as part of the "transport control functions”</w:t>
      </w:r>
      <w:r w:rsidRPr="006C1937">
        <w:t xml:space="preserve">. </w:t>
      </w:r>
      <w:r w:rsidR="006C1937" w:rsidRPr="006C1937">
        <w:t xml:space="preserve">Hence, there is scope </w:t>
      </w:r>
      <w:r w:rsidR="00EF08CD">
        <w:t xml:space="preserve">for improved alignment </w:t>
      </w:r>
      <w:r w:rsidR="006C1937" w:rsidRPr="006C1937">
        <w:t>with SDN principles</w:t>
      </w:r>
      <w:r w:rsidR="00384C5E">
        <w:t xml:space="preserve"> by decoupling </w:t>
      </w:r>
      <w:r w:rsidR="00EF1DC8">
        <w:t>these two categories of functionalit</w:t>
      </w:r>
      <w:r w:rsidR="00354F0F">
        <w:t>ies</w:t>
      </w:r>
      <w:r w:rsidR="00EF1DC8">
        <w:t xml:space="preserve"> and </w:t>
      </w:r>
      <w:r w:rsidR="00384C5E">
        <w:t>separat</w:t>
      </w:r>
      <w:r w:rsidR="00EF1DC8">
        <w:t>ing them</w:t>
      </w:r>
      <w:r w:rsidR="00B82BE4">
        <w:t xml:space="preserve"> </w:t>
      </w:r>
      <w:r w:rsidR="00EF1DC8">
        <w:t xml:space="preserve">via </w:t>
      </w:r>
      <w:r w:rsidR="00384C5E">
        <w:t>a standardized interface</w:t>
      </w:r>
      <w:r w:rsidR="006C1937" w:rsidRPr="006C1937">
        <w:t>.</w:t>
      </w:r>
    </w:p>
    <w:p w:rsidR="00F64630" w:rsidRDefault="00F64630" w:rsidP="00A96C36">
      <w:pPr>
        <w:pStyle w:val="ListParagraph"/>
        <w:spacing w:before="0"/>
        <w:ind w:left="360"/>
        <w:jc w:val="both"/>
      </w:pPr>
    </w:p>
    <w:p w:rsidR="00D25DEE" w:rsidRDefault="009A586D" w:rsidP="00A96C36">
      <w:pPr>
        <w:pStyle w:val="ListParagraph"/>
        <w:numPr>
          <w:ilvl w:val="0"/>
          <w:numId w:val="19"/>
        </w:numPr>
        <w:spacing w:before="0"/>
        <w:ind w:left="360"/>
        <w:jc w:val="both"/>
        <w:rPr>
          <w:b/>
        </w:rPr>
      </w:pPr>
      <w:r>
        <w:rPr>
          <w:b/>
        </w:rPr>
        <w:t>C</w:t>
      </w:r>
      <w:r w:rsidR="00D25DEE" w:rsidRPr="00D25DEE">
        <w:rPr>
          <w:b/>
        </w:rPr>
        <w:t>omplex</w:t>
      </w:r>
      <w:r w:rsidR="00790033">
        <w:rPr>
          <w:b/>
        </w:rPr>
        <w:t>ity of</w:t>
      </w:r>
      <w:r w:rsidR="00D25DEE" w:rsidRPr="00D25DEE">
        <w:rPr>
          <w:b/>
        </w:rPr>
        <w:t xml:space="preserve"> protocols</w:t>
      </w:r>
    </w:p>
    <w:p w:rsidR="00C73E7C" w:rsidRDefault="00C73E7C" w:rsidP="00A96C36">
      <w:pPr>
        <w:pStyle w:val="ListParagraph"/>
        <w:spacing w:before="0"/>
        <w:ind w:left="360"/>
        <w:jc w:val="both"/>
        <w:rPr>
          <w:b/>
        </w:rPr>
      </w:pPr>
    </w:p>
    <w:p w:rsidR="006C1937" w:rsidRPr="006C1937" w:rsidRDefault="0038073C" w:rsidP="00A96C36">
      <w:pPr>
        <w:spacing w:before="0"/>
        <w:ind w:left="360"/>
        <w:contextualSpacing/>
        <w:jc w:val="both"/>
      </w:pPr>
      <w:r>
        <w:t xml:space="preserve">In </w:t>
      </w:r>
      <w:r w:rsidR="00335B7D">
        <w:t xml:space="preserve">the </w:t>
      </w:r>
      <w:r>
        <w:t xml:space="preserve">existing </w:t>
      </w:r>
      <w:r w:rsidR="00335B7D">
        <w:t xml:space="preserve">IMT-2020 </w:t>
      </w:r>
      <w:r>
        <w:t>networks, c</w:t>
      </w:r>
      <w:r w:rsidR="0008688D">
        <w:t xml:space="preserve">ontrol plane </w:t>
      </w:r>
      <w:r>
        <w:t xml:space="preserve">functions </w:t>
      </w:r>
      <w:r w:rsidR="0008688D">
        <w:t xml:space="preserve">need to exchange </w:t>
      </w:r>
      <w:proofErr w:type="spellStart"/>
      <w:r w:rsidR="000A669E">
        <w:t>signaling</w:t>
      </w:r>
      <w:proofErr w:type="spellEnd"/>
      <w:r w:rsidR="0008688D">
        <w:t xml:space="preserve"> messages with end users (UEs)</w:t>
      </w:r>
      <w:r w:rsidR="004A45D7">
        <w:t>. T</w:t>
      </w:r>
      <w:r w:rsidR="00930BB4">
        <w:t xml:space="preserve">he path for this </w:t>
      </w:r>
      <w:r w:rsidR="004A45D7">
        <w:t xml:space="preserve">UE - control plane </w:t>
      </w:r>
      <w:r w:rsidR="00930BB4">
        <w:t xml:space="preserve">communication passes through the user plane (transport functions). </w:t>
      </w:r>
      <w:r w:rsidR="00543F99">
        <w:t xml:space="preserve">The </w:t>
      </w:r>
      <w:r w:rsidR="006C1937" w:rsidRPr="006C1937">
        <w:t>control plane</w:t>
      </w:r>
      <w:r w:rsidR="00B82BE4">
        <w:t xml:space="preserve"> </w:t>
      </w:r>
      <w:r w:rsidR="00930BB4">
        <w:t xml:space="preserve">functions </w:t>
      </w:r>
      <w:r w:rsidR="00543F99">
        <w:t xml:space="preserve">also </w:t>
      </w:r>
      <w:r w:rsidR="00930BB4">
        <w:t xml:space="preserve">need to control </w:t>
      </w:r>
      <w:r w:rsidR="006C1937" w:rsidRPr="006C1937">
        <w:t>user plane</w:t>
      </w:r>
      <w:r w:rsidR="00B82BE4">
        <w:t xml:space="preserve"> </w:t>
      </w:r>
      <w:r w:rsidR="00930BB4">
        <w:t>functions using a resource control interface</w:t>
      </w:r>
      <w:r w:rsidR="00930BB4" w:rsidRPr="006C1937">
        <w:t>[ITU-T Y.3300]</w:t>
      </w:r>
      <w:r w:rsidR="00930BB4">
        <w:t>.</w:t>
      </w:r>
      <w:r w:rsidR="00F705BE">
        <w:t xml:space="preserve">For both types of communication, </w:t>
      </w:r>
      <w:r w:rsidR="00E56269">
        <w:t xml:space="preserve">(UE - control plane communication and user plane – control plane communication) </w:t>
      </w:r>
      <w:r w:rsidR="00F705BE">
        <w:t xml:space="preserve">the control plane functions use the resource control </w:t>
      </w:r>
      <w:r w:rsidR="00335B7D">
        <w:t xml:space="preserve">protocols </w:t>
      </w:r>
      <w:r w:rsidR="00205AED">
        <w:t xml:space="preserve">in the existing </w:t>
      </w:r>
      <w:r w:rsidR="003D0055">
        <w:t xml:space="preserve">IMT-2020 </w:t>
      </w:r>
      <w:r w:rsidR="00205AED">
        <w:t>networks.</w:t>
      </w:r>
      <w:r w:rsidR="00B82BE4">
        <w:t xml:space="preserve"> </w:t>
      </w:r>
      <w:r w:rsidR="00205AED">
        <w:t xml:space="preserve">It </w:t>
      </w:r>
      <w:r w:rsidR="00F705BE">
        <w:t>increases the complexity of the resource</w:t>
      </w:r>
      <w:r w:rsidR="00B82BE4">
        <w:t xml:space="preserve"> </w:t>
      </w:r>
      <w:r w:rsidR="00F705BE">
        <w:t>control protocol</w:t>
      </w:r>
      <w:r w:rsidR="00205AED">
        <w:t>s</w:t>
      </w:r>
      <w:r w:rsidR="00F705BE">
        <w:t>.</w:t>
      </w:r>
      <w:r w:rsidR="00B82BE4">
        <w:t xml:space="preserve"> </w:t>
      </w:r>
      <w:r w:rsidR="00F705BE">
        <w:t xml:space="preserve">Separation of </w:t>
      </w:r>
      <w:r w:rsidR="00205AED">
        <w:t xml:space="preserve">the </w:t>
      </w:r>
      <w:r w:rsidR="00F705BE">
        <w:t>two types of functionalit</w:t>
      </w:r>
      <w:r w:rsidR="00F75385">
        <w:t>ies</w:t>
      </w:r>
      <w:r w:rsidR="00F705BE">
        <w:t xml:space="preserve"> will result in </w:t>
      </w:r>
      <w:r w:rsidR="007A7A43">
        <w:t xml:space="preserve">the </w:t>
      </w:r>
      <w:r w:rsidR="00F705BE">
        <w:t>simplification of resource control protocol</w:t>
      </w:r>
      <w:r w:rsidR="00F75385">
        <w:t>s</w:t>
      </w:r>
      <w:r w:rsidR="00F705BE">
        <w:t xml:space="preserve"> as it will </w:t>
      </w:r>
      <w:r w:rsidR="00C5425A">
        <w:t xml:space="preserve">no longer </w:t>
      </w:r>
      <w:r w:rsidR="00F705BE">
        <w:t xml:space="preserve">be required to carry the </w:t>
      </w:r>
      <w:proofErr w:type="spellStart"/>
      <w:r w:rsidR="000A669E">
        <w:t>signaling</w:t>
      </w:r>
      <w:proofErr w:type="spellEnd"/>
      <w:r w:rsidR="00F705BE">
        <w:t xml:space="preserve"> messages</w:t>
      </w:r>
      <w:r w:rsidR="00E56269">
        <w:t xml:space="preserve"> and will need to support only resource control messages</w:t>
      </w:r>
      <w:r w:rsidR="00F705BE">
        <w:t>.</w:t>
      </w:r>
    </w:p>
    <w:p w:rsidR="00D25DEE" w:rsidRDefault="00D25DEE" w:rsidP="00A96C36">
      <w:pPr>
        <w:pStyle w:val="ListParagraph"/>
        <w:spacing w:before="0"/>
        <w:ind w:left="360"/>
        <w:jc w:val="both"/>
      </w:pPr>
    </w:p>
    <w:p w:rsidR="00D25DEE" w:rsidRDefault="00D25DEE" w:rsidP="002633F3">
      <w:pPr>
        <w:spacing w:before="0"/>
        <w:jc w:val="both"/>
      </w:pPr>
    </w:p>
    <w:p w:rsidR="002520E7" w:rsidRDefault="002520E7" w:rsidP="00A96C36">
      <w:pPr>
        <w:pStyle w:val="ListParagraph"/>
        <w:numPr>
          <w:ilvl w:val="0"/>
          <w:numId w:val="19"/>
        </w:numPr>
        <w:spacing w:before="0"/>
        <w:ind w:left="360"/>
        <w:jc w:val="both"/>
        <w:rPr>
          <w:b/>
        </w:rPr>
      </w:pPr>
      <w:r>
        <w:rPr>
          <w:b/>
        </w:rPr>
        <w:t xml:space="preserve">Slice/service specific </w:t>
      </w:r>
      <w:proofErr w:type="spellStart"/>
      <w:r w:rsidR="004960CA">
        <w:rPr>
          <w:b/>
        </w:rPr>
        <w:t>signaling</w:t>
      </w:r>
      <w:proofErr w:type="spellEnd"/>
      <w:r>
        <w:rPr>
          <w:b/>
        </w:rPr>
        <w:t xml:space="preserve"> requirements</w:t>
      </w:r>
    </w:p>
    <w:p w:rsidR="002520E7" w:rsidRDefault="002520E7" w:rsidP="00A96C36">
      <w:pPr>
        <w:pStyle w:val="ListParagraph"/>
        <w:spacing w:before="0"/>
        <w:ind w:left="360"/>
        <w:jc w:val="both"/>
        <w:rPr>
          <w:b/>
        </w:rPr>
      </w:pPr>
    </w:p>
    <w:p w:rsidR="00C73E7C" w:rsidRDefault="00714D3B" w:rsidP="00A96C36">
      <w:pPr>
        <w:pStyle w:val="ListParagraph"/>
        <w:spacing w:before="0" w:after="160" w:line="252" w:lineRule="auto"/>
        <w:ind w:left="360"/>
        <w:jc w:val="both"/>
      </w:pPr>
      <w:r w:rsidRPr="00714D3B">
        <w:t xml:space="preserve">NGN architecture </w:t>
      </w:r>
      <w:r w:rsidR="00C5425A">
        <w:t xml:space="preserve">for IMT-2030 </w:t>
      </w:r>
      <w:r w:rsidRPr="00714D3B">
        <w:t xml:space="preserve">should have provision </w:t>
      </w:r>
      <w:r w:rsidR="00335B7D">
        <w:t xml:space="preserve">for different </w:t>
      </w:r>
      <w:proofErr w:type="spellStart"/>
      <w:r w:rsidR="000A669E">
        <w:t>signaling</w:t>
      </w:r>
      <w:proofErr w:type="spellEnd"/>
      <w:r w:rsidRPr="00714D3B">
        <w:t xml:space="preserve"> overheads for different slices/services to support diversified use cases</w:t>
      </w:r>
      <w:r w:rsidR="00C5425A">
        <w:t xml:space="preserve">, which is missing currently in </w:t>
      </w:r>
      <w:r w:rsidR="007A7A43">
        <w:t xml:space="preserve">the </w:t>
      </w:r>
      <w:r w:rsidR="00C5425A">
        <w:t>IMT-2020 networks</w:t>
      </w:r>
      <w:r w:rsidRPr="00714D3B">
        <w:t xml:space="preserve">. Such requirements can be supported with ease through deployment of </w:t>
      </w:r>
      <w:r w:rsidR="00335B7D">
        <w:t xml:space="preserve">slice specific </w:t>
      </w:r>
      <w:proofErr w:type="spellStart"/>
      <w:r w:rsidR="000A669E">
        <w:t>signaling</w:t>
      </w:r>
      <w:proofErr w:type="spellEnd"/>
      <w:r w:rsidRPr="00714D3B">
        <w:t xml:space="preserve"> serv</w:t>
      </w:r>
      <w:r w:rsidR="003D0055">
        <w:t>ice functions</w:t>
      </w:r>
      <w:r w:rsidRPr="00714D3B">
        <w:t xml:space="preserve">, </w:t>
      </w:r>
      <w:r w:rsidR="00335B7D">
        <w:t xml:space="preserve">once the </w:t>
      </w:r>
      <w:proofErr w:type="spellStart"/>
      <w:r w:rsidR="000A669E">
        <w:t>signaling</w:t>
      </w:r>
      <w:proofErr w:type="spellEnd"/>
      <w:r w:rsidR="00335B7D">
        <w:t xml:space="preserve"> handling functionality is separated from </w:t>
      </w:r>
      <w:r w:rsidR="00983183">
        <w:t>the control plane functionality</w:t>
      </w:r>
      <w:r w:rsidR="00C5425A">
        <w:t xml:space="preserve"> and </w:t>
      </w:r>
      <w:r w:rsidR="003D0055">
        <w:t xml:space="preserve">independently </w:t>
      </w:r>
      <w:r w:rsidR="00C5425A">
        <w:t xml:space="preserve">deployed as </w:t>
      </w:r>
      <w:proofErr w:type="spellStart"/>
      <w:r w:rsidR="000A669E">
        <w:t>signaling</w:t>
      </w:r>
      <w:proofErr w:type="spellEnd"/>
      <w:r w:rsidR="007A7A43">
        <w:t xml:space="preserve"> service </w:t>
      </w:r>
      <w:r w:rsidR="00C5425A">
        <w:t>functions</w:t>
      </w:r>
      <w:r w:rsidR="007A7A43">
        <w:t xml:space="preserve"> in the </w:t>
      </w:r>
      <w:proofErr w:type="spellStart"/>
      <w:r w:rsidR="007A7A43">
        <w:t>network</w:t>
      </w:r>
      <w:r w:rsidR="00983183">
        <w:t>.</w:t>
      </w:r>
      <w:r w:rsidR="007A7A43">
        <w:t>The</w:t>
      </w:r>
      <w:proofErr w:type="spellEnd"/>
      <w:r w:rsidR="007A7A43">
        <w:t xml:space="preserve"> communication between these </w:t>
      </w:r>
      <w:proofErr w:type="spellStart"/>
      <w:r w:rsidR="000A669E">
        <w:t>signaling</w:t>
      </w:r>
      <w:proofErr w:type="spellEnd"/>
      <w:r w:rsidR="007A7A43">
        <w:t xml:space="preserve"> service functions and the UEs takes place via data paths passing through the user plane. </w:t>
      </w:r>
      <w:r w:rsidR="00983183">
        <w:t>The</w:t>
      </w:r>
      <w:r w:rsidR="007867BD">
        <w:t>se</w:t>
      </w:r>
      <w:r w:rsidR="00983183">
        <w:t xml:space="preserve"> slice specific </w:t>
      </w:r>
      <w:proofErr w:type="spellStart"/>
      <w:r w:rsidR="000A669E">
        <w:t>signaling</w:t>
      </w:r>
      <w:proofErr w:type="spellEnd"/>
      <w:r w:rsidR="00983183" w:rsidRPr="00714D3B">
        <w:t xml:space="preserve"> serv</w:t>
      </w:r>
      <w:r w:rsidR="007A7A43">
        <w:t>ice functions</w:t>
      </w:r>
      <w:r w:rsidR="00B82BE4">
        <w:t xml:space="preserve"> </w:t>
      </w:r>
      <w:r w:rsidRPr="00714D3B">
        <w:t xml:space="preserve">can support </w:t>
      </w:r>
      <w:r w:rsidR="007A7A43">
        <w:t xml:space="preserve">slice specific </w:t>
      </w:r>
      <w:proofErr w:type="spellStart"/>
      <w:r w:rsidR="000A669E">
        <w:t>signaling</w:t>
      </w:r>
      <w:proofErr w:type="spellEnd"/>
      <w:r w:rsidRPr="00714D3B">
        <w:t xml:space="preserve"> needs.</w:t>
      </w:r>
    </w:p>
    <w:p w:rsidR="00881F8D" w:rsidRDefault="00881F8D" w:rsidP="00A96C36">
      <w:pPr>
        <w:pStyle w:val="ListParagraph"/>
        <w:spacing w:before="0" w:after="160" w:line="252" w:lineRule="auto"/>
        <w:ind w:left="360"/>
        <w:jc w:val="both"/>
      </w:pPr>
    </w:p>
    <w:p w:rsidR="00983183" w:rsidRDefault="00983183" w:rsidP="00983183">
      <w:pPr>
        <w:pStyle w:val="ListParagraph"/>
        <w:numPr>
          <w:ilvl w:val="0"/>
          <w:numId w:val="19"/>
        </w:numPr>
        <w:spacing w:before="0"/>
        <w:ind w:left="360"/>
        <w:jc w:val="both"/>
        <w:rPr>
          <w:b/>
        </w:rPr>
      </w:pPr>
      <w:r>
        <w:rPr>
          <w:b/>
        </w:rPr>
        <w:t xml:space="preserve">Dynamic </w:t>
      </w:r>
      <w:r w:rsidR="00F75385">
        <w:rPr>
          <w:b/>
        </w:rPr>
        <w:t>d</w:t>
      </w:r>
      <w:r>
        <w:rPr>
          <w:b/>
        </w:rPr>
        <w:t xml:space="preserve">eployment of </w:t>
      </w:r>
      <w:r w:rsidR="00B82BE4">
        <w:rPr>
          <w:b/>
        </w:rPr>
        <w:t xml:space="preserve">signalling </w:t>
      </w:r>
      <w:r w:rsidR="007867BD">
        <w:rPr>
          <w:b/>
        </w:rPr>
        <w:t>service functions</w:t>
      </w:r>
    </w:p>
    <w:p w:rsidR="004A45D7" w:rsidRDefault="004A45D7" w:rsidP="00983183">
      <w:pPr>
        <w:pStyle w:val="ListParagraph"/>
        <w:spacing w:before="0"/>
        <w:ind w:left="360"/>
        <w:jc w:val="both"/>
      </w:pPr>
    </w:p>
    <w:p w:rsidR="00881F8D" w:rsidRPr="00A96C36" w:rsidRDefault="00983183" w:rsidP="00A96C36">
      <w:pPr>
        <w:pStyle w:val="ListParagraph"/>
        <w:spacing w:before="0"/>
        <w:ind w:left="360"/>
        <w:jc w:val="both"/>
        <w:rPr>
          <w:b/>
        </w:rPr>
      </w:pPr>
      <w:r>
        <w:t xml:space="preserve">Separation of handling </w:t>
      </w:r>
      <w:r w:rsidR="0063592D">
        <w:t xml:space="preserve">of </w:t>
      </w:r>
      <w:proofErr w:type="spellStart"/>
      <w:r w:rsidR="0063592D">
        <w:t>signaling</w:t>
      </w:r>
      <w:proofErr w:type="spellEnd"/>
      <w:r w:rsidR="0063592D">
        <w:t xml:space="preserve"> </w:t>
      </w:r>
      <w:r>
        <w:t xml:space="preserve">from the control plane functionality brings additional flexibility to deployment of </w:t>
      </w:r>
      <w:proofErr w:type="spellStart"/>
      <w:r w:rsidR="000A669E">
        <w:t>signaling</w:t>
      </w:r>
      <w:proofErr w:type="spellEnd"/>
      <w:r>
        <w:t xml:space="preserve"> serv</w:t>
      </w:r>
      <w:r w:rsidR="0063592D">
        <w:t>ice functions</w:t>
      </w:r>
      <w:r>
        <w:t xml:space="preserve">. The </w:t>
      </w:r>
      <w:r w:rsidR="00B82BE4">
        <w:t xml:space="preserve">signalling </w:t>
      </w:r>
      <w:r w:rsidR="0063592D">
        <w:t xml:space="preserve">service functions </w:t>
      </w:r>
      <w:r w:rsidRPr="00714D3B">
        <w:t xml:space="preserve">may be deployed </w:t>
      </w:r>
      <w:r w:rsidR="0063592D">
        <w:t xml:space="preserve">at run-time </w:t>
      </w:r>
      <w:r w:rsidRPr="00714D3B">
        <w:t xml:space="preserve">to take care of dynamically changing </w:t>
      </w:r>
      <w:proofErr w:type="spellStart"/>
      <w:r w:rsidR="000A669E">
        <w:t>signaling</w:t>
      </w:r>
      <w:proofErr w:type="spellEnd"/>
      <w:r w:rsidRPr="00714D3B">
        <w:t xml:space="preserve"> overhead requirements.</w:t>
      </w:r>
    </w:p>
    <w:p w:rsidR="00881F8D" w:rsidRDefault="00881F8D" w:rsidP="00A96C36">
      <w:pPr>
        <w:pStyle w:val="ListParagraph"/>
        <w:spacing w:before="0" w:after="160" w:line="252" w:lineRule="auto"/>
        <w:ind w:left="360"/>
        <w:jc w:val="both"/>
      </w:pPr>
    </w:p>
    <w:p w:rsidR="00263DF2" w:rsidRDefault="00C90FA7" w:rsidP="00A96C36">
      <w:pPr>
        <w:pStyle w:val="ListParagraph"/>
        <w:numPr>
          <w:ilvl w:val="0"/>
          <w:numId w:val="19"/>
        </w:numPr>
        <w:spacing w:before="0"/>
        <w:ind w:left="360"/>
        <w:jc w:val="both"/>
        <w:rPr>
          <w:b/>
        </w:rPr>
      </w:pPr>
      <w:r>
        <w:rPr>
          <w:b/>
        </w:rPr>
        <w:t xml:space="preserve">Uniform </w:t>
      </w:r>
      <w:r w:rsidR="00714D3B">
        <w:rPr>
          <w:b/>
        </w:rPr>
        <w:t>s</w:t>
      </w:r>
      <w:r w:rsidR="00263DF2">
        <w:rPr>
          <w:b/>
        </w:rPr>
        <w:t xml:space="preserve">ervice delivery </w:t>
      </w:r>
      <w:r>
        <w:rPr>
          <w:b/>
        </w:rPr>
        <w:t>mechanism</w:t>
      </w:r>
    </w:p>
    <w:p w:rsidR="00263DF2" w:rsidRDefault="00263DF2" w:rsidP="00A96C36">
      <w:pPr>
        <w:pStyle w:val="ListParagraph"/>
        <w:spacing w:before="0"/>
        <w:ind w:left="360"/>
        <w:jc w:val="both"/>
        <w:rPr>
          <w:b/>
        </w:rPr>
      </w:pPr>
    </w:p>
    <w:p w:rsidR="00C90FA7" w:rsidRDefault="007867BD" w:rsidP="00C90FA7">
      <w:pPr>
        <w:autoSpaceDE w:val="0"/>
        <w:autoSpaceDN w:val="0"/>
        <w:adjustRightInd w:val="0"/>
        <w:spacing w:before="0"/>
        <w:ind w:left="360"/>
        <w:jc w:val="both"/>
      </w:pPr>
      <w:r>
        <w:t>In the existing IMT-2020</w:t>
      </w:r>
      <w:r w:rsidR="00480FCD">
        <w:t>systems</w:t>
      </w:r>
      <w:r>
        <w:t>, s</w:t>
      </w:r>
      <w:r w:rsidR="006C1937" w:rsidRPr="006C1937">
        <w:t>ervices are provided to users (UEs) by using application functions</w:t>
      </w:r>
      <w:r w:rsidR="00CF0D82">
        <w:t xml:space="preserve"> (AF/AS) </w:t>
      </w:r>
      <w:r w:rsidR="006C1937" w:rsidRPr="006C1937">
        <w:t xml:space="preserve">via data sessions established through the </w:t>
      </w:r>
      <w:r w:rsidR="00CF0D82">
        <w:t>u</w:t>
      </w:r>
      <w:r w:rsidR="006C1937" w:rsidRPr="006C1937">
        <w:t xml:space="preserve">ser </w:t>
      </w:r>
      <w:r w:rsidR="00CF0D82">
        <w:t>p</w:t>
      </w:r>
      <w:r w:rsidR="006C1937" w:rsidRPr="006C1937">
        <w:t xml:space="preserve">lane. </w:t>
      </w:r>
      <w:r w:rsidR="00480FCD">
        <w:t xml:space="preserve">Example of such services may be </w:t>
      </w:r>
      <w:r w:rsidR="00480FCD" w:rsidRPr="001A5356">
        <w:t>IMS,</w:t>
      </w:r>
      <w:r w:rsidR="00480FCD">
        <w:t xml:space="preserve"> media streaming or multicast/broadcast services. </w:t>
      </w:r>
      <w:r w:rsidR="006C1937" w:rsidRPr="006C1937">
        <w:t>In addition to these external (</w:t>
      </w:r>
      <w:r w:rsidR="00CF0D82">
        <w:t>a</w:t>
      </w:r>
      <w:r w:rsidR="006C1937" w:rsidRPr="006C1937">
        <w:t xml:space="preserve">pplication based) services, there are some intrinsic (built-in) services offered by the existing </w:t>
      </w:r>
      <w:r w:rsidR="00CF0D82">
        <w:t>IMT-20</w:t>
      </w:r>
      <w:r w:rsidR="00480FCD">
        <w:t>2</w:t>
      </w:r>
      <w:r w:rsidR="00CF0D82">
        <w:t xml:space="preserve">0 </w:t>
      </w:r>
      <w:r w:rsidR="006C1937" w:rsidRPr="006C1937">
        <w:t>system</w:t>
      </w:r>
      <w:r w:rsidR="00480FCD">
        <w:t>s</w:t>
      </w:r>
      <w:r w:rsidR="006C1937" w:rsidRPr="006C1937">
        <w:t xml:space="preserve"> such </w:t>
      </w:r>
      <w:bookmarkStart w:id="2" w:name="_Hlk105154678"/>
      <w:r w:rsidR="006C1937" w:rsidRPr="006C1937">
        <w:t xml:space="preserve">as </w:t>
      </w:r>
      <w:r w:rsidR="00480FCD">
        <w:t xml:space="preserve">authentication and </w:t>
      </w:r>
      <w:r w:rsidR="00CF0D82">
        <w:rPr>
          <w:rFonts w:ascii="TimesNewRoman" w:hAnsi="TimesNewRoman" w:cs="TimesNewRoman"/>
          <w:lang w:val="en-IN" w:eastAsia="zh-CN"/>
        </w:rPr>
        <w:t xml:space="preserve">access </w:t>
      </w:r>
      <w:r w:rsidR="006C1937" w:rsidRPr="006C1937">
        <w:rPr>
          <w:rFonts w:ascii="TimesNewRoman" w:hAnsi="TimesNewRoman" w:cs="TimesNewRoman"/>
          <w:lang w:val="en-IN" w:eastAsia="zh-CN"/>
        </w:rPr>
        <w:t>control</w:t>
      </w:r>
      <w:bookmarkEnd w:id="2"/>
      <w:r w:rsidR="00CF0D82">
        <w:rPr>
          <w:rFonts w:ascii="TimesNewRoman" w:hAnsi="TimesNewRoman" w:cs="TimesNewRoman"/>
          <w:lang w:val="en-IN" w:eastAsia="zh-CN"/>
        </w:rPr>
        <w:t xml:space="preserve">, connectivity to data networks, </w:t>
      </w:r>
      <w:r w:rsidR="006C1937" w:rsidRPr="006C1937">
        <w:rPr>
          <w:rFonts w:ascii="TimesNewRoman" w:hAnsi="TimesNewRoman" w:cs="TimesNewRoman"/>
          <w:lang w:val="en-IN" w:eastAsia="zh-CN"/>
        </w:rPr>
        <w:t>mobility</w:t>
      </w:r>
      <w:r w:rsidR="00CF0D82">
        <w:rPr>
          <w:rFonts w:ascii="TimesNewRoman" w:hAnsi="TimesNewRoman" w:cs="TimesNewRoman"/>
          <w:lang w:val="en-IN" w:eastAsia="zh-CN"/>
        </w:rPr>
        <w:t xml:space="preserve"> support.</w:t>
      </w:r>
      <w:r w:rsidR="006C1937" w:rsidRPr="006C1937">
        <w:t xml:space="preserve"> These services are not always apparent to the end-user, but they form an essential part of the system. </w:t>
      </w:r>
      <w:r w:rsidR="00CF688B">
        <w:t xml:space="preserve">The </w:t>
      </w:r>
      <w:r w:rsidR="00122735">
        <w:t>a</w:t>
      </w:r>
      <w:r w:rsidR="006C1937" w:rsidRPr="006C1937">
        <w:t>pplication</w:t>
      </w:r>
      <w:r w:rsidR="00480FCD">
        <w:t>/</w:t>
      </w:r>
      <w:proofErr w:type="spellStart"/>
      <w:r w:rsidR="00480FCD">
        <w:t>service</w:t>
      </w:r>
      <w:r w:rsidR="00122735">
        <w:t>f</w:t>
      </w:r>
      <w:r w:rsidR="006C1937" w:rsidRPr="006C1937">
        <w:t>unctions</w:t>
      </w:r>
      <w:proofErr w:type="spellEnd"/>
      <w:r w:rsidR="006C1937" w:rsidRPr="006C1937">
        <w:t xml:space="preserve"> are </w:t>
      </w:r>
      <w:r w:rsidR="00480FCD">
        <w:t xml:space="preserve">typically </w:t>
      </w:r>
      <w:r w:rsidR="006C1937" w:rsidRPr="006C1937">
        <w:t xml:space="preserve">decoupled from the transport </w:t>
      </w:r>
      <w:r w:rsidR="00122735">
        <w:t xml:space="preserve">stratum </w:t>
      </w:r>
      <w:r w:rsidR="00C90FA7">
        <w:t xml:space="preserve">and the control plane </w:t>
      </w:r>
      <w:r w:rsidR="00CF688B">
        <w:t xml:space="preserve">therein </w:t>
      </w:r>
      <w:r w:rsidR="00C90FA7">
        <w:t>(transport control functions)</w:t>
      </w:r>
      <w:r w:rsidR="00CF688B">
        <w:t xml:space="preserve">. While they </w:t>
      </w:r>
      <w:r w:rsidR="006C1937" w:rsidRPr="006C1937">
        <w:lastRenderedPageBreak/>
        <w:t xml:space="preserve">access </w:t>
      </w:r>
      <w:r w:rsidR="00CF688B">
        <w:t xml:space="preserve">the control plane functions over a </w:t>
      </w:r>
      <w:r w:rsidR="006C1937" w:rsidRPr="006C1937">
        <w:t xml:space="preserve">standardized interface to </w:t>
      </w:r>
      <w:r w:rsidR="00C90FA7">
        <w:t xml:space="preserve">enable </w:t>
      </w:r>
      <w:r w:rsidR="006C1937" w:rsidRPr="006C1937">
        <w:t>service delivery</w:t>
      </w:r>
      <w:r w:rsidR="00C90FA7">
        <w:t xml:space="preserve"> via transport functions</w:t>
      </w:r>
      <w:r w:rsidR="00CF688B">
        <w:t>, t</w:t>
      </w:r>
      <w:r w:rsidR="006C1937" w:rsidRPr="006C1937">
        <w:t>he delivery of built-in services is tightly integrated within the control plane of the transport</w:t>
      </w:r>
      <w:r w:rsidR="00122735">
        <w:t xml:space="preserve"> stratum</w:t>
      </w:r>
      <w:r w:rsidR="006C1937" w:rsidRPr="006C1937">
        <w:t xml:space="preserve">. Based on this insight, we ask the following questions: Is it possible to support the built-in services </w:t>
      </w:r>
      <w:r w:rsidR="00C90FA7">
        <w:t xml:space="preserve">in a </w:t>
      </w:r>
      <w:r w:rsidR="006C1937" w:rsidRPr="006C1937">
        <w:t xml:space="preserve">similar </w:t>
      </w:r>
      <w:r w:rsidR="00C90FA7">
        <w:t xml:space="preserve">manner </w:t>
      </w:r>
      <w:r w:rsidR="006C1937" w:rsidRPr="006C1937">
        <w:t xml:space="preserve">to </w:t>
      </w:r>
      <w:r>
        <w:t xml:space="preserve">the </w:t>
      </w:r>
      <w:r w:rsidR="006C1937" w:rsidRPr="006C1937">
        <w:t>external application-based services in NGN architecture?</w:t>
      </w:r>
      <w:r w:rsidR="00C90FA7">
        <w:t xml:space="preserve"> i.e., can all types of services be supported in a un</w:t>
      </w:r>
      <w:r w:rsidR="00CF688B">
        <w:t>i</w:t>
      </w:r>
      <w:r w:rsidR="00C90FA7">
        <w:t>f</w:t>
      </w:r>
      <w:r w:rsidR="00CF688B">
        <w:t>o</w:t>
      </w:r>
      <w:r w:rsidR="00C90FA7">
        <w:t xml:space="preserve">rm manner? </w:t>
      </w:r>
      <w:r w:rsidR="00C90FA7" w:rsidRPr="00C90FA7">
        <w:t xml:space="preserve">Is a tight </w:t>
      </w:r>
      <w:r w:rsidR="00C90FA7">
        <w:t xml:space="preserve">integration </w:t>
      </w:r>
      <w:r w:rsidR="00C90FA7" w:rsidRPr="00C90FA7">
        <w:t>between “built-in</w:t>
      </w:r>
      <w:r w:rsidR="00C90FA7">
        <w:t>”</w:t>
      </w:r>
      <w:r w:rsidR="00C90FA7" w:rsidRPr="00C90FA7">
        <w:t xml:space="preserve"> service</w:t>
      </w:r>
      <w:r w:rsidR="00C90FA7">
        <w:t>s</w:t>
      </w:r>
      <w:r w:rsidR="00C90FA7" w:rsidRPr="00C90FA7">
        <w:t xml:space="preserve"> and the “control</w:t>
      </w:r>
      <w:r w:rsidR="00C90FA7">
        <w:t xml:space="preserve"> plane</w:t>
      </w:r>
      <w:r w:rsidR="00C90FA7" w:rsidRPr="00C90FA7">
        <w:t>” functionali</w:t>
      </w:r>
      <w:r w:rsidR="00C90FA7">
        <w:t>ty</w:t>
      </w:r>
      <w:r w:rsidR="00C90FA7" w:rsidRPr="00C90FA7">
        <w:t xml:space="preserve"> in</w:t>
      </w:r>
      <w:r w:rsidR="00C90FA7">
        <w:t xml:space="preserve"> the IMT-2020 network desirable</w:t>
      </w:r>
      <w:r w:rsidR="00C90FA7" w:rsidRPr="00C90FA7">
        <w:t>?</w:t>
      </w:r>
      <w:r w:rsidR="00B82BE4">
        <w:t xml:space="preserve"> </w:t>
      </w:r>
      <w:r w:rsidR="00480FCD">
        <w:t>It appears that u</w:t>
      </w:r>
      <w:r w:rsidR="00777764">
        <w:t>niform delivery mechanism for all types of services (built-in as well as application-based services) may bring simplicity to the network architecture.</w:t>
      </w:r>
    </w:p>
    <w:p w:rsidR="001A5356" w:rsidRDefault="001A5356" w:rsidP="00C90FA7">
      <w:pPr>
        <w:autoSpaceDE w:val="0"/>
        <w:autoSpaceDN w:val="0"/>
        <w:adjustRightInd w:val="0"/>
        <w:spacing w:before="0"/>
        <w:ind w:left="360"/>
        <w:jc w:val="both"/>
      </w:pPr>
    </w:p>
    <w:p w:rsidR="00A66D96" w:rsidRPr="00C65B73" w:rsidRDefault="00A66D96" w:rsidP="00A56BB9">
      <w:pPr>
        <w:spacing w:before="0"/>
        <w:jc w:val="both"/>
        <w:rPr>
          <w:color w:val="FF0000"/>
          <w:lang w:val="en-US" w:eastAsia="zh-CN"/>
        </w:rPr>
      </w:pPr>
    </w:p>
    <w:p w:rsidR="00A66D96" w:rsidRDefault="00A66D96" w:rsidP="00A66D96">
      <w:pPr>
        <w:numPr>
          <w:ilvl w:val="0"/>
          <w:numId w:val="13"/>
        </w:numPr>
        <w:spacing w:before="0"/>
        <w:rPr>
          <w:b/>
        </w:rPr>
      </w:pPr>
      <w:r w:rsidRPr="00E06D7F">
        <w:rPr>
          <w:b/>
        </w:rPr>
        <w:t>Problem Statement:</w:t>
      </w:r>
    </w:p>
    <w:p w:rsidR="00336F12" w:rsidRDefault="00336F12" w:rsidP="00336F12">
      <w:pPr>
        <w:spacing w:before="0"/>
        <w:rPr>
          <w:b/>
        </w:rPr>
      </w:pPr>
    </w:p>
    <w:p w:rsidR="00480FCD" w:rsidRDefault="007203C5" w:rsidP="00426B93">
      <w:pPr>
        <w:jc w:val="both"/>
      </w:pPr>
      <w:r w:rsidRPr="007203C5">
        <w:rPr>
          <w:bCs/>
          <w:lang w:val="en-US"/>
        </w:rPr>
        <w:t>This contribution</w:t>
      </w:r>
      <w:r w:rsidR="00777764">
        <w:rPr>
          <w:bCs/>
          <w:lang w:val="en-US"/>
        </w:rPr>
        <w:t>,</w:t>
      </w:r>
      <w:r w:rsidRPr="007203C5">
        <w:rPr>
          <w:bCs/>
          <w:lang w:val="en-US"/>
        </w:rPr>
        <w:t xml:space="preserve"> proposing a new work item</w:t>
      </w:r>
      <w:r w:rsidR="00777764">
        <w:rPr>
          <w:bCs/>
          <w:lang w:val="en-US"/>
        </w:rPr>
        <w:t>,</w:t>
      </w:r>
      <w:r w:rsidRPr="007203C5">
        <w:rPr>
          <w:bCs/>
          <w:lang w:val="en-US"/>
        </w:rPr>
        <w:t xml:space="preserve"> aims </w:t>
      </w:r>
      <w:r w:rsidR="00A972CA">
        <w:t xml:space="preserve">to </w:t>
      </w:r>
      <w:r w:rsidR="00426B93">
        <w:t xml:space="preserve">explore </w:t>
      </w:r>
      <w:r w:rsidR="00A972CA">
        <w:t xml:space="preserve">an </w:t>
      </w:r>
      <w:r w:rsidR="00426B93">
        <w:t xml:space="preserve">evolved </w:t>
      </w:r>
      <w:r w:rsidR="00777764">
        <w:t xml:space="preserve">architecture </w:t>
      </w:r>
      <w:r w:rsidR="00A972CA">
        <w:t>f</w:t>
      </w:r>
      <w:r w:rsidR="00336F12">
        <w:t>or</w:t>
      </w:r>
      <w:r w:rsidR="00777764">
        <w:t>IMT-2030</w:t>
      </w:r>
      <w:r w:rsidR="00480FCD">
        <w:t xml:space="preserve"> NGN</w:t>
      </w:r>
      <w:r w:rsidR="00E738C1">
        <w:t xml:space="preserve">, with </w:t>
      </w:r>
      <w:r w:rsidR="00426B93">
        <w:t>decoupl</w:t>
      </w:r>
      <w:r w:rsidR="00E82414">
        <w:t>ed</w:t>
      </w:r>
      <w:r w:rsidR="00B82BE4">
        <w:t xml:space="preserve"> </w:t>
      </w:r>
      <w:proofErr w:type="spellStart"/>
      <w:r w:rsidR="000A669E">
        <w:t>signaling</w:t>
      </w:r>
      <w:proofErr w:type="spellEnd"/>
      <w:r w:rsidR="00E738C1">
        <w:t xml:space="preserve"> handling </w:t>
      </w:r>
      <w:r w:rsidR="00E82414">
        <w:t xml:space="preserve">and </w:t>
      </w:r>
      <w:r w:rsidR="00E738C1">
        <w:t xml:space="preserve">the </w:t>
      </w:r>
      <w:r w:rsidR="00730503">
        <w:t>user plane</w:t>
      </w:r>
      <w:r w:rsidR="00B82BE4">
        <w:t xml:space="preserve"> </w:t>
      </w:r>
      <w:r w:rsidR="00181E98">
        <w:t>control functionality</w:t>
      </w:r>
      <w:r w:rsidR="00E738C1">
        <w:t xml:space="preserve">. It </w:t>
      </w:r>
      <w:r w:rsidR="00E82414">
        <w:t xml:space="preserve">proposes </w:t>
      </w:r>
      <w:r w:rsidR="00E738C1">
        <w:t xml:space="preserve">to treat </w:t>
      </w:r>
      <w:proofErr w:type="spellStart"/>
      <w:r w:rsidR="000A669E">
        <w:t>signaling</w:t>
      </w:r>
      <w:proofErr w:type="spellEnd"/>
      <w:r w:rsidR="00E738C1">
        <w:t xml:space="preserve"> as a </w:t>
      </w:r>
      <w:r w:rsidR="001124CA">
        <w:t xml:space="preserve">user </w:t>
      </w:r>
      <w:r w:rsidR="00E738C1">
        <w:t>service(data)</w:t>
      </w:r>
      <w:r w:rsidR="00426B93">
        <w:t xml:space="preserve"> and </w:t>
      </w:r>
      <w:r w:rsidR="00E82414">
        <w:t xml:space="preserve">intends to </w:t>
      </w:r>
      <w:r w:rsidR="001124CA">
        <w:t xml:space="preserve">utilize </w:t>
      </w:r>
      <w:r w:rsidR="00426B93">
        <w:t xml:space="preserve">separate application functions, separate from the control plane, to handle exchange of </w:t>
      </w:r>
      <w:proofErr w:type="spellStart"/>
      <w:r w:rsidR="000A669E">
        <w:t>signaling</w:t>
      </w:r>
      <w:proofErr w:type="spellEnd"/>
      <w:r w:rsidR="00426B93">
        <w:t xml:space="preserve"> messages with UEs.</w:t>
      </w:r>
    </w:p>
    <w:p w:rsidR="00C7719A" w:rsidRDefault="00777764" w:rsidP="007203C5">
      <w:pPr>
        <w:jc w:val="both"/>
      </w:pPr>
      <w:r>
        <w:t>Following tasks would be undertaken as part of this work item</w:t>
      </w:r>
      <w:r w:rsidR="007203C5">
        <w:t>:</w:t>
      </w:r>
    </w:p>
    <w:p w:rsidR="00426B93" w:rsidRPr="007203C5" w:rsidRDefault="00426B93" w:rsidP="007203C5">
      <w:pPr>
        <w:jc w:val="both"/>
        <w:rPr>
          <w:bCs/>
          <w:color w:val="FF0000"/>
          <w:lang w:val="en-US"/>
        </w:rPr>
      </w:pPr>
    </w:p>
    <w:p w:rsidR="002E74C6" w:rsidRDefault="005551B3" w:rsidP="002E74C6">
      <w:pPr>
        <w:pStyle w:val="ListParagraph"/>
        <w:numPr>
          <w:ilvl w:val="0"/>
          <w:numId w:val="17"/>
        </w:numPr>
        <w:spacing w:before="0" w:after="160" w:line="252" w:lineRule="auto"/>
        <w:jc w:val="both"/>
      </w:pPr>
      <w:proofErr w:type="spellStart"/>
      <w:r w:rsidRPr="007436A9">
        <w:t>Analy</w:t>
      </w:r>
      <w:r>
        <w:t>s</w:t>
      </w:r>
      <w:r w:rsidRPr="007436A9">
        <w:t>e</w:t>
      </w:r>
      <w:r w:rsidR="00A972CA">
        <w:t>the</w:t>
      </w:r>
      <w:proofErr w:type="spellEnd"/>
      <w:r w:rsidR="00A972CA">
        <w:t xml:space="preserve"> </w:t>
      </w:r>
      <w:bookmarkStart w:id="3" w:name="_Hlk105076814"/>
      <w:r w:rsidR="00A972CA">
        <w:t>architectur</w:t>
      </w:r>
      <w:r w:rsidR="00730503">
        <w:t>e</w:t>
      </w:r>
      <w:r w:rsidR="00A972CA">
        <w:t xml:space="preserve"> options </w:t>
      </w:r>
      <w:r w:rsidR="002E74C6" w:rsidRPr="007436A9">
        <w:t xml:space="preserve">to separate the </w:t>
      </w:r>
      <w:proofErr w:type="spellStart"/>
      <w:r w:rsidR="004960CA">
        <w:t>signaling</w:t>
      </w:r>
      <w:proofErr w:type="spellEnd"/>
      <w:r w:rsidR="002E74C6" w:rsidRPr="007436A9">
        <w:t xml:space="preserve"> exchange functionality from the control plane functionality</w:t>
      </w:r>
      <w:r w:rsidR="00B82BE4">
        <w:t xml:space="preserve"> </w:t>
      </w:r>
      <w:r w:rsidR="006306CF">
        <w:t xml:space="preserve">in the </w:t>
      </w:r>
      <w:r w:rsidR="00A972CA">
        <w:t>NGN</w:t>
      </w:r>
      <w:r w:rsidR="003A6450">
        <w:t xml:space="preserve"> for IMT-2030</w:t>
      </w:r>
      <w:r w:rsidR="002E74C6" w:rsidRPr="007436A9">
        <w:t>.</w:t>
      </w:r>
      <w:bookmarkEnd w:id="3"/>
    </w:p>
    <w:p w:rsidR="00A56BB9" w:rsidRPr="007436A9" w:rsidRDefault="005551B3" w:rsidP="00A56BB9">
      <w:pPr>
        <w:pStyle w:val="ListParagraph"/>
        <w:numPr>
          <w:ilvl w:val="0"/>
          <w:numId w:val="17"/>
        </w:numPr>
        <w:spacing w:before="0" w:after="160" w:line="252" w:lineRule="auto"/>
        <w:jc w:val="both"/>
      </w:pPr>
      <w:r w:rsidRPr="007436A9">
        <w:t>Analy</w:t>
      </w:r>
      <w:r>
        <w:t>s</w:t>
      </w:r>
      <w:r w:rsidRPr="007436A9">
        <w:t>e</w:t>
      </w:r>
      <w:r w:rsidR="00A56BB9" w:rsidRPr="007436A9">
        <w:t xml:space="preserve"> the feasibility of treating the </w:t>
      </w:r>
      <w:proofErr w:type="spellStart"/>
      <w:r w:rsidR="004960CA">
        <w:t>signaling</w:t>
      </w:r>
      <w:proofErr w:type="spellEnd"/>
      <w:r w:rsidR="00A56BB9" w:rsidRPr="007436A9">
        <w:t xml:space="preserve"> message exchange with UEs as a user service</w:t>
      </w:r>
      <w:r w:rsidR="003A6450">
        <w:t xml:space="preserve"> (data)</w:t>
      </w:r>
      <w:r w:rsidR="00A56BB9" w:rsidRPr="007436A9">
        <w:t xml:space="preserve">, i.e., if the </w:t>
      </w:r>
      <w:proofErr w:type="spellStart"/>
      <w:r w:rsidR="004960CA">
        <w:t>signaling</w:t>
      </w:r>
      <w:proofErr w:type="spellEnd"/>
      <w:r w:rsidR="00A56BB9" w:rsidRPr="007436A9">
        <w:t xml:space="preserve"> messages can be treated in a manner similar to user data transfer and if this approach to </w:t>
      </w:r>
      <w:proofErr w:type="spellStart"/>
      <w:r w:rsidR="004960CA">
        <w:t>signaling</w:t>
      </w:r>
      <w:proofErr w:type="spellEnd"/>
      <w:r w:rsidR="00A56BB9" w:rsidRPr="007436A9">
        <w:t xml:space="preserve"> exchange is feasible.</w:t>
      </w:r>
    </w:p>
    <w:p w:rsidR="002E74C6" w:rsidRPr="007436A9" w:rsidRDefault="002E74C6" w:rsidP="002E74C6">
      <w:pPr>
        <w:pStyle w:val="ListParagraph"/>
        <w:numPr>
          <w:ilvl w:val="0"/>
          <w:numId w:val="17"/>
        </w:numPr>
        <w:spacing w:before="0" w:after="160" w:line="252" w:lineRule="auto"/>
        <w:jc w:val="both"/>
      </w:pPr>
      <w:r w:rsidRPr="007436A9">
        <w:t>Identify the benefits of the proposed approach both in terms of quantitative and qualitative performance parameters such as flexibility, modularity, scalability, resource efficiency.</w:t>
      </w:r>
    </w:p>
    <w:p w:rsidR="00A66D96" w:rsidRPr="00024DE4" w:rsidRDefault="002E74C6" w:rsidP="00A66D96">
      <w:pPr>
        <w:pStyle w:val="ListParagraph"/>
        <w:numPr>
          <w:ilvl w:val="0"/>
          <w:numId w:val="17"/>
        </w:numPr>
        <w:spacing w:before="0" w:after="160" w:line="252" w:lineRule="auto"/>
        <w:jc w:val="both"/>
      </w:pPr>
      <w:r w:rsidRPr="007436A9">
        <w:t xml:space="preserve">Study the impact of the proposed approach on other services offered by the </w:t>
      </w:r>
      <w:r w:rsidR="003A6450">
        <w:t xml:space="preserve">network </w:t>
      </w:r>
      <w:r w:rsidRPr="007436A9">
        <w:t>such as “network slicing”.</w:t>
      </w:r>
    </w:p>
    <w:p w:rsidR="00A66D96" w:rsidRPr="00E06D7F" w:rsidRDefault="00A66D96" w:rsidP="00A66D96">
      <w:pPr>
        <w:spacing w:before="0"/>
        <w:ind w:left="360"/>
        <w:rPr>
          <w:b/>
        </w:rPr>
      </w:pPr>
    </w:p>
    <w:p w:rsidR="00A66D96" w:rsidRDefault="00C73E7C" w:rsidP="00A66D96">
      <w:pPr>
        <w:numPr>
          <w:ilvl w:val="0"/>
          <w:numId w:val="13"/>
        </w:numPr>
        <w:spacing w:before="0"/>
        <w:rPr>
          <w:b/>
        </w:rPr>
      </w:pPr>
      <w:r>
        <w:rPr>
          <w:b/>
        </w:rPr>
        <w:t>Benefits</w:t>
      </w:r>
      <w:r w:rsidR="00A66D96" w:rsidRPr="00E06D7F">
        <w:rPr>
          <w:b/>
        </w:rPr>
        <w:t>:</w:t>
      </w:r>
    </w:p>
    <w:p w:rsidR="00336F12" w:rsidRDefault="00336F12" w:rsidP="00336F12">
      <w:pPr>
        <w:spacing w:before="0"/>
        <w:rPr>
          <w:b/>
        </w:rPr>
      </w:pPr>
    </w:p>
    <w:p w:rsidR="00133F8D" w:rsidRDefault="00336F12" w:rsidP="00171C4F">
      <w:pPr>
        <w:pStyle w:val="ListParagraph"/>
        <w:numPr>
          <w:ilvl w:val="0"/>
          <w:numId w:val="15"/>
        </w:numPr>
        <w:spacing w:before="0" w:after="160" w:line="259" w:lineRule="auto"/>
        <w:ind w:left="567"/>
        <w:jc w:val="both"/>
      </w:pPr>
      <w:r w:rsidRPr="001512C0">
        <w:rPr>
          <w:b/>
          <w:bCs/>
        </w:rPr>
        <w:t>Enhanced modularity</w:t>
      </w:r>
    </w:p>
    <w:p w:rsidR="00133F8D" w:rsidRDefault="00133F8D" w:rsidP="00133F8D">
      <w:pPr>
        <w:pStyle w:val="ListParagraph"/>
        <w:spacing w:before="0" w:after="160" w:line="259" w:lineRule="auto"/>
        <w:ind w:left="1080"/>
        <w:jc w:val="both"/>
      </w:pPr>
    </w:p>
    <w:p w:rsidR="00336F12" w:rsidRDefault="009F0496" w:rsidP="00171C4F">
      <w:pPr>
        <w:pStyle w:val="ListParagraph"/>
        <w:spacing w:before="0" w:after="160" w:line="259" w:lineRule="auto"/>
        <w:ind w:left="567"/>
        <w:jc w:val="both"/>
      </w:pPr>
      <w:r>
        <w:t xml:space="preserve">The proposal </w:t>
      </w:r>
      <w:r w:rsidR="003A6450">
        <w:t xml:space="preserve">is </w:t>
      </w:r>
      <w:r w:rsidR="00BA73F4">
        <w:t xml:space="preserve">likely to </w:t>
      </w:r>
      <w:r>
        <w:t xml:space="preserve">result in </w:t>
      </w:r>
      <w:r w:rsidR="00133F8D">
        <w:t>enhance</w:t>
      </w:r>
      <w:r>
        <w:t>d</w:t>
      </w:r>
      <w:r w:rsidR="00133F8D">
        <w:t xml:space="preserve"> modularity </w:t>
      </w:r>
      <w:r w:rsidR="003A6450">
        <w:t xml:space="preserve">for </w:t>
      </w:r>
      <w:r w:rsidR="00336F12" w:rsidRPr="001512C0">
        <w:t xml:space="preserve">the </w:t>
      </w:r>
      <w:r w:rsidR="001D1E47">
        <w:t xml:space="preserve">IMT-2030 </w:t>
      </w:r>
      <w:r w:rsidR="00336F12" w:rsidRPr="001512C0">
        <w:t xml:space="preserve">network with </w:t>
      </w:r>
      <w:r>
        <w:t>decoupl</w:t>
      </w:r>
      <w:r w:rsidR="00BA73F4">
        <w:t>ing of</w:t>
      </w:r>
      <w:r>
        <w:t xml:space="preserve"> </w:t>
      </w:r>
      <w:proofErr w:type="spellStart"/>
      <w:r>
        <w:t>signaling</w:t>
      </w:r>
      <w:proofErr w:type="spellEnd"/>
      <w:r>
        <w:t xml:space="preserve"> handling function</w:t>
      </w:r>
      <w:r w:rsidR="00BA73F4">
        <w:t>ality</w:t>
      </w:r>
      <w:r w:rsidR="00B82BE4">
        <w:t xml:space="preserve"> </w:t>
      </w:r>
      <w:r w:rsidR="00BA73F4">
        <w:t xml:space="preserve">from </w:t>
      </w:r>
      <w:r w:rsidR="005A2E4E">
        <w:t xml:space="preserve">the </w:t>
      </w:r>
      <w:r>
        <w:t>c</w:t>
      </w:r>
      <w:r w:rsidRPr="001512C0">
        <w:t xml:space="preserve">ontrol </w:t>
      </w:r>
      <w:r w:rsidR="005A2E4E">
        <w:t xml:space="preserve">plane </w:t>
      </w:r>
      <w:r w:rsidRPr="001512C0">
        <w:t>function</w:t>
      </w:r>
      <w:r w:rsidR="00BA73F4">
        <w:t>ality</w:t>
      </w:r>
      <w:r>
        <w:t xml:space="preserve">. The two categories of functions </w:t>
      </w:r>
      <w:r w:rsidR="005F1AF9">
        <w:t xml:space="preserve">shall be </w:t>
      </w:r>
      <w:r w:rsidR="00336F12" w:rsidRPr="001512C0">
        <w:t>separat</w:t>
      </w:r>
      <w:r w:rsidR="005F1AF9">
        <w:t xml:space="preserve">ed </w:t>
      </w:r>
      <w:proofErr w:type="spellStart"/>
      <w:r w:rsidR="005F1AF9">
        <w:t>by</w:t>
      </w:r>
      <w:r w:rsidR="008473B2">
        <w:t>a</w:t>
      </w:r>
      <w:proofErr w:type="spellEnd"/>
      <w:r w:rsidR="008473B2">
        <w:t xml:space="preserve"> </w:t>
      </w:r>
      <w:r w:rsidR="005F1AF9">
        <w:t xml:space="preserve">standardized </w:t>
      </w:r>
      <w:r w:rsidR="00336F12" w:rsidRPr="001512C0">
        <w:t>interface.</w:t>
      </w:r>
    </w:p>
    <w:p w:rsidR="00133F8D" w:rsidRPr="001512C0" w:rsidRDefault="00133F8D" w:rsidP="00133F8D">
      <w:pPr>
        <w:pStyle w:val="ListParagraph"/>
        <w:spacing w:before="0" w:after="160" w:line="259" w:lineRule="auto"/>
        <w:ind w:left="1080"/>
        <w:jc w:val="both"/>
      </w:pPr>
    </w:p>
    <w:p w:rsidR="00336F12" w:rsidRDefault="00336F12" w:rsidP="00171C4F">
      <w:pPr>
        <w:pStyle w:val="ListParagraph"/>
        <w:numPr>
          <w:ilvl w:val="0"/>
          <w:numId w:val="15"/>
        </w:numPr>
        <w:spacing w:before="0" w:after="160" w:line="252" w:lineRule="auto"/>
        <w:ind w:left="567"/>
        <w:jc w:val="both"/>
      </w:pPr>
      <w:r w:rsidRPr="001512C0">
        <w:rPr>
          <w:b/>
          <w:bCs/>
        </w:rPr>
        <w:t>Simplification of information flow</w:t>
      </w:r>
    </w:p>
    <w:p w:rsidR="008714E9" w:rsidRDefault="008714E9" w:rsidP="008714E9">
      <w:pPr>
        <w:pStyle w:val="ListParagraph"/>
        <w:spacing w:before="0" w:after="160" w:line="252" w:lineRule="auto"/>
        <w:ind w:left="1080"/>
        <w:jc w:val="both"/>
      </w:pPr>
    </w:p>
    <w:p w:rsidR="00BA73F4" w:rsidRDefault="00496F3F" w:rsidP="00171C4F">
      <w:pPr>
        <w:pStyle w:val="ListParagraph"/>
        <w:spacing w:before="0" w:after="160" w:line="252" w:lineRule="auto"/>
        <w:ind w:left="567"/>
        <w:jc w:val="both"/>
      </w:pPr>
      <w:r>
        <w:t xml:space="preserve">Currently, the exchange of </w:t>
      </w:r>
      <w:proofErr w:type="spellStart"/>
      <w:r w:rsidR="000A669E">
        <w:t>signaling</w:t>
      </w:r>
      <w:proofErr w:type="spellEnd"/>
      <w:r>
        <w:t xml:space="preserve"> messages between UE and network functions utilizes </w:t>
      </w:r>
      <w:r w:rsidR="00DE658B">
        <w:t xml:space="preserve">multiple </w:t>
      </w:r>
      <w:r>
        <w:t>mechanisms. For example, the Non</w:t>
      </w:r>
      <w:r w:rsidR="00DE658B">
        <w:t>-</w:t>
      </w:r>
      <w:r>
        <w:t xml:space="preserve">Access Stratum (NAS) messages are encapsulated within </w:t>
      </w:r>
      <w:r w:rsidR="00730503">
        <w:t>Radio Resource Control (</w:t>
      </w:r>
      <w:r>
        <w:t>RRC</w:t>
      </w:r>
      <w:r w:rsidR="00730503">
        <w:t>)</w:t>
      </w:r>
      <w:r>
        <w:t xml:space="preserve"> messages over the radio interface</w:t>
      </w:r>
      <w:r w:rsidR="00300C80">
        <w:t xml:space="preserve">, within AN-CN signalling messages between access network and </w:t>
      </w:r>
      <w:proofErr w:type="spellStart"/>
      <w:r w:rsidR="00300C80">
        <w:t>core,and</w:t>
      </w:r>
      <w:proofErr w:type="spellEnd"/>
      <w:r w:rsidR="00300C80">
        <w:t xml:space="preserve"> further </w:t>
      </w:r>
      <w:r w:rsidR="00DE658B" w:rsidRPr="00730503">
        <w:t xml:space="preserve">exchanged via service interface between the </w:t>
      </w:r>
      <w:r w:rsidR="0098312D">
        <w:t>Network Access Control Function (NACF)</w:t>
      </w:r>
      <w:r w:rsidR="00DE658B" w:rsidRPr="00730503">
        <w:t xml:space="preserve"> and the </w:t>
      </w:r>
      <w:r w:rsidR="00730503">
        <w:t>Session Management Function (</w:t>
      </w:r>
      <w:r w:rsidR="00DE658B" w:rsidRPr="00730503">
        <w:t>SMF</w:t>
      </w:r>
      <w:r w:rsidR="00730503">
        <w:t>)</w:t>
      </w:r>
      <w:r w:rsidR="00300C80">
        <w:t xml:space="preserve"> in the core</w:t>
      </w:r>
      <w:r w:rsidR="0098312D">
        <w:t xml:space="preserve"> [ITU-T Y.3102]</w:t>
      </w:r>
      <w:r w:rsidR="000D6395">
        <w:t>.</w:t>
      </w:r>
      <w:r w:rsidR="00DE658B">
        <w:t xml:space="preserve">However, if </w:t>
      </w:r>
      <w:r w:rsidR="00714D3B">
        <w:t xml:space="preserve">UE </w:t>
      </w:r>
      <w:r w:rsidR="00B82BE4">
        <w:t xml:space="preserve">signalling </w:t>
      </w:r>
      <w:r w:rsidR="00DE658B">
        <w:t xml:space="preserve">is </w:t>
      </w:r>
      <w:r w:rsidR="00714D3B">
        <w:t xml:space="preserve">handled </w:t>
      </w:r>
      <w:r w:rsidR="00BA73F4">
        <w:t xml:space="preserve">by </w:t>
      </w:r>
      <w:r w:rsidR="00DE658B">
        <w:t xml:space="preserve">dedicated </w:t>
      </w:r>
      <w:r w:rsidR="00B82BE4">
        <w:t xml:space="preserve">signalling </w:t>
      </w:r>
      <w:r w:rsidR="00BA73F4">
        <w:t xml:space="preserve">service </w:t>
      </w:r>
      <w:r w:rsidR="00714D3B">
        <w:t>functions</w:t>
      </w:r>
      <w:r w:rsidR="008473B2">
        <w:t xml:space="preserve">, </w:t>
      </w:r>
      <w:r w:rsidR="00DE658B">
        <w:t xml:space="preserve">then the </w:t>
      </w:r>
      <w:proofErr w:type="spellStart"/>
      <w:r w:rsidR="000A669E">
        <w:t>signaling</w:t>
      </w:r>
      <w:proofErr w:type="spellEnd"/>
      <w:r w:rsidR="00DE658B">
        <w:t xml:space="preserve"> messages may simply be carried by user plane functions in the path, i.e., t</w:t>
      </w:r>
      <w:r w:rsidR="00BA73F4">
        <w:t xml:space="preserve">he </w:t>
      </w:r>
      <w:proofErr w:type="spellStart"/>
      <w:r w:rsidR="000A669E">
        <w:t>signaling</w:t>
      </w:r>
      <w:proofErr w:type="spellEnd"/>
      <w:r w:rsidR="00BA73F4">
        <w:t xml:space="preserve"> service functions and the UEs can exchange </w:t>
      </w:r>
      <w:proofErr w:type="spellStart"/>
      <w:r w:rsidR="000A669E">
        <w:t>signaling</w:t>
      </w:r>
      <w:proofErr w:type="spellEnd"/>
      <w:r w:rsidR="00BA73F4">
        <w:t xml:space="preserve"> messages via bearers </w:t>
      </w:r>
      <w:r w:rsidR="00F71C53">
        <w:t>established through the user plane functions in the network</w:t>
      </w:r>
      <w:r w:rsidR="00DE658B">
        <w:t>. This may</w:t>
      </w:r>
      <w:r>
        <w:t xml:space="preserve"> simplif</w:t>
      </w:r>
      <w:r w:rsidR="00DE658B">
        <w:t>y</w:t>
      </w:r>
      <w:r>
        <w:t xml:space="preserve"> the </w:t>
      </w:r>
      <w:proofErr w:type="spellStart"/>
      <w:r w:rsidR="000A669E">
        <w:t>signaling</w:t>
      </w:r>
      <w:proofErr w:type="spellEnd"/>
      <w:r>
        <w:t xml:space="preserve"> information flow in the network</w:t>
      </w:r>
      <w:r w:rsidR="00DE658B">
        <w:t xml:space="preserve"> considerably</w:t>
      </w:r>
      <w:r>
        <w:t>.</w:t>
      </w:r>
    </w:p>
    <w:p w:rsidR="00714D3B" w:rsidRDefault="00714D3B" w:rsidP="00133F8D">
      <w:pPr>
        <w:pStyle w:val="ListParagraph"/>
        <w:spacing w:before="0" w:after="160" w:line="252" w:lineRule="auto"/>
        <w:ind w:left="1080"/>
        <w:jc w:val="both"/>
      </w:pPr>
    </w:p>
    <w:p w:rsidR="00133F8D" w:rsidRDefault="00336F12" w:rsidP="00171C4F">
      <w:pPr>
        <w:pStyle w:val="ListParagraph"/>
        <w:numPr>
          <w:ilvl w:val="0"/>
          <w:numId w:val="15"/>
        </w:numPr>
        <w:spacing w:before="0" w:after="160" w:line="252" w:lineRule="auto"/>
        <w:ind w:left="567"/>
        <w:jc w:val="both"/>
      </w:pPr>
      <w:r w:rsidRPr="00256016">
        <w:rPr>
          <w:b/>
          <w:bCs/>
        </w:rPr>
        <w:lastRenderedPageBreak/>
        <w:t xml:space="preserve">Improved </w:t>
      </w:r>
      <w:r w:rsidR="00F75385">
        <w:rPr>
          <w:b/>
          <w:bCs/>
        </w:rPr>
        <w:t>a</w:t>
      </w:r>
      <w:r w:rsidRPr="00256016">
        <w:rPr>
          <w:b/>
          <w:bCs/>
        </w:rPr>
        <w:t>lignment with SDN principles</w:t>
      </w:r>
    </w:p>
    <w:p w:rsidR="00133F8D" w:rsidRDefault="00133F8D" w:rsidP="00133F8D">
      <w:pPr>
        <w:pStyle w:val="ListParagraph"/>
      </w:pPr>
    </w:p>
    <w:p w:rsidR="00336F12" w:rsidRDefault="00336F12" w:rsidP="00171C4F">
      <w:pPr>
        <w:pStyle w:val="ListParagraph"/>
        <w:spacing w:before="0" w:after="160" w:line="252" w:lineRule="auto"/>
        <w:ind w:left="567"/>
        <w:jc w:val="both"/>
      </w:pPr>
      <w:r w:rsidRPr="00256016">
        <w:t>In a</w:t>
      </w:r>
      <w:r w:rsidR="008473B2">
        <w:t>n</w:t>
      </w:r>
      <w:r w:rsidRPr="00256016">
        <w:t xml:space="preserve"> SDN-based network architecture, an SDN </w:t>
      </w:r>
      <w:r w:rsidR="00DE658B">
        <w:t>c</w:t>
      </w:r>
      <w:r w:rsidRPr="00256016">
        <w:t xml:space="preserve">ontroller </w:t>
      </w:r>
      <w:r w:rsidR="004E7F75">
        <w:t>which act</w:t>
      </w:r>
      <w:r w:rsidR="004718F1">
        <w:t>s</w:t>
      </w:r>
      <w:r w:rsidR="004E7F75">
        <w:t xml:space="preserve"> typically as a </w:t>
      </w:r>
      <w:r w:rsidRPr="00256016">
        <w:t>network control function</w:t>
      </w:r>
      <w:r w:rsidR="004E7F75">
        <w:t xml:space="preserve">, </w:t>
      </w:r>
      <w:r w:rsidRPr="00256016">
        <w:t xml:space="preserve">performs data flow management to enable transfer of data through the network, i.e., through the user plane functions. However, the controller is typically not responsible for </w:t>
      </w:r>
      <w:proofErr w:type="spellStart"/>
      <w:r w:rsidR="004960CA">
        <w:t>signaling</w:t>
      </w:r>
      <w:proofErr w:type="spellEnd"/>
      <w:r w:rsidRPr="00256016">
        <w:t xml:space="preserve"> exchange with end users (UEs) to</w:t>
      </w:r>
      <w:r w:rsidR="000F1610">
        <w:t xml:space="preserve"> authorize </w:t>
      </w:r>
      <w:r w:rsidR="004718F1">
        <w:t xml:space="preserve">initial access and </w:t>
      </w:r>
      <w:r w:rsidRPr="00256016">
        <w:t>collect se</w:t>
      </w:r>
      <w:r w:rsidR="004718F1">
        <w:t>rvice</w:t>
      </w:r>
      <w:r w:rsidR="000F1610">
        <w:t xml:space="preserve">-specific </w:t>
      </w:r>
      <w:r w:rsidRPr="00256016">
        <w:t xml:space="preserve">requirements. </w:t>
      </w:r>
      <w:r w:rsidR="00B90939">
        <w:t xml:space="preserve">This is the job of the </w:t>
      </w:r>
      <w:r w:rsidRPr="00256016">
        <w:t>application</w:t>
      </w:r>
      <w:r w:rsidR="00B90939">
        <w:t xml:space="preserve"> or </w:t>
      </w:r>
      <w:r w:rsidR="00B90939" w:rsidRPr="00256016">
        <w:t>service</w:t>
      </w:r>
      <w:r w:rsidR="00B82BE4">
        <w:t xml:space="preserve"> </w:t>
      </w:r>
      <w:r w:rsidRPr="00256016">
        <w:t xml:space="preserve">functions in SDN based networks, which may interact with users to </w:t>
      </w:r>
      <w:r w:rsidR="008473B2">
        <w:t>authorise their access</w:t>
      </w:r>
      <w:r w:rsidR="00B90939">
        <w:t xml:space="preserve">, </w:t>
      </w:r>
      <w:r w:rsidR="00B90939" w:rsidRPr="00256016">
        <w:t>collect the requirements from them</w:t>
      </w:r>
      <w:r w:rsidR="00B82BE4">
        <w:t xml:space="preserve"> </w:t>
      </w:r>
      <w:r w:rsidRPr="00256016">
        <w:t xml:space="preserve">and provide the information to the control plane to configure the data (user) plane appropriately. </w:t>
      </w:r>
      <w:r w:rsidR="004E7F75">
        <w:t>B</w:t>
      </w:r>
      <w:r w:rsidR="004E7F75" w:rsidRPr="00256016">
        <w:t xml:space="preserve">y separating the UE </w:t>
      </w:r>
      <w:proofErr w:type="spellStart"/>
      <w:r w:rsidR="004960CA">
        <w:t>signaling</w:t>
      </w:r>
      <w:proofErr w:type="spellEnd"/>
      <w:r w:rsidR="004E7F75" w:rsidRPr="00256016">
        <w:t xml:space="preserve"> exchange from the control </w:t>
      </w:r>
      <w:r w:rsidR="00B90939">
        <w:t xml:space="preserve">plane </w:t>
      </w:r>
      <w:r w:rsidR="004E7F75" w:rsidRPr="00256016">
        <w:t>functionalit</w:t>
      </w:r>
      <w:r w:rsidR="004E7F75">
        <w:t>y</w:t>
      </w:r>
      <w:r w:rsidR="004718F1">
        <w:t xml:space="preserve"> and consider</w:t>
      </w:r>
      <w:r w:rsidR="008473B2">
        <w:t>ing</w:t>
      </w:r>
      <w:r w:rsidR="004718F1">
        <w:t xml:space="preserve"> it as a user service (as part of </w:t>
      </w:r>
      <w:r w:rsidR="008473B2">
        <w:t>s</w:t>
      </w:r>
      <w:r w:rsidR="004718F1" w:rsidRPr="004718F1">
        <w:t xml:space="preserve">ervice </w:t>
      </w:r>
      <w:r w:rsidR="008473B2">
        <w:t>s</w:t>
      </w:r>
      <w:r w:rsidR="004718F1" w:rsidRPr="004718F1">
        <w:t>tratum</w:t>
      </w:r>
      <w:r w:rsidR="004718F1">
        <w:t>)</w:t>
      </w:r>
      <w:r w:rsidR="004E7F75">
        <w:t xml:space="preserve">, </w:t>
      </w:r>
      <w:r w:rsidR="00B90939">
        <w:t xml:space="preserve">the </w:t>
      </w:r>
      <w:r w:rsidR="004E7F75">
        <w:t>NGN architecture can</w:t>
      </w:r>
      <w:r w:rsidRPr="00256016">
        <w:t xml:space="preserve"> become better aligned with SDN paradigm</w:t>
      </w:r>
      <w:r w:rsidR="004E7F75">
        <w:t>.</w:t>
      </w:r>
    </w:p>
    <w:p w:rsidR="00133F8D" w:rsidRDefault="00133F8D" w:rsidP="00133F8D">
      <w:pPr>
        <w:pStyle w:val="ListParagraph"/>
        <w:spacing w:before="0" w:after="160" w:line="252" w:lineRule="auto"/>
        <w:ind w:left="1080"/>
        <w:jc w:val="both"/>
      </w:pPr>
    </w:p>
    <w:p w:rsidR="00133F8D" w:rsidRDefault="00336F12" w:rsidP="00171C4F">
      <w:pPr>
        <w:pStyle w:val="ListParagraph"/>
        <w:numPr>
          <w:ilvl w:val="0"/>
          <w:numId w:val="15"/>
        </w:numPr>
        <w:spacing w:before="0" w:after="160" w:line="252" w:lineRule="auto"/>
        <w:ind w:left="567"/>
        <w:jc w:val="both"/>
      </w:pPr>
      <w:r w:rsidRPr="00256016">
        <w:rPr>
          <w:b/>
          <w:bCs/>
        </w:rPr>
        <w:t xml:space="preserve">Enable easy deployment of use case-specific variants of UE </w:t>
      </w:r>
      <w:proofErr w:type="spellStart"/>
      <w:r w:rsidR="004960CA">
        <w:rPr>
          <w:b/>
          <w:bCs/>
        </w:rPr>
        <w:t>signaling</w:t>
      </w:r>
      <w:proofErr w:type="spellEnd"/>
      <w:r w:rsidRPr="00256016">
        <w:rPr>
          <w:b/>
          <w:bCs/>
        </w:rPr>
        <w:t xml:space="preserve"> protocols and associated state machines</w:t>
      </w:r>
    </w:p>
    <w:p w:rsidR="00133F8D" w:rsidRDefault="00133F8D" w:rsidP="00133F8D">
      <w:pPr>
        <w:pStyle w:val="ListParagraph"/>
        <w:spacing w:before="0" w:after="160" w:line="252" w:lineRule="auto"/>
        <w:ind w:left="1080"/>
        <w:jc w:val="both"/>
      </w:pPr>
    </w:p>
    <w:p w:rsidR="00336F12" w:rsidRDefault="00336F12" w:rsidP="00171C4F">
      <w:pPr>
        <w:pStyle w:val="ListParagraph"/>
        <w:spacing w:before="0" w:after="160" w:line="252" w:lineRule="auto"/>
        <w:ind w:left="567"/>
        <w:jc w:val="both"/>
      </w:pPr>
      <w:r w:rsidRPr="00256016">
        <w:t xml:space="preserve">If the functions (or components) responsible for </w:t>
      </w:r>
      <w:proofErr w:type="spellStart"/>
      <w:r w:rsidR="004960CA">
        <w:t>signaling</w:t>
      </w:r>
      <w:proofErr w:type="spellEnd"/>
      <w:r w:rsidRPr="00256016">
        <w:t xml:space="preserve"> exchange with UEs </w:t>
      </w:r>
      <w:r w:rsidR="004E7F75">
        <w:t>are</w:t>
      </w:r>
      <w:r w:rsidRPr="00256016">
        <w:t xml:space="preserve"> cleanly separated from the </w:t>
      </w:r>
      <w:r w:rsidR="004E7F75">
        <w:t>user plane</w:t>
      </w:r>
      <w:r w:rsidRPr="00256016">
        <w:t xml:space="preserve"> control </w:t>
      </w:r>
      <w:proofErr w:type="spellStart"/>
      <w:r w:rsidRPr="00256016">
        <w:t>functionality</w:t>
      </w:r>
      <w:proofErr w:type="gramStart"/>
      <w:r w:rsidR="004718F1">
        <w:t>,</w:t>
      </w:r>
      <w:r w:rsidR="006C1937">
        <w:t>it</w:t>
      </w:r>
      <w:proofErr w:type="spellEnd"/>
      <w:proofErr w:type="gramEnd"/>
      <w:r w:rsidRPr="00256016">
        <w:t xml:space="preserve"> will be easier to deploy use case specific </w:t>
      </w:r>
      <w:proofErr w:type="spellStart"/>
      <w:r w:rsidR="004960CA">
        <w:t>signaling</w:t>
      </w:r>
      <w:proofErr w:type="spellEnd"/>
      <w:r w:rsidRPr="00256016">
        <w:t xml:space="preserve"> protocols and state machines</w:t>
      </w:r>
      <w:r w:rsidR="004E7F75">
        <w:t>.</w:t>
      </w:r>
    </w:p>
    <w:p w:rsidR="008714E9" w:rsidRDefault="008714E9" w:rsidP="00133F8D">
      <w:pPr>
        <w:pStyle w:val="ListParagraph"/>
        <w:spacing w:before="0" w:after="160" w:line="252" w:lineRule="auto"/>
        <w:ind w:left="1080"/>
        <w:jc w:val="both"/>
      </w:pPr>
    </w:p>
    <w:p w:rsidR="0001508E" w:rsidRPr="00133F8D" w:rsidRDefault="0001508E" w:rsidP="00171C4F">
      <w:pPr>
        <w:pStyle w:val="ListParagraph"/>
        <w:numPr>
          <w:ilvl w:val="0"/>
          <w:numId w:val="15"/>
        </w:numPr>
        <w:spacing w:before="0" w:after="160" w:line="252" w:lineRule="auto"/>
        <w:ind w:left="567"/>
        <w:jc w:val="both"/>
        <w:rPr>
          <w:b/>
        </w:rPr>
      </w:pPr>
      <w:r w:rsidRPr="00133F8D">
        <w:rPr>
          <w:b/>
        </w:rPr>
        <w:t xml:space="preserve">Flexible function placement and chaining for </w:t>
      </w:r>
      <w:proofErr w:type="spellStart"/>
      <w:r>
        <w:rPr>
          <w:b/>
        </w:rPr>
        <w:t>signaling</w:t>
      </w:r>
      <w:proofErr w:type="spellEnd"/>
      <w:r w:rsidRPr="00133F8D">
        <w:rPr>
          <w:b/>
        </w:rPr>
        <w:t xml:space="preserve"> service</w:t>
      </w:r>
    </w:p>
    <w:p w:rsidR="0001508E" w:rsidRDefault="0001508E" w:rsidP="0001508E">
      <w:pPr>
        <w:pStyle w:val="ListParagraph"/>
        <w:spacing w:before="0" w:after="160" w:line="252" w:lineRule="auto"/>
        <w:ind w:left="1080"/>
        <w:jc w:val="both"/>
      </w:pPr>
    </w:p>
    <w:p w:rsidR="0001508E" w:rsidRDefault="0001508E" w:rsidP="00171C4F">
      <w:pPr>
        <w:pStyle w:val="ListParagraph"/>
        <w:spacing w:before="0" w:after="160" w:line="252" w:lineRule="auto"/>
        <w:ind w:left="567"/>
        <w:jc w:val="both"/>
      </w:pPr>
      <w:r w:rsidRPr="007436A9">
        <w:t xml:space="preserve">Different </w:t>
      </w:r>
      <w:proofErr w:type="spellStart"/>
      <w:r>
        <w:t>signaling</w:t>
      </w:r>
      <w:proofErr w:type="spellEnd"/>
      <w:r w:rsidRPr="007436A9">
        <w:t xml:space="preserve"> serv</w:t>
      </w:r>
      <w:r>
        <w:t>ice functions</w:t>
      </w:r>
      <w:r w:rsidRPr="007436A9">
        <w:t xml:space="preserve"> such as R</w:t>
      </w:r>
      <w:r>
        <w:t xml:space="preserve">RC </w:t>
      </w:r>
      <w:proofErr w:type="spellStart"/>
      <w:r>
        <w:t>signaling</w:t>
      </w:r>
      <w:proofErr w:type="spellEnd"/>
      <w:r w:rsidRPr="007436A9">
        <w:t xml:space="preserve"> server, </w:t>
      </w:r>
      <w:r w:rsidRPr="004718F1">
        <w:t>Non-</w:t>
      </w:r>
      <w:r>
        <w:t>A</w:t>
      </w:r>
      <w:r w:rsidRPr="004718F1">
        <w:t xml:space="preserve">ccess </w:t>
      </w:r>
      <w:r>
        <w:t>S</w:t>
      </w:r>
      <w:r w:rsidRPr="004718F1">
        <w:t xml:space="preserve">tratum </w:t>
      </w:r>
      <w:r>
        <w:t>(</w:t>
      </w:r>
      <w:r w:rsidRPr="007436A9">
        <w:t>NAS</w:t>
      </w:r>
      <w:r>
        <w:t>)</w:t>
      </w:r>
      <w:proofErr w:type="spellStart"/>
      <w:r>
        <w:t>signaling</w:t>
      </w:r>
      <w:proofErr w:type="spellEnd"/>
      <w:r w:rsidRPr="007436A9">
        <w:t xml:space="preserve"> server, Authentication </w:t>
      </w:r>
      <w:proofErr w:type="spellStart"/>
      <w:r>
        <w:t>signaling</w:t>
      </w:r>
      <w:proofErr w:type="spellEnd"/>
      <w:r w:rsidRPr="007436A9">
        <w:t xml:space="preserve"> serve</w:t>
      </w:r>
      <w:r>
        <w:t>r</w:t>
      </w:r>
      <w:r w:rsidRPr="007436A9">
        <w:t xml:space="preserve"> can be placed and chained together flexibly to serve UEs with different </w:t>
      </w:r>
      <w:proofErr w:type="spellStart"/>
      <w:r>
        <w:t>signaling</w:t>
      </w:r>
      <w:proofErr w:type="spellEnd"/>
      <w:r w:rsidRPr="007436A9">
        <w:t xml:space="preserve"> requirements.</w:t>
      </w:r>
      <w:r>
        <w:t xml:space="preserve"> S</w:t>
      </w:r>
      <w:r w:rsidRPr="007436A9">
        <w:t>uch a deployment may allow deployment of slice</w:t>
      </w:r>
      <w:r>
        <w:t>/use case</w:t>
      </w:r>
      <w:r w:rsidRPr="007436A9">
        <w:t xml:space="preserve"> specific “</w:t>
      </w:r>
      <w:proofErr w:type="spellStart"/>
      <w:r>
        <w:t>signaling</w:t>
      </w:r>
      <w:proofErr w:type="spellEnd"/>
      <w:r w:rsidRPr="007436A9">
        <w:t xml:space="preserve"> servers” with ease and in different locations</w:t>
      </w:r>
      <w:r>
        <w:t xml:space="preserve"> (edge or core)</w:t>
      </w:r>
      <w:r w:rsidRPr="007436A9">
        <w:t xml:space="preserve"> in the network, if needed.</w:t>
      </w:r>
    </w:p>
    <w:p w:rsidR="0001508E" w:rsidRPr="00A96C36" w:rsidRDefault="0001508E" w:rsidP="00A96C36">
      <w:pPr>
        <w:pStyle w:val="ListParagraph"/>
        <w:spacing w:before="0" w:after="160" w:line="252" w:lineRule="auto"/>
        <w:ind w:left="1080"/>
        <w:jc w:val="both"/>
      </w:pPr>
    </w:p>
    <w:p w:rsidR="00133F8D" w:rsidRPr="00133F8D" w:rsidRDefault="004E7F75" w:rsidP="00171C4F">
      <w:pPr>
        <w:pStyle w:val="ListParagraph"/>
        <w:numPr>
          <w:ilvl w:val="0"/>
          <w:numId w:val="15"/>
        </w:numPr>
        <w:spacing w:before="0" w:after="160" w:line="252" w:lineRule="auto"/>
        <w:ind w:left="567"/>
        <w:jc w:val="both"/>
      </w:pPr>
      <w:proofErr w:type="spellStart"/>
      <w:r>
        <w:rPr>
          <w:b/>
          <w:bCs/>
        </w:rPr>
        <w:t>Reduced</w:t>
      </w:r>
      <w:r w:rsidR="004960CA">
        <w:rPr>
          <w:b/>
          <w:bCs/>
        </w:rPr>
        <w:t>signaling</w:t>
      </w:r>
      <w:proofErr w:type="spellEnd"/>
      <w:r w:rsidR="00133F8D">
        <w:rPr>
          <w:b/>
          <w:bCs/>
        </w:rPr>
        <w:t xml:space="preserve"> overhead</w:t>
      </w:r>
    </w:p>
    <w:p w:rsidR="00133F8D" w:rsidRDefault="008714E9" w:rsidP="00171C4F">
      <w:pPr>
        <w:spacing w:before="0" w:after="160" w:line="252" w:lineRule="auto"/>
        <w:ind w:left="567"/>
        <w:jc w:val="both"/>
      </w:pPr>
      <w:r>
        <w:t xml:space="preserve">There can be </w:t>
      </w:r>
      <w:r w:rsidR="00133F8D">
        <w:t xml:space="preserve">different </w:t>
      </w:r>
      <w:proofErr w:type="spellStart"/>
      <w:r w:rsidR="004960CA">
        <w:t>signaling</w:t>
      </w:r>
      <w:proofErr w:type="spellEnd"/>
      <w:r w:rsidR="00133F8D">
        <w:t xml:space="preserve"> overheads in different scenarios such as </w:t>
      </w:r>
      <w:r>
        <w:t>f</w:t>
      </w:r>
      <w:r w:rsidR="00133F8D">
        <w:t xml:space="preserve">or different network </w:t>
      </w:r>
      <w:r>
        <w:t>slices and f</w:t>
      </w:r>
      <w:r w:rsidR="00133F8D">
        <w:t>or UEs with different mobility management needs</w:t>
      </w:r>
      <w:r>
        <w:t xml:space="preserve">. Decoupled control plane using </w:t>
      </w:r>
      <w:proofErr w:type="spellStart"/>
      <w:r w:rsidR="004960CA">
        <w:t>signaling</w:t>
      </w:r>
      <w:proofErr w:type="spellEnd"/>
      <w:r>
        <w:t xml:space="preserve"> as a service can</w:t>
      </w:r>
      <w:r w:rsidR="00133F8D">
        <w:t xml:space="preserve"> minimize </w:t>
      </w:r>
      <w:proofErr w:type="spellStart"/>
      <w:r w:rsidR="004960CA">
        <w:t>signaling</w:t>
      </w:r>
      <w:proofErr w:type="spellEnd"/>
      <w:r w:rsidR="00133F8D">
        <w:t xml:space="preserve"> overhead and optimize access for different </w:t>
      </w:r>
      <w:r w:rsidR="0001508E">
        <w:t xml:space="preserve">use </w:t>
      </w:r>
      <w:proofErr w:type="spellStart"/>
      <w:r w:rsidR="0001508E">
        <w:t>cases</w:t>
      </w:r>
      <w:r w:rsidR="00133F8D">
        <w:t>.Similarly</w:t>
      </w:r>
      <w:proofErr w:type="spellEnd"/>
      <w:r w:rsidR="00133F8D">
        <w:t xml:space="preserve">, if there is a need to support different </w:t>
      </w:r>
      <w:proofErr w:type="spellStart"/>
      <w:r w:rsidR="004960CA">
        <w:t>signaling</w:t>
      </w:r>
      <w:proofErr w:type="spellEnd"/>
      <w:r w:rsidR="00133F8D">
        <w:t xml:space="preserve"> latencies for different </w:t>
      </w:r>
      <w:r w:rsidR="0001508E">
        <w:t xml:space="preserve">use </w:t>
      </w:r>
      <w:proofErr w:type="gramStart"/>
      <w:r w:rsidR="0001508E">
        <w:t>cases</w:t>
      </w:r>
      <w:r w:rsidR="00133F8D">
        <w:t>, that</w:t>
      </w:r>
      <w:proofErr w:type="gramEnd"/>
      <w:r w:rsidR="00133F8D">
        <w:t xml:space="preserve"> may also be supported quite easily with flexible placement of </w:t>
      </w:r>
      <w:proofErr w:type="spellStart"/>
      <w:r w:rsidR="004960CA">
        <w:t>signaling</w:t>
      </w:r>
      <w:proofErr w:type="spellEnd"/>
      <w:r w:rsidR="00133F8D">
        <w:t xml:space="preserve"> serv</w:t>
      </w:r>
      <w:r w:rsidR="004F3C71">
        <w:t>ice functions</w:t>
      </w:r>
      <w:r w:rsidR="000410C3">
        <w:t>.</w:t>
      </w:r>
    </w:p>
    <w:p w:rsidR="00133F8D" w:rsidRDefault="00133F8D" w:rsidP="00133F8D">
      <w:pPr>
        <w:pStyle w:val="ListParagraph"/>
        <w:spacing w:before="0" w:after="160" w:line="252" w:lineRule="auto"/>
        <w:ind w:left="1080"/>
        <w:jc w:val="both"/>
      </w:pPr>
    </w:p>
    <w:p w:rsidR="00133F8D" w:rsidRPr="00133F8D" w:rsidRDefault="00133F8D" w:rsidP="00171C4F">
      <w:pPr>
        <w:pStyle w:val="ListParagraph"/>
        <w:numPr>
          <w:ilvl w:val="0"/>
          <w:numId w:val="15"/>
        </w:numPr>
        <w:spacing w:before="0" w:after="160" w:line="252" w:lineRule="auto"/>
        <w:ind w:left="567"/>
        <w:jc w:val="both"/>
        <w:rPr>
          <w:b/>
        </w:rPr>
      </w:pPr>
      <w:r>
        <w:rPr>
          <w:b/>
        </w:rPr>
        <w:t xml:space="preserve">Simpler </w:t>
      </w:r>
      <w:r w:rsidR="00F75385">
        <w:rPr>
          <w:b/>
        </w:rPr>
        <w:t>p</w:t>
      </w:r>
      <w:r>
        <w:rPr>
          <w:b/>
        </w:rPr>
        <w:t>rotocols</w:t>
      </w:r>
    </w:p>
    <w:p w:rsidR="00A66D96" w:rsidRPr="00E06D7F" w:rsidRDefault="000F1E35" w:rsidP="00171C4F">
      <w:pPr>
        <w:spacing w:before="0" w:after="160" w:line="252" w:lineRule="auto"/>
        <w:ind w:left="567"/>
        <w:jc w:val="both"/>
      </w:pPr>
      <w:r w:rsidRPr="007436A9">
        <w:t>With decoupling of “</w:t>
      </w:r>
      <w:r w:rsidR="00714D3B">
        <w:t>U</w:t>
      </w:r>
      <w:r w:rsidRPr="007436A9">
        <w:t>ser plane control” functionality from “</w:t>
      </w:r>
      <w:proofErr w:type="spellStart"/>
      <w:r w:rsidR="004960CA">
        <w:t>signaling</w:t>
      </w:r>
      <w:proofErr w:type="spellEnd"/>
      <w:r w:rsidRPr="007436A9">
        <w:t xml:space="preserve">” </w:t>
      </w:r>
      <w:r w:rsidR="008714E9" w:rsidRPr="007436A9">
        <w:t xml:space="preserve">handling, </w:t>
      </w:r>
      <w:r w:rsidR="008714E9">
        <w:t>some</w:t>
      </w:r>
      <w:r w:rsidRPr="007436A9">
        <w:t xml:space="preserve"> of the protocols may become simpler, for example, </w:t>
      </w:r>
      <w:r w:rsidR="00684B28">
        <w:t>same protocol</w:t>
      </w:r>
      <w:r w:rsidR="000410C3" w:rsidRPr="007436A9">
        <w:t xml:space="preserve"> is</w:t>
      </w:r>
      <w:r w:rsidRPr="007436A9">
        <w:t xml:space="preserve"> used for UE context management, interface management of</w:t>
      </w:r>
      <w:r w:rsidR="00684B28">
        <w:t xml:space="preserve"> base station data plane</w:t>
      </w:r>
      <w:r w:rsidRPr="007436A9">
        <w:t xml:space="preserve"> and also for R</w:t>
      </w:r>
      <w:r w:rsidR="0001508E">
        <w:t>R</w:t>
      </w:r>
      <w:r w:rsidRPr="007436A9">
        <w:t>C message transfer to UEs. With the proposed decoupling of functionality,</w:t>
      </w:r>
      <w:r w:rsidR="00684B28">
        <w:t xml:space="preserve"> this </w:t>
      </w:r>
      <w:r w:rsidRPr="007436A9">
        <w:t>protocol can be simplified and would not need to support R</w:t>
      </w:r>
      <w:r w:rsidR="0001508E">
        <w:t>R</w:t>
      </w:r>
      <w:r w:rsidRPr="007436A9">
        <w:t>C message transfer as that can be handled separately between the R</w:t>
      </w:r>
      <w:r w:rsidR="0001508E">
        <w:t>R</w:t>
      </w:r>
      <w:r w:rsidRPr="007436A9">
        <w:t xml:space="preserve">C </w:t>
      </w:r>
      <w:r w:rsidR="00B82BE4">
        <w:t xml:space="preserve">signalling </w:t>
      </w:r>
      <w:r w:rsidR="0001508E">
        <w:t xml:space="preserve">service </w:t>
      </w:r>
      <w:r w:rsidR="00714D3B">
        <w:t>functions</w:t>
      </w:r>
      <w:r w:rsidRPr="007436A9">
        <w:t xml:space="preserve"> and the </w:t>
      </w:r>
      <w:r w:rsidR="005551B3">
        <w:t>u</w:t>
      </w:r>
      <w:r w:rsidRPr="007436A9">
        <w:t>ser plane functions.</w:t>
      </w:r>
    </w:p>
    <w:p w:rsidR="00A66D96" w:rsidRDefault="00A66D96" w:rsidP="00A66D96">
      <w:pPr>
        <w:spacing w:before="0"/>
      </w:pPr>
    </w:p>
    <w:p w:rsidR="00714D3B" w:rsidRPr="00E06D7F" w:rsidRDefault="00714D3B" w:rsidP="00A66D96">
      <w:pPr>
        <w:spacing w:before="0"/>
      </w:pPr>
    </w:p>
    <w:p w:rsidR="00A66D96" w:rsidRDefault="00A66D96" w:rsidP="00A66D96">
      <w:pPr>
        <w:numPr>
          <w:ilvl w:val="0"/>
          <w:numId w:val="13"/>
        </w:numPr>
        <w:spacing w:before="0"/>
        <w:rPr>
          <w:b/>
        </w:rPr>
      </w:pPr>
      <w:r w:rsidRPr="00E06D7F">
        <w:rPr>
          <w:b/>
        </w:rPr>
        <w:t>Proposal</w:t>
      </w:r>
    </w:p>
    <w:p w:rsidR="00336F12" w:rsidRDefault="00336F12" w:rsidP="00336F12">
      <w:pPr>
        <w:spacing w:before="0"/>
        <w:rPr>
          <w:b/>
        </w:rPr>
      </w:pPr>
    </w:p>
    <w:p w:rsidR="00336F12" w:rsidRPr="00336F12" w:rsidRDefault="00336F12" w:rsidP="00336F12">
      <w:pPr>
        <w:spacing w:before="0" w:after="160" w:line="252" w:lineRule="auto"/>
        <w:jc w:val="both"/>
        <w:rPr>
          <w:sz w:val="22"/>
          <w:szCs w:val="22"/>
          <w:u w:val="single"/>
          <w:lang w:val="en-IN" w:eastAsia="en-US"/>
        </w:rPr>
      </w:pPr>
      <w:r w:rsidRPr="00336F12">
        <w:rPr>
          <w:b/>
          <w:bCs/>
        </w:rPr>
        <w:t xml:space="preserve">Service Delivery Architecture: Disaggregating built-in services from </w:t>
      </w:r>
      <w:r w:rsidR="00EC45BA">
        <w:rPr>
          <w:b/>
          <w:bCs/>
        </w:rPr>
        <w:t>U</w:t>
      </w:r>
      <w:r w:rsidR="00E94AAF">
        <w:rPr>
          <w:b/>
          <w:bCs/>
        </w:rPr>
        <w:t>ser plane</w:t>
      </w:r>
      <w:r w:rsidRPr="00336F12">
        <w:rPr>
          <w:b/>
          <w:bCs/>
        </w:rPr>
        <w:t xml:space="preserve"> control</w:t>
      </w:r>
    </w:p>
    <w:p w:rsidR="00427D64" w:rsidRDefault="00336F12" w:rsidP="00030489">
      <w:pPr>
        <w:spacing w:before="0"/>
        <w:jc w:val="both"/>
      </w:pPr>
      <w:r w:rsidRPr="00030489">
        <w:lastRenderedPageBreak/>
        <w:t xml:space="preserve">To decouple </w:t>
      </w:r>
      <w:r w:rsidR="00ED72F4">
        <w:t xml:space="preserve">the </w:t>
      </w:r>
      <w:r w:rsidR="00427D64">
        <w:t>“</w:t>
      </w:r>
      <w:proofErr w:type="spellStart"/>
      <w:r w:rsidR="005551B3">
        <w:t>S</w:t>
      </w:r>
      <w:r w:rsidR="004960CA">
        <w:t>ignaling</w:t>
      </w:r>
      <w:proofErr w:type="spellEnd"/>
      <w:r w:rsidR="00B82BE4">
        <w:t xml:space="preserve"> </w:t>
      </w:r>
      <w:r w:rsidR="007B554E">
        <w:t xml:space="preserve">handling </w:t>
      </w:r>
      <w:proofErr w:type="spellStart"/>
      <w:r w:rsidR="00ED72F4">
        <w:t>functionality</w:t>
      </w:r>
      <w:r w:rsidR="00427D64">
        <w:t>”</w:t>
      </w:r>
      <w:r w:rsidRPr="00030489">
        <w:t>from</w:t>
      </w:r>
      <w:proofErr w:type="spellEnd"/>
      <w:r w:rsidRPr="00030489">
        <w:t xml:space="preserve"> </w:t>
      </w:r>
      <w:r w:rsidR="004960CA">
        <w:t xml:space="preserve">the </w:t>
      </w:r>
      <w:r w:rsidR="00427D64">
        <w:t>“</w:t>
      </w:r>
      <w:r w:rsidR="007B554E">
        <w:t>u</w:t>
      </w:r>
      <w:r w:rsidR="000410C3">
        <w:t>ser plane</w:t>
      </w:r>
      <w:r w:rsidRPr="00030489">
        <w:t xml:space="preserve"> control</w:t>
      </w:r>
      <w:r w:rsidR="00ED72F4">
        <w:t xml:space="preserve"> functionality</w:t>
      </w:r>
      <w:r w:rsidR="00427D64">
        <w:t>”</w:t>
      </w:r>
      <w:r w:rsidRPr="00030489">
        <w:t xml:space="preserve">, we propose </w:t>
      </w:r>
      <w:r w:rsidR="008714E9" w:rsidRPr="00030489">
        <w:t xml:space="preserve">to separate UE </w:t>
      </w:r>
      <w:proofErr w:type="spellStart"/>
      <w:r w:rsidR="007B554E">
        <w:t>s</w:t>
      </w:r>
      <w:r w:rsidR="004960CA">
        <w:t>ignaling</w:t>
      </w:r>
      <w:proofErr w:type="spellEnd"/>
      <w:r w:rsidR="008714E9" w:rsidRPr="00030489">
        <w:t xml:space="preserve"> from </w:t>
      </w:r>
      <w:r w:rsidR="007B554E">
        <w:t>the u</w:t>
      </w:r>
      <w:r w:rsidR="008714E9" w:rsidRPr="00030489">
        <w:t xml:space="preserve">ser </w:t>
      </w:r>
      <w:r w:rsidR="00DE2292">
        <w:t>p</w:t>
      </w:r>
      <w:r w:rsidR="008714E9" w:rsidRPr="00030489">
        <w:t xml:space="preserve">lane </w:t>
      </w:r>
      <w:r w:rsidR="00EC45BA">
        <w:t>c</w:t>
      </w:r>
      <w:r w:rsidR="008714E9" w:rsidRPr="00030489">
        <w:t xml:space="preserve">ontrol </w:t>
      </w:r>
      <w:r w:rsidR="00EC45BA">
        <w:t xml:space="preserve">(as shown in </w:t>
      </w:r>
      <w:r w:rsidR="00EC45BA" w:rsidRPr="00912629">
        <w:rPr>
          <w:b/>
        </w:rPr>
        <w:t>Figure 1</w:t>
      </w:r>
      <w:r w:rsidR="00EC45BA">
        <w:rPr>
          <w:b/>
        </w:rPr>
        <w:t>(a)</w:t>
      </w:r>
      <w:r w:rsidR="00EC45BA">
        <w:t xml:space="preserve">) </w:t>
      </w:r>
      <w:r w:rsidR="000410C3">
        <w:t>and</w:t>
      </w:r>
      <w:r w:rsidR="00B82BE4">
        <w:t xml:space="preserve"> </w:t>
      </w:r>
      <w:r w:rsidR="007B554E">
        <w:t xml:space="preserve">to handle </w:t>
      </w:r>
      <w:r w:rsidR="008714E9" w:rsidRPr="00030489">
        <w:t xml:space="preserve">UE </w:t>
      </w:r>
      <w:r w:rsidR="00B82BE4">
        <w:t xml:space="preserve">signalling </w:t>
      </w:r>
      <w:r w:rsidR="007B554E">
        <w:t xml:space="preserve">via </w:t>
      </w:r>
      <w:r w:rsidR="008714E9" w:rsidRPr="00030489">
        <w:t xml:space="preserve">an </w:t>
      </w:r>
      <w:r w:rsidR="00EC45BA">
        <w:t>a</w:t>
      </w:r>
      <w:r w:rsidR="008714E9" w:rsidRPr="00030489">
        <w:t xml:space="preserve">pplication </w:t>
      </w:r>
      <w:r w:rsidR="00EC45BA">
        <w:t>f</w:t>
      </w:r>
      <w:r w:rsidR="008714E9" w:rsidRPr="00030489">
        <w:t>unction (</w:t>
      </w:r>
      <w:r w:rsidR="00074DCB">
        <w:t>s</w:t>
      </w:r>
      <w:r w:rsidR="008714E9" w:rsidRPr="00030489">
        <w:t xml:space="preserve">ervice </w:t>
      </w:r>
      <w:r w:rsidR="00074DCB">
        <w:t>f</w:t>
      </w:r>
      <w:r w:rsidR="008714E9" w:rsidRPr="00030489">
        <w:t>unction)</w:t>
      </w:r>
      <w:r w:rsidR="000410C3">
        <w:t xml:space="preserve">. </w:t>
      </w:r>
      <w:r w:rsidR="008714E9" w:rsidRPr="00030489">
        <w:t xml:space="preserve">UE </w:t>
      </w:r>
      <w:r w:rsidR="00B82BE4">
        <w:t xml:space="preserve">signalling </w:t>
      </w:r>
      <w:r w:rsidR="00EC45BA">
        <w:t>m</w:t>
      </w:r>
      <w:r w:rsidR="008714E9" w:rsidRPr="00030489">
        <w:t xml:space="preserve">essages </w:t>
      </w:r>
      <w:r w:rsidR="000410C3">
        <w:t xml:space="preserve">can be treated </w:t>
      </w:r>
      <w:r w:rsidR="008714E9" w:rsidRPr="00030489">
        <w:t>as another form of data flow</w:t>
      </w:r>
      <w:r w:rsidR="007B554E">
        <w:t>ing</w:t>
      </w:r>
      <w:r w:rsidR="008714E9" w:rsidRPr="00030489">
        <w:t xml:space="preserve"> through the </w:t>
      </w:r>
      <w:r w:rsidR="00912629">
        <w:t>n</w:t>
      </w:r>
      <w:r w:rsidR="008714E9" w:rsidRPr="00030489">
        <w:t>etwork</w:t>
      </w:r>
      <w:r w:rsidR="00030489" w:rsidRPr="00030489">
        <w:t xml:space="preserve">. </w:t>
      </w:r>
    </w:p>
    <w:p w:rsidR="001C3ABC" w:rsidRDefault="001C3ABC" w:rsidP="00030489">
      <w:pPr>
        <w:spacing w:before="0"/>
        <w:jc w:val="both"/>
      </w:pPr>
    </w:p>
    <w:p w:rsidR="003D693C" w:rsidRPr="005551B3" w:rsidRDefault="00336F12" w:rsidP="005551B3">
      <w:pPr>
        <w:jc w:val="both"/>
      </w:pPr>
      <w:r w:rsidRPr="00030489">
        <w:t xml:space="preserve">One set of functionalities </w:t>
      </w:r>
      <w:r w:rsidR="001C3ABC">
        <w:t xml:space="preserve">for the </w:t>
      </w:r>
      <w:r w:rsidR="00586569">
        <w:t>n</w:t>
      </w:r>
      <w:r w:rsidR="001C3ABC">
        <w:t xml:space="preserve">etwork control plane </w:t>
      </w:r>
      <w:r w:rsidRPr="00030489">
        <w:t xml:space="preserve">involves controlling and managing </w:t>
      </w:r>
      <w:r w:rsidR="007B554E">
        <w:t>u</w:t>
      </w:r>
      <w:r w:rsidRPr="00030489">
        <w:t xml:space="preserve">ser-plane entities, i.e., management of data sessions (data paths) in </w:t>
      </w:r>
      <w:r w:rsidR="000410C3">
        <w:t xml:space="preserve">the </w:t>
      </w:r>
      <w:r w:rsidR="007B554E">
        <w:t>u</w:t>
      </w:r>
      <w:r w:rsidR="000410C3">
        <w:t>ser plane</w:t>
      </w:r>
      <w:r w:rsidR="001C3ABC">
        <w:t xml:space="preserve"> which can be decoupled as user plane control functions</w:t>
      </w:r>
      <w:r w:rsidRPr="00030489">
        <w:t xml:space="preserve">. The other set of functionalities, responsible for either directly providing or enabling the built-in services, can be a part of the </w:t>
      </w:r>
      <w:proofErr w:type="spellStart"/>
      <w:r w:rsidR="000A669E">
        <w:rPr>
          <w:iCs/>
        </w:rPr>
        <w:t>signaling</w:t>
      </w:r>
      <w:proofErr w:type="spellEnd"/>
      <w:r w:rsidR="001C3ABC">
        <w:rPr>
          <w:iCs/>
        </w:rPr>
        <w:t xml:space="preserve"> service</w:t>
      </w:r>
      <w:r w:rsidRPr="00030489">
        <w:rPr>
          <w:iCs/>
        </w:rPr>
        <w:t xml:space="preserve"> functions</w:t>
      </w:r>
      <w:r w:rsidRPr="00030489">
        <w:t xml:space="preserve">. </w:t>
      </w:r>
      <w:r w:rsidR="00586569" w:rsidRPr="00030489">
        <w:t>Th</w:t>
      </w:r>
      <w:r w:rsidR="00586569">
        <w:t>ese</w:t>
      </w:r>
      <w:r w:rsidR="00B82BE4">
        <w:t xml:space="preserve"> </w:t>
      </w:r>
      <w:proofErr w:type="spellStart"/>
      <w:r w:rsidR="000A669E">
        <w:rPr>
          <w:iCs/>
        </w:rPr>
        <w:t>signaling</w:t>
      </w:r>
      <w:proofErr w:type="spellEnd"/>
      <w:r w:rsidRPr="00030489">
        <w:rPr>
          <w:iCs/>
        </w:rPr>
        <w:t xml:space="preserve"> service functions</w:t>
      </w:r>
      <w:r w:rsidRPr="00030489">
        <w:t xml:space="preserve"> may exchange </w:t>
      </w:r>
      <w:proofErr w:type="spellStart"/>
      <w:r w:rsidR="004960CA">
        <w:t>signaling</w:t>
      </w:r>
      <w:proofErr w:type="spellEnd"/>
      <w:r w:rsidRPr="00030489">
        <w:t xml:space="preserve"> messages with UEs</w:t>
      </w:r>
      <w:r w:rsidR="007F7A4B">
        <w:t xml:space="preserve"> to</w:t>
      </w:r>
      <w:r w:rsidR="00B82BE4">
        <w:t xml:space="preserve"> </w:t>
      </w:r>
      <w:r w:rsidR="00912629">
        <w:t>provide direct service</w:t>
      </w:r>
      <w:r w:rsidR="000D6395">
        <w:t>s</w:t>
      </w:r>
      <w:r w:rsidR="00B82BE4">
        <w:t xml:space="preserve"> </w:t>
      </w:r>
      <w:r w:rsidRPr="00030489">
        <w:t>such as authentication service</w:t>
      </w:r>
      <w:r w:rsidR="007F7A4B">
        <w:t xml:space="preserve">. </w:t>
      </w:r>
      <w:r w:rsidRPr="00030489">
        <w:t xml:space="preserve">These </w:t>
      </w:r>
      <w:r w:rsidR="00EC45BA">
        <w:t>functions</w:t>
      </w:r>
      <w:r w:rsidRPr="00030489">
        <w:t xml:space="preserve"> are other than those included as part of </w:t>
      </w:r>
      <w:r w:rsidR="000410C3">
        <w:rPr>
          <w:iCs/>
        </w:rPr>
        <w:t>user plane</w:t>
      </w:r>
      <w:r w:rsidRPr="00030489">
        <w:rPr>
          <w:iCs/>
        </w:rPr>
        <w:t xml:space="preserve"> control functions</w:t>
      </w:r>
      <w:r w:rsidRPr="00030489">
        <w:t xml:space="preserve">. </w:t>
      </w:r>
      <w:r w:rsidR="007F7A4B" w:rsidRPr="007F7A4B">
        <w:t xml:space="preserve">However, the enabling of certain services may also require interaction between these two categories of functions. For example, in order to provide the data session connectivity service to a UE, </w:t>
      </w:r>
      <w:proofErr w:type="spellStart"/>
      <w:r w:rsidR="007F7A4B" w:rsidRPr="007F7A4B">
        <w:t>signaling</w:t>
      </w:r>
      <w:proofErr w:type="spellEnd"/>
      <w:r w:rsidR="007F7A4B" w:rsidRPr="007F7A4B">
        <w:t xml:space="preserve"> service functions may communicate with a UE to collect the requirements for the data session and request the user plane control functions to setup the data session through the user plane functions. As in another example, such interactions may be required to support the mobility service, say, when a UE is moving from one base station to another base station. In this case, the </w:t>
      </w:r>
      <w:proofErr w:type="spellStart"/>
      <w:r w:rsidR="007F7A4B" w:rsidRPr="007F7A4B">
        <w:t>signaling</w:t>
      </w:r>
      <w:proofErr w:type="spellEnd"/>
      <w:r w:rsidR="007F7A4B" w:rsidRPr="007F7A4B">
        <w:t xml:space="preserve"> service functions, using the RRC functionality, may interact with the mobile UE to collect the measurement reports and provide to the user plane control function for further processing (establishment of data session on the target base station along with teardown of data session on the source base station). </w:t>
      </w:r>
    </w:p>
    <w:p w:rsidR="003D693C" w:rsidRDefault="003D693C" w:rsidP="00993048">
      <w:pPr>
        <w:spacing w:before="0"/>
        <w:jc w:val="center"/>
        <w:rPr>
          <w:b/>
        </w:rPr>
      </w:pPr>
    </w:p>
    <w:p w:rsidR="004960CA" w:rsidRDefault="003D693C" w:rsidP="00993048">
      <w:pPr>
        <w:spacing w:before="0"/>
        <w:jc w:val="center"/>
        <w:rPr>
          <w:b/>
        </w:rPr>
      </w:pPr>
      <w:r>
        <w:rPr>
          <w:b/>
          <w:noProof/>
          <w:lang w:eastAsia="en-GB" w:bidi="hi-IN"/>
        </w:rPr>
        <w:drawing>
          <wp:inline distT="0" distB="0" distL="0" distR="0">
            <wp:extent cx="2720340" cy="2523219"/>
            <wp:effectExtent l="0" t="0" r="381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2749582" cy="2550342"/>
                    </a:xfrm>
                    <a:prstGeom prst="rect">
                      <a:avLst/>
                    </a:prstGeom>
                    <a:noFill/>
                  </pic:spPr>
                </pic:pic>
              </a:graphicData>
            </a:graphic>
          </wp:inline>
        </w:drawing>
      </w:r>
    </w:p>
    <w:p w:rsidR="004960CA" w:rsidRDefault="004960CA" w:rsidP="00336F12">
      <w:pPr>
        <w:spacing w:before="0"/>
        <w:jc w:val="center"/>
        <w:rPr>
          <w:b/>
        </w:rPr>
      </w:pPr>
      <w:r>
        <w:rPr>
          <w:b/>
        </w:rPr>
        <w:t>(a)</w:t>
      </w:r>
    </w:p>
    <w:p w:rsidR="003D693C" w:rsidRDefault="003D693C" w:rsidP="005551B3">
      <w:pPr>
        <w:spacing w:before="0"/>
        <w:rPr>
          <w:b/>
        </w:rPr>
      </w:pPr>
    </w:p>
    <w:p w:rsidR="003D693C" w:rsidRDefault="003D693C" w:rsidP="00586569">
      <w:pPr>
        <w:spacing w:before="0"/>
        <w:jc w:val="center"/>
        <w:rPr>
          <w:b/>
        </w:rPr>
      </w:pPr>
      <w:r>
        <w:rPr>
          <w:b/>
          <w:noProof/>
          <w:lang w:eastAsia="en-GB" w:bidi="hi-IN"/>
        </w:rPr>
        <w:lastRenderedPageBreak/>
        <w:drawing>
          <wp:inline distT="0" distB="0" distL="0" distR="0">
            <wp:extent cx="3886200" cy="2641947"/>
            <wp:effectExtent l="0" t="0" r="0" b="635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3911414" cy="2659088"/>
                    </a:xfrm>
                    <a:prstGeom prst="rect">
                      <a:avLst/>
                    </a:prstGeom>
                    <a:noFill/>
                  </pic:spPr>
                </pic:pic>
              </a:graphicData>
            </a:graphic>
          </wp:inline>
        </w:drawing>
      </w:r>
    </w:p>
    <w:p w:rsidR="00BD419B" w:rsidRPr="004960CA" w:rsidRDefault="00BD419B" w:rsidP="004960CA">
      <w:pPr>
        <w:spacing w:before="0"/>
        <w:jc w:val="center"/>
        <w:rPr>
          <w:b/>
        </w:rPr>
      </w:pPr>
      <w:r w:rsidRPr="004960CA">
        <w:rPr>
          <w:b/>
        </w:rPr>
        <w:t>(b)</w:t>
      </w:r>
    </w:p>
    <w:p w:rsidR="00912629" w:rsidRDefault="00912629" w:rsidP="00336F12">
      <w:pPr>
        <w:spacing w:before="0"/>
        <w:jc w:val="center"/>
        <w:rPr>
          <w:b/>
        </w:rPr>
      </w:pPr>
    </w:p>
    <w:p w:rsidR="00912629" w:rsidRDefault="00912629" w:rsidP="00336F12">
      <w:pPr>
        <w:spacing w:before="0"/>
        <w:jc w:val="center"/>
        <w:rPr>
          <w:b/>
        </w:rPr>
      </w:pPr>
      <w:r>
        <w:rPr>
          <w:b/>
        </w:rPr>
        <w:t xml:space="preserve">Figure 1: </w:t>
      </w:r>
      <w:r w:rsidR="00BD419B">
        <w:rPr>
          <w:b/>
        </w:rPr>
        <w:t xml:space="preserve">(a) </w:t>
      </w:r>
      <w:r w:rsidR="00AC3111">
        <w:rPr>
          <w:b/>
        </w:rPr>
        <w:t>Decoupling</w:t>
      </w:r>
      <w:r>
        <w:rPr>
          <w:b/>
        </w:rPr>
        <w:t xml:space="preserve"> of </w:t>
      </w:r>
      <w:r w:rsidR="00993048">
        <w:rPr>
          <w:b/>
        </w:rPr>
        <w:t>u</w:t>
      </w:r>
      <w:r>
        <w:rPr>
          <w:b/>
        </w:rPr>
        <w:t xml:space="preserve">ser plane control functions </w:t>
      </w:r>
      <w:r w:rsidR="00B82BE4">
        <w:rPr>
          <w:b/>
        </w:rPr>
        <w:t xml:space="preserve">and Signaling </w:t>
      </w:r>
      <w:proofErr w:type="gramStart"/>
      <w:r w:rsidR="00300C80">
        <w:rPr>
          <w:b/>
        </w:rPr>
        <w:t xml:space="preserve">service </w:t>
      </w:r>
      <w:r>
        <w:rPr>
          <w:b/>
        </w:rPr>
        <w:t xml:space="preserve"> function</w:t>
      </w:r>
      <w:r w:rsidR="00BD419B">
        <w:rPr>
          <w:b/>
        </w:rPr>
        <w:t>s</w:t>
      </w:r>
      <w:proofErr w:type="gramEnd"/>
      <w:r w:rsidR="00BD419B">
        <w:rPr>
          <w:b/>
        </w:rPr>
        <w:t xml:space="preserve">. (b) </w:t>
      </w:r>
      <w:r w:rsidR="00BD419B" w:rsidRPr="00BD419B">
        <w:rPr>
          <w:b/>
        </w:rPr>
        <w:t>Decoupled built-in service delivery architecture.</w:t>
      </w:r>
    </w:p>
    <w:p w:rsidR="00912629" w:rsidRDefault="00912629" w:rsidP="00336F12">
      <w:pPr>
        <w:spacing w:before="0"/>
        <w:jc w:val="center"/>
        <w:rPr>
          <w:b/>
        </w:rPr>
      </w:pPr>
    </w:p>
    <w:p w:rsidR="00F77B74" w:rsidRDefault="00586569" w:rsidP="00F77B74">
      <w:pPr>
        <w:spacing w:before="0"/>
        <w:jc w:val="both"/>
      </w:pPr>
      <w:r>
        <w:t>We propose</w:t>
      </w:r>
      <w:r w:rsidR="00B82BE4">
        <w:t xml:space="preserve"> </w:t>
      </w:r>
      <w:r w:rsidR="005551B3">
        <w:t xml:space="preserve">new </w:t>
      </w:r>
      <w:r w:rsidR="00B82BE4">
        <w:t xml:space="preserve">signalling </w:t>
      </w:r>
      <w:r w:rsidR="00F77B74">
        <w:t>service functions (</w:t>
      </w:r>
      <w:r>
        <w:t>Application Functions (</w:t>
      </w:r>
      <w:r w:rsidR="00F77B74">
        <w:t>AF</w:t>
      </w:r>
      <w:r>
        <w:t>)</w:t>
      </w:r>
      <w:r w:rsidR="00F77B74">
        <w:t xml:space="preserve">) to handle exchange of </w:t>
      </w:r>
      <w:proofErr w:type="spellStart"/>
      <w:r w:rsidR="000A669E">
        <w:t>signaling</w:t>
      </w:r>
      <w:proofErr w:type="spellEnd"/>
      <w:r w:rsidR="00F77B74">
        <w:t xml:space="preserve"> messages with UEs. These </w:t>
      </w:r>
      <w:proofErr w:type="spellStart"/>
      <w:r w:rsidR="000A669E">
        <w:t>signaling</w:t>
      </w:r>
      <w:proofErr w:type="spellEnd"/>
      <w:r w:rsidR="00F77B74">
        <w:t xml:space="preserve"> handlers (AF) are not part of the </w:t>
      </w:r>
      <w:r>
        <w:t xml:space="preserve">network </w:t>
      </w:r>
      <w:r w:rsidR="00F77B74">
        <w:t xml:space="preserve">control plane (SDN control layer) and communicate with the </w:t>
      </w:r>
      <w:r>
        <w:t xml:space="preserve">network </w:t>
      </w:r>
      <w:r w:rsidR="00F77B74">
        <w:t xml:space="preserve">control plane via standardized application-control interface. The </w:t>
      </w:r>
      <w:r>
        <w:t xml:space="preserve">network </w:t>
      </w:r>
      <w:r w:rsidR="00F77B74">
        <w:t>control plane (modified) shall contain only the user plane control functionality</w:t>
      </w:r>
      <w:r>
        <w:t xml:space="preserve"> as shown in </w:t>
      </w:r>
      <w:r w:rsidRPr="00330FC3">
        <w:rPr>
          <w:b/>
        </w:rPr>
        <w:t>Figure 1(b)</w:t>
      </w:r>
      <w:r w:rsidRPr="00030489">
        <w:t xml:space="preserve">. </w:t>
      </w:r>
      <w:r w:rsidR="00F77B74">
        <w:t xml:space="preserve"> These </w:t>
      </w:r>
      <w:proofErr w:type="spellStart"/>
      <w:r>
        <w:t>signaling</w:t>
      </w:r>
      <w:proofErr w:type="spellEnd"/>
      <w:r>
        <w:t xml:space="preserve"> service (application)</w:t>
      </w:r>
      <w:r w:rsidR="00F77B74">
        <w:t xml:space="preserve"> functions shall support certain services such as user authentication directly via exchange of </w:t>
      </w:r>
      <w:proofErr w:type="spellStart"/>
      <w:r w:rsidR="000A669E">
        <w:t>signaling</w:t>
      </w:r>
      <w:proofErr w:type="spellEnd"/>
      <w:r w:rsidR="00F77B74">
        <w:t xml:space="preserve"> messages with UEs and also enable other services such as data transfer or user mobility by collecting relevant information (requirements) from UEs through </w:t>
      </w:r>
      <w:proofErr w:type="spellStart"/>
      <w:r w:rsidR="000A669E">
        <w:t>signaling</w:t>
      </w:r>
      <w:proofErr w:type="spellEnd"/>
      <w:r w:rsidR="00F77B74">
        <w:t xml:space="preserve"> exchange and providing the information to the control plane to be used further for configuration of user plane functions in order to support the appropriate service-aware behaviour.</w:t>
      </w:r>
    </w:p>
    <w:p w:rsidR="00EC45BA" w:rsidRDefault="007B46AB" w:rsidP="006C72D8">
      <w:pPr>
        <w:jc w:val="both"/>
        <w:rPr>
          <w:u w:val="single"/>
        </w:rPr>
      </w:pPr>
      <w:r w:rsidRPr="00030489">
        <w:t xml:space="preserve">Apparently, once decoupled, these </w:t>
      </w:r>
      <w:proofErr w:type="spellStart"/>
      <w:r w:rsidR="00586569">
        <w:rPr>
          <w:iCs/>
        </w:rPr>
        <w:t>signaling</w:t>
      </w:r>
      <w:proofErr w:type="spellEnd"/>
      <w:r w:rsidRPr="00330FC3">
        <w:rPr>
          <w:iCs/>
        </w:rPr>
        <w:t xml:space="preserve"> service</w:t>
      </w:r>
      <w:r w:rsidR="00586569">
        <w:rPr>
          <w:iCs/>
        </w:rPr>
        <w:t xml:space="preserve"> functions</w:t>
      </w:r>
      <w:r w:rsidRPr="00030489">
        <w:t xml:space="preserve"> can also be treated like external </w:t>
      </w:r>
      <w:r w:rsidR="00AC3111">
        <w:t xml:space="preserve">application-based </w:t>
      </w:r>
      <w:r w:rsidRPr="00030489">
        <w:t>services. Similar to the A</w:t>
      </w:r>
      <w:r w:rsidR="00AC3111">
        <w:t>pplication service</w:t>
      </w:r>
      <w:r w:rsidR="00AC3111" w:rsidRPr="00030489">
        <w:t>-based</w:t>
      </w:r>
      <w:r w:rsidRPr="00030489">
        <w:t xml:space="preserve"> architecture for service delivery, the </w:t>
      </w:r>
      <w:proofErr w:type="spellStart"/>
      <w:r w:rsidR="004960CA">
        <w:t>signaling</w:t>
      </w:r>
      <w:proofErr w:type="spellEnd"/>
      <w:r w:rsidRPr="00030489">
        <w:t xml:space="preserve"> related to a built-in service can be exchanged with a UE over a data path (i.e., a </w:t>
      </w:r>
      <w:proofErr w:type="spellStart"/>
      <w:r w:rsidR="004960CA">
        <w:t>signaling</w:t>
      </w:r>
      <w:proofErr w:type="spellEnd"/>
      <w:r w:rsidRPr="00030489">
        <w:t xml:space="preserve"> path) </w:t>
      </w:r>
      <w:r w:rsidR="005551B3" w:rsidRPr="00030489">
        <w:t xml:space="preserve">by </w:t>
      </w:r>
      <w:r w:rsidR="005551B3">
        <w:t>signalling</w:t>
      </w:r>
      <w:r w:rsidR="00B82BE4">
        <w:t xml:space="preserve"> </w:t>
      </w:r>
      <w:r w:rsidRPr="00330FC3">
        <w:rPr>
          <w:iCs/>
        </w:rPr>
        <w:t>service functions</w:t>
      </w:r>
      <w:r w:rsidRPr="00030489">
        <w:t xml:space="preserve">. The </w:t>
      </w:r>
      <w:r w:rsidR="00586569">
        <w:rPr>
          <w:iCs/>
        </w:rPr>
        <w:t>u</w:t>
      </w:r>
      <w:r w:rsidR="00AC3111" w:rsidRPr="00330FC3">
        <w:rPr>
          <w:iCs/>
        </w:rPr>
        <w:t>ser plane</w:t>
      </w:r>
      <w:r w:rsidRPr="00330FC3">
        <w:rPr>
          <w:iCs/>
        </w:rPr>
        <w:t xml:space="preserve"> control functions</w:t>
      </w:r>
      <w:r w:rsidRPr="00030489">
        <w:t xml:space="preserve"> interact only </w:t>
      </w:r>
      <w:r w:rsidR="005551B3" w:rsidRPr="00030489">
        <w:t xml:space="preserve">with </w:t>
      </w:r>
      <w:proofErr w:type="spellStart"/>
      <w:r w:rsidR="005551B3">
        <w:rPr>
          <w:iCs/>
        </w:rPr>
        <w:t>signaling</w:t>
      </w:r>
      <w:r w:rsidRPr="00330FC3">
        <w:rPr>
          <w:iCs/>
        </w:rPr>
        <w:t>service</w:t>
      </w:r>
      <w:proofErr w:type="spellEnd"/>
      <w:r w:rsidRPr="00330FC3">
        <w:rPr>
          <w:iCs/>
        </w:rPr>
        <w:t xml:space="preserve"> functions</w:t>
      </w:r>
      <w:r w:rsidRPr="00030489">
        <w:t xml:space="preserve"> (and not with a UE directly) and establish the required data path for a service, e.g., </w:t>
      </w:r>
      <w:r w:rsidR="00AC3111">
        <w:t>data session</w:t>
      </w:r>
      <w:r w:rsidRPr="00030489">
        <w:t xml:space="preserve"> connectivity service or mobility etc.  </w:t>
      </w:r>
    </w:p>
    <w:p w:rsidR="006C72D8" w:rsidRPr="00EC45BA" w:rsidRDefault="006C72D8" w:rsidP="006C72D8">
      <w:pPr>
        <w:jc w:val="both"/>
        <w:rPr>
          <w:u w:val="single"/>
        </w:rPr>
      </w:pPr>
      <w:r w:rsidRPr="00E06D7F">
        <w:t>This contribution proposes initiation of a new work item under the Q</w:t>
      </w:r>
      <w:r>
        <w:t>2/13</w:t>
      </w:r>
      <w:r w:rsidRPr="00E06D7F">
        <w:t xml:space="preserve"> on “</w:t>
      </w:r>
      <w:r w:rsidRPr="00860AB2">
        <w:t xml:space="preserve">Architectural framework for NGN evolution </w:t>
      </w:r>
      <w:r>
        <w:t>by</w:t>
      </w:r>
      <w:r w:rsidRPr="00860AB2">
        <w:t xml:space="preserve"> extend</w:t>
      </w:r>
      <w:r>
        <w:t>ing</w:t>
      </w:r>
      <w:r w:rsidRPr="00860AB2">
        <w:t xml:space="preserve"> SDN paradigm </w:t>
      </w:r>
      <w:r>
        <w:t>in</w:t>
      </w:r>
      <w:r w:rsidRPr="00860AB2">
        <w:t xml:space="preserve"> Network control plane</w:t>
      </w:r>
      <w:r w:rsidRPr="00E06D7F">
        <w:rPr>
          <w:lang w:eastAsia="zh-CN"/>
        </w:rPr>
        <w:t>”.</w:t>
      </w:r>
      <w:r w:rsidRPr="00E06D7F">
        <w:t xml:space="preserve"> A </w:t>
      </w:r>
      <w:r>
        <w:t xml:space="preserve">preliminary </w:t>
      </w:r>
      <w:r w:rsidRPr="00E06D7F">
        <w:t xml:space="preserve">draft recommendation </w:t>
      </w:r>
      <w:r>
        <w:t>outlining</w:t>
      </w:r>
      <w:r w:rsidRPr="00E06D7F">
        <w:t xml:space="preserve"> the </w:t>
      </w:r>
      <w:r>
        <w:t xml:space="preserve">scope and the concept of an architectural framework along with procedural and performance aspects </w:t>
      </w:r>
      <w:r w:rsidRPr="00E06D7F">
        <w:t xml:space="preserve">is annexed </w:t>
      </w:r>
      <w:r>
        <w:t>(</w:t>
      </w:r>
      <w:r w:rsidRPr="00E06D7F">
        <w:t>Annexure-I</w:t>
      </w:r>
      <w:r>
        <w:t>)</w:t>
      </w:r>
      <w:r w:rsidRPr="00E06D7F">
        <w:t xml:space="preserve">. </w:t>
      </w:r>
    </w:p>
    <w:p w:rsidR="006C72D8" w:rsidRDefault="006C72D8" w:rsidP="006C72D8">
      <w:pPr>
        <w:jc w:val="both"/>
      </w:pPr>
    </w:p>
    <w:p w:rsidR="006C72D8" w:rsidRPr="00030489" w:rsidRDefault="006C72D8" w:rsidP="00030489">
      <w:pPr>
        <w:ind w:left="360"/>
        <w:jc w:val="both"/>
      </w:pPr>
    </w:p>
    <w:p w:rsidR="005F4BCF" w:rsidRDefault="005F4BCF" w:rsidP="00DE3062"/>
    <w:p w:rsidR="005F4BCF" w:rsidRDefault="005F4BCF" w:rsidP="00394DBF">
      <w:pPr>
        <w:jc w:val="center"/>
      </w:pPr>
      <w:r>
        <w:t>_______________________</w:t>
      </w:r>
    </w:p>
    <w:p w:rsidR="005F4BCF" w:rsidRDefault="005F4BCF" w:rsidP="0089088E"/>
    <w:p w:rsidR="00030489" w:rsidRDefault="00030489" w:rsidP="0089088E"/>
    <w:p w:rsidR="00E94AAF" w:rsidRDefault="00E94AAF" w:rsidP="0089088E"/>
    <w:p w:rsidR="003D693C" w:rsidRDefault="003D693C" w:rsidP="00B82BE4">
      <w:pPr>
        <w:spacing w:before="0"/>
        <w:rPr>
          <w:b/>
          <w:bCs/>
          <w:sz w:val="28"/>
          <w:szCs w:val="28"/>
        </w:rPr>
      </w:pPr>
    </w:p>
    <w:p w:rsidR="003D693C" w:rsidRDefault="003D693C" w:rsidP="005551B3">
      <w:pPr>
        <w:spacing w:before="0"/>
        <w:rPr>
          <w:b/>
          <w:bCs/>
          <w:sz w:val="28"/>
          <w:szCs w:val="28"/>
        </w:rPr>
      </w:pPr>
    </w:p>
    <w:p w:rsidR="00241FB5" w:rsidRDefault="00241FB5" w:rsidP="005551B3">
      <w:pPr>
        <w:spacing w:before="0"/>
        <w:rPr>
          <w:b/>
          <w:bCs/>
          <w:sz w:val="28"/>
          <w:szCs w:val="28"/>
        </w:rPr>
      </w:pPr>
    </w:p>
    <w:p w:rsidR="00241FB5" w:rsidRDefault="00241FB5" w:rsidP="005551B3">
      <w:pPr>
        <w:spacing w:before="0"/>
        <w:rPr>
          <w:b/>
          <w:bCs/>
          <w:sz w:val="28"/>
          <w:szCs w:val="28"/>
        </w:rPr>
      </w:pPr>
    </w:p>
    <w:p w:rsidR="00241FB5" w:rsidRDefault="00241FB5" w:rsidP="005551B3">
      <w:pPr>
        <w:spacing w:before="0"/>
        <w:rPr>
          <w:b/>
          <w:bCs/>
          <w:sz w:val="28"/>
          <w:szCs w:val="28"/>
        </w:rPr>
      </w:pPr>
    </w:p>
    <w:p w:rsidR="00241FB5" w:rsidRDefault="00241FB5" w:rsidP="005551B3">
      <w:pPr>
        <w:spacing w:before="0"/>
        <w:rPr>
          <w:b/>
          <w:bCs/>
          <w:sz w:val="28"/>
          <w:szCs w:val="28"/>
        </w:rPr>
      </w:pPr>
    </w:p>
    <w:p w:rsidR="00241FB5" w:rsidRDefault="00241FB5" w:rsidP="005551B3">
      <w:pPr>
        <w:spacing w:before="0"/>
        <w:rPr>
          <w:b/>
          <w:bCs/>
          <w:sz w:val="28"/>
          <w:szCs w:val="28"/>
        </w:rPr>
      </w:pPr>
    </w:p>
    <w:p w:rsidR="00241FB5" w:rsidRDefault="00241FB5" w:rsidP="005551B3">
      <w:pPr>
        <w:spacing w:before="0"/>
        <w:rPr>
          <w:b/>
          <w:bCs/>
          <w:sz w:val="28"/>
          <w:szCs w:val="28"/>
        </w:rPr>
      </w:pPr>
    </w:p>
    <w:p w:rsidR="00241FB5" w:rsidRDefault="00241FB5" w:rsidP="005551B3">
      <w:pPr>
        <w:spacing w:before="0"/>
        <w:rPr>
          <w:b/>
          <w:bCs/>
          <w:sz w:val="28"/>
          <w:szCs w:val="28"/>
        </w:rPr>
      </w:pPr>
    </w:p>
    <w:p w:rsidR="00241FB5" w:rsidRDefault="00241FB5" w:rsidP="005551B3">
      <w:pPr>
        <w:spacing w:before="0"/>
        <w:rPr>
          <w:b/>
          <w:bCs/>
          <w:sz w:val="28"/>
          <w:szCs w:val="28"/>
        </w:rPr>
      </w:pPr>
    </w:p>
    <w:p w:rsidR="00241FB5" w:rsidRDefault="00241FB5" w:rsidP="005551B3">
      <w:pPr>
        <w:spacing w:before="0"/>
        <w:rPr>
          <w:b/>
          <w:bCs/>
          <w:sz w:val="28"/>
          <w:szCs w:val="28"/>
        </w:rPr>
      </w:pPr>
    </w:p>
    <w:p w:rsidR="00241FB5" w:rsidRDefault="00241FB5" w:rsidP="005551B3">
      <w:pPr>
        <w:spacing w:before="0"/>
        <w:rPr>
          <w:b/>
          <w:bCs/>
          <w:sz w:val="28"/>
          <w:szCs w:val="28"/>
        </w:rPr>
      </w:pPr>
    </w:p>
    <w:p w:rsidR="00241FB5" w:rsidRDefault="00241FB5" w:rsidP="005551B3">
      <w:pPr>
        <w:spacing w:before="0"/>
        <w:rPr>
          <w:b/>
          <w:bCs/>
          <w:sz w:val="28"/>
          <w:szCs w:val="28"/>
        </w:rPr>
      </w:pPr>
    </w:p>
    <w:p w:rsidR="00241FB5" w:rsidRDefault="00241FB5" w:rsidP="005551B3">
      <w:pPr>
        <w:spacing w:before="0"/>
        <w:rPr>
          <w:b/>
          <w:bCs/>
          <w:sz w:val="28"/>
          <w:szCs w:val="28"/>
        </w:rPr>
      </w:pPr>
    </w:p>
    <w:p w:rsidR="00030489" w:rsidRPr="00E06D7F" w:rsidRDefault="00030489" w:rsidP="00030489">
      <w:pPr>
        <w:spacing w:before="0"/>
        <w:jc w:val="center"/>
        <w:rPr>
          <w:b/>
          <w:bCs/>
          <w:sz w:val="28"/>
          <w:szCs w:val="28"/>
        </w:rPr>
      </w:pPr>
      <w:r w:rsidRPr="00E06D7F">
        <w:rPr>
          <w:b/>
          <w:bCs/>
          <w:sz w:val="28"/>
          <w:szCs w:val="28"/>
        </w:rPr>
        <w:t>Annexure- I</w:t>
      </w:r>
    </w:p>
    <w:p w:rsidR="00030489" w:rsidRPr="00E06D7F" w:rsidRDefault="00030489" w:rsidP="00030489">
      <w:pPr>
        <w:pStyle w:val="RecNo"/>
      </w:pPr>
    </w:p>
    <w:p w:rsidR="00030489" w:rsidRDefault="00030489" w:rsidP="00030489">
      <w:pPr>
        <w:pStyle w:val="RecNo"/>
        <w:jc w:val="both"/>
      </w:pPr>
      <w:r w:rsidRPr="00E06D7F">
        <w:t xml:space="preserve">Draft Recommendation ITU-T </w:t>
      </w:r>
      <w:proofErr w:type="spellStart"/>
      <w:r w:rsidRPr="00E06D7F">
        <w:t>Y.xxxx</w:t>
      </w:r>
      <w:proofErr w:type="spellEnd"/>
      <w:r w:rsidRPr="00E06D7F">
        <w:t xml:space="preserve">: </w:t>
      </w:r>
    </w:p>
    <w:p w:rsidR="00030489" w:rsidRDefault="00030489" w:rsidP="00030489">
      <w:pPr>
        <w:pStyle w:val="RecNo"/>
        <w:jc w:val="both"/>
      </w:pPr>
    </w:p>
    <w:p w:rsidR="00030489" w:rsidRDefault="00030489" w:rsidP="00030489">
      <w:pPr>
        <w:pStyle w:val="Headingb"/>
      </w:pPr>
      <w:r w:rsidRPr="00030489">
        <w:rPr>
          <w:sz w:val="28"/>
        </w:rPr>
        <w:t>Architectural framework for NGN evolution by extending SDN paradigm in Network control plane</w:t>
      </w:r>
    </w:p>
    <w:p w:rsidR="00030489" w:rsidRPr="00E06D7F" w:rsidRDefault="00030489" w:rsidP="00030489">
      <w:pPr>
        <w:pStyle w:val="Headingb"/>
      </w:pPr>
      <w:r w:rsidRPr="00E06D7F">
        <w:t>Summary</w:t>
      </w:r>
    </w:p>
    <w:p w:rsidR="00030489" w:rsidRPr="00E06D7F" w:rsidRDefault="00030489" w:rsidP="00030489">
      <w:pPr>
        <w:pStyle w:val="Headingb"/>
      </w:pPr>
      <w:r w:rsidRPr="00E06D7F">
        <w:t>Keywords</w:t>
      </w:r>
    </w:p>
    <w:p w:rsidR="00030489" w:rsidRPr="00E06D7F" w:rsidRDefault="00030489" w:rsidP="00030489">
      <w:r w:rsidRPr="00E06D7F">
        <w:t>&lt;Mandatory&gt;</w:t>
      </w:r>
    </w:p>
    <w:p w:rsidR="00030489" w:rsidRPr="00E06D7F" w:rsidRDefault="00030489" w:rsidP="00030489">
      <w:pPr>
        <w:pStyle w:val="Headingb"/>
      </w:pPr>
      <w:r w:rsidRPr="00E06D7F">
        <w:t>Introduction</w:t>
      </w:r>
    </w:p>
    <w:p w:rsidR="00030489" w:rsidRDefault="00030489" w:rsidP="00030489">
      <w:r w:rsidRPr="00E06D7F">
        <w:t>&lt;Optional – This clause should appear only if it contains information different from that in Scope and Summary&gt;</w:t>
      </w:r>
    </w:p>
    <w:p w:rsidR="00F95F1C" w:rsidRPr="00E06D7F" w:rsidRDefault="006C1937" w:rsidP="00F95F1C">
      <w:pPr>
        <w:jc w:val="both"/>
      </w:pPr>
      <w:r>
        <w:t>T</w:t>
      </w:r>
      <w:r w:rsidR="00F95F1C">
        <w:t xml:space="preserve">he tasks performed by </w:t>
      </w:r>
      <w:r w:rsidR="00993048">
        <w:t>c</w:t>
      </w:r>
      <w:r w:rsidR="00F95F1C">
        <w:t xml:space="preserve">ontrol </w:t>
      </w:r>
      <w:r w:rsidR="009153C9">
        <w:t>p</w:t>
      </w:r>
      <w:r w:rsidR="00F95F1C">
        <w:t xml:space="preserve">lane functions within the network can be classified into tasks related to, i)handling </w:t>
      </w:r>
      <w:proofErr w:type="spellStart"/>
      <w:r w:rsidR="004960CA">
        <w:t>signaling</w:t>
      </w:r>
      <w:proofErr w:type="spellEnd"/>
      <w:r w:rsidR="00F95F1C">
        <w:t xml:space="preserve"> message exchange with User Equipment (UE) (</w:t>
      </w:r>
      <w:r w:rsidR="00F75385">
        <w:t>Signaling</w:t>
      </w:r>
      <w:r w:rsidR="00F95F1C">
        <w:t xml:space="preserve"> control and management) and ii) those pertaining to control and management of </w:t>
      </w:r>
      <w:r w:rsidR="009153C9">
        <w:t>User</w:t>
      </w:r>
      <w:r w:rsidR="00B82BE4">
        <w:t xml:space="preserve"> </w:t>
      </w:r>
      <w:r w:rsidR="009153C9">
        <w:t>p</w:t>
      </w:r>
      <w:r w:rsidR="00F95F1C">
        <w:t xml:space="preserve">lane functions in the network. </w:t>
      </w:r>
      <w:r w:rsidR="009153C9">
        <w:t>Control plane</w:t>
      </w:r>
      <w:r w:rsidR="00F95F1C">
        <w:t xml:space="preserve"> functions such as </w:t>
      </w:r>
      <w:r w:rsidR="00766860">
        <w:t>Network access control</w:t>
      </w:r>
      <w:r w:rsidR="00B82BE4">
        <w:t xml:space="preserve"> </w:t>
      </w:r>
      <w:r w:rsidR="00F75385">
        <w:t>function</w:t>
      </w:r>
      <w:r w:rsidR="00B82BE4">
        <w:t xml:space="preserve"> </w:t>
      </w:r>
      <w:r w:rsidR="00F95F1C">
        <w:t xml:space="preserve">and Session </w:t>
      </w:r>
      <w:r w:rsidR="009153C9">
        <w:t>management</w:t>
      </w:r>
      <w:r w:rsidR="00B82BE4">
        <w:t xml:space="preserve"> </w:t>
      </w:r>
      <w:r w:rsidR="009153C9">
        <w:t>f</w:t>
      </w:r>
      <w:r w:rsidR="00F95F1C">
        <w:t xml:space="preserve">unction communicate with UEs using Non-Access Stratum (NAS) </w:t>
      </w:r>
      <w:proofErr w:type="spellStart"/>
      <w:r w:rsidR="004960CA">
        <w:t>signaling</w:t>
      </w:r>
      <w:proofErr w:type="spellEnd"/>
      <w:r w:rsidR="00F95F1C">
        <w:t xml:space="preserve"> and collect </w:t>
      </w:r>
      <w:r w:rsidR="00300C80" w:rsidRPr="00300C80">
        <w:t>service (</w:t>
      </w:r>
      <w:r w:rsidR="005551B3" w:rsidRPr="00300C80">
        <w:t>e.g.</w:t>
      </w:r>
      <w:r w:rsidR="0078194F" w:rsidRPr="00300C80">
        <w:t>,</w:t>
      </w:r>
      <w:r w:rsidR="00300C80" w:rsidRPr="00300C80">
        <w:t xml:space="preserve"> for establishment of </w:t>
      </w:r>
      <w:r w:rsidR="00F95F1C">
        <w:t xml:space="preserve">data </w:t>
      </w:r>
      <w:r w:rsidR="00300C80" w:rsidRPr="00300C80">
        <w:t>session</w:t>
      </w:r>
      <w:r w:rsidR="00411EEE">
        <w:t>)</w:t>
      </w:r>
      <w:r w:rsidR="00B82BE4">
        <w:t xml:space="preserve"> </w:t>
      </w:r>
      <w:r w:rsidR="00F95F1C">
        <w:t xml:space="preserve">related requirements from them. At the same time, they are also responsible for network control tasks, such as establishment and modification of </w:t>
      </w:r>
      <w:r w:rsidR="009153C9">
        <w:t xml:space="preserve">data </w:t>
      </w:r>
      <w:r w:rsidR="00F95F1C">
        <w:t xml:space="preserve">sessions over the </w:t>
      </w:r>
      <w:r w:rsidR="00534614">
        <w:t>u</w:t>
      </w:r>
      <w:r w:rsidR="009153C9">
        <w:t>ser plane</w:t>
      </w:r>
      <w:r w:rsidR="00F95F1C">
        <w:t xml:space="preserve"> functions</w:t>
      </w:r>
      <w:r w:rsidR="00534614">
        <w:t xml:space="preserve"> in the core</w:t>
      </w:r>
      <w:r w:rsidR="00F95F1C">
        <w:t xml:space="preserve">. Similarly, the </w:t>
      </w:r>
      <w:r w:rsidR="009153C9">
        <w:t>control plane</w:t>
      </w:r>
      <w:r w:rsidR="00F95F1C">
        <w:t xml:space="preserve"> function in </w:t>
      </w:r>
      <w:r w:rsidR="009153C9">
        <w:t>the access network</w:t>
      </w:r>
      <w:r w:rsidR="00F95F1C">
        <w:t xml:space="preserve"> exchanges </w:t>
      </w:r>
      <w:proofErr w:type="spellStart"/>
      <w:r w:rsidR="004960CA">
        <w:t>signaling</w:t>
      </w:r>
      <w:proofErr w:type="spellEnd"/>
      <w:r w:rsidR="00F95F1C">
        <w:t xml:space="preserve"> messages with UEs via Radio </w:t>
      </w:r>
      <w:r w:rsidR="00534614">
        <w:t xml:space="preserve">Resource </w:t>
      </w:r>
      <w:r w:rsidR="00F95F1C">
        <w:t>Control (R</w:t>
      </w:r>
      <w:r w:rsidR="00534614">
        <w:t>R</w:t>
      </w:r>
      <w:r w:rsidR="00F95F1C">
        <w:t xml:space="preserve">C) </w:t>
      </w:r>
      <w:r w:rsidR="00300C80">
        <w:t xml:space="preserve">protocol </w:t>
      </w:r>
      <w:r w:rsidR="00F95F1C">
        <w:t xml:space="preserve">and </w:t>
      </w:r>
      <w:r w:rsidR="00F75385">
        <w:t xml:space="preserve">it </w:t>
      </w:r>
      <w:r w:rsidR="00F95F1C">
        <w:t xml:space="preserve">also controls </w:t>
      </w:r>
      <w:r w:rsidR="00534614">
        <w:t>u</w:t>
      </w:r>
      <w:r w:rsidR="009153C9">
        <w:t>ser plane</w:t>
      </w:r>
      <w:r w:rsidR="00F95F1C">
        <w:t xml:space="preserve"> functions in</w:t>
      </w:r>
      <w:r w:rsidR="009153C9">
        <w:t xml:space="preserve"> the access network</w:t>
      </w:r>
      <w:r w:rsidR="00F95F1C">
        <w:t xml:space="preserve">. Note that the </w:t>
      </w:r>
      <w:r w:rsidR="009153C9">
        <w:t>existing</w:t>
      </w:r>
      <w:r w:rsidR="00F95F1C">
        <w:t xml:space="preserve"> architecture does not distinguish between these two categories of tasks and considers both to be part of the </w:t>
      </w:r>
      <w:r w:rsidR="009153C9">
        <w:t>control plane</w:t>
      </w:r>
      <w:r w:rsidR="00F95F1C">
        <w:t xml:space="preserve"> functionality. However, these are independent </w:t>
      </w:r>
      <w:r w:rsidR="00F75385">
        <w:t xml:space="preserve">functionalities </w:t>
      </w:r>
      <w:r w:rsidR="00F95F1C">
        <w:t>and can be decoupled from one another</w:t>
      </w:r>
      <w:r w:rsidR="009153C9">
        <w:t>. On the basis of this concept, we present</w:t>
      </w:r>
      <w:r w:rsidR="00B82BE4">
        <w:t xml:space="preserve"> </w:t>
      </w:r>
      <w:r w:rsidR="009153C9">
        <w:t>an architectur</w:t>
      </w:r>
      <w:r w:rsidR="00586569">
        <w:t xml:space="preserve">e </w:t>
      </w:r>
      <w:r w:rsidR="009153C9">
        <w:t>framework in this proposal</w:t>
      </w:r>
      <w:r w:rsidR="00714D3B">
        <w:t xml:space="preserve"> along </w:t>
      </w:r>
      <w:r w:rsidR="00411EEE">
        <w:t>with basic</w:t>
      </w:r>
      <w:r w:rsidR="00714D3B">
        <w:t xml:space="preserve"> procedures and performance</w:t>
      </w:r>
      <w:r w:rsidR="002E6942">
        <w:t xml:space="preserve"> evaluation</w:t>
      </w:r>
      <w:r w:rsidR="009153C9">
        <w:t>.</w:t>
      </w:r>
    </w:p>
    <w:p w:rsidR="00030489" w:rsidRPr="00E06D7F" w:rsidRDefault="00030489" w:rsidP="00030489">
      <w:pPr>
        <w:pStyle w:val="Heading1"/>
      </w:pPr>
      <w:r w:rsidRPr="00E06D7F">
        <w:t>1</w:t>
      </w:r>
      <w:r w:rsidRPr="00E06D7F">
        <w:tab/>
        <w:t>Scope</w:t>
      </w:r>
    </w:p>
    <w:p w:rsidR="00030489" w:rsidRPr="00E06D7F" w:rsidRDefault="00030489" w:rsidP="00030489">
      <w:r w:rsidRPr="00E06D7F">
        <w:t>The recommendation includes:</w:t>
      </w:r>
    </w:p>
    <w:p w:rsidR="00030489" w:rsidRPr="00E06D7F" w:rsidRDefault="00030489" w:rsidP="00030489">
      <w:pPr>
        <w:pStyle w:val="ListParagraph"/>
        <w:numPr>
          <w:ilvl w:val="0"/>
          <w:numId w:val="21"/>
        </w:numPr>
        <w:tabs>
          <w:tab w:val="left" w:pos="794"/>
          <w:tab w:val="left" w:pos="1191"/>
          <w:tab w:val="left" w:pos="1588"/>
          <w:tab w:val="left" w:pos="1985"/>
        </w:tabs>
        <w:overflowPunct w:val="0"/>
        <w:autoSpaceDE w:val="0"/>
        <w:autoSpaceDN w:val="0"/>
        <w:adjustRightInd w:val="0"/>
        <w:contextualSpacing w:val="0"/>
        <w:jc w:val="both"/>
        <w:textAlignment w:val="baseline"/>
      </w:pPr>
      <w:r w:rsidRPr="00030489">
        <w:lastRenderedPageBreak/>
        <w:t>Architectur</w:t>
      </w:r>
      <w:r w:rsidR="00586569">
        <w:t>e t</w:t>
      </w:r>
      <w:r w:rsidRPr="00030489">
        <w:t xml:space="preserve">o separate the </w:t>
      </w:r>
      <w:r w:rsidR="009153C9">
        <w:t xml:space="preserve">UE-specific </w:t>
      </w:r>
      <w:proofErr w:type="spellStart"/>
      <w:r w:rsidR="004960CA">
        <w:t>signaling</w:t>
      </w:r>
      <w:proofErr w:type="spellEnd"/>
      <w:r w:rsidRPr="00030489">
        <w:t xml:space="preserve"> exchange functionality from the </w:t>
      </w:r>
      <w:r w:rsidR="00534614">
        <w:t>u</w:t>
      </w:r>
      <w:r w:rsidR="00EC45BA">
        <w:t xml:space="preserve">ser </w:t>
      </w:r>
      <w:r w:rsidRPr="00030489">
        <w:t xml:space="preserve">plane </w:t>
      </w:r>
      <w:r w:rsidR="00534614">
        <w:t xml:space="preserve">control </w:t>
      </w:r>
      <w:r w:rsidRPr="00030489">
        <w:t>functionality for NGN architecture</w:t>
      </w:r>
      <w:r>
        <w:t xml:space="preserve"> based on </w:t>
      </w:r>
      <w:r w:rsidR="00300C80" w:rsidRPr="00300C80">
        <w:t xml:space="preserve">the SDN paradigm and </w:t>
      </w:r>
      <w:r>
        <w:t>network service model;</w:t>
      </w:r>
    </w:p>
    <w:p w:rsidR="00030489" w:rsidRPr="00E06D7F" w:rsidRDefault="00586569" w:rsidP="00030489">
      <w:pPr>
        <w:pStyle w:val="ListParagraph"/>
        <w:numPr>
          <w:ilvl w:val="0"/>
          <w:numId w:val="21"/>
        </w:numPr>
        <w:tabs>
          <w:tab w:val="left" w:pos="794"/>
          <w:tab w:val="left" w:pos="1191"/>
          <w:tab w:val="left" w:pos="1588"/>
          <w:tab w:val="left" w:pos="1985"/>
        </w:tabs>
        <w:overflowPunct w:val="0"/>
        <w:autoSpaceDE w:val="0"/>
        <w:autoSpaceDN w:val="0"/>
        <w:adjustRightInd w:val="0"/>
        <w:contextualSpacing w:val="0"/>
        <w:jc w:val="both"/>
        <w:textAlignment w:val="baseline"/>
      </w:pPr>
      <w:r>
        <w:t>Information flow</w:t>
      </w:r>
      <w:r w:rsidR="00030489">
        <w:t xml:space="preserve"> for services such as </w:t>
      </w:r>
      <w:r w:rsidR="00B11B3E">
        <w:t xml:space="preserve">initial access, </w:t>
      </w:r>
      <w:r w:rsidR="00030489">
        <w:t>session establishment</w:t>
      </w:r>
      <w:r w:rsidR="00F95F1C">
        <w:t xml:space="preserve"> and registration</w:t>
      </w:r>
      <w:r w:rsidR="00030489" w:rsidRPr="00E06D7F">
        <w:t>; and</w:t>
      </w:r>
    </w:p>
    <w:p w:rsidR="00030489" w:rsidRPr="00E06D7F" w:rsidRDefault="00F95F1C" w:rsidP="00030489">
      <w:pPr>
        <w:pStyle w:val="ListParagraph"/>
        <w:numPr>
          <w:ilvl w:val="0"/>
          <w:numId w:val="21"/>
        </w:numPr>
        <w:tabs>
          <w:tab w:val="left" w:pos="794"/>
          <w:tab w:val="left" w:pos="1191"/>
          <w:tab w:val="left" w:pos="1588"/>
          <w:tab w:val="left" w:pos="1985"/>
        </w:tabs>
        <w:overflowPunct w:val="0"/>
        <w:autoSpaceDE w:val="0"/>
        <w:autoSpaceDN w:val="0"/>
        <w:adjustRightInd w:val="0"/>
        <w:contextualSpacing w:val="0"/>
        <w:jc w:val="both"/>
        <w:textAlignment w:val="baseline"/>
      </w:pPr>
      <w:r>
        <w:t>Performance evaluation of the proposed architectural framework in terms of scalability</w:t>
      </w:r>
      <w:r w:rsidR="006C72D8">
        <w:t xml:space="preserve"> and other</w:t>
      </w:r>
      <w:r w:rsidR="00B11B3E">
        <w:t xml:space="preserve"> parameters</w:t>
      </w:r>
    </w:p>
    <w:p w:rsidR="00030489" w:rsidRPr="00E06D7F" w:rsidRDefault="00030489" w:rsidP="00030489">
      <w:pPr>
        <w:pStyle w:val="Heading1"/>
      </w:pPr>
      <w:r w:rsidRPr="00E06D7F">
        <w:t>2</w:t>
      </w:r>
      <w:r w:rsidRPr="00E06D7F">
        <w:tab/>
        <w:t>References</w:t>
      </w:r>
    </w:p>
    <w:p w:rsidR="00030489" w:rsidRPr="00E06D7F" w:rsidRDefault="00030489" w:rsidP="00030489">
      <w:pPr>
        <w:jc w:val="both"/>
      </w:pPr>
      <w:r w:rsidRPr="00E06D7F">
        <w:t>The following ITU-T Recommendations and other references contain provisions, which, through reference in this text, constitute provisions of this Recommendation. At the time of publication, the editions indicated were valid. All Recommendations and other references are subject to revision; users of this Recommendation are therefore encouraged to investigate the possibility of applying the most recent edition of the Recommendations and other references listed below. A list of the currently valid ITU-T Recommendations is regularly published. The reference to a document within this Recommendation does not give it, as a stand-alone document, the status of a Recommendation.</w:t>
      </w:r>
    </w:p>
    <w:p w:rsidR="00030489" w:rsidRPr="00E65B12" w:rsidRDefault="00030489" w:rsidP="00030489">
      <w:pPr>
        <w:pStyle w:val="Reftext"/>
        <w:rPr>
          <w:lang w:val="fr-FR"/>
        </w:rPr>
      </w:pPr>
      <w:r w:rsidRPr="00E65B12">
        <w:rPr>
          <w:lang w:val="fr-FR"/>
        </w:rPr>
        <w:t xml:space="preserve">[ITU-T </w:t>
      </w:r>
      <w:proofErr w:type="spellStart"/>
      <w:r w:rsidRPr="00E65B12">
        <w:rPr>
          <w:lang w:val="fr-FR"/>
        </w:rPr>
        <w:t>X.yyy</w:t>
      </w:r>
      <w:proofErr w:type="spellEnd"/>
      <w:r w:rsidRPr="00E65B12">
        <w:rPr>
          <w:lang w:val="fr-FR"/>
        </w:rPr>
        <w:t>]</w:t>
      </w:r>
      <w:r w:rsidRPr="00E65B12">
        <w:rPr>
          <w:lang w:val="fr-FR"/>
        </w:rPr>
        <w:tab/>
      </w:r>
      <w:proofErr w:type="spellStart"/>
      <w:r w:rsidRPr="00E65B12">
        <w:rPr>
          <w:lang w:val="fr-FR"/>
        </w:rPr>
        <w:t>Recommendation</w:t>
      </w:r>
      <w:proofErr w:type="spellEnd"/>
      <w:r w:rsidRPr="00E65B12">
        <w:rPr>
          <w:lang w:val="fr-FR"/>
        </w:rPr>
        <w:t xml:space="preserve"> ITU-T </w:t>
      </w:r>
      <w:proofErr w:type="spellStart"/>
      <w:r w:rsidRPr="00E65B12">
        <w:rPr>
          <w:lang w:val="fr-FR"/>
        </w:rPr>
        <w:t>X.yyy</w:t>
      </w:r>
      <w:proofErr w:type="spellEnd"/>
      <w:r w:rsidRPr="00E65B12">
        <w:rPr>
          <w:lang w:val="fr-FR"/>
        </w:rPr>
        <w:t xml:space="preserve"> (date), </w:t>
      </w:r>
      <w:proofErr w:type="spellStart"/>
      <w:r w:rsidRPr="00E65B12">
        <w:rPr>
          <w:i/>
          <w:lang w:val="fr-FR"/>
        </w:rPr>
        <w:t>Title</w:t>
      </w:r>
      <w:proofErr w:type="spellEnd"/>
      <w:r w:rsidRPr="00E65B12">
        <w:rPr>
          <w:lang w:val="fr-FR"/>
        </w:rPr>
        <w:t>.</w:t>
      </w:r>
    </w:p>
    <w:p w:rsidR="00030489" w:rsidRPr="00E06D7F" w:rsidRDefault="00030489" w:rsidP="00030489">
      <w:pPr>
        <w:pStyle w:val="Heading1"/>
      </w:pPr>
      <w:r w:rsidRPr="00E06D7F">
        <w:t>3</w:t>
      </w:r>
      <w:r w:rsidRPr="00E06D7F">
        <w:tab/>
        <w:t>Definitions</w:t>
      </w:r>
    </w:p>
    <w:p w:rsidR="00030489" w:rsidRPr="00E06D7F" w:rsidRDefault="00030489" w:rsidP="00030489">
      <w:r w:rsidRPr="00E06D7F">
        <w:t xml:space="preserve">&lt;Check in the ITU-T terms and definitions database at </w:t>
      </w:r>
      <w:hyperlink r:id="rId17" w:history="1">
        <w:r w:rsidRPr="00E06D7F">
          <w:t>www.itu.int/go/terminology-database</w:t>
        </w:r>
      </w:hyperlink>
      <w:r w:rsidRPr="00E06D7F">
        <w:t xml:space="preserve"> whether the term has already been defined in another Recommendation. It would be more consistent to refer to such a definition rather than to redefine the term&gt;</w:t>
      </w:r>
    </w:p>
    <w:p w:rsidR="00030489" w:rsidRPr="00E06D7F" w:rsidRDefault="00030489" w:rsidP="00030489">
      <w:pPr>
        <w:pStyle w:val="Heading2"/>
      </w:pPr>
      <w:r w:rsidRPr="00E06D7F">
        <w:t>3.1</w:t>
      </w:r>
      <w:r w:rsidRPr="00E06D7F">
        <w:tab/>
        <w:t>Terms defined elsewhere</w:t>
      </w:r>
    </w:p>
    <w:p w:rsidR="00030489" w:rsidRPr="00E06D7F" w:rsidRDefault="00030489" w:rsidP="00030489">
      <w:r w:rsidRPr="00E06D7F">
        <w:t>&lt;Normally, terms defined elsewhere will simply refer to the defining document. In certain cases, it may be desirable to quote the definition to allow for a stand-alone document&gt;</w:t>
      </w:r>
    </w:p>
    <w:p w:rsidR="00030489" w:rsidRPr="00E06D7F" w:rsidRDefault="00030489" w:rsidP="00030489">
      <w:r w:rsidRPr="00E06D7F">
        <w:t>This Recommendation uses the following terms defined elsewhere:</w:t>
      </w:r>
    </w:p>
    <w:p w:rsidR="00030489" w:rsidRPr="00E06D7F" w:rsidRDefault="00030489" w:rsidP="00030489">
      <w:pPr>
        <w:tabs>
          <w:tab w:val="left" w:pos="851"/>
        </w:tabs>
      </w:pPr>
      <w:r w:rsidRPr="00E06D7F">
        <w:rPr>
          <w:b/>
          <w:bCs/>
        </w:rPr>
        <w:t>3.1.1</w:t>
      </w:r>
      <w:r w:rsidRPr="00E06D7F">
        <w:rPr>
          <w:b/>
          <w:bCs/>
        </w:rPr>
        <w:tab/>
        <w:t>&lt;Term 1&gt;</w:t>
      </w:r>
      <w:r w:rsidRPr="00E06D7F">
        <w:t xml:space="preserve"> [Reference]: &lt;optional quoted definition&gt;.</w:t>
      </w:r>
    </w:p>
    <w:p w:rsidR="00030489" w:rsidRPr="00E06D7F" w:rsidRDefault="00030489" w:rsidP="00030489">
      <w:pPr>
        <w:tabs>
          <w:tab w:val="left" w:pos="851"/>
        </w:tabs>
      </w:pPr>
      <w:r w:rsidRPr="00E06D7F">
        <w:rPr>
          <w:b/>
          <w:bCs/>
        </w:rPr>
        <w:t>3.1.2</w:t>
      </w:r>
      <w:r w:rsidRPr="00E06D7F">
        <w:rPr>
          <w:b/>
          <w:bCs/>
        </w:rPr>
        <w:tab/>
        <w:t>&lt;Term 2&gt;</w:t>
      </w:r>
      <w:r w:rsidRPr="00E06D7F">
        <w:t xml:space="preserve"> [Reference]: &lt;optional quoted definition&gt;.</w:t>
      </w:r>
    </w:p>
    <w:p w:rsidR="00030489" w:rsidRPr="00E06D7F" w:rsidRDefault="00030489" w:rsidP="00030489">
      <w:pPr>
        <w:pStyle w:val="Heading2"/>
      </w:pPr>
      <w:r w:rsidRPr="00E06D7F">
        <w:t>3.2</w:t>
      </w:r>
      <w:r w:rsidRPr="00E06D7F">
        <w:tab/>
        <w:t>Terms defined in this Recommendation</w:t>
      </w:r>
    </w:p>
    <w:p w:rsidR="00030489" w:rsidRPr="00E06D7F" w:rsidRDefault="00030489" w:rsidP="00030489">
      <w:r w:rsidRPr="00E06D7F">
        <w:t>This Recommendation defines the following terms:</w:t>
      </w:r>
    </w:p>
    <w:p w:rsidR="00030489" w:rsidRPr="00E06D7F" w:rsidRDefault="00030489" w:rsidP="00030489">
      <w:pPr>
        <w:tabs>
          <w:tab w:val="left" w:pos="851"/>
        </w:tabs>
      </w:pPr>
      <w:r w:rsidRPr="00E06D7F">
        <w:rPr>
          <w:b/>
          <w:bCs/>
        </w:rPr>
        <w:t>3.2.1</w:t>
      </w:r>
      <w:r w:rsidRPr="00E06D7F">
        <w:rPr>
          <w:b/>
          <w:bCs/>
        </w:rPr>
        <w:tab/>
        <w:t>&lt;Term 3&gt;</w:t>
      </w:r>
      <w:r w:rsidRPr="00E06D7F">
        <w:t>: &lt;definition&gt;.</w:t>
      </w:r>
    </w:p>
    <w:p w:rsidR="00030489" w:rsidRPr="00E06D7F" w:rsidRDefault="00030489" w:rsidP="00030489">
      <w:pPr>
        <w:pStyle w:val="Heading1"/>
      </w:pPr>
      <w:r w:rsidRPr="00E06D7F">
        <w:t>4</w:t>
      </w:r>
      <w:r w:rsidRPr="00E06D7F">
        <w:tab/>
        <w:t>Abbreviations and acronyms</w:t>
      </w:r>
    </w:p>
    <w:p w:rsidR="00030489" w:rsidRPr="00E06D7F" w:rsidRDefault="00030489" w:rsidP="00030489">
      <w:r w:rsidRPr="00E06D7F">
        <w:t>This Recommendation uses the following abbreviations and acronyms:</w:t>
      </w:r>
    </w:p>
    <w:p w:rsidR="00030489" w:rsidRPr="00E06D7F" w:rsidRDefault="00030489" w:rsidP="00030489">
      <w:r w:rsidRPr="00E06D7F">
        <w:t>&lt;</w:t>
      </w:r>
      <w:proofErr w:type="spellStart"/>
      <w:r w:rsidRPr="00E06D7F">
        <w:t>abbr</w:t>
      </w:r>
      <w:proofErr w:type="spellEnd"/>
      <w:r w:rsidRPr="00E06D7F">
        <w:t>&gt;</w:t>
      </w:r>
      <w:r w:rsidRPr="00E06D7F">
        <w:tab/>
        <w:t>&lt;expansion&gt;</w:t>
      </w:r>
    </w:p>
    <w:p w:rsidR="00030489" w:rsidRPr="00E06D7F" w:rsidRDefault="00030489" w:rsidP="00030489">
      <w:r w:rsidRPr="00E06D7F">
        <w:t>&lt;Include all abbreviations and acronyms used in this Recommendation&gt;</w:t>
      </w:r>
    </w:p>
    <w:p w:rsidR="00030489" w:rsidRPr="00E06D7F" w:rsidRDefault="00030489" w:rsidP="00030489">
      <w:pPr>
        <w:pStyle w:val="Heading1"/>
      </w:pPr>
      <w:r w:rsidRPr="00E06D7F">
        <w:t>5</w:t>
      </w:r>
      <w:r w:rsidRPr="00E06D7F">
        <w:tab/>
        <w:t>Conventions</w:t>
      </w:r>
    </w:p>
    <w:p w:rsidR="00030489" w:rsidRDefault="00030489" w:rsidP="00030489">
      <w:pPr>
        <w:jc w:val="both"/>
        <w:rPr>
          <w:color w:val="000000"/>
        </w:rPr>
      </w:pPr>
      <w:r>
        <w:rPr>
          <w:color w:val="000000"/>
        </w:rPr>
        <w:t>In this Recommendation, requirements are classified as follows:</w:t>
      </w:r>
    </w:p>
    <w:p w:rsidR="00030489" w:rsidRDefault="00030489" w:rsidP="00030489">
      <w:pPr>
        <w:spacing w:before="80"/>
        <w:ind w:left="794" w:hanging="794"/>
        <w:jc w:val="both"/>
        <w:rPr>
          <w:color w:val="000000"/>
        </w:rPr>
      </w:pPr>
      <w:r>
        <w:rPr>
          <w:color w:val="000000"/>
        </w:rPr>
        <w:t>•</w:t>
      </w:r>
      <w:r>
        <w:rPr>
          <w:color w:val="000000"/>
        </w:rPr>
        <w:tab/>
        <w:t>The keywords "</w:t>
      </w:r>
      <w:r>
        <w:rPr>
          <w:b/>
          <w:color w:val="000000"/>
        </w:rPr>
        <w:t>is required to</w:t>
      </w:r>
      <w:r>
        <w:rPr>
          <w:color w:val="000000"/>
        </w:rPr>
        <w:t>" or “</w:t>
      </w:r>
      <w:r w:rsidRPr="00DE19BB">
        <w:rPr>
          <w:b/>
          <w:color w:val="000000"/>
        </w:rPr>
        <w:t>are required to</w:t>
      </w:r>
      <w:r>
        <w:rPr>
          <w:color w:val="000000"/>
        </w:rPr>
        <w:t xml:space="preserve">” indicate a </w:t>
      </w:r>
      <w:r w:rsidR="007338F6">
        <w:rPr>
          <w:color w:val="000000"/>
        </w:rPr>
        <w:t>requirement/ requirement</w:t>
      </w:r>
      <w:r>
        <w:rPr>
          <w:color w:val="000000"/>
        </w:rPr>
        <w:t>, which must be strictly followed and from which no deviation is permitted if conformance to this document is to be claimed;</w:t>
      </w:r>
    </w:p>
    <w:p w:rsidR="00030489" w:rsidRDefault="00030489" w:rsidP="00030489">
      <w:pPr>
        <w:spacing w:before="80"/>
        <w:ind w:left="794" w:hanging="794"/>
        <w:jc w:val="both"/>
        <w:rPr>
          <w:color w:val="000000"/>
        </w:rPr>
      </w:pPr>
      <w:r>
        <w:rPr>
          <w:color w:val="000000"/>
        </w:rPr>
        <w:lastRenderedPageBreak/>
        <w:t>•</w:t>
      </w:r>
      <w:r>
        <w:rPr>
          <w:color w:val="000000"/>
        </w:rPr>
        <w:tab/>
        <w:t>The keywords "</w:t>
      </w:r>
      <w:r>
        <w:rPr>
          <w:b/>
          <w:color w:val="000000"/>
        </w:rPr>
        <w:t>is recommended</w:t>
      </w:r>
      <w:r>
        <w:rPr>
          <w:color w:val="000000"/>
        </w:rPr>
        <w:t>" indicate a requirement, which is recommended but which is not absolutely required. Thus, such requirements need not be present to claim conformance; and</w:t>
      </w:r>
    </w:p>
    <w:p w:rsidR="00030489" w:rsidRPr="00795B49" w:rsidRDefault="00030489" w:rsidP="00030489">
      <w:pPr>
        <w:spacing w:before="80"/>
        <w:ind w:left="794" w:hanging="794"/>
        <w:jc w:val="both"/>
        <w:rPr>
          <w:color w:val="000000"/>
        </w:rPr>
      </w:pPr>
      <w:r>
        <w:rPr>
          <w:color w:val="000000"/>
        </w:rPr>
        <w:t>•</w:t>
      </w:r>
      <w:r>
        <w:rPr>
          <w:color w:val="000000"/>
        </w:rPr>
        <w:tab/>
        <w:t>The keywords "</w:t>
      </w:r>
      <w:r w:rsidRPr="009C4B78">
        <w:rPr>
          <w:b/>
          <w:color w:val="000000"/>
        </w:rPr>
        <w:t>optionally</w:t>
      </w:r>
      <w:r>
        <w:rPr>
          <w:color w:val="000000"/>
        </w:rPr>
        <w:t>" or "</w:t>
      </w:r>
      <w:r>
        <w:rPr>
          <w:b/>
          <w:color w:val="000000"/>
        </w:rPr>
        <w:t>may</w:t>
      </w:r>
      <w:r>
        <w:rPr>
          <w:color w:val="000000"/>
        </w:rPr>
        <w:t>" indicate an optional requirement which is permissible, without implying any sense of being recommended. These terms are not intended to imply that the vendor's implementation must provide the option; it means the vendor may optionally provide the feature and still claim conformance with the specification.</w:t>
      </w:r>
    </w:p>
    <w:p w:rsidR="00030489" w:rsidRDefault="00030489" w:rsidP="00030489">
      <w:pPr>
        <w:pStyle w:val="Heading1"/>
      </w:pPr>
      <w:r w:rsidRPr="00E06D7F">
        <w:t>6</w:t>
      </w:r>
      <w:r w:rsidRPr="00E06D7F">
        <w:tab/>
      </w:r>
      <w:r>
        <w:t xml:space="preserve">Concept of </w:t>
      </w:r>
      <w:r w:rsidR="006C72D8">
        <w:t>service-based</w:t>
      </w:r>
      <w:r w:rsidR="001D0122">
        <w:t xml:space="preserve"> architecture</w:t>
      </w:r>
    </w:p>
    <w:p w:rsidR="004960CA" w:rsidRDefault="005D37BA" w:rsidP="005D37BA">
      <w:pPr>
        <w:jc w:val="both"/>
      </w:pPr>
      <w:r>
        <w:t xml:space="preserve">To understand the concept of </w:t>
      </w:r>
      <w:r w:rsidR="00036495">
        <w:t>service-based</w:t>
      </w:r>
      <w:r>
        <w:t xml:space="preserve"> architecture, let’s review how an application service </w:t>
      </w:r>
      <w:r w:rsidR="00EC45BA">
        <w:t>is served in</w:t>
      </w:r>
      <w:r>
        <w:t xml:space="preserve"> the network. Application </w:t>
      </w:r>
      <w:r w:rsidR="00411EEE">
        <w:t>service interacts</w:t>
      </w:r>
      <w:r>
        <w:t xml:space="preserve"> with the network via standardized interfaces, both with the </w:t>
      </w:r>
      <w:r w:rsidR="00534614">
        <w:t>c</w:t>
      </w:r>
      <w:r>
        <w:t xml:space="preserve">ontrol </w:t>
      </w:r>
      <w:r w:rsidR="00EC45BA">
        <w:t>p</w:t>
      </w:r>
      <w:r>
        <w:t>lan</w:t>
      </w:r>
      <w:r w:rsidR="00EC45BA">
        <w:t>e</w:t>
      </w:r>
      <w:r>
        <w:t xml:space="preserve"> as well as the </w:t>
      </w:r>
      <w:r w:rsidR="00534614">
        <w:t>u</w:t>
      </w:r>
      <w:r>
        <w:t xml:space="preserve">ser </w:t>
      </w:r>
      <w:r w:rsidR="00EC45BA">
        <w:t>p</w:t>
      </w:r>
      <w:r>
        <w:t xml:space="preserve">lane as </w:t>
      </w:r>
      <w:r w:rsidR="00036495">
        <w:t>shown</w:t>
      </w:r>
      <w:r>
        <w:t xml:space="preserve"> in </w:t>
      </w:r>
      <w:r w:rsidRPr="002F1AD2">
        <w:rPr>
          <w:b/>
        </w:rPr>
        <w:t xml:space="preserve">Figure </w:t>
      </w:r>
      <w:r w:rsidR="002F1AD2" w:rsidRPr="002F1AD2">
        <w:rPr>
          <w:b/>
        </w:rPr>
        <w:t>6</w:t>
      </w:r>
      <w:r w:rsidRPr="002F1AD2">
        <w:rPr>
          <w:b/>
        </w:rPr>
        <w:t>x</w:t>
      </w:r>
      <w:r>
        <w:t xml:space="preserve">. For example, for content delivery, Application service provider sends </w:t>
      </w:r>
      <w:r w:rsidR="00036495">
        <w:t>the data</w:t>
      </w:r>
      <w:r>
        <w:t xml:space="preserve"> to the user plane to be forwarded to the end-users (UEs). In addition, it also interacts with the network control plane via the separate interface for the establishment of the data session through the network</w:t>
      </w:r>
      <w:r w:rsidR="00534614">
        <w:t xml:space="preserve"> to be used for data delivery</w:t>
      </w:r>
      <w:r>
        <w:t xml:space="preserve">.  An important point to note here is that the </w:t>
      </w:r>
      <w:r w:rsidR="001F1322">
        <w:t>A</w:t>
      </w:r>
      <w:r>
        <w:t xml:space="preserve">pplication </w:t>
      </w:r>
      <w:r w:rsidR="001F1322">
        <w:t>F</w:t>
      </w:r>
      <w:r>
        <w:t xml:space="preserve">unction </w:t>
      </w:r>
      <w:r w:rsidR="001F1322">
        <w:t xml:space="preserve">(AF) </w:t>
      </w:r>
      <w:r>
        <w:t xml:space="preserve">may also need to interact with the UEs before setting up the data sessions. This </w:t>
      </w:r>
      <w:proofErr w:type="spellStart"/>
      <w:r w:rsidR="004960CA">
        <w:t>signaling</w:t>
      </w:r>
      <w:proofErr w:type="spellEnd"/>
      <w:r>
        <w:t xml:space="preserve"> message exchange between the UE and </w:t>
      </w:r>
      <w:r w:rsidR="00EC45BA">
        <w:t>AF</w:t>
      </w:r>
      <w:r>
        <w:t xml:space="preserve"> provides the requirements to the AF for the data session to be established later (via network) to deliver the service to UEs. </w:t>
      </w:r>
      <w:r w:rsidR="00EC45BA">
        <w:t xml:space="preserve">Here, </w:t>
      </w:r>
      <w:r>
        <w:t xml:space="preserve">the initial </w:t>
      </w:r>
      <w:proofErr w:type="spellStart"/>
      <w:r w:rsidR="004960CA">
        <w:t>signaling</w:t>
      </w:r>
      <w:proofErr w:type="spellEnd"/>
      <w:r>
        <w:t xml:space="preserve"> exchange between the UE and AF also takes place over a data session established earlier, similar to the delivery of content via data session later. AF itself cannot set up the data session through the </w:t>
      </w:r>
      <w:r w:rsidR="00602A8B">
        <w:t>user plane of the network</w:t>
      </w:r>
      <w:r>
        <w:t xml:space="preserve"> but requests the control plane through a standardized interface to set up the session through the </w:t>
      </w:r>
      <w:r w:rsidR="00534614">
        <w:t>u</w:t>
      </w:r>
      <w:r>
        <w:t xml:space="preserve">ser </w:t>
      </w:r>
      <w:r w:rsidR="00602A8B">
        <w:t>p</w:t>
      </w:r>
      <w:r>
        <w:t xml:space="preserve">lane. A similar flow is applicable for different kind of external </w:t>
      </w:r>
      <w:r w:rsidR="00586569">
        <w:t>application-</w:t>
      </w:r>
      <w:proofErr w:type="spellStart"/>
      <w:r w:rsidR="00586569">
        <w:t>based</w:t>
      </w:r>
      <w:r>
        <w:t>services</w:t>
      </w:r>
      <w:proofErr w:type="spellEnd"/>
      <w:r>
        <w:t>.</w:t>
      </w:r>
    </w:p>
    <w:p w:rsidR="007338F6" w:rsidRDefault="007338F6" w:rsidP="005D37BA">
      <w:pPr>
        <w:jc w:val="both"/>
      </w:pPr>
    </w:p>
    <w:p w:rsidR="00330FC3" w:rsidRDefault="005D37BA" w:rsidP="005D37BA">
      <w:pPr>
        <w:jc w:val="center"/>
        <w:rPr>
          <w:lang w:eastAsia="en-US"/>
        </w:rPr>
      </w:pPr>
      <w:r>
        <w:rPr>
          <w:noProof/>
          <w:lang w:eastAsia="en-GB" w:bidi="hi-IN"/>
        </w:rPr>
        <w:drawing>
          <wp:inline distT="0" distB="0" distL="0" distR="0">
            <wp:extent cx="3327095" cy="1891665"/>
            <wp:effectExtent l="0" t="0" r="6985"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3338365" cy="1898073"/>
                    </a:xfrm>
                    <a:prstGeom prst="rect">
                      <a:avLst/>
                    </a:prstGeom>
                    <a:noFill/>
                  </pic:spPr>
                </pic:pic>
              </a:graphicData>
            </a:graphic>
          </wp:inline>
        </w:drawing>
      </w:r>
    </w:p>
    <w:p w:rsidR="005D37BA" w:rsidRDefault="005D37BA" w:rsidP="005D37BA">
      <w:pPr>
        <w:spacing w:before="0"/>
        <w:jc w:val="center"/>
        <w:rPr>
          <w:b/>
        </w:rPr>
      </w:pPr>
      <w:r>
        <w:rPr>
          <w:b/>
        </w:rPr>
        <w:t xml:space="preserve">Figure </w:t>
      </w:r>
      <w:r w:rsidR="002F1AD2">
        <w:rPr>
          <w:b/>
        </w:rPr>
        <w:t>6</w:t>
      </w:r>
      <w:r>
        <w:rPr>
          <w:b/>
        </w:rPr>
        <w:t>x: Interfaces between an external application service provider and network (control plane and user plane)</w:t>
      </w:r>
      <w:r w:rsidRPr="00BD419B">
        <w:rPr>
          <w:b/>
        </w:rPr>
        <w:t>.</w:t>
      </w:r>
    </w:p>
    <w:p w:rsidR="005D37BA" w:rsidRDefault="005D37BA" w:rsidP="005D37BA">
      <w:pPr>
        <w:spacing w:before="0"/>
        <w:jc w:val="center"/>
        <w:rPr>
          <w:b/>
        </w:rPr>
      </w:pPr>
    </w:p>
    <w:p w:rsidR="0048361D" w:rsidRPr="00411EEE" w:rsidRDefault="002B5B19" w:rsidP="00411EEE">
      <w:pPr>
        <w:autoSpaceDE w:val="0"/>
        <w:autoSpaceDN w:val="0"/>
        <w:adjustRightInd w:val="0"/>
        <w:spacing w:before="0"/>
        <w:jc w:val="both"/>
        <w:rPr>
          <w:lang w:val="en-IN" w:eastAsia="zh-CN"/>
        </w:rPr>
      </w:pPr>
      <w:r>
        <w:rPr>
          <w:lang w:eastAsia="en-US"/>
        </w:rPr>
        <w:t xml:space="preserve">As </w:t>
      </w:r>
      <w:r w:rsidR="00036495" w:rsidRPr="00036495">
        <w:rPr>
          <w:lang w:eastAsia="en-US"/>
        </w:rPr>
        <w:t xml:space="preserve">the </w:t>
      </w:r>
      <w:r w:rsidR="00534614">
        <w:rPr>
          <w:lang w:eastAsia="en-US"/>
        </w:rPr>
        <w:t>a</w:t>
      </w:r>
      <w:r w:rsidR="00036495" w:rsidRPr="00036495">
        <w:rPr>
          <w:lang w:eastAsia="en-US"/>
        </w:rPr>
        <w:t>pplication provider is decoupled from the</w:t>
      </w:r>
      <w:r w:rsidR="00036495">
        <w:rPr>
          <w:lang w:eastAsia="en-US"/>
        </w:rPr>
        <w:t xml:space="preserve"> network</w:t>
      </w:r>
      <w:r w:rsidR="00036495" w:rsidRPr="00036495">
        <w:rPr>
          <w:lang w:eastAsia="en-US"/>
        </w:rPr>
        <w:t xml:space="preserve"> and accesses it via standardized interfaces to support the service delivery, the delivery of built-in services </w:t>
      </w:r>
      <w:r w:rsidR="00036495">
        <w:rPr>
          <w:lang w:eastAsia="en-US"/>
        </w:rPr>
        <w:t xml:space="preserve">also can be handled in the same way. Based on this concept, </w:t>
      </w:r>
      <w:r w:rsidR="0048361D" w:rsidRPr="00036495">
        <w:rPr>
          <w:lang w:val="en-IN" w:eastAsia="zh-CN"/>
        </w:rPr>
        <w:t>we</w:t>
      </w:r>
      <w:r w:rsidR="00330FC3" w:rsidRPr="00036495">
        <w:rPr>
          <w:lang w:val="en-IN" w:eastAsia="zh-CN"/>
        </w:rPr>
        <w:t xml:space="preserve"> introduce a generalized SDN based network service </w:t>
      </w:r>
      <w:proofErr w:type="gramStart"/>
      <w:r w:rsidR="00330FC3" w:rsidRPr="00036495">
        <w:rPr>
          <w:lang w:val="en-IN" w:eastAsia="zh-CN"/>
        </w:rPr>
        <w:t>model(</w:t>
      </w:r>
      <w:proofErr w:type="gramEnd"/>
      <w:r w:rsidR="00330FC3" w:rsidRPr="00036495">
        <w:rPr>
          <w:lang w:val="en-IN" w:eastAsia="zh-CN"/>
        </w:rPr>
        <w:t xml:space="preserve">shown in </w:t>
      </w:r>
      <w:r w:rsidR="00330FC3" w:rsidRPr="002F1AD2">
        <w:rPr>
          <w:b/>
          <w:lang w:val="en-IN" w:eastAsia="zh-CN"/>
        </w:rPr>
        <w:t>Fig</w:t>
      </w:r>
      <w:r w:rsidR="00036495" w:rsidRPr="002F1AD2">
        <w:rPr>
          <w:b/>
          <w:lang w:val="en-IN" w:eastAsia="zh-CN"/>
        </w:rPr>
        <w:t xml:space="preserve">ure </w:t>
      </w:r>
      <w:r w:rsidR="002F1AD2" w:rsidRPr="002F1AD2">
        <w:rPr>
          <w:b/>
          <w:lang w:val="en-IN" w:eastAsia="zh-CN"/>
        </w:rPr>
        <w:t>6</w:t>
      </w:r>
      <w:r w:rsidR="00036495" w:rsidRPr="002F1AD2">
        <w:rPr>
          <w:b/>
          <w:lang w:val="en-IN" w:eastAsia="zh-CN"/>
        </w:rPr>
        <w:t>y</w:t>
      </w:r>
      <w:r w:rsidR="00330FC3" w:rsidRPr="00036495">
        <w:rPr>
          <w:lang w:val="en-IN" w:eastAsia="zh-CN"/>
        </w:rPr>
        <w:t>)</w:t>
      </w:r>
      <w:r w:rsidR="00036495">
        <w:rPr>
          <w:lang w:val="en-IN" w:eastAsia="zh-CN"/>
        </w:rPr>
        <w:t xml:space="preserve"> for employing </w:t>
      </w:r>
      <w:proofErr w:type="spellStart"/>
      <w:r w:rsidR="004960CA">
        <w:rPr>
          <w:lang w:val="en-IN" w:eastAsia="zh-CN"/>
        </w:rPr>
        <w:t>signaling</w:t>
      </w:r>
      <w:proofErr w:type="spellEnd"/>
      <w:r w:rsidR="00036495">
        <w:rPr>
          <w:lang w:val="en-IN" w:eastAsia="zh-CN"/>
        </w:rPr>
        <w:t xml:space="preserve"> functions as built-in service</w:t>
      </w:r>
      <w:r w:rsidR="0048361D">
        <w:rPr>
          <w:lang w:val="en-IN" w:eastAsia="zh-CN"/>
        </w:rPr>
        <w:t xml:space="preserve"> functions</w:t>
      </w:r>
      <w:r w:rsidR="00330FC3" w:rsidRPr="00036495">
        <w:rPr>
          <w:lang w:val="en-IN" w:eastAsia="zh-CN"/>
        </w:rPr>
        <w:t>.</w:t>
      </w:r>
      <w:r w:rsidR="00241FB5">
        <w:rPr>
          <w:lang w:val="en-IN" w:eastAsia="zh-CN"/>
        </w:rPr>
        <w:t xml:space="preserve"> </w:t>
      </w:r>
      <w:r w:rsidR="00330FC3" w:rsidRPr="00036495">
        <w:rPr>
          <w:lang w:val="en-IN" w:eastAsia="zh-CN"/>
        </w:rPr>
        <w:t>The facilitation of a service to a UE may involve twosteps a) the collection of service requirements and b) the</w:t>
      </w:r>
      <w:r w:rsidR="00241FB5">
        <w:rPr>
          <w:lang w:val="en-IN" w:eastAsia="zh-CN"/>
        </w:rPr>
        <w:t xml:space="preserve"> </w:t>
      </w:r>
      <w:r w:rsidR="00330FC3" w:rsidRPr="00036495">
        <w:rPr>
          <w:lang w:val="en-IN" w:eastAsia="zh-CN"/>
        </w:rPr>
        <w:t>establishment of a path for service access. Interestingly, even</w:t>
      </w:r>
      <w:r w:rsidR="00241FB5">
        <w:rPr>
          <w:lang w:val="en-IN" w:eastAsia="zh-CN"/>
        </w:rPr>
        <w:t xml:space="preserve"> </w:t>
      </w:r>
      <w:r w:rsidR="00330FC3" w:rsidRPr="00036495">
        <w:rPr>
          <w:lang w:val="en-IN" w:eastAsia="zh-CN"/>
        </w:rPr>
        <w:t>collecting service-related requirements from a user may need</w:t>
      </w:r>
      <w:r w:rsidR="00241FB5">
        <w:rPr>
          <w:lang w:val="en-IN" w:eastAsia="zh-CN"/>
        </w:rPr>
        <w:t xml:space="preserve"> </w:t>
      </w:r>
      <w:r w:rsidR="00330FC3" w:rsidRPr="00036495">
        <w:rPr>
          <w:lang w:val="en-IN" w:eastAsia="zh-CN"/>
        </w:rPr>
        <w:t>establishment of a path through the networ</w:t>
      </w:r>
      <w:r w:rsidR="0048361D">
        <w:rPr>
          <w:lang w:val="en-IN" w:eastAsia="zh-CN"/>
        </w:rPr>
        <w:t>k</w:t>
      </w:r>
      <w:r w:rsidR="00330FC3" w:rsidRPr="00036495">
        <w:rPr>
          <w:lang w:val="en-IN" w:eastAsia="zh-CN"/>
        </w:rPr>
        <w:t xml:space="preserve">. In this recursive view, the </w:t>
      </w:r>
      <w:r>
        <w:rPr>
          <w:lang w:val="en-IN" w:eastAsia="zh-CN"/>
        </w:rPr>
        <w:t>u</w:t>
      </w:r>
      <w:r w:rsidR="008C1727">
        <w:rPr>
          <w:lang w:val="en-IN" w:eastAsia="zh-CN"/>
        </w:rPr>
        <w:t>ser plane</w:t>
      </w:r>
      <w:r w:rsidR="00330FC3" w:rsidRPr="00036495">
        <w:rPr>
          <w:lang w:val="en-IN" w:eastAsia="zh-CN"/>
        </w:rPr>
        <w:t xml:space="preserve"> control functions</w:t>
      </w:r>
      <w:r w:rsidR="00241FB5">
        <w:rPr>
          <w:lang w:val="en-IN" w:eastAsia="zh-CN"/>
        </w:rPr>
        <w:t xml:space="preserve"> </w:t>
      </w:r>
      <w:r w:rsidR="00330FC3" w:rsidRPr="00036495">
        <w:rPr>
          <w:lang w:val="en-IN" w:eastAsia="zh-CN"/>
        </w:rPr>
        <w:t>(SDN Controller(s)) enable communication between a UE and</w:t>
      </w:r>
      <w:r w:rsidR="00241FB5">
        <w:rPr>
          <w:lang w:val="en-IN" w:eastAsia="zh-CN"/>
        </w:rPr>
        <w:t xml:space="preserve"> </w:t>
      </w:r>
      <w:r w:rsidR="00330FC3" w:rsidRPr="00036495">
        <w:rPr>
          <w:lang w:val="en-IN" w:eastAsia="zh-CN"/>
        </w:rPr>
        <w:t>a group of</w:t>
      </w:r>
      <w:r w:rsidR="00241FB5">
        <w:rPr>
          <w:lang w:val="en-IN" w:eastAsia="zh-CN"/>
        </w:rPr>
        <w:t xml:space="preserve"> </w:t>
      </w:r>
      <w:r w:rsidR="00330FC3" w:rsidRPr="00036495">
        <w:rPr>
          <w:lang w:val="en-IN" w:eastAsia="zh-CN"/>
        </w:rPr>
        <w:t>service functions. These service functions may</w:t>
      </w:r>
      <w:r w:rsidR="00241FB5">
        <w:rPr>
          <w:lang w:val="en-IN" w:eastAsia="zh-CN"/>
        </w:rPr>
        <w:t xml:space="preserve"> </w:t>
      </w:r>
      <w:r w:rsidR="00330FC3" w:rsidRPr="00036495">
        <w:rPr>
          <w:lang w:val="en-IN" w:eastAsia="zh-CN"/>
        </w:rPr>
        <w:t xml:space="preserve">trigger the </w:t>
      </w:r>
      <w:r>
        <w:rPr>
          <w:lang w:val="en-IN" w:eastAsia="zh-CN"/>
        </w:rPr>
        <w:t>u</w:t>
      </w:r>
      <w:r w:rsidR="008C1727">
        <w:rPr>
          <w:lang w:val="en-IN" w:eastAsia="zh-CN"/>
        </w:rPr>
        <w:t xml:space="preserve">ser plane control </w:t>
      </w:r>
      <w:r w:rsidR="00330FC3" w:rsidRPr="00036495">
        <w:rPr>
          <w:lang w:val="en-IN" w:eastAsia="zh-CN"/>
        </w:rPr>
        <w:t>functions using a separate module,</w:t>
      </w:r>
      <w:r w:rsidR="00241FB5">
        <w:rPr>
          <w:lang w:val="en-IN" w:eastAsia="zh-CN"/>
        </w:rPr>
        <w:t xml:space="preserve"> </w:t>
      </w:r>
      <w:r w:rsidR="00330FC3" w:rsidRPr="00036495">
        <w:rPr>
          <w:lang w:val="en-IN" w:eastAsia="zh-CN"/>
        </w:rPr>
        <w:t>called a ‘Service Orchestrator’ to enable additional services</w:t>
      </w:r>
      <w:r w:rsidR="00241FB5">
        <w:rPr>
          <w:lang w:val="en-IN" w:eastAsia="zh-CN"/>
        </w:rPr>
        <w:t xml:space="preserve"> </w:t>
      </w:r>
      <w:r w:rsidR="00330FC3" w:rsidRPr="00036495">
        <w:rPr>
          <w:lang w:val="en-IN" w:eastAsia="zh-CN"/>
        </w:rPr>
        <w:t>for the UE through establishment of supplementary data paths.</w:t>
      </w:r>
      <w:r w:rsidR="00241FB5">
        <w:rPr>
          <w:lang w:val="en-IN" w:eastAsia="zh-CN"/>
        </w:rPr>
        <w:t xml:space="preserve"> </w:t>
      </w:r>
      <w:r w:rsidR="00330FC3" w:rsidRPr="00036495">
        <w:rPr>
          <w:lang w:val="en-IN" w:eastAsia="zh-CN"/>
        </w:rPr>
        <w:t xml:space="preserve">Service Orchestrators, shown in </w:t>
      </w:r>
      <w:r w:rsidR="00330FC3" w:rsidRPr="00602A8B">
        <w:rPr>
          <w:b/>
          <w:lang w:val="en-IN" w:eastAsia="zh-CN"/>
        </w:rPr>
        <w:t>Fig</w:t>
      </w:r>
      <w:r w:rsidR="00602A8B" w:rsidRPr="00602A8B">
        <w:rPr>
          <w:b/>
          <w:lang w:val="en-IN" w:eastAsia="zh-CN"/>
        </w:rPr>
        <w:t>ure 6y</w:t>
      </w:r>
      <w:r w:rsidR="00330FC3" w:rsidRPr="00036495">
        <w:rPr>
          <w:lang w:val="en-IN" w:eastAsia="zh-CN"/>
        </w:rPr>
        <w:t>, are responsible for</w:t>
      </w:r>
      <w:r w:rsidR="00241FB5">
        <w:rPr>
          <w:lang w:val="en-IN" w:eastAsia="zh-CN"/>
        </w:rPr>
        <w:t xml:space="preserve"> </w:t>
      </w:r>
      <w:r w:rsidR="00330FC3" w:rsidRPr="00036495">
        <w:rPr>
          <w:lang w:val="en-IN" w:eastAsia="zh-CN"/>
        </w:rPr>
        <w:t>orchestration of a service.</w:t>
      </w:r>
    </w:p>
    <w:p w:rsidR="003D693C" w:rsidRDefault="003D693C" w:rsidP="0048361D">
      <w:pPr>
        <w:spacing w:before="0"/>
        <w:jc w:val="center"/>
        <w:rPr>
          <w:b/>
        </w:rPr>
      </w:pPr>
    </w:p>
    <w:p w:rsidR="003D693C" w:rsidRDefault="00171C4F" w:rsidP="0048361D">
      <w:pPr>
        <w:spacing w:before="0"/>
        <w:jc w:val="center"/>
        <w:rPr>
          <w:b/>
        </w:rPr>
      </w:pPr>
      <w:r>
        <w:rPr>
          <w:b/>
          <w:noProof/>
          <w:lang w:eastAsia="en-GB" w:bidi="hi-IN"/>
        </w:rPr>
        <w:lastRenderedPageBreak/>
        <w:drawing>
          <wp:inline distT="0" distB="0" distL="0" distR="0">
            <wp:extent cx="3101340" cy="2140918"/>
            <wp:effectExtent l="0" t="0" r="381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3116461" cy="2151357"/>
                    </a:xfrm>
                    <a:prstGeom prst="rect">
                      <a:avLst/>
                    </a:prstGeom>
                    <a:noFill/>
                  </pic:spPr>
                </pic:pic>
              </a:graphicData>
            </a:graphic>
          </wp:inline>
        </w:drawing>
      </w:r>
    </w:p>
    <w:p w:rsidR="0048361D" w:rsidRDefault="0048361D" w:rsidP="0048361D">
      <w:pPr>
        <w:spacing w:before="0"/>
        <w:jc w:val="center"/>
        <w:rPr>
          <w:b/>
        </w:rPr>
      </w:pPr>
    </w:p>
    <w:p w:rsidR="007338F6" w:rsidRPr="004960CA" w:rsidRDefault="0048361D" w:rsidP="000A669E">
      <w:pPr>
        <w:spacing w:before="0"/>
        <w:jc w:val="center"/>
        <w:rPr>
          <w:b/>
        </w:rPr>
      </w:pPr>
      <w:r>
        <w:rPr>
          <w:b/>
        </w:rPr>
        <w:t xml:space="preserve">Figure </w:t>
      </w:r>
      <w:r w:rsidR="002F1AD2">
        <w:rPr>
          <w:b/>
        </w:rPr>
        <w:t>6y</w:t>
      </w:r>
      <w:r>
        <w:rPr>
          <w:b/>
        </w:rPr>
        <w:t>: Network service model based on SDN</w:t>
      </w:r>
      <w:r w:rsidRPr="00BD419B">
        <w:rPr>
          <w:b/>
        </w:rPr>
        <w:t>.</w:t>
      </w:r>
    </w:p>
    <w:p w:rsidR="00030489" w:rsidRDefault="006C72D8" w:rsidP="00030489">
      <w:pPr>
        <w:pStyle w:val="Heading1"/>
        <w:jc w:val="both"/>
        <w:rPr>
          <w:szCs w:val="24"/>
        </w:rPr>
      </w:pPr>
      <w:bookmarkStart w:id="4" w:name="_Toc42866151"/>
      <w:r>
        <w:rPr>
          <w:szCs w:val="24"/>
        </w:rPr>
        <w:t>7</w:t>
      </w:r>
      <w:r w:rsidR="00030489">
        <w:rPr>
          <w:szCs w:val="24"/>
        </w:rPr>
        <w:tab/>
        <w:t>F</w:t>
      </w:r>
      <w:r w:rsidR="00030489" w:rsidRPr="000C5573">
        <w:rPr>
          <w:szCs w:val="24"/>
        </w:rPr>
        <w:t xml:space="preserve">unctional </w:t>
      </w:r>
      <w:r w:rsidR="00030489">
        <w:rPr>
          <w:szCs w:val="24"/>
        </w:rPr>
        <w:t>A</w:t>
      </w:r>
      <w:r w:rsidR="00030489" w:rsidRPr="000C5573">
        <w:rPr>
          <w:szCs w:val="24"/>
        </w:rPr>
        <w:t>rchitecture</w:t>
      </w:r>
      <w:bookmarkEnd w:id="4"/>
    </w:p>
    <w:p w:rsidR="003D693C" w:rsidRDefault="002F1AD2" w:rsidP="00411EEE">
      <w:pPr>
        <w:jc w:val="both"/>
      </w:pPr>
      <w:r>
        <w:t xml:space="preserve">We propose to </w:t>
      </w:r>
      <w:r w:rsidR="00411EEE">
        <w:t xml:space="preserve">separate </w:t>
      </w:r>
      <w:r w:rsidR="00B82BE4">
        <w:t xml:space="preserve">signalling </w:t>
      </w:r>
      <w:r w:rsidR="003D693C">
        <w:t xml:space="preserve">control </w:t>
      </w:r>
      <w:r>
        <w:t xml:space="preserve">from the user plane control and further to treat UE-specific </w:t>
      </w:r>
      <w:proofErr w:type="spellStart"/>
      <w:r w:rsidR="004960CA">
        <w:t>signaling</w:t>
      </w:r>
      <w:proofErr w:type="spellEnd"/>
      <w:r>
        <w:t xml:space="preserve"> as an Application Function (Service Function + Service Orchestrator). </w:t>
      </w:r>
      <w:r w:rsidR="003A40AB">
        <w:t xml:space="preserve">There are two approaches </w:t>
      </w:r>
      <w:r>
        <w:t xml:space="preserve">to implement this proposed concept in the functional architecture. In the first approach (as shown in </w:t>
      </w:r>
      <w:r w:rsidRPr="002F1AD2">
        <w:rPr>
          <w:b/>
        </w:rPr>
        <w:t xml:space="preserve">Figure </w:t>
      </w:r>
      <w:r w:rsidR="00B97238">
        <w:rPr>
          <w:b/>
        </w:rPr>
        <w:t>7x</w:t>
      </w:r>
      <w:r>
        <w:t xml:space="preserve">), there are separate </w:t>
      </w:r>
      <w:proofErr w:type="spellStart"/>
      <w:r w:rsidR="004960CA">
        <w:t>signaling</w:t>
      </w:r>
      <w:proofErr w:type="spellEnd"/>
      <w:r w:rsidRPr="002F1AD2">
        <w:t xml:space="preserve"> service function</w:t>
      </w:r>
      <w:r w:rsidR="00602A8B">
        <w:t>s</w:t>
      </w:r>
      <w:r w:rsidRPr="002F1AD2">
        <w:t xml:space="preserve"> for Access network and Core network</w:t>
      </w:r>
      <w:r>
        <w:t xml:space="preserve"> placed at Access network and C</w:t>
      </w:r>
      <w:r w:rsidR="00CE20CA">
        <w:t>o</w:t>
      </w:r>
      <w:r>
        <w:t>re network respectively. These two interact with each other through a new interface</w:t>
      </w:r>
      <w:r w:rsidR="00CE20CA">
        <w:t xml:space="preserve">. Besides </w:t>
      </w:r>
      <w:r w:rsidR="002E6942">
        <w:t xml:space="preserve">new </w:t>
      </w:r>
      <w:r w:rsidR="00CE20CA">
        <w:t xml:space="preserve">interfaces need to be designed between </w:t>
      </w:r>
      <w:r w:rsidR="00993048">
        <w:t>u</w:t>
      </w:r>
      <w:r w:rsidR="00CE20CA">
        <w:t xml:space="preserve">ser plane control and </w:t>
      </w:r>
      <w:proofErr w:type="spellStart"/>
      <w:r w:rsidR="00CE20CA">
        <w:t>signaling</w:t>
      </w:r>
      <w:proofErr w:type="spellEnd"/>
      <w:r w:rsidR="00CE20CA">
        <w:t xml:space="preserve"> service functions of Access network and Core network.</w:t>
      </w:r>
    </w:p>
    <w:p w:rsidR="003D693C" w:rsidRDefault="003D693C" w:rsidP="003A40AB">
      <w:pPr>
        <w:jc w:val="center"/>
      </w:pPr>
      <w:r>
        <w:rPr>
          <w:noProof/>
          <w:lang w:eastAsia="en-GB" w:bidi="hi-IN"/>
        </w:rPr>
        <w:drawing>
          <wp:inline distT="0" distB="0" distL="0" distR="0">
            <wp:extent cx="5052060" cy="2701626"/>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104481" cy="2729658"/>
                    </a:xfrm>
                    <a:prstGeom prst="rect">
                      <a:avLst/>
                    </a:prstGeom>
                    <a:noFill/>
                  </pic:spPr>
                </pic:pic>
              </a:graphicData>
            </a:graphic>
          </wp:inline>
        </w:drawing>
      </w:r>
    </w:p>
    <w:p w:rsidR="002F1AD2" w:rsidRDefault="002F1AD2" w:rsidP="002F1AD2">
      <w:pPr>
        <w:spacing w:before="0"/>
        <w:jc w:val="center"/>
        <w:rPr>
          <w:b/>
        </w:rPr>
      </w:pPr>
      <w:r>
        <w:rPr>
          <w:b/>
        </w:rPr>
        <w:t xml:space="preserve">Figure 7x: Approach 1: Separate </w:t>
      </w:r>
      <w:proofErr w:type="spellStart"/>
      <w:r w:rsidR="004960CA">
        <w:rPr>
          <w:b/>
        </w:rPr>
        <w:t>signaling</w:t>
      </w:r>
      <w:proofErr w:type="spellEnd"/>
      <w:r>
        <w:rPr>
          <w:b/>
        </w:rPr>
        <w:t xml:space="preserve"> service function</w:t>
      </w:r>
      <w:r w:rsidR="00993048">
        <w:rPr>
          <w:b/>
        </w:rPr>
        <w:t>s</w:t>
      </w:r>
      <w:r>
        <w:rPr>
          <w:b/>
        </w:rPr>
        <w:t xml:space="preserve"> for Access network and Core network</w:t>
      </w:r>
      <w:r w:rsidRPr="00BD419B">
        <w:rPr>
          <w:b/>
        </w:rPr>
        <w:t>.</w:t>
      </w:r>
    </w:p>
    <w:p w:rsidR="004960CA" w:rsidRDefault="004960CA" w:rsidP="002F1AD2">
      <w:pPr>
        <w:spacing w:before="0"/>
        <w:jc w:val="center"/>
        <w:rPr>
          <w:b/>
        </w:rPr>
      </w:pPr>
    </w:p>
    <w:p w:rsidR="003D693C" w:rsidRDefault="004960CA" w:rsidP="00411EEE">
      <w:pPr>
        <w:jc w:val="both"/>
      </w:pPr>
      <w:r>
        <w:t xml:space="preserve">In the second approach as shown in </w:t>
      </w:r>
      <w:r w:rsidRPr="004960CA">
        <w:rPr>
          <w:b/>
        </w:rPr>
        <w:t>Figure 7</w:t>
      </w:r>
      <w:r>
        <w:rPr>
          <w:b/>
        </w:rPr>
        <w:t>y</w:t>
      </w:r>
      <w:r w:rsidRPr="00CE20CA">
        <w:t xml:space="preserve">, </w:t>
      </w:r>
      <w:r w:rsidR="00241FB5">
        <w:t xml:space="preserve">signalling </w:t>
      </w:r>
      <w:r w:rsidR="00993048">
        <w:t>s</w:t>
      </w:r>
      <w:r w:rsidRPr="00CE20CA">
        <w:t>erv</w:t>
      </w:r>
      <w:r w:rsidR="00993048">
        <w:t>ice</w:t>
      </w:r>
      <w:r w:rsidRPr="00CE20CA">
        <w:t xml:space="preserve"> functions </w:t>
      </w:r>
      <w:r w:rsidR="007B3498">
        <w:t xml:space="preserve">(for Core network and Access network) </w:t>
      </w:r>
      <w:r w:rsidRPr="00CE20CA">
        <w:t>have been combined and placed together. This implementation can be useful in certain cases based on deployment scenarios</w:t>
      </w:r>
    </w:p>
    <w:p w:rsidR="003D693C" w:rsidRDefault="003D693C" w:rsidP="00666F99">
      <w:pPr>
        <w:jc w:val="center"/>
      </w:pPr>
      <w:r>
        <w:rPr>
          <w:noProof/>
          <w:lang w:eastAsia="en-GB" w:bidi="hi-IN"/>
        </w:rPr>
        <w:lastRenderedPageBreak/>
        <w:drawing>
          <wp:inline distT="0" distB="0" distL="0" distR="0">
            <wp:extent cx="3786354" cy="2517775"/>
            <wp:effectExtent l="0" t="0" r="508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3813103" cy="2535562"/>
                    </a:xfrm>
                    <a:prstGeom prst="rect">
                      <a:avLst/>
                    </a:prstGeom>
                    <a:noFill/>
                  </pic:spPr>
                </pic:pic>
              </a:graphicData>
            </a:graphic>
          </wp:inline>
        </w:drawing>
      </w:r>
    </w:p>
    <w:p w:rsidR="002E6942" w:rsidRPr="00411EEE" w:rsidRDefault="002F1AD2" w:rsidP="00411EEE">
      <w:pPr>
        <w:spacing w:before="0"/>
        <w:jc w:val="center"/>
        <w:rPr>
          <w:b/>
        </w:rPr>
      </w:pPr>
      <w:r>
        <w:rPr>
          <w:b/>
        </w:rPr>
        <w:t>Figure 7</w:t>
      </w:r>
      <w:r w:rsidR="00B97238">
        <w:rPr>
          <w:b/>
        </w:rPr>
        <w:t>y</w:t>
      </w:r>
      <w:r>
        <w:rPr>
          <w:b/>
        </w:rPr>
        <w:t xml:space="preserve">: Approach 2: Combined </w:t>
      </w:r>
      <w:proofErr w:type="spellStart"/>
      <w:r w:rsidR="004960CA">
        <w:rPr>
          <w:b/>
        </w:rPr>
        <w:t>signaling</w:t>
      </w:r>
      <w:proofErr w:type="spellEnd"/>
      <w:r>
        <w:rPr>
          <w:b/>
        </w:rPr>
        <w:t xml:space="preserve"> service function for Access network and Core network</w:t>
      </w:r>
      <w:r w:rsidRPr="00BD419B">
        <w:rPr>
          <w:b/>
        </w:rPr>
        <w:t>.</w:t>
      </w:r>
    </w:p>
    <w:p w:rsidR="003D693C" w:rsidRPr="00767AD6" w:rsidRDefault="00CE20CA" w:rsidP="006C1937">
      <w:pPr>
        <w:jc w:val="both"/>
        <w:rPr>
          <w:color w:val="000000" w:themeColor="text1"/>
        </w:rPr>
      </w:pPr>
      <w:r>
        <w:t>These proposed functional architectures provide i</w:t>
      </w:r>
      <w:r w:rsidRPr="00CE20CA">
        <w:t xml:space="preserve">mproved </w:t>
      </w:r>
      <w:r>
        <w:t>s</w:t>
      </w:r>
      <w:r w:rsidRPr="00CE20CA">
        <w:t xml:space="preserve">egregation of </w:t>
      </w:r>
      <w:r>
        <w:t>f</w:t>
      </w:r>
      <w:r w:rsidRPr="00CE20CA">
        <w:t xml:space="preserve">unctionality in </w:t>
      </w:r>
      <w:r>
        <w:t xml:space="preserve">the </w:t>
      </w:r>
      <w:r w:rsidR="007B3498">
        <w:t>network c</w:t>
      </w:r>
      <w:r w:rsidRPr="00CE20CA">
        <w:t xml:space="preserve">ontrol </w:t>
      </w:r>
      <w:r>
        <w:t>p</w:t>
      </w:r>
      <w:r w:rsidRPr="00CE20CA">
        <w:t>lane</w:t>
      </w:r>
      <w:r>
        <w:t xml:space="preserve">. </w:t>
      </w:r>
      <w:proofErr w:type="spellStart"/>
      <w:r w:rsidR="003D693C">
        <w:rPr>
          <w:color w:val="000000"/>
          <w:lang w:val="en-IN" w:eastAsia="zh-CN"/>
        </w:rPr>
        <w:t>S</w:t>
      </w:r>
      <w:r w:rsidR="004960CA">
        <w:rPr>
          <w:color w:val="000000"/>
          <w:lang w:val="en-IN" w:eastAsia="zh-CN"/>
        </w:rPr>
        <w:t>ignaling</w:t>
      </w:r>
      <w:proofErr w:type="spellEnd"/>
      <w:r w:rsidR="00B82BE4">
        <w:rPr>
          <w:color w:val="000000"/>
          <w:lang w:val="en-IN" w:eastAsia="zh-CN"/>
        </w:rPr>
        <w:t xml:space="preserve"> </w:t>
      </w:r>
      <w:r>
        <w:rPr>
          <w:color w:val="000000"/>
          <w:lang w:val="en-IN" w:eastAsia="zh-CN"/>
        </w:rPr>
        <w:t>f</w:t>
      </w:r>
      <w:r w:rsidRPr="00CE20CA">
        <w:rPr>
          <w:color w:val="000000"/>
          <w:lang w:val="en-IN" w:eastAsia="zh-CN"/>
        </w:rPr>
        <w:t xml:space="preserve">unctions can be thought of as an </w:t>
      </w:r>
      <w:r w:rsidR="00776B1A">
        <w:rPr>
          <w:color w:val="000000"/>
          <w:lang w:val="en-IN" w:eastAsia="zh-CN"/>
        </w:rPr>
        <w:t>a</w:t>
      </w:r>
      <w:r w:rsidRPr="00CE20CA">
        <w:rPr>
          <w:color w:val="000000"/>
          <w:lang w:val="en-IN" w:eastAsia="zh-CN"/>
        </w:rPr>
        <w:t xml:space="preserve">pplication </w:t>
      </w:r>
      <w:r>
        <w:rPr>
          <w:color w:val="000000"/>
          <w:lang w:val="en-IN" w:eastAsia="zh-CN"/>
        </w:rPr>
        <w:t>f</w:t>
      </w:r>
      <w:r w:rsidRPr="00CE20CA">
        <w:rPr>
          <w:color w:val="000000"/>
          <w:lang w:val="en-IN" w:eastAsia="zh-CN"/>
        </w:rPr>
        <w:t xml:space="preserve">unction in SDN </w:t>
      </w:r>
      <w:r w:rsidR="00776B1A">
        <w:rPr>
          <w:color w:val="000000"/>
          <w:lang w:val="en-IN" w:eastAsia="zh-CN"/>
        </w:rPr>
        <w:t>a</w:t>
      </w:r>
      <w:r w:rsidRPr="00CE20CA">
        <w:rPr>
          <w:color w:val="000000"/>
          <w:lang w:val="en-IN" w:eastAsia="zh-CN"/>
        </w:rPr>
        <w:t>rchitecture (Service Functions and Service Orchestrators)</w:t>
      </w:r>
      <w:r>
        <w:rPr>
          <w:color w:val="000000"/>
          <w:lang w:val="en-IN" w:eastAsia="zh-CN"/>
        </w:rPr>
        <w:t xml:space="preserve">. </w:t>
      </w:r>
      <w:r>
        <w:t>The tasks of these functions include c</w:t>
      </w:r>
      <w:r w:rsidRPr="00CE20CA">
        <w:t>ollect</w:t>
      </w:r>
      <w:r>
        <w:t>ion of</w:t>
      </w:r>
      <w:r w:rsidRPr="00CE20CA">
        <w:t xml:space="preserve"> UE </w:t>
      </w:r>
      <w:r w:rsidR="00411EEE">
        <w:t>r</w:t>
      </w:r>
      <w:r w:rsidR="00411EEE" w:rsidRPr="00CE20CA">
        <w:t>equirements</w:t>
      </w:r>
      <w:r w:rsidR="00411EEE">
        <w:t xml:space="preserve"> (</w:t>
      </w:r>
      <w:r w:rsidRPr="00CE20CA">
        <w:t xml:space="preserve">e.g., </w:t>
      </w:r>
      <w:r w:rsidR="000A669E">
        <w:t>a</w:t>
      </w:r>
      <w:r w:rsidR="000A669E" w:rsidRPr="00CE20CA">
        <w:t>uthenticate</w:t>
      </w:r>
      <w:r w:rsidR="000A669E">
        <w:t xml:space="preserve"> and authorize</w:t>
      </w:r>
      <w:r w:rsidR="000A669E" w:rsidRPr="00CE20CA">
        <w:t xml:space="preserve"> a UE</w:t>
      </w:r>
      <w:r w:rsidR="001F1322">
        <w:t>)</w:t>
      </w:r>
      <w:r w:rsidR="000A669E">
        <w:t xml:space="preserve">, </w:t>
      </w:r>
      <w:r>
        <w:t>r</w:t>
      </w:r>
      <w:r w:rsidRPr="00CE20CA">
        <w:t>equirement for a</w:t>
      </w:r>
      <w:r>
        <w:t xml:space="preserve"> data</w:t>
      </w:r>
      <w:r w:rsidR="00B82BE4">
        <w:t xml:space="preserve"> </w:t>
      </w:r>
      <w:r w:rsidR="00776B1A">
        <w:t>s</w:t>
      </w:r>
      <w:r w:rsidRPr="00CE20CA">
        <w:t xml:space="preserve">ession through NAS </w:t>
      </w:r>
      <w:r w:rsidR="00776B1A">
        <w:t>m</w:t>
      </w:r>
      <w:r w:rsidRPr="00CE20CA">
        <w:t>essages</w:t>
      </w:r>
      <w:r>
        <w:t>, sending request to</w:t>
      </w:r>
      <w:r w:rsidR="00B82BE4">
        <w:t xml:space="preserve"> </w:t>
      </w:r>
      <w:r w:rsidR="00776B1A">
        <w:t>u</w:t>
      </w:r>
      <w:r w:rsidRPr="00CE20CA">
        <w:t xml:space="preserve">ser </w:t>
      </w:r>
      <w:r>
        <w:t>p</w:t>
      </w:r>
      <w:r w:rsidRPr="00CE20CA">
        <w:t xml:space="preserve">lane </w:t>
      </w:r>
      <w:r>
        <w:t>c</w:t>
      </w:r>
      <w:r w:rsidRPr="00CE20CA">
        <w:t xml:space="preserve">ontrol </w:t>
      </w:r>
      <w:r>
        <w:t>f</w:t>
      </w:r>
      <w:r w:rsidRPr="00CE20CA">
        <w:t xml:space="preserve">unctions to </w:t>
      </w:r>
      <w:r>
        <w:t>s</w:t>
      </w:r>
      <w:r w:rsidRPr="00CE20CA">
        <w:t xml:space="preserve">etup </w:t>
      </w:r>
      <w:r>
        <w:t>d</w:t>
      </w:r>
      <w:r w:rsidRPr="00CE20CA">
        <w:t xml:space="preserve">ata </w:t>
      </w:r>
      <w:r>
        <w:t>p</w:t>
      </w:r>
      <w:r w:rsidRPr="00CE20CA">
        <w:t>ath through the</w:t>
      </w:r>
      <w:r w:rsidR="00B82BE4">
        <w:t xml:space="preserve"> </w:t>
      </w:r>
      <w:r w:rsidRPr="00CE20CA">
        <w:t>network</w:t>
      </w:r>
      <w:r>
        <w:t xml:space="preserve">, </w:t>
      </w:r>
      <w:r w:rsidR="000A669E">
        <w:t xml:space="preserve">and </w:t>
      </w:r>
      <w:r>
        <w:t>c</w:t>
      </w:r>
      <w:r w:rsidRPr="00CE20CA">
        <w:t>onfirm</w:t>
      </w:r>
      <w:r>
        <w:t>ing</w:t>
      </w:r>
      <w:r w:rsidRPr="00CE20CA">
        <w:t xml:space="preserve"> back to the UE that the </w:t>
      </w:r>
      <w:r>
        <w:t>r</w:t>
      </w:r>
      <w:r w:rsidRPr="00CE20CA">
        <w:t>equirement has been met</w:t>
      </w:r>
      <w:r w:rsidR="00B82BE4">
        <w:t xml:space="preserve"> </w:t>
      </w:r>
      <w:r w:rsidRPr="00CE20CA">
        <w:t>etc.</w:t>
      </w:r>
      <w:r>
        <w:t xml:space="preserve"> Whereas </w:t>
      </w:r>
      <w:r w:rsidR="00BB0F4A">
        <w:t>u</w:t>
      </w:r>
      <w:r w:rsidRPr="00CE20CA">
        <w:t xml:space="preserve">ser </w:t>
      </w:r>
      <w:r>
        <w:t>p</w:t>
      </w:r>
      <w:r w:rsidRPr="00CE20CA">
        <w:t xml:space="preserve">lane </w:t>
      </w:r>
      <w:r>
        <w:t>c</w:t>
      </w:r>
      <w:r w:rsidRPr="00CE20CA">
        <w:t xml:space="preserve">ontrol </w:t>
      </w:r>
      <w:r>
        <w:t>f</w:t>
      </w:r>
      <w:r w:rsidRPr="00CE20CA">
        <w:t xml:space="preserve">unctions act as the SDN Controller and sets up the </w:t>
      </w:r>
      <w:r>
        <w:t>d</w:t>
      </w:r>
      <w:r w:rsidRPr="00CE20CA">
        <w:t xml:space="preserve">ata </w:t>
      </w:r>
      <w:r>
        <w:t>p</w:t>
      </w:r>
      <w:r w:rsidRPr="00CE20CA">
        <w:t xml:space="preserve">ath through the </w:t>
      </w:r>
      <w:r>
        <w:t>n</w:t>
      </w:r>
      <w:r w:rsidRPr="00CE20CA">
        <w:t>etwork</w:t>
      </w:r>
      <w:r>
        <w:t xml:space="preserve">. </w:t>
      </w:r>
      <w:r w:rsidRPr="00CE20CA">
        <w:rPr>
          <w:color w:val="000000" w:themeColor="text1"/>
        </w:rPr>
        <w:t>The proposa</w:t>
      </w:r>
      <w:r w:rsidR="004960CA">
        <w:rPr>
          <w:color w:val="000000" w:themeColor="text1"/>
        </w:rPr>
        <w:t>l</w:t>
      </w:r>
      <w:r w:rsidRPr="00CE20CA">
        <w:rPr>
          <w:color w:val="000000" w:themeColor="text1"/>
        </w:rPr>
        <w:t xml:space="preserve"> is better aligned with SDN Principles</w:t>
      </w:r>
      <w:r w:rsidR="004960CA">
        <w:rPr>
          <w:color w:val="000000" w:themeColor="text1"/>
        </w:rPr>
        <w:t xml:space="preserve"> and can serve various functionalities of the network in simplified and modular manner that is to be in explored further sections.</w:t>
      </w:r>
    </w:p>
    <w:p w:rsidR="00030489" w:rsidRDefault="006D16E2" w:rsidP="00030489">
      <w:pPr>
        <w:pStyle w:val="Heading1"/>
        <w:jc w:val="both"/>
        <w:rPr>
          <w:szCs w:val="24"/>
        </w:rPr>
      </w:pPr>
      <w:bookmarkStart w:id="5" w:name="_Toc42866176"/>
      <w:r>
        <w:rPr>
          <w:szCs w:val="24"/>
        </w:rPr>
        <w:t>8</w:t>
      </w:r>
      <w:r w:rsidR="00030489" w:rsidRPr="007E39A6">
        <w:rPr>
          <w:szCs w:val="24"/>
        </w:rPr>
        <w:tab/>
      </w:r>
      <w:bookmarkEnd w:id="5"/>
      <w:r w:rsidR="006C72D8">
        <w:rPr>
          <w:szCs w:val="24"/>
        </w:rPr>
        <w:t>Information flows</w:t>
      </w:r>
    </w:p>
    <w:p w:rsidR="002F1AD2" w:rsidRPr="002F1AD2" w:rsidRDefault="002F1AD2" w:rsidP="002F1AD2">
      <w:pPr>
        <w:rPr>
          <w:lang w:eastAsia="en-US"/>
        </w:rPr>
      </w:pPr>
    </w:p>
    <w:p w:rsidR="00030489" w:rsidRDefault="00030489" w:rsidP="00030489">
      <w:r>
        <w:tab/>
        <w:t>&lt;TBD&gt;</w:t>
      </w:r>
    </w:p>
    <w:p w:rsidR="006D16E2" w:rsidRDefault="006D16E2" w:rsidP="006D16E2">
      <w:pPr>
        <w:pStyle w:val="Heading1"/>
        <w:jc w:val="both"/>
        <w:rPr>
          <w:szCs w:val="24"/>
        </w:rPr>
      </w:pPr>
      <w:r>
        <w:rPr>
          <w:szCs w:val="24"/>
        </w:rPr>
        <w:t>9</w:t>
      </w:r>
      <w:r w:rsidRPr="007E39A6">
        <w:rPr>
          <w:szCs w:val="24"/>
        </w:rPr>
        <w:tab/>
      </w:r>
      <w:r>
        <w:rPr>
          <w:szCs w:val="24"/>
        </w:rPr>
        <w:t>Performance evaluation</w:t>
      </w:r>
    </w:p>
    <w:p w:rsidR="00030489" w:rsidRDefault="006D16E2" w:rsidP="00030489">
      <w:r>
        <w:tab/>
        <w:t>&lt;TBD&gt;</w:t>
      </w:r>
    </w:p>
    <w:p w:rsidR="00030489" w:rsidRDefault="006D16E2" w:rsidP="00030489">
      <w:pPr>
        <w:pStyle w:val="Heading1"/>
        <w:jc w:val="both"/>
        <w:rPr>
          <w:szCs w:val="24"/>
        </w:rPr>
      </w:pPr>
      <w:bookmarkStart w:id="6" w:name="_Toc42866188"/>
      <w:r>
        <w:rPr>
          <w:szCs w:val="24"/>
        </w:rPr>
        <w:t>10</w:t>
      </w:r>
      <w:r w:rsidR="00030489" w:rsidRPr="007E39A6">
        <w:rPr>
          <w:szCs w:val="24"/>
        </w:rPr>
        <w:tab/>
      </w:r>
      <w:bookmarkEnd w:id="6"/>
      <w:r>
        <w:rPr>
          <w:szCs w:val="24"/>
        </w:rPr>
        <w:t>Impact on handling of various services</w:t>
      </w:r>
    </w:p>
    <w:p w:rsidR="00030489" w:rsidRDefault="00030489" w:rsidP="00030489">
      <w:r>
        <w:tab/>
        <w:t>&lt;TBD&gt;</w:t>
      </w:r>
    </w:p>
    <w:p w:rsidR="00030489" w:rsidRDefault="00030489" w:rsidP="0089088E"/>
    <w:p w:rsidR="00B82BE4" w:rsidRDefault="00B82BE4" w:rsidP="0089088E"/>
    <w:p w:rsidR="00B82BE4" w:rsidRDefault="00B82BE4" w:rsidP="0089088E"/>
    <w:p w:rsidR="00B82BE4" w:rsidRDefault="00B82BE4" w:rsidP="0089088E"/>
    <w:p w:rsidR="00B82BE4" w:rsidRDefault="00B82BE4" w:rsidP="0089088E"/>
    <w:p w:rsidR="00B82BE4" w:rsidRDefault="00B82BE4" w:rsidP="0089088E"/>
    <w:p w:rsidR="00B82BE4" w:rsidRDefault="00B82BE4" w:rsidP="0089088E"/>
    <w:p w:rsidR="00241FB5" w:rsidRDefault="00241FB5" w:rsidP="0089088E"/>
    <w:p w:rsidR="00241FB5" w:rsidRDefault="00241FB5" w:rsidP="0089088E"/>
    <w:p w:rsidR="00B82BE4" w:rsidRPr="00E06D7F" w:rsidRDefault="00B82BE4" w:rsidP="00B82BE4">
      <w:pPr>
        <w:pStyle w:val="Heading1Centered"/>
      </w:pPr>
      <w:bookmarkStart w:id="7" w:name="_GoBack"/>
      <w:bookmarkEnd w:id="7"/>
      <w:r w:rsidRPr="00E06D7F">
        <w:lastRenderedPageBreak/>
        <w:t xml:space="preserve">A.1 Justification for proposed draft new Recommendation </w:t>
      </w:r>
      <w:proofErr w:type="spellStart"/>
      <w:r w:rsidRPr="00E06D7F">
        <w:t>Y.xxx</w:t>
      </w:r>
      <w:proofErr w:type="spellEnd"/>
    </w:p>
    <w:p w:rsidR="00B82BE4" w:rsidRPr="00E06D7F" w:rsidRDefault="00B82BE4" w:rsidP="00B82BE4"/>
    <w:tbl>
      <w:tblPr>
        <w:tblW w:w="101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242"/>
        <w:gridCol w:w="906"/>
        <w:gridCol w:w="4481"/>
        <w:gridCol w:w="1699"/>
        <w:gridCol w:w="1842"/>
      </w:tblGrid>
      <w:tr w:rsidR="00B82BE4" w:rsidRPr="00E06D7F" w:rsidTr="00824A5A">
        <w:tc>
          <w:tcPr>
            <w:tcW w:w="1242" w:type="dxa"/>
            <w:tcBorders>
              <w:top w:val="single" w:sz="4" w:space="0" w:color="000000"/>
              <w:left w:val="single" w:sz="4" w:space="0" w:color="000000"/>
              <w:bottom w:val="single" w:sz="4" w:space="0" w:color="auto"/>
              <w:right w:val="single" w:sz="4" w:space="0" w:color="000000"/>
            </w:tcBorders>
            <w:hideMark/>
          </w:tcPr>
          <w:p w:rsidR="00B82BE4" w:rsidRPr="00E06D7F" w:rsidRDefault="00B82BE4" w:rsidP="00824A5A">
            <w:pPr>
              <w:tabs>
                <w:tab w:val="left" w:pos="284"/>
                <w:tab w:val="left" w:pos="567"/>
                <w:tab w:val="left" w:pos="851"/>
                <w:tab w:val="left" w:pos="1418"/>
                <w:tab w:val="left" w:pos="1701"/>
                <w:tab w:val="left" w:pos="2552"/>
                <w:tab w:val="left" w:pos="2835"/>
                <w:tab w:val="left" w:pos="3119"/>
                <w:tab w:val="left" w:pos="3402"/>
                <w:tab w:val="left" w:pos="3686"/>
                <w:tab w:val="left" w:pos="3969"/>
              </w:tabs>
              <w:spacing w:before="40" w:after="40"/>
              <w:rPr>
                <w:b/>
                <w:bCs/>
                <w:sz w:val="20"/>
              </w:rPr>
            </w:pPr>
            <w:r w:rsidRPr="00E06D7F">
              <w:rPr>
                <w:b/>
                <w:bCs/>
                <w:sz w:val="20"/>
              </w:rPr>
              <w:t>Question:</w:t>
            </w:r>
          </w:p>
        </w:tc>
        <w:tc>
          <w:tcPr>
            <w:tcW w:w="906" w:type="dxa"/>
            <w:tcBorders>
              <w:top w:val="single" w:sz="4" w:space="0" w:color="000000"/>
              <w:left w:val="single" w:sz="4" w:space="0" w:color="000000"/>
              <w:bottom w:val="single" w:sz="4" w:space="0" w:color="auto"/>
              <w:right w:val="single" w:sz="4" w:space="0" w:color="000000"/>
            </w:tcBorders>
          </w:tcPr>
          <w:p w:rsidR="00B82BE4" w:rsidRPr="00E06D7F" w:rsidRDefault="00B82BE4" w:rsidP="00824A5A">
            <w:pPr>
              <w:tabs>
                <w:tab w:val="left" w:pos="284"/>
                <w:tab w:val="left" w:pos="567"/>
                <w:tab w:val="left" w:pos="851"/>
                <w:tab w:val="left" w:pos="1418"/>
                <w:tab w:val="left" w:pos="1701"/>
                <w:tab w:val="left" w:pos="2552"/>
                <w:tab w:val="left" w:pos="2835"/>
                <w:tab w:val="left" w:pos="3119"/>
                <w:tab w:val="left" w:pos="3402"/>
                <w:tab w:val="left" w:pos="3686"/>
                <w:tab w:val="left" w:pos="3969"/>
              </w:tabs>
              <w:spacing w:before="40" w:after="40"/>
              <w:rPr>
                <w:sz w:val="20"/>
              </w:rPr>
            </w:pPr>
            <w:r>
              <w:rPr>
                <w:sz w:val="20"/>
              </w:rPr>
              <w:t>2/13</w:t>
            </w:r>
          </w:p>
        </w:tc>
        <w:tc>
          <w:tcPr>
            <w:tcW w:w="4481" w:type="dxa"/>
            <w:tcBorders>
              <w:top w:val="single" w:sz="4" w:space="0" w:color="000000"/>
              <w:left w:val="single" w:sz="4" w:space="0" w:color="000000"/>
              <w:bottom w:val="single" w:sz="4" w:space="0" w:color="auto"/>
              <w:right w:val="single" w:sz="4" w:space="0" w:color="000000"/>
            </w:tcBorders>
            <w:hideMark/>
          </w:tcPr>
          <w:p w:rsidR="00B82BE4" w:rsidRPr="00E06D7F" w:rsidRDefault="00B82BE4" w:rsidP="00824A5A">
            <w:pPr>
              <w:tabs>
                <w:tab w:val="left" w:pos="284"/>
                <w:tab w:val="left" w:pos="567"/>
                <w:tab w:val="left" w:pos="851"/>
                <w:tab w:val="left" w:pos="1418"/>
                <w:tab w:val="left" w:pos="1701"/>
                <w:tab w:val="left" w:pos="2552"/>
                <w:tab w:val="left" w:pos="2835"/>
                <w:tab w:val="left" w:pos="3119"/>
                <w:tab w:val="left" w:pos="3402"/>
                <w:tab w:val="left" w:pos="3686"/>
                <w:tab w:val="left" w:pos="3969"/>
              </w:tabs>
              <w:spacing w:before="40" w:after="40"/>
              <w:rPr>
                <w:b/>
                <w:bCs/>
                <w:sz w:val="20"/>
              </w:rPr>
            </w:pPr>
            <w:r w:rsidRPr="00E06D7F">
              <w:rPr>
                <w:b/>
                <w:bCs/>
                <w:sz w:val="20"/>
              </w:rPr>
              <w:t>Proposed new ITU-T Recommendation</w:t>
            </w:r>
          </w:p>
        </w:tc>
        <w:tc>
          <w:tcPr>
            <w:tcW w:w="3541" w:type="dxa"/>
            <w:gridSpan w:val="2"/>
            <w:tcBorders>
              <w:top w:val="single" w:sz="4" w:space="0" w:color="000000"/>
              <w:left w:val="single" w:sz="4" w:space="0" w:color="000000"/>
              <w:bottom w:val="single" w:sz="4" w:space="0" w:color="auto"/>
              <w:right w:val="single" w:sz="4" w:space="0" w:color="auto"/>
            </w:tcBorders>
            <w:hideMark/>
          </w:tcPr>
          <w:p w:rsidR="00B82BE4" w:rsidRPr="00E06D7F" w:rsidRDefault="00B82BE4" w:rsidP="00824A5A">
            <w:pPr>
              <w:tabs>
                <w:tab w:val="left" w:pos="284"/>
                <w:tab w:val="left" w:pos="567"/>
                <w:tab w:val="left" w:pos="851"/>
                <w:tab w:val="left" w:pos="1418"/>
                <w:tab w:val="left" w:pos="1701"/>
                <w:tab w:val="left" w:pos="2552"/>
                <w:tab w:val="left" w:pos="2835"/>
                <w:tab w:val="left" w:pos="3119"/>
                <w:tab w:val="left" w:pos="3402"/>
                <w:tab w:val="left" w:pos="3686"/>
                <w:tab w:val="left" w:pos="3969"/>
              </w:tabs>
              <w:spacing w:before="40" w:after="40"/>
              <w:rPr>
                <w:sz w:val="20"/>
              </w:rPr>
            </w:pPr>
            <w:r>
              <w:rPr>
                <w:sz w:val="20"/>
              </w:rPr>
              <w:t>Geneva</w:t>
            </w:r>
            <w:r w:rsidRPr="00E06D7F">
              <w:rPr>
                <w:sz w:val="20"/>
              </w:rPr>
              <w:t>, 0</w:t>
            </w:r>
            <w:r>
              <w:rPr>
                <w:sz w:val="20"/>
              </w:rPr>
              <w:t>4</w:t>
            </w:r>
            <w:r w:rsidRPr="00E06D7F">
              <w:rPr>
                <w:sz w:val="20"/>
              </w:rPr>
              <w:t xml:space="preserve"> </w:t>
            </w:r>
            <w:r>
              <w:rPr>
                <w:sz w:val="20"/>
              </w:rPr>
              <w:t>July</w:t>
            </w:r>
            <w:r w:rsidRPr="00E06D7F">
              <w:rPr>
                <w:sz w:val="20"/>
              </w:rPr>
              <w:t xml:space="preserve"> – 1</w:t>
            </w:r>
            <w:r>
              <w:rPr>
                <w:sz w:val="20"/>
              </w:rPr>
              <w:t>5</w:t>
            </w:r>
            <w:r w:rsidRPr="00E06D7F">
              <w:rPr>
                <w:sz w:val="20"/>
              </w:rPr>
              <w:t xml:space="preserve"> </w:t>
            </w:r>
            <w:r>
              <w:rPr>
                <w:sz w:val="20"/>
              </w:rPr>
              <w:t>July</w:t>
            </w:r>
            <w:r w:rsidRPr="00E06D7F">
              <w:rPr>
                <w:sz w:val="20"/>
              </w:rPr>
              <w:t xml:space="preserve"> 202</w:t>
            </w:r>
            <w:r>
              <w:rPr>
                <w:sz w:val="20"/>
              </w:rPr>
              <w:t>2</w:t>
            </w:r>
          </w:p>
        </w:tc>
      </w:tr>
      <w:tr w:rsidR="00B82BE4" w:rsidRPr="00E06D7F" w:rsidTr="00824A5A">
        <w:trPr>
          <w:trHeight w:val="334"/>
        </w:trPr>
        <w:tc>
          <w:tcPr>
            <w:tcW w:w="1242" w:type="dxa"/>
            <w:tcBorders>
              <w:top w:val="single" w:sz="4" w:space="0" w:color="000000"/>
              <w:left w:val="single" w:sz="4" w:space="0" w:color="000000"/>
              <w:bottom w:val="single" w:sz="4" w:space="0" w:color="000000"/>
              <w:right w:val="single" w:sz="4" w:space="0" w:color="000000"/>
            </w:tcBorders>
            <w:hideMark/>
          </w:tcPr>
          <w:p w:rsidR="00B82BE4" w:rsidRPr="00E06D7F" w:rsidRDefault="00B82BE4" w:rsidP="00824A5A">
            <w:pPr>
              <w:tabs>
                <w:tab w:val="left" w:pos="284"/>
                <w:tab w:val="left" w:pos="567"/>
                <w:tab w:val="left" w:pos="851"/>
                <w:tab w:val="left" w:pos="1418"/>
                <w:tab w:val="left" w:pos="1701"/>
                <w:tab w:val="left" w:pos="2552"/>
                <w:tab w:val="left" w:pos="2835"/>
                <w:tab w:val="left" w:pos="3119"/>
                <w:tab w:val="left" w:pos="3402"/>
                <w:tab w:val="left" w:pos="3686"/>
                <w:tab w:val="left" w:pos="3969"/>
              </w:tabs>
              <w:spacing w:before="40" w:after="40"/>
              <w:rPr>
                <w:b/>
                <w:bCs/>
                <w:sz w:val="20"/>
              </w:rPr>
            </w:pPr>
            <w:r w:rsidRPr="00E06D7F">
              <w:rPr>
                <w:b/>
                <w:bCs/>
                <w:sz w:val="20"/>
              </w:rPr>
              <w:t>Reference and title:</w:t>
            </w:r>
          </w:p>
        </w:tc>
        <w:tc>
          <w:tcPr>
            <w:tcW w:w="8928" w:type="dxa"/>
            <w:gridSpan w:val="4"/>
            <w:tcBorders>
              <w:top w:val="single" w:sz="4" w:space="0" w:color="000000"/>
              <w:left w:val="single" w:sz="4" w:space="0" w:color="000000"/>
              <w:bottom w:val="single" w:sz="4" w:space="0" w:color="000000"/>
              <w:right w:val="single" w:sz="4" w:space="0" w:color="auto"/>
            </w:tcBorders>
            <w:hideMark/>
          </w:tcPr>
          <w:p w:rsidR="00B82BE4" w:rsidRPr="00E06D7F" w:rsidRDefault="00B82BE4" w:rsidP="00824A5A">
            <w:pPr>
              <w:tabs>
                <w:tab w:val="left" w:pos="284"/>
                <w:tab w:val="left" w:pos="567"/>
                <w:tab w:val="left" w:pos="851"/>
                <w:tab w:val="left" w:pos="1418"/>
                <w:tab w:val="left" w:pos="1701"/>
                <w:tab w:val="left" w:pos="2552"/>
                <w:tab w:val="left" w:pos="2835"/>
                <w:tab w:val="left" w:pos="3119"/>
                <w:tab w:val="left" w:pos="3402"/>
                <w:tab w:val="left" w:pos="3686"/>
                <w:tab w:val="left" w:pos="3969"/>
              </w:tabs>
              <w:spacing w:before="40" w:after="40"/>
              <w:rPr>
                <w:sz w:val="20"/>
                <w:lang w:val="en-US"/>
              </w:rPr>
            </w:pPr>
            <w:r w:rsidRPr="00E06D7F">
              <w:rPr>
                <w:sz w:val="20"/>
                <w:lang w:val="en-US"/>
              </w:rPr>
              <w:t xml:space="preserve">ITU-T </w:t>
            </w:r>
            <w:proofErr w:type="spellStart"/>
            <w:r w:rsidRPr="00E06D7F">
              <w:rPr>
                <w:sz w:val="20"/>
                <w:lang w:val="en-US"/>
              </w:rPr>
              <w:t>Y.xxx</w:t>
            </w:r>
            <w:proofErr w:type="spellEnd"/>
            <w:r w:rsidRPr="00E06D7F">
              <w:rPr>
                <w:sz w:val="20"/>
                <w:lang w:val="en-US"/>
              </w:rPr>
              <w:t xml:space="preserve"> "</w:t>
            </w:r>
            <w:r>
              <w:t xml:space="preserve"> </w:t>
            </w:r>
            <w:r w:rsidRPr="00B76BE1">
              <w:rPr>
                <w:sz w:val="20"/>
                <w:lang w:val="en-IN"/>
              </w:rPr>
              <w:t xml:space="preserve">Architectural framework for NGN evolution for IMT-2030 by extending SDN paradigm to the Network control plane </w:t>
            </w:r>
            <w:r w:rsidRPr="00E06D7F">
              <w:rPr>
                <w:sz w:val="20"/>
                <w:lang w:val="en-US"/>
              </w:rPr>
              <w:t>"</w:t>
            </w:r>
          </w:p>
        </w:tc>
      </w:tr>
      <w:tr w:rsidR="00B82BE4" w:rsidRPr="00E06D7F" w:rsidTr="00824A5A">
        <w:trPr>
          <w:trHeight w:val="484"/>
        </w:trPr>
        <w:tc>
          <w:tcPr>
            <w:tcW w:w="1242" w:type="dxa"/>
            <w:tcBorders>
              <w:top w:val="single" w:sz="4" w:space="0" w:color="000000"/>
              <w:left w:val="single" w:sz="4" w:space="0" w:color="000000"/>
              <w:bottom w:val="single" w:sz="4" w:space="0" w:color="auto"/>
              <w:right w:val="single" w:sz="4" w:space="0" w:color="000000"/>
            </w:tcBorders>
            <w:hideMark/>
          </w:tcPr>
          <w:p w:rsidR="00B82BE4" w:rsidRPr="00E06D7F" w:rsidRDefault="00B82BE4" w:rsidP="00824A5A">
            <w:pPr>
              <w:tabs>
                <w:tab w:val="left" w:pos="284"/>
                <w:tab w:val="left" w:pos="567"/>
                <w:tab w:val="left" w:pos="851"/>
                <w:tab w:val="left" w:pos="1418"/>
                <w:tab w:val="left" w:pos="1701"/>
                <w:tab w:val="left" w:pos="2552"/>
                <w:tab w:val="left" w:pos="2835"/>
                <w:tab w:val="left" w:pos="3119"/>
                <w:tab w:val="left" w:pos="3402"/>
                <w:tab w:val="left" w:pos="3686"/>
                <w:tab w:val="left" w:pos="3969"/>
              </w:tabs>
              <w:spacing w:before="40" w:after="40"/>
              <w:rPr>
                <w:b/>
                <w:bCs/>
                <w:sz w:val="20"/>
              </w:rPr>
            </w:pPr>
            <w:r w:rsidRPr="00E06D7F">
              <w:rPr>
                <w:b/>
                <w:bCs/>
                <w:sz w:val="20"/>
              </w:rPr>
              <w:t>Base text:</w:t>
            </w:r>
          </w:p>
        </w:tc>
        <w:tc>
          <w:tcPr>
            <w:tcW w:w="5387" w:type="dxa"/>
            <w:gridSpan w:val="2"/>
            <w:tcBorders>
              <w:top w:val="single" w:sz="4" w:space="0" w:color="000000"/>
              <w:left w:val="single" w:sz="4" w:space="0" w:color="000000"/>
              <w:bottom w:val="single" w:sz="4" w:space="0" w:color="auto"/>
              <w:right w:val="single" w:sz="4" w:space="0" w:color="000000"/>
            </w:tcBorders>
            <w:hideMark/>
          </w:tcPr>
          <w:p w:rsidR="00B82BE4" w:rsidRPr="00E06D7F" w:rsidRDefault="00B82BE4" w:rsidP="00824A5A">
            <w:pPr>
              <w:tabs>
                <w:tab w:val="left" w:pos="284"/>
                <w:tab w:val="left" w:pos="567"/>
                <w:tab w:val="left" w:pos="851"/>
                <w:tab w:val="left" w:pos="1418"/>
                <w:tab w:val="left" w:pos="1701"/>
                <w:tab w:val="left" w:pos="2552"/>
                <w:tab w:val="left" w:pos="2835"/>
                <w:tab w:val="left" w:pos="3119"/>
                <w:tab w:val="left" w:pos="3402"/>
                <w:tab w:val="left" w:pos="3686"/>
                <w:tab w:val="left" w:pos="3969"/>
              </w:tabs>
              <w:spacing w:before="40" w:after="40"/>
              <w:rPr>
                <w:sz w:val="20"/>
              </w:rPr>
            </w:pPr>
            <w:r w:rsidRPr="00092390">
              <w:rPr>
                <w:sz w:val="20"/>
              </w:rPr>
              <w:t>Cn</w:t>
            </w:r>
          </w:p>
        </w:tc>
        <w:tc>
          <w:tcPr>
            <w:tcW w:w="1699" w:type="dxa"/>
            <w:tcBorders>
              <w:top w:val="single" w:sz="4" w:space="0" w:color="000000"/>
              <w:left w:val="single" w:sz="4" w:space="0" w:color="000000"/>
              <w:bottom w:val="single" w:sz="4" w:space="0" w:color="auto"/>
              <w:right w:val="single" w:sz="4" w:space="0" w:color="000000"/>
            </w:tcBorders>
            <w:hideMark/>
          </w:tcPr>
          <w:p w:rsidR="00B82BE4" w:rsidRPr="00E06D7F" w:rsidRDefault="00B82BE4" w:rsidP="00824A5A">
            <w:pPr>
              <w:tabs>
                <w:tab w:val="left" w:pos="284"/>
                <w:tab w:val="left" w:pos="567"/>
                <w:tab w:val="left" w:pos="851"/>
                <w:tab w:val="left" w:pos="1418"/>
                <w:tab w:val="left" w:pos="1701"/>
                <w:tab w:val="left" w:pos="2552"/>
                <w:tab w:val="left" w:pos="2835"/>
                <w:tab w:val="left" w:pos="3119"/>
                <w:tab w:val="left" w:pos="3402"/>
                <w:tab w:val="left" w:pos="3686"/>
                <w:tab w:val="left" w:pos="3969"/>
              </w:tabs>
              <w:spacing w:before="40" w:after="40"/>
              <w:rPr>
                <w:b/>
                <w:bCs/>
                <w:sz w:val="20"/>
              </w:rPr>
            </w:pPr>
            <w:r w:rsidRPr="00E06D7F">
              <w:rPr>
                <w:b/>
                <w:bCs/>
                <w:sz w:val="20"/>
              </w:rPr>
              <w:t>Timing:</w:t>
            </w:r>
          </w:p>
        </w:tc>
        <w:tc>
          <w:tcPr>
            <w:tcW w:w="1842" w:type="dxa"/>
            <w:tcBorders>
              <w:top w:val="single" w:sz="4" w:space="0" w:color="000000"/>
              <w:left w:val="single" w:sz="4" w:space="0" w:color="000000"/>
              <w:bottom w:val="single" w:sz="4" w:space="0" w:color="auto"/>
              <w:right w:val="single" w:sz="4" w:space="0" w:color="auto"/>
            </w:tcBorders>
            <w:hideMark/>
          </w:tcPr>
          <w:p w:rsidR="00B82BE4" w:rsidRPr="00E06D7F" w:rsidRDefault="00B82BE4" w:rsidP="00824A5A">
            <w:pPr>
              <w:tabs>
                <w:tab w:val="left" w:pos="284"/>
                <w:tab w:val="left" w:pos="567"/>
                <w:tab w:val="left" w:pos="851"/>
                <w:tab w:val="left" w:pos="1418"/>
                <w:tab w:val="left" w:pos="1701"/>
                <w:tab w:val="left" w:pos="2552"/>
                <w:tab w:val="left" w:pos="2835"/>
                <w:tab w:val="left" w:pos="3119"/>
                <w:tab w:val="left" w:pos="3402"/>
                <w:tab w:val="left" w:pos="3686"/>
                <w:tab w:val="left" w:pos="3969"/>
              </w:tabs>
              <w:spacing w:before="40" w:after="40"/>
              <w:rPr>
                <w:sz w:val="20"/>
              </w:rPr>
            </w:pPr>
            <w:r w:rsidRPr="00E06D7F">
              <w:rPr>
                <w:sz w:val="20"/>
              </w:rPr>
              <w:t>202</w:t>
            </w:r>
            <w:r>
              <w:rPr>
                <w:sz w:val="20"/>
              </w:rPr>
              <w:t>x</w:t>
            </w:r>
            <w:r w:rsidRPr="00E06D7F">
              <w:rPr>
                <w:sz w:val="20"/>
              </w:rPr>
              <w:t>-</w:t>
            </w:r>
            <w:r>
              <w:rPr>
                <w:sz w:val="20"/>
              </w:rPr>
              <w:t>yy</w:t>
            </w:r>
          </w:p>
        </w:tc>
      </w:tr>
      <w:tr w:rsidR="00B82BE4" w:rsidRPr="00E06D7F" w:rsidTr="00824A5A">
        <w:trPr>
          <w:trHeight w:val="779"/>
        </w:trPr>
        <w:tc>
          <w:tcPr>
            <w:tcW w:w="1242" w:type="dxa"/>
            <w:tcBorders>
              <w:top w:val="single" w:sz="4" w:space="0" w:color="000000"/>
              <w:left w:val="single" w:sz="4" w:space="0" w:color="000000"/>
              <w:bottom w:val="single" w:sz="4" w:space="0" w:color="000000"/>
              <w:right w:val="single" w:sz="4" w:space="0" w:color="000000"/>
            </w:tcBorders>
            <w:hideMark/>
          </w:tcPr>
          <w:p w:rsidR="00B82BE4" w:rsidRPr="00E06D7F" w:rsidRDefault="00B82BE4" w:rsidP="00824A5A">
            <w:pPr>
              <w:tabs>
                <w:tab w:val="left" w:pos="284"/>
                <w:tab w:val="left" w:pos="567"/>
                <w:tab w:val="left" w:pos="851"/>
                <w:tab w:val="left" w:pos="1418"/>
                <w:tab w:val="left" w:pos="1701"/>
                <w:tab w:val="left" w:pos="2552"/>
                <w:tab w:val="left" w:pos="2835"/>
                <w:tab w:val="left" w:pos="3119"/>
                <w:tab w:val="left" w:pos="3402"/>
                <w:tab w:val="left" w:pos="3686"/>
                <w:tab w:val="left" w:pos="3969"/>
              </w:tabs>
              <w:spacing w:before="40" w:after="40"/>
              <w:rPr>
                <w:b/>
                <w:bCs/>
                <w:sz w:val="20"/>
              </w:rPr>
            </w:pPr>
            <w:r w:rsidRPr="00E06D7F">
              <w:rPr>
                <w:b/>
                <w:bCs/>
                <w:sz w:val="20"/>
              </w:rPr>
              <w:t>Editor(s):</w:t>
            </w:r>
          </w:p>
        </w:tc>
        <w:tc>
          <w:tcPr>
            <w:tcW w:w="5387" w:type="dxa"/>
            <w:gridSpan w:val="2"/>
            <w:tcBorders>
              <w:top w:val="single" w:sz="4" w:space="0" w:color="000000"/>
              <w:left w:val="single" w:sz="4" w:space="0" w:color="000000"/>
              <w:bottom w:val="single" w:sz="4" w:space="0" w:color="000000"/>
              <w:right w:val="single" w:sz="4" w:space="0" w:color="auto"/>
            </w:tcBorders>
            <w:hideMark/>
          </w:tcPr>
          <w:p w:rsidR="00B82BE4" w:rsidRPr="00E06D7F" w:rsidRDefault="00B82BE4" w:rsidP="00824A5A">
            <w:pPr>
              <w:tabs>
                <w:tab w:val="left" w:pos="284"/>
                <w:tab w:val="left" w:pos="567"/>
                <w:tab w:val="left" w:pos="851"/>
                <w:tab w:val="left" w:pos="1418"/>
                <w:tab w:val="left" w:pos="1701"/>
                <w:tab w:val="left" w:pos="2552"/>
                <w:tab w:val="left" w:pos="2835"/>
                <w:tab w:val="left" w:pos="3119"/>
                <w:tab w:val="left" w:pos="3402"/>
                <w:tab w:val="left" w:pos="3686"/>
                <w:tab w:val="left" w:pos="3969"/>
              </w:tabs>
              <w:spacing w:before="40" w:after="40"/>
              <w:rPr>
                <w:sz w:val="20"/>
              </w:rPr>
            </w:pPr>
            <w:r w:rsidRPr="00B76BE1">
              <w:rPr>
                <w:sz w:val="20"/>
              </w:rPr>
              <w:t>Rashmi Kamran</w:t>
            </w:r>
            <w:r w:rsidRPr="00E06D7F">
              <w:rPr>
                <w:sz w:val="20"/>
              </w:rPr>
              <w:t xml:space="preserve">, </w:t>
            </w:r>
            <w:r>
              <w:rPr>
                <w:sz w:val="20"/>
              </w:rPr>
              <w:t>IIT Bombay</w:t>
            </w:r>
            <w:r w:rsidRPr="00E06D7F">
              <w:rPr>
                <w:sz w:val="20"/>
              </w:rPr>
              <w:t xml:space="preserve"> (India), </w:t>
            </w:r>
            <w:r w:rsidRPr="00057EC5">
              <w:rPr>
                <w:sz w:val="20"/>
              </w:rPr>
              <w:t>+91 9920122898</w:t>
            </w:r>
            <w:r w:rsidRPr="00E06D7F">
              <w:rPr>
                <w:sz w:val="20"/>
              </w:rPr>
              <w:t xml:space="preserve">, </w:t>
            </w:r>
            <w:r w:rsidRPr="00057EC5">
              <w:rPr>
                <w:color w:val="0000FF"/>
                <w:sz w:val="20"/>
                <w:u w:val="single"/>
              </w:rPr>
              <w:t>rashmi.kamran@iitb.ac.in</w:t>
            </w:r>
          </w:p>
          <w:p w:rsidR="00B82BE4" w:rsidRPr="00E06D7F" w:rsidRDefault="00B82BE4" w:rsidP="00824A5A">
            <w:pPr>
              <w:tabs>
                <w:tab w:val="left" w:pos="284"/>
                <w:tab w:val="left" w:pos="567"/>
                <w:tab w:val="left" w:pos="851"/>
                <w:tab w:val="left" w:pos="1418"/>
                <w:tab w:val="left" w:pos="1701"/>
                <w:tab w:val="left" w:pos="2552"/>
                <w:tab w:val="left" w:pos="2835"/>
                <w:tab w:val="left" w:pos="3119"/>
                <w:tab w:val="left" w:pos="3402"/>
                <w:tab w:val="left" w:pos="3686"/>
                <w:tab w:val="left" w:pos="3969"/>
              </w:tabs>
              <w:spacing w:before="40" w:after="40"/>
              <w:rPr>
                <w:sz w:val="20"/>
              </w:rPr>
            </w:pPr>
            <w:r w:rsidRPr="00573FDD">
              <w:rPr>
                <w:sz w:val="20"/>
              </w:rPr>
              <w:t>Pranav Jha</w:t>
            </w:r>
            <w:r w:rsidRPr="00E06D7F">
              <w:rPr>
                <w:sz w:val="20"/>
              </w:rPr>
              <w:t xml:space="preserve">, </w:t>
            </w:r>
            <w:r w:rsidRPr="00573FDD">
              <w:rPr>
                <w:sz w:val="20"/>
              </w:rPr>
              <w:t xml:space="preserve">IIT Bombay (India), </w:t>
            </w:r>
            <w:r w:rsidRPr="00E06D7F">
              <w:rPr>
                <w:sz w:val="20"/>
              </w:rPr>
              <w:t xml:space="preserve">+91 </w:t>
            </w:r>
            <w:r w:rsidRPr="00573FDD">
              <w:rPr>
                <w:sz w:val="20"/>
              </w:rPr>
              <w:t>9818017469</w:t>
            </w:r>
            <w:r w:rsidRPr="00E06D7F">
              <w:rPr>
                <w:sz w:val="20"/>
              </w:rPr>
              <w:t xml:space="preserve">, </w:t>
            </w:r>
            <w:hyperlink r:id="rId22" w:history="1">
              <w:r w:rsidRPr="00573FDD">
                <w:rPr>
                  <w:rStyle w:val="Hyperlink"/>
                </w:rPr>
                <w:t>pranavjha@ee.iitb.ac.in</w:t>
              </w:r>
            </w:hyperlink>
            <w:r w:rsidRPr="00573FDD">
              <w:rPr>
                <w:sz w:val="20"/>
              </w:rPr>
              <w:t xml:space="preserve"> </w:t>
            </w:r>
            <w:r w:rsidRPr="00E06D7F">
              <w:rPr>
                <w:sz w:val="20"/>
              </w:rPr>
              <w:t xml:space="preserve"> </w:t>
            </w:r>
          </w:p>
          <w:p w:rsidR="00B82BE4" w:rsidRDefault="00B82BE4" w:rsidP="00824A5A">
            <w:pPr>
              <w:tabs>
                <w:tab w:val="left" w:pos="284"/>
                <w:tab w:val="left" w:pos="567"/>
                <w:tab w:val="left" w:pos="851"/>
                <w:tab w:val="left" w:pos="1418"/>
                <w:tab w:val="left" w:pos="1701"/>
                <w:tab w:val="left" w:pos="2552"/>
                <w:tab w:val="left" w:pos="2835"/>
                <w:tab w:val="left" w:pos="3119"/>
                <w:tab w:val="left" w:pos="3402"/>
                <w:tab w:val="left" w:pos="3686"/>
                <w:tab w:val="left" w:pos="3969"/>
              </w:tabs>
              <w:spacing w:before="40" w:after="40"/>
              <w:rPr>
                <w:rStyle w:val="Hyperlink"/>
              </w:rPr>
            </w:pPr>
            <w:r w:rsidRPr="00E06D7F">
              <w:rPr>
                <w:sz w:val="20"/>
              </w:rPr>
              <w:t>Sh</w:t>
            </w:r>
            <w:r>
              <w:rPr>
                <w:sz w:val="20"/>
              </w:rPr>
              <w:t>wetha Kiran</w:t>
            </w:r>
            <w:r w:rsidRPr="00E06D7F">
              <w:rPr>
                <w:sz w:val="20"/>
              </w:rPr>
              <w:t>,</w:t>
            </w:r>
            <w:r>
              <w:rPr>
                <w:sz w:val="20"/>
              </w:rPr>
              <w:t xml:space="preserve"> </w:t>
            </w:r>
            <w:r w:rsidRPr="00573FDD">
              <w:rPr>
                <w:sz w:val="20"/>
              </w:rPr>
              <w:t xml:space="preserve">IIT Bombay (India), </w:t>
            </w:r>
            <w:r w:rsidRPr="00E06D7F">
              <w:rPr>
                <w:sz w:val="20"/>
              </w:rPr>
              <w:t xml:space="preserve">+91 </w:t>
            </w:r>
            <w:r w:rsidRPr="00573FDD">
              <w:rPr>
                <w:sz w:val="20"/>
              </w:rPr>
              <w:t>9619739635</w:t>
            </w:r>
            <w:r w:rsidRPr="00E06D7F">
              <w:rPr>
                <w:sz w:val="20"/>
              </w:rPr>
              <w:t xml:space="preserve">, </w:t>
            </w:r>
            <w:hyperlink r:id="rId23" w:history="1">
              <w:r w:rsidRPr="00573FDD">
                <w:rPr>
                  <w:rStyle w:val="Hyperlink"/>
                </w:rPr>
                <w:t>shwethak@iitb.ac.in</w:t>
              </w:r>
            </w:hyperlink>
          </w:p>
          <w:p w:rsidR="00B82BE4" w:rsidRDefault="00B82BE4" w:rsidP="00824A5A">
            <w:pPr>
              <w:tabs>
                <w:tab w:val="left" w:pos="284"/>
                <w:tab w:val="left" w:pos="567"/>
                <w:tab w:val="left" w:pos="851"/>
                <w:tab w:val="left" w:pos="1418"/>
                <w:tab w:val="left" w:pos="1701"/>
                <w:tab w:val="left" w:pos="2552"/>
                <w:tab w:val="left" w:pos="2835"/>
                <w:tab w:val="left" w:pos="3119"/>
                <w:tab w:val="left" w:pos="3402"/>
                <w:tab w:val="left" w:pos="3686"/>
                <w:tab w:val="left" w:pos="3969"/>
              </w:tabs>
              <w:spacing w:before="40" w:after="40"/>
              <w:rPr>
                <w:rStyle w:val="Hyperlink"/>
                <w:lang w:val="pt-BR"/>
              </w:rPr>
            </w:pPr>
            <w:r w:rsidRPr="007F6138" w:rsidDel="004F17A3">
              <w:rPr>
                <w:sz w:val="20"/>
                <w:szCs w:val="20"/>
                <w:lang w:val="pt-BR"/>
              </w:rPr>
              <w:t>Ranjana Sivaram</w:t>
            </w:r>
            <w:r w:rsidRPr="007F6138">
              <w:rPr>
                <w:sz w:val="20"/>
                <w:szCs w:val="20"/>
                <w:lang w:val="pt-BR"/>
              </w:rPr>
              <w:t xml:space="preserve">, </w:t>
            </w:r>
            <w:r w:rsidRPr="007F6138" w:rsidDel="004F17A3">
              <w:rPr>
                <w:sz w:val="20"/>
                <w:szCs w:val="20"/>
                <w:lang w:val="pt-BR"/>
              </w:rPr>
              <w:t>Telecom Engineering Centre (TEC)</w:t>
            </w:r>
            <w:r w:rsidRPr="007F6138" w:rsidDel="004F17A3">
              <w:rPr>
                <w:sz w:val="20"/>
                <w:szCs w:val="20"/>
                <w:lang w:val="pt-BR"/>
              </w:rPr>
              <w:br/>
              <w:t>India</w:t>
            </w:r>
            <w:r>
              <w:rPr>
                <w:sz w:val="20"/>
                <w:lang w:val="pt-BR"/>
              </w:rPr>
              <w:t xml:space="preserve">,  </w:t>
            </w:r>
            <w:hyperlink r:id="rId24" w:history="1">
              <w:r w:rsidRPr="007F6138">
                <w:rPr>
                  <w:rStyle w:val="Hyperlink"/>
                  <w:sz w:val="20"/>
                  <w:szCs w:val="20"/>
                  <w:lang w:val="pt-BR"/>
                </w:rPr>
                <w:t>ranjana.sivaram@gov.in</w:t>
              </w:r>
            </w:hyperlink>
          </w:p>
          <w:p w:rsidR="00B82BE4" w:rsidRPr="007F6138" w:rsidRDefault="00B82BE4" w:rsidP="00824A5A">
            <w:pPr>
              <w:tabs>
                <w:tab w:val="left" w:pos="284"/>
                <w:tab w:val="left" w:pos="567"/>
                <w:tab w:val="left" w:pos="851"/>
                <w:tab w:val="left" w:pos="1418"/>
                <w:tab w:val="left" w:pos="1701"/>
                <w:tab w:val="left" w:pos="2552"/>
                <w:tab w:val="left" w:pos="2835"/>
                <w:tab w:val="left" w:pos="3119"/>
                <w:tab w:val="left" w:pos="3402"/>
                <w:tab w:val="left" w:pos="3686"/>
                <w:tab w:val="left" w:pos="3969"/>
              </w:tabs>
              <w:spacing w:before="40" w:after="40"/>
              <w:rPr>
                <w:sz w:val="20"/>
                <w:szCs w:val="20"/>
              </w:rPr>
            </w:pPr>
            <w:r w:rsidRPr="007F6138">
              <w:rPr>
                <w:sz w:val="20"/>
                <w:szCs w:val="20"/>
                <w:lang w:val="pt-BR"/>
              </w:rPr>
              <w:t>Jyoti Roat</w:t>
            </w:r>
            <w:r>
              <w:rPr>
                <w:sz w:val="20"/>
                <w:lang w:val="pt-BR"/>
              </w:rPr>
              <w:t xml:space="preserve">, </w:t>
            </w:r>
            <w:r w:rsidRPr="007F6138" w:rsidDel="004F17A3">
              <w:rPr>
                <w:sz w:val="20"/>
                <w:szCs w:val="20"/>
                <w:lang w:val="pt-BR"/>
              </w:rPr>
              <w:t>Telecom Engineering Centre (TEC)</w:t>
            </w:r>
            <w:r w:rsidRPr="007F6138" w:rsidDel="004F17A3">
              <w:rPr>
                <w:sz w:val="20"/>
                <w:szCs w:val="20"/>
                <w:lang w:val="pt-BR"/>
              </w:rPr>
              <w:br/>
              <w:t>India</w:t>
            </w:r>
            <w:r>
              <w:rPr>
                <w:sz w:val="20"/>
                <w:lang w:val="pt-BR"/>
              </w:rPr>
              <w:t xml:space="preserve">,  </w:t>
            </w:r>
            <w:r w:rsidRPr="007F6138">
              <w:rPr>
                <w:color w:val="0000FF"/>
                <w:sz w:val="20"/>
                <w:szCs w:val="20"/>
                <w:u w:val="single"/>
                <w:lang w:val="pt-BR"/>
              </w:rPr>
              <w:t>jroat.91@gov.in</w:t>
            </w:r>
            <w:r w:rsidRPr="007F6138" w:rsidDel="004F17A3">
              <w:rPr>
                <w:sz w:val="20"/>
                <w:szCs w:val="20"/>
                <w:lang w:val="pt-BR"/>
              </w:rPr>
              <w:br/>
            </w:r>
            <w:sdt>
              <w:sdtPr>
                <w:rPr>
                  <w:sz w:val="20"/>
                  <w:szCs w:val="20"/>
                </w:rPr>
                <w:alias w:val="ContactNameOrgCountry"/>
                <w:tag w:val="ContactNameOrgCountry"/>
                <w:id w:val="-1939438062"/>
                <w:placeholder>
                  <w:docPart w:val="6065AD9686AE403981BDEF69BDCC5E20"/>
                </w:placeholder>
                <w:text w:multiLine="1"/>
              </w:sdtPr>
              <w:sdtEndPr/>
              <w:sdtContent>
                <w:proofErr w:type="spellStart"/>
                <w:r w:rsidRPr="007F6138" w:rsidDel="004F17A3">
                  <w:rPr>
                    <w:sz w:val="20"/>
                    <w:szCs w:val="20"/>
                  </w:rPr>
                  <w:t>AbhayShanker</w:t>
                </w:r>
                <w:proofErr w:type="spellEnd"/>
                <w:r w:rsidRPr="007F6138" w:rsidDel="004F17A3">
                  <w:rPr>
                    <w:sz w:val="20"/>
                    <w:szCs w:val="20"/>
                  </w:rPr>
                  <w:t xml:space="preserve"> Verma</w:t>
                </w:r>
                <w:r w:rsidRPr="007F6138">
                  <w:rPr>
                    <w:sz w:val="20"/>
                    <w:szCs w:val="20"/>
                  </w:rPr>
                  <w:t xml:space="preserve">, </w:t>
                </w:r>
                <w:r w:rsidRPr="007F6138" w:rsidDel="004F17A3">
                  <w:rPr>
                    <w:sz w:val="20"/>
                    <w:szCs w:val="20"/>
                  </w:rPr>
                  <w:t>Telecom Engineering Centre (TEC)</w:t>
                </w:r>
                <w:r w:rsidRPr="007F6138" w:rsidDel="004F17A3">
                  <w:rPr>
                    <w:sz w:val="20"/>
                    <w:szCs w:val="20"/>
                  </w:rPr>
                  <w:br/>
                  <w:t>India</w:t>
                </w:r>
                <w:r w:rsidRPr="007F6138">
                  <w:rPr>
                    <w:sz w:val="20"/>
                    <w:szCs w:val="20"/>
                  </w:rPr>
                  <w:t>, as.verma@gov.in</w:t>
                </w:r>
              </w:sdtContent>
            </w:sdt>
          </w:p>
        </w:tc>
        <w:tc>
          <w:tcPr>
            <w:tcW w:w="1699" w:type="dxa"/>
            <w:tcBorders>
              <w:top w:val="single" w:sz="4" w:space="0" w:color="000000"/>
              <w:left w:val="single" w:sz="4" w:space="0" w:color="000000"/>
              <w:bottom w:val="single" w:sz="4" w:space="0" w:color="000000"/>
              <w:right w:val="single" w:sz="4" w:space="0" w:color="auto"/>
            </w:tcBorders>
            <w:hideMark/>
          </w:tcPr>
          <w:p w:rsidR="00B82BE4" w:rsidRPr="00E06D7F" w:rsidRDefault="00B82BE4" w:rsidP="00824A5A">
            <w:pPr>
              <w:tabs>
                <w:tab w:val="left" w:pos="284"/>
                <w:tab w:val="left" w:pos="567"/>
                <w:tab w:val="left" w:pos="851"/>
                <w:tab w:val="left" w:pos="1418"/>
                <w:tab w:val="left" w:pos="1701"/>
                <w:tab w:val="left" w:pos="2552"/>
                <w:tab w:val="left" w:pos="2835"/>
                <w:tab w:val="left" w:pos="3119"/>
                <w:tab w:val="left" w:pos="3402"/>
                <w:tab w:val="left" w:pos="3686"/>
                <w:tab w:val="left" w:pos="3969"/>
              </w:tabs>
              <w:spacing w:before="40" w:after="40"/>
              <w:rPr>
                <w:b/>
                <w:bCs/>
                <w:sz w:val="20"/>
              </w:rPr>
            </w:pPr>
            <w:r w:rsidRPr="00E06D7F">
              <w:rPr>
                <w:b/>
                <w:bCs/>
                <w:sz w:val="20"/>
              </w:rPr>
              <w:t>Approval process:</w:t>
            </w:r>
          </w:p>
        </w:tc>
        <w:tc>
          <w:tcPr>
            <w:tcW w:w="1842" w:type="dxa"/>
            <w:tcBorders>
              <w:top w:val="single" w:sz="4" w:space="0" w:color="000000"/>
              <w:left w:val="single" w:sz="4" w:space="0" w:color="000000"/>
              <w:bottom w:val="single" w:sz="4" w:space="0" w:color="000000"/>
              <w:right w:val="single" w:sz="4" w:space="0" w:color="auto"/>
            </w:tcBorders>
            <w:hideMark/>
          </w:tcPr>
          <w:p w:rsidR="00B82BE4" w:rsidRPr="00E06D7F" w:rsidRDefault="00B82BE4" w:rsidP="00824A5A">
            <w:pPr>
              <w:tabs>
                <w:tab w:val="left" w:pos="284"/>
                <w:tab w:val="left" w:pos="567"/>
                <w:tab w:val="left" w:pos="851"/>
                <w:tab w:val="left" w:pos="1418"/>
                <w:tab w:val="left" w:pos="1701"/>
                <w:tab w:val="left" w:pos="2552"/>
                <w:tab w:val="left" w:pos="2835"/>
                <w:tab w:val="left" w:pos="3119"/>
                <w:tab w:val="left" w:pos="3402"/>
                <w:tab w:val="left" w:pos="3686"/>
                <w:tab w:val="left" w:pos="3969"/>
              </w:tabs>
              <w:spacing w:before="40" w:after="40"/>
              <w:rPr>
                <w:sz w:val="20"/>
              </w:rPr>
            </w:pPr>
          </w:p>
        </w:tc>
      </w:tr>
      <w:tr w:rsidR="00B82BE4" w:rsidRPr="00E06D7F" w:rsidTr="00824A5A">
        <w:tc>
          <w:tcPr>
            <w:tcW w:w="10170" w:type="dxa"/>
            <w:gridSpan w:val="5"/>
            <w:tcBorders>
              <w:top w:val="single" w:sz="4" w:space="0" w:color="000000"/>
              <w:left w:val="single" w:sz="4" w:space="0" w:color="000000"/>
              <w:bottom w:val="nil"/>
              <w:right w:val="single" w:sz="4" w:space="0" w:color="auto"/>
            </w:tcBorders>
            <w:hideMark/>
          </w:tcPr>
          <w:p w:rsidR="00B82BE4" w:rsidRPr="00E06D7F" w:rsidRDefault="00B82BE4" w:rsidP="00824A5A">
            <w:pPr>
              <w:tabs>
                <w:tab w:val="left" w:pos="284"/>
                <w:tab w:val="left" w:pos="567"/>
                <w:tab w:val="left" w:pos="851"/>
                <w:tab w:val="left" w:pos="1418"/>
                <w:tab w:val="left" w:pos="1701"/>
                <w:tab w:val="left" w:pos="2552"/>
                <w:tab w:val="left" w:pos="2835"/>
                <w:tab w:val="left" w:pos="3119"/>
                <w:tab w:val="left" w:pos="3402"/>
                <w:tab w:val="left" w:pos="3686"/>
                <w:tab w:val="left" w:pos="3969"/>
              </w:tabs>
              <w:spacing w:before="40" w:after="40"/>
              <w:rPr>
                <w:sz w:val="20"/>
              </w:rPr>
            </w:pPr>
            <w:r w:rsidRPr="00E06D7F">
              <w:rPr>
                <w:b/>
                <w:bCs/>
                <w:sz w:val="20"/>
              </w:rPr>
              <w:t xml:space="preserve">Scope </w:t>
            </w:r>
            <w:r w:rsidRPr="00092390">
              <w:rPr>
                <w:sz w:val="20"/>
              </w:rPr>
              <w:t>(defines the intent or object of the Recommendation and the aspects covered, thereby indicating the limits of its applicability):</w:t>
            </w:r>
          </w:p>
        </w:tc>
      </w:tr>
      <w:tr w:rsidR="00B82BE4" w:rsidRPr="00E06D7F" w:rsidTr="00824A5A">
        <w:trPr>
          <w:trHeight w:val="1000"/>
        </w:trPr>
        <w:tc>
          <w:tcPr>
            <w:tcW w:w="10170" w:type="dxa"/>
            <w:gridSpan w:val="5"/>
            <w:tcBorders>
              <w:top w:val="nil"/>
              <w:left w:val="single" w:sz="4" w:space="0" w:color="000000"/>
              <w:bottom w:val="single" w:sz="4" w:space="0" w:color="auto"/>
              <w:right w:val="single" w:sz="4" w:space="0" w:color="auto"/>
            </w:tcBorders>
          </w:tcPr>
          <w:p w:rsidR="00B82BE4" w:rsidRPr="00E06D7F" w:rsidRDefault="00B82BE4" w:rsidP="00824A5A">
            <w:pPr>
              <w:tabs>
                <w:tab w:val="left" w:pos="284"/>
                <w:tab w:val="left" w:pos="567"/>
                <w:tab w:val="left" w:pos="851"/>
                <w:tab w:val="left" w:pos="1134"/>
                <w:tab w:val="left" w:pos="1418"/>
                <w:tab w:val="left" w:pos="1701"/>
                <w:tab w:val="left" w:pos="1871"/>
                <w:tab w:val="left" w:pos="2268"/>
                <w:tab w:val="left" w:pos="2552"/>
                <w:tab w:val="left" w:pos="2835"/>
                <w:tab w:val="left" w:pos="3119"/>
                <w:tab w:val="left" w:pos="3402"/>
                <w:tab w:val="left" w:pos="3686"/>
                <w:tab w:val="left" w:pos="3969"/>
              </w:tabs>
              <w:spacing w:before="40" w:after="40"/>
              <w:rPr>
                <w:rFonts w:eastAsia="Times New Roman"/>
                <w:sz w:val="20"/>
              </w:rPr>
            </w:pPr>
            <w:r w:rsidRPr="00E06D7F">
              <w:rPr>
                <w:rFonts w:eastAsia="Times New Roman"/>
                <w:sz w:val="20"/>
              </w:rPr>
              <w:t xml:space="preserve">This document </w:t>
            </w:r>
            <w:r>
              <w:rPr>
                <w:rFonts w:eastAsia="Times New Roman"/>
                <w:sz w:val="20"/>
              </w:rPr>
              <w:t>presents</w:t>
            </w:r>
            <w:r w:rsidRPr="00E06D7F">
              <w:rPr>
                <w:rFonts w:eastAsia="Times New Roman"/>
                <w:sz w:val="20"/>
              </w:rPr>
              <w:t>:</w:t>
            </w:r>
          </w:p>
          <w:p w:rsidR="00B82BE4" w:rsidRPr="00057EC5" w:rsidRDefault="00B82BE4" w:rsidP="00B82BE4">
            <w:pPr>
              <w:pStyle w:val="ListParagraph"/>
              <w:numPr>
                <w:ilvl w:val="0"/>
                <w:numId w:val="25"/>
              </w:numPr>
              <w:tabs>
                <w:tab w:val="left" w:pos="731"/>
              </w:tabs>
              <w:overflowPunct w:val="0"/>
              <w:autoSpaceDE w:val="0"/>
              <w:autoSpaceDN w:val="0"/>
              <w:adjustRightInd w:val="0"/>
              <w:spacing w:before="40" w:after="40"/>
              <w:contextualSpacing w:val="0"/>
              <w:textAlignment w:val="baseline"/>
              <w:rPr>
                <w:rFonts w:eastAsia="Times New Roman"/>
                <w:sz w:val="20"/>
              </w:rPr>
            </w:pPr>
            <w:r>
              <w:rPr>
                <w:rFonts w:eastAsia="Times New Roman"/>
                <w:sz w:val="20"/>
              </w:rPr>
              <w:t>An a</w:t>
            </w:r>
            <w:r w:rsidRPr="00057EC5">
              <w:rPr>
                <w:rFonts w:eastAsia="Times New Roman"/>
                <w:sz w:val="20"/>
              </w:rPr>
              <w:t xml:space="preserve">rchitecture to separate UE-specific </w:t>
            </w:r>
            <w:proofErr w:type="spellStart"/>
            <w:r w:rsidRPr="00057EC5">
              <w:rPr>
                <w:rFonts w:eastAsia="Times New Roman"/>
                <w:sz w:val="20"/>
              </w:rPr>
              <w:t>signaling</w:t>
            </w:r>
            <w:proofErr w:type="spellEnd"/>
            <w:r w:rsidRPr="00057EC5">
              <w:rPr>
                <w:rFonts w:eastAsia="Times New Roman"/>
                <w:sz w:val="20"/>
              </w:rPr>
              <w:t xml:space="preserve"> exchange functionality from the user plane control functionality for NGN architecture based on </w:t>
            </w:r>
            <w:bookmarkStart w:id="8" w:name="_Hlk106090680"/>
            <w:r>
              <w:rPr>
                <w:rFonts w:eastAsia="Times New Roman"/>
                <w:sz w:val="20"/>
              </w:rPr>
              <w:t xml:space="preserve">the SDN paradigm and </w:t>
            </w:r>
            <w:bookmarkEnd w:id="8"/>
            <w:r>
              <w:rPr>
                <w:rFonts w:eastAsia="Times New Roman"/>
                <w:sz w:val="20"/>
              </w:rPr>
              <w:t xml:space="preserve">the </w:t>
            </w:r>
            <w:r w:rsidRPr="00057EC5">
              <w:rPr>
                <w:rFonts w:eastAsia="Times New Roman"/>
                <w:sz w:val="20"/>
              </w:rPr>
              <w:t>network service</w:t>
            </w:r>
            <w:r>
              <w:rPr>
                <w:rFonts w:eastAsia="Times New Roman"/>
                <w:sz w:val="20"/>
              </w:rPr>
              <w:t>s</w:t>
            </w:r>
            <w:r w:rsidRPr="00057EC5">
              <w:rPr>
                <w:rFonts w:eastAsia="Times New Roman"/>
                <w:sz w:val="20"/>
              </w:rPr>
              <w:t xml:space="preserve"> model;</w:t>
            </w:r>
          </w:p>
          <w:p w:rsidR="00B82BE4" w:rsidRPr="00057EC5" w:rsidRDefault="00B82BE4" w:rsidP="00B82BE4">
            <w:pPr>
              <w:pStyle w:val="ListParagraph"/>
              <w:numPr>
                <w:ilvl w:val="0"/>
                <w:numId w:val="25"/>
              </w:numPr>
              <w:tabs>
                <w:tab w:val="left" w:pos="731"/>
              </w:tabs>
              <w:overflowPunct w:val="0"/>
              <w:autoSpaceDE w:val="0"/>
              <w:autoSpaceDN w:val="0"/>
              <w:adjustRightInd w:val="0"/>
              <w:spacing w:before="40" w:after="40"/>
              <w:contextualSpacing w:val="0"/>
              <w:textAlignment w:val="baseline"/>
              <w:rPr>
                <w:rFonts w:eastAsia="Times New Roman"/>
                <w:sz w:val="20"/>
              </w:rPr>
            </w:pPr>
            <w:r w:rsidRPr="00057EC5">
              <w:rPr>
                <w:rFonts w:eastAsia="Times New Roman"/>
                <w:sz w:val="20"/>
              </w:rPr>
              <w:t>Information flow for UE services such as initial access, session establishment and registration; and</w:t>
            </w:r>
          </w:p>
          <w:p w:rsidR="00B82BE4" w:rsidRPr="00057EC5" w:rsidRDefault="00B82BE4" w:rsidP="00B82BE4">
            <w:pPr>
              <w:pStyle w:val="ListParagraph"/>
              <w:numPr>
                <w:ilvl w:val="0"/>
                <w:numId w:val="25"/>
              </w:numPr>
              <w:tabs>
                <w:tab w:val="left" w:pos="731"/>
              </w:tabs>
              <w:overflowPunct w:val="0"/>
              <w:autoSpaceDE w:val="0"/>
              <w:autoSpaceDN w:val="0"/>
              <w:adjustRightInd w:val="0"/>
              <w:spacing w:before="40" w:after="40"/>
              <w:contextualSpacing w:val="0"/>
              <w:textAlignment w:val="baseline"/>
              <w:rPr>
                <w:rFonts w:eastAsia="Times New Roman"/>
                <w:sz w:val="20"/>
              </w:rPr>
            </w:pPr>
            <w:r w:rsidRPr="00057EC5">
              <w:rPr>
                <w:rFonts w:eastAsia="Times New Roman"/>
                <w:sz w:val="20"/>
              </w:rPr>
              <w:t>Performance evaluation of the proposed architectural framework in terms of scalability and other parameters</w:t>
            </w:r>
          </w:p>
          <w:p w:rsidR="00B82BE4" w:rsidRPr="00E06D7F" w:rsidRDefault="00B82BE4" w:rsidP="00824A5A">
            <w:pPr>
              <w:tabs>
                <w:tab w:val="left" w:pos="284"/>
                <w:tab w:val="left" w:pos="567"/>
                <w:tab w:val="left" w:pos="851"/>
                <w:tab w:val="left" w:pos="1418"/>
                <w:tab w:val="left" w:pos="1701"/>
                <w:tab w:val="left" w:pos="2552"/>
                <w:tab w:val="left" w:pos="2835"/>
                <w:tab w:val="left" w:pos="3119"/>
                <w:tab w:val="left" w:pos="3402"/>
                <w:tab w:val="left" w:pos="3686"/>
                <w:tab w:val="left" w:pos="3969"/>
              </w:tabs>
              <w:spacing w:before="40" w:after="40"/>
              <w:rPr>
                <w:sz w:val="20"/>
              </w:rPr>
            </w:pPr>
          </w:p>
        </w:tc>
      </w:tr>
      <w:tr w:rsidR="00B82BE4" w:rsidRPr="00E06D7F" w:rsidTr="00824A5A">
        <w:trPr>
          <w:trHeight w:val="562"/>
        </w:trPr>
        <w:tc>
          <w:tcPr>
            <w:tcW w:w="10170" w:type="dxa"/>
            <w:gridSpan w:val="5"/>
            <w:tcBorders>
              <w:top w:val="single" w:sz="4" w:space="0" w:color="000000"/>
              <w:left w:val="single" w:sz="4" w:space="0" w:color="000000"/>
              <w:bottom w:val="nil"/>
              <w:right w:val="single" w:sz="4" w:space="0" w:color="auto"/>
            </w:tcBorders>
            <w:hideMark/>
          </w:tcPr>
          <w:p w:rsidR="00B82BE4" w:rsidRPr="00E06D7F" w:rsidRDefault="00B82BE4" w:rsidP="00824A5A">
            <w:pPr>
              <w:tabs>
                <w:tab w:val="left" w:pos="284"/>
                <w:tab w:val="left" w:pos="567"/>
                <w:tab w:val="left" w:pos="851"/>
                <w:tab w:val="left" w:pos="1418"/>
                <w:tab w:val="left" w:pos="1701"/>
                <w:tab w:val="left" w:pos="2552"/>
                <w:tab w:val="left" w:pos="2835"/>
                <w:tab w:val="left" w:pos="3119"/>
                <w:tab w:val="left" w:pos="3402"/>
                <w:tab w:val="left" w:pos="3686"/>
                <w:tab w:val="left" w:pos="3969"/>
              </w:tabs>
              <w:spacing w:before="40" w:after="40"/>
              <w:rPr>
                <w:sz w:val="20"/>
              </w:rPr>
            </w:pPr>
            <w:r w:rsidRPr="00E06D7F">
              <w:rPr>
                <w:b/>
                <w:bCs/>
                <w:sz w:val="20"/>
              </w:rPr>
              <w:t xml:space="preserve">Summary </w:t>
            </w:r>
            <w:r w:rsidRPr="00092390">
              <w:rPr>
                <w:sz w:val="20"/>
              </w:rPr>
              <w:t>(provides a brief overview of the purpose and contents of the Recommendation, thus permitting readers to judge its usefulness for their work):</w:t>
            </w:r>
          </w:p>
        </w:tc>
      </w:tr>
      <w:tr w:rsidR="00B82BE4" w:rsidRPr="00E06D7F" w:rsidTr="00824A5A">
        <w:trPr>
          <w:trHeight w:val="1000"/>
        </w:trPr>
        <w:tc>
          <w:tcPr>
            <w:tcW w:w="10170" w:type="dxa"/>
            <w:gridSpan w:val="5"/>
            <w:tcBorders>
              <w:top w:val="nil"/>
              <w:left w:val="single" w:sz="4" w:space="0" w:color="000000"/>
              <w:bottom w:val="single" w:sz="4" w:space="0" w:color="auto"/>
              <w:right w:val="single" w:sz="4" w:space="0" w:color="auto"/>
            </w:tcBorders>
          </w:tcPr>
          <w:p w:rsidR="00B82BE4" w:rsidRDefault="00B82BE4" w:rsidP="00824A5A">
            <w:pPr>
              <w:tabs>
                <w:tab w:val="left" w:pos="284"/>
                <w:tab w:val="left" w:pos="567"/>
                <w:tab w:val="left" w:pos="851"/>
                <w:tab w:val="left" w:pos="1418"/>
                <w:tab w:val="left" w:pos="1701"/>
                <w:tab w:val="left" w:pos="2552"/>
                <w:tab w:val="left" w:pos="2835"/>
                <w:tab w:val="left" w:pos="3119"/>
                <w:tab w:val="left" w:pos="3402"/>
                <w:tab w:val="left" w:pos="3686"/>
                <w:tab w:val="left" w:pos="3969"/>
              </w:tabs>
              <w:spacing w:before="40" w:after="40"/>
              <w:jc w:val="both"/>
              <w:rPr>
                <w:rFonts w:eastAsia="Times New Roman"/>
                <w:sz w:val="20"/>
              </w:rPr>
            </w:pPr>
            <w:r w:rsidRPr="00057EC5">
              <w:rPr>
                <w:rFonts w:eastAsia="Times New Roman"/>
                <w:sz w:val="20"/>
              </w:rPr>
              <w:t>The tasks performed by control plane functions within the network can be classified into tasks</w:t>
            </w:r>
            <w:r>
              <w:rPr>
                <w:rFonts w:eastAsia="Times New Roman"/>
                <w:sz w:val="20"/>
              </w:rPr>
              <w:t xml:space="preserve"> such as:</w:t>
            </w:r>
            <w:r w:rsidRPr="00057EC5">
              <w:rPr>
                <w:rFonts w:eastAsia="Times New Roman"/>
                <w:sz w:val="20"/>
              </w:rPr>
              <w:t xml:space="preserve"> i) handling </w:t>
            </w:r>
            <w:proofErr w:type="spellStart"/>
            <w:r w:rsidRPr="00057EC5">
              <w:rPr>
                <w:rFonts w:eastAsia="Times New Roman"/>
                <w:sz w:val="20"/>
              </w:rPr>
              <w:t>signaling</w:t>
            </w:r>
            <w:proofErr w:type="spellEnd"/>
            <w:r w:rsidRPr="00057EC5">
              <w:rPr>
                <w:rFonts w:eastAsia="Times New Roman"/>
                <w:sz w:val="20"/>
              </w:rPr>
              <w:t xml:space="preserve"> message exchange with User Equipment (UE) (</w:t>
            </w:r>
            <w:proofErr w:type="spellStart"/>
            <w:r>
              <w:rPr>
                <w:rFonts w:eastAsia="Times New Roman"/>
                <w:sz w:val="20"/>
              </w:rPr>
              <w:t>signaling</w:t>
            </w:r>
            <w:proofErr w:type="spellEnd"/>
            <w:r w:rsidRPr="00057EC5">
              <w:rPr>
                <w:rFonts w:eastAsia="Times New Roman"/>
                <w:sz w:val="20"/>
              </w:rPr>
              <w:t xml:space="preserve"> control and management) and ii) those pertaining to control and management of </w:t>
            </w:r>
            <w:r>
              <w:rPr>
                <w:rFonts w:eastAsia="Times New Roman"/>
                <w:sz w:val="20"/>
              </w:rPr>
              <w:t>u</w:t>
            </w:r>
            <w:r w:rsidRPr="00057EC5">
              <w:rPr>
                <w:rFonts w:eastAsia="Times New Roman"/>
                <w:sz w:val="20"/>
              </w:rPr>
              <w:t xml:space="preserve">ser plane functions in the network. Control plane functions such as </w:t>
            </w:r>
            <w:r>
              <w:rPr>
                <w:rFonts w:eastAsia="Times New Roman"/>
                <w:sz w:val="20"/>
              </w:rPr>
              <w:t xml:space="preserve">Network access control function </w:t>
            </w:r>
            <w:r w:rsidRPr="00057EC5">
              <w:rPr>
                <w:rFonts w:eastAsia="Times New Roman"/>
                <w:sz w:val="20"/>
              </w:rPr>
              <w:t xml:space="preserve">and Session management function communicate with UEs using Non-Access Stratum (NAS) </w:t>
            </w:r>
            <w:proofErr w:type="spellStart"/>
            <w:r w:rsidRPr="00057EC5">
              <w:rPr>
                <w:rFonts w:eastAsia="Times New Roman"/>
                <w:sz w:val="20"/>
              </w:rPr>
              <w:t>signaling</w:t>
            </w:r>
            <w:proofErr w:type="spellEnd"/>
            <w:r w:rsidRPr="00057EC5">
              <w:rPr>
                <w:rFonts w:eastAsia="Times New Roman"/>
                <w:sz w:val="20"/>
              </w:rPr>
              <w:t xml:space="preserve"> and collect </w:t>
            </w:r>
            <w:bookmarkStart w:id="9" w:name="_Hlk106090564"/>
            <w:r>
              <w:rPr>
                <w:rFonts w:eastAsia="Times New Roman"/>
                <w:sz w:val="20"/>
              </w:rPr>
              <w:t>service (e.g., for establishment of</w:t>
            </w:r>
            <w:bookmarkEnd w:id="9"/>
            <w:r>
              <w:rPr>
                <w:rFonts w:eastAsia="Times New Roman"/>
                <w:sz w:val="20"/>
              </w:rPr>
              <w:t xml:space="preserve"> </w:t>
            </w:r>
            <w:r w:rsidRPr="00057EC5">
              <w:rPr>
                <w:rFonts w:eastAsia="Times New Roman"/>
                <w:sz w:val="20"/>
              </w:rPr>
              <w:t>data</w:t>
            </w:r>
            <w:r>
              <w:rPr>
                <w:rFonts w:eastAsia="Times New Roman"/>
                <w:sz w:val="20"/>
              </w:rPr>
              <w:t xml:space="preserve"> </w:t>
            </w:r>
            <w:bookmarkStart w:id="10" w:name="_Hlk106090587"/>
            <w:r>
              <w:rPr>
                <w:rFonts w:eastAsia="Times New Roman"/>
                <w:sz w:val="20"/>
              </w:rPr>
              <w:t>session</w:t>
            </w:r>
            <w:bookmarkEnd w:id="10"/>
            <w:r>
              <w:rPr>
                <w:rFonts w:eastAsia="Times New Roman"/>
                <w:sz w:val="20"/>
              </w:rPr>
              <w:t>)</w:t>
            </w:r>
            <w:r w:rsidRPr="00057EC5">
              <w:rPr>
                <w:rFonts w:eastAsia="Times New Roman"/>
                <w:sz w:val="20"/>
              </w:rPr>
              <w:t xml:space="preserve"> related requirements from them. At the same time, they are also responsible for network control tasks, such as establishment and modification of data sessions over the user plane functions in the core. Similarly, the control plane function in the access network exchanges </w:t>
            </w:r>
            <w:proofErr w:type="spellStart"/>
            <w:r w:rsidRPr="00057EC5">
              <w:rPr>
                <w:rFonts w:eastAsia="Times New Roman"/>
                <w:sz w:val="20"/>
              </w:rPr>
              <w:t>signaling</w:t>
            </w:r>
            <w:proofErr w:type="spellEnd"/>
            <w:r w:rsidRPr="00057EC5">
              <w:rPr>
                <w:rFonts w:eastAsia="Times New Roman"/>
                <w:sz w:val="20"/>
              </w:rPr>
              <w:t xml:space="preserve"> messages with UEs via Radio Resource Control (RRC)</w:t>
            </w:r>
            <w:r>
              <w:rPr>
                <w:rFonts w:eastAsia="Times New Roman"/>
                <w:sz w:val="20"/>
              </w:rPr>
              <w:t xml:space="preserve"> protocol </w:t>
            </w:r>
            <w:r w:rsidRPr="00057EC5">
              <w:rPr>
                <w:rFonts w:eastAsia="Times New Roman"/>
                <w:sz w:val="20"/>
              </w:rPr>
              <w:t xml:space="preserve">and </w:t>
            </w:r>
            <w:r>
              <w:rPr>
                <w:rFonts w:eastAsia="Times New Roman"/>
                <w:sz w:val="20"/>
              </w:rPr>
              <w:t xml:space="preserve">it </w:t>
            </w:r>
            <w:r w:rsidRPr="00057EC5">
              <w:rPr>
                <w:rFonts w:eastAsia="Times New Roman"/>
                <w:sz w:val="20"/>
              </w:rPr>
              <w:t xml:space="preserve">also controls user plane functions in the access network. Note that the existing architecture does not distinguish between these two categories of tasks and considers both to be part of the control plane functionality. However, these are independent </w:t>
            </w:r>
            <w:r>
              <w:rPr>
                <w:rFonts w:eastAsia="Times New Roman"/>
                <w:sz w:val="20"/>
              </w:rPr>
              <w:t xml:space="preserve">functionalities </w:t>
            </w:r>
            <w:r w:rsidRPr="00057EC5">
              <w:rPr>
                <w:rFonts w:eastAsia="Times New Roman"/>
                <w:sz w:val="20"/>
              </w:rPr>
              <w:t>and can be decoupled from one another. On the basis of this concept, we pr</w:t>
            </w:r>
            <w:r>
              <w:rPr>
                <w:rFonts w:eastAsia="Times New Roman"/>
                <w:sz w:val="20"/>
              </w:rPr>
              <w:t>opose</w:t>
            </w:r>
            <w:r w:rsidRPr="00057EC5">
              <w:rPr>
                <w:rFonts w:eastAsia="Times New Roman"/>
                <w:sz w:val="20"/>
              </w:rPr>
              <w:t xml:space="preserve"> an architecture framework along with basic procedures and performance evaluation.</w:t>
            </w:r>
          </w:p>
          <w:p w:rsidR="00B82BE4" w:rsidRPr="00E06D7F" w:rsidRDefault="00B82BE4" w:rsidP="00824A5A">
            <w:pPr>
              <w:tabs>
                <w:tab w:val="left" w:pos="284"/>
                <w:tab w:val="left" w:pos="567"/>
                <w:tab w:val="left" w:pos="851"/>
                <w:tab w:val="left" w:pos="1418"/>
                <w:tab w:val="left" w:pos="1701"/>
                <w:tab w:val="left" w:pos="2552"/>
                <w:tab w:val="left" w:pos="2835"/>
                <w:tab w:val="left" w:pos="3119"/>
                <w:tab w:val="left" w:pos="3402"/>
                <w:tab w:val="left" w:pos="3686"/>
                <w:tab w:val="left" w:pos="3969"/>
              </w:tabs>
              <w:spacing w:before="40" w:after="40"/>
              <w:rPr>
                <w:sz w:val="20"/>
              </w:rPr>
            </w:pPr>
          </w:p>
        </w:tc>
      </w:tr>
      <w:tr w:rsidR="00B82BE4" w:rsidRPr="00E06D7F" w:rsidTr="00824A5A">
        <w:tc>
          <w:tcPr>
            <w:tcW w:w="10170" w:type="dxa"/>
            <w:gridSpan w:val="5"/>
            <w:tcBorders>
              <w:top w:val="single" w:sz="4" w:space="0" w:color="auto"/>
              <w:left w:val="single" w:sz="4" w:space="0" w:color="auto"/>
              <w:bottom w:val="nil"/>
              <w:right w:val="single" w:sz="4" w:space="0" w:color="auto"/>
            </w:tcBorders>
            <w:hideMark/>
          </w:tcPr>
          <w:p w:rsidR="00B82BE4" w:rsidRDefault="00B82BE4" w:rsidP="00824A5A">
            <w:pPr>
              <w:tabs>
                <w:tab w:val="left" w:pos="284"/>
                <w:tab w:val="left" w:pos="567"/>
                <w:tab w:val="left" w:pos="851"/>
                <w:tab w:val="left" w:pos="1418"/>
                <w:tab w:val="left" w:pos="1701"/>
                <w:tab w:val="left" w:pos="2552"/>
                <w:tab w:val="left" w:pos="2835"/>
                <w:tab w:val="left" w:pos="3119"/>
                <w:tab w:val="left" w:pos="3402"/>
                <w:tab w:val="left" w:pos="3686"/>
                <w:tab w:val="left" w:pos="3969"/>
              </w:tabs>
              <w:spacing w:before="40" w:after="40"/>
              <w:rPr>
                <w:sz w:val="20"/>
              </w:rPr>
            </w:pPr>
            <w:r w:rsidRPr="00E06D7F">
              <w:rPr>
                <w:b/>
                <w:bCs/>
                <w:sz w:val="20"/>
              </w:rPr>
              <w:t>Relations to ITU-T Recommendations or to other standards</w:t>
            </w:r>
            <w:r w:rsidRPr="00E06D7F">
              <w:rPr>
                <w:sz w:val="20"/>
              </w:rPr>
              <w:t xml:space="preserve"> (approved or under development):</w:t>
            </w:r>
          </w:p>
          <w:p w:rsidR="00B82BE4" w:rsidRPr="00E06D7F" w:rsidRDefault="00B82BE4" w:rsidP="00824A5A">
            <w:pPr>
              <w:tabs>
                <w:tab w:val="left" w:pos="284"/>
                <w:tab w:val="left" w:pos="567"/>
                <w:tab w:val="left" w:pos="851"/>
                <w:tab w:val="left" w:pos="1418"/>
                <w:tab w:val="left" w:pos="1701"/>
                <w:tab w:val="left" w:pos="2552"/>
                <w:tab w:val="left" w:pos="2835"/>
                <w:tab w:val="left" w:pos="3119"/>
                <w:tab w:val="left" w:pos="3402"/>
                <w:tab w:val="left" w:pos="3686"/>
                <w:tab w:val="left" w:pos="3969"/>
              </w:tabs>
              <w:spacing w:before="40" w:after="40"/>
              <w:rPr>
                <w:sz w:val="20"/>
              </w:rPr>
            </w:pPr>
          </w:p>
        </w:tc>
      </w:tr>
      <w:tr w:rsidR="00B82BE4" w:rsidRPr="00D9223A" w:rsidTr="00824A5A">
        <w:trPr>
          <w:trHeight w:val="417"/>
        </w:trPr>
        <w:tc>
          <w:tcPr>
            <w:tcW w:w="10170" w:type="dxa"/>
            <w:gridSpan w:val="5"/>
            <w:tcBorders>
              <w:top w:val="nil"/>
              <w:left w:val="single" w:sz="4" w:space="0" w:color="auto"/>
              <w:bottom w:val="single" w:sz="4" w:space="0" w:color="auto"/>
              <w:right w:val="single" w:sz="4" w:space="0" w:color="auto"/>
            </w:tcBorders>
          </w:tcPr>
          <w:p w:rsidR="00B82BE4" w:rsidRPr="002E2114" w:rsidRDefault="00B82BE4" w:rsidP="00B82BE4">
            <w:pPr>
              <w:pStyle w:val="ListParagraph"/>
              <w:numPr>
                <w:ilvl w:val="0"/>
                <w:numId w:val="26"/>
              </w:numPr>
              <w:tabs>
                <w:tab w:val="left" w:pos="794"/>
                <w:tab w:val="left" w:pos="1191"/>
                <w:tab w:val="left" w:pos="1588"/>
                <w:tab w:val="left" w:pos="1985"/>
              </w:tabs>
              <w:overflowPunct w:val="0"/>
              <w:autoSpaceDE w:val="0"/>
              <w:autoSpaceDN w:val="0"/>
              <w:adjustRightInd w:val="0"/>
              <w:contextualSpacing w:val="0"/>
              <w:textAlignment w:val="baseline"/>
              <w:rPr>
                <w:b/>
                <w:sz w:val="20"/>
                <w:lang w:eastAsia="zh-CN"/>
              </w:rPr>
            </w:pPr>
            <w:r w:rsidRPr="002E2114">
              <w:rPr>
                <w:b/>
                <w:sz w:val="20"/>
                <w:lang w:eastAsia="zh-CN"/>
              </w:rPr>
              <w:t xml:space="preserve">Relationship with </w:t>
            </w:r>
            <w:r w:rsidRPr="00561AFC">
              <w:rPr>
                <w:b/>
                <w:sz w:val="20"/>
                <w:lang w:eastAsia="zh-CN"/>
              </w:rPr>
              <w:t>ITU-T Y.3300</w:t>
            </w:r>
          </w:p>
          <w:p w:rsidR="00B82BE4" w:rsidRDefault="00B82BE4" w:rsidP="00824A5A">
            <w:pPr>
              <w:jc w:val="both"/>
              <w:rPr>
                <w:color w:val="000000" w:themeColor="text1"/>
                <w:sz w:val="20"/>
              </w:rPr>
            </w:pPr>
            <w:r w:rsidRPr="002E2114">
              <w:rPr>
                <w:color w:val="000000" w:themeColor="text1"/>
                <w:sz w:val="20"/>
              </w:rPr>
              <w:t xml:space="preserve">This Recommendation </w:t>
            </w:r>
            <w:r w:rsidRPr="007237FE">
              <w:rPr>
                <w:color w:val="000000" w:themeColor="text1"/>
                <w:sz w:val="20"/>
              </w:rPr>
              <w:t xml:space="preserve">provides a </w:t>
            </w:r>
            <w:r>
              <w:rPr>
                <w:color w:val="000000" w:themeColor="text1"/>
                <w:sz w:val="20"/>
              </w:rPr>
              <w:t>f</w:t>
            </w:r>
            <w:r w:rsidRPr="00561AFC">
              <w:rPr>
                <w:color w:val="000000" w:themeColor="text1"/>
                <w:sz w:val="20"/>
              </w:rPr>
              <w:t>ramework of Software-Defined Networking (SDN)</w:t>
            </w:r>
            <w:r>
              <w:rPr>
                <w:color w:val="000000" w:themeColor="text1"/>
                <w:sz w:val="20"/>
              </w:rPr>
              <w:t xml:space="preserve">, in which </w:t>
            </w:r>
            <w:r w:rsidRPr="00561AFC">
              <w:rPr>
                <w:color w:val="000000" w:themeColor="text1"/>
                <w:sz w:val="20"/>
              </w:rPr>
              <w:t>control layer</w:t>
            </w:r>
            <w:r>
              <w:rPr>
                <w:color w:val="000000" w:themeColor="text1"/>
                <w:sz w:val="20"/>
              </w:rPr>
              <w:t xml:space="preserve"> controls the behaviour of data</w:t>
            </w:r>
            <w:r w:rsidRPr="00561AFC">
              <w:rPr>
                <w:color w:val="000000" w:themeColor="text1"/>
                <w:sz w:val="20"/>
              </w:rPr>
              <w:t xml:space="preserve"> transport and processing function</w:t>
            </w:r>
            <w:r>
              <w:rPr>
                <w:color w:val="000000" w:themeColor="text1"/>
                <w:sz w:val="20"/>
              </w:rPr>
              <w:t xml:space="preserve">s in the resource layer. However, </w:t>
            </w:r>
            <w:r w:rsidRPr="00561AFC">
              <w:rPr>
                <w:color w:val="000000" w:themeColor="text1"/>
                <w:sz w:val="20"/>
              </w:rPr>
              <w:t xml:space="preserve">the functionality of </w:t>
            </w:r>
            <w:proofErr w:type="spellStart"/>
            <w:r w:rsidRPr="00561AFC">
              <w:rPr>
                <w:color w:val="000000" w:themeColor="text1"/>
                <w:sz w:val="20"/>
              </w:rPr>
              <w:t>signaling</w:t>
            </w:r>
            <w:proofErr w:type="spellEnd"/>
            <w:r w:rsidRPr="00561AFC">
              <w:rPr>
                <w:color w:val="000000" w:themeColor="text1"/>
                <w:sz w:val="20"/>
              </w:rPr>
              <w:t xml:space="preserve"> exchange with </w:t>
            </w:r>
            <w:r>
              <w:rPr>
                <w:color w:val="000000" w:themeColor="text1"/>
                <w:sz w:val="20"/>
              </w:rPr>
              <w:t>end-users (</w:t>
            </w:r>
            <w:r w:rsidRPr="00561AFC">
              <w:rPr>
                <w:color w:val="000000" w:themeColor="text1"/>
                <w:sz w:val="20"/>
              </w:rPr>
              <w:t>UEs</w:t>
            </w:r>
            <w:r>
              <w:rPr>
                <w:color w:val="000000" w:themeColor="text1"/>
                <w:sz w:val="20"/>
              </w:rPr>
              <w:t>)</w:t>
            </w:r>
            <w:r w:rsidRPr="00561AFC">
              <w:rPr>
                <w:color w:val="000000" w:themeColor="text1"/>
                <w:sz w:val="20"/>
              </w:rPr>
              <w:t xml:space="preserve"> </w:t>
            </w:r>
            <w:r>
              <w:rPr>
                <w:color w:val="000000" w:themeColor="text1"/>
                <w:sz w:val="20"/>
              </w:rPr>
              <w:t xml:space="preserve">is handled by the application/service layer. The proposed concept of decoupling UE </w:t>
            </w:r>
            <w:proofErr w:type="spellStart"/>
            <w:r>
              <w:rPr>
                <w:color w:val="000000" w:themeColor="text1"/>
                <w:sz w:val="20"/>
              </w:rPr>
              <w:t>signaling</w:t>
            </w:r>
            <w:proofErr w:type="spellEnd"/>
            <w:r>
              <w:rPr>
                <w:color w:val="000000" w:themeColor="text1"/>
                <w:sz w:val="20"/>
              </w:rPr>
              <w:t xml:space="preserve"> exchange from user plane control is an extension of the SDN framework in evolved NGN architecture which makes NGN architecture more aligned with the SDN principle</w:t>
            </w:r>
            <w:r w:rsidRPr="007237FE">
              <w:rPr>
                <w:color w:val="000000" w:themeColor="text1"/>
                <w:sz w:val="20"/>
              </w:rPr>
              <w:t>.</w:t>
            </w:r>
            <w:r>
              <w:rPr>
                <w:color w:val="000000" w:themeColor="text1"/>
                <w:sz w:val="20"/>
              </w:rPr>
              <w:t xml:space="preserve"> </w:t>
            </w:r>
          </w:p>
          <w:p w:rsidR="00B82BE4" w:rsidRPr="002E2114" w:rsidRDefault="00B82BE4" w:rsidP="00B82BE4">
            <w:pPr>
              <w:pStyle w:val="ListParagraph"/>
              <w:numPr>
                <w:ilvl w:val="0"/>
                <w:numId w:val="26"/>
              </w:numPr>
              <w:tabs>
                <w:tab w:val="left" w:pos="794"/>
                <w:tab w:val="left" w:pos="1191"/>
                <w:tab w:val="left" w:pos="1588"/>
                <w:tab w:val="left" w:pos="1985"/>
              </w:tabs>
              <w:overflowPunct w:val="0"/>
              <w:autoSpaceDE w:val="0"/>
              <w:autoSpaceDN w:val="0"/>
              <w:adjustRightInd w:val="0"/>
              <w:contextualSpacing w:val="0"/>
              <w:textAlignment w:val="baseline"/>
              <w:rPr>
                <w:b/>
                <w:sz w:val="20"/>
                <w:lang w:eastAsia="zh-CN"/>
              </w:rPr>
            </w:pPr>
            <w:r w:rsidRPr="002E2114">
              <w:rPr>
                <w:rFonts w:hint="eastAsia"/>
                <w:b/>
                <w:sz w:val="20"/>
                <w:lang w:eastAsia="zh-CN"/>
              </w:rPr>
              <w:t>Relationship with</w:t>
            </w:r>
            <w:r w:rsidRPr="002E2114">
              <w:rPr>
                <w:b/>
                <w:sz w:val="20"/>
                <w:lang w:eastAsia="zh-CN"/>
              </w:rPr>
              <w:t xml:space="preserve"> </w:t>
            </w:r>
            <w:r w:rsidRPr="00561AFC">
              <w:rPr>
                <w:b/>
                <w:sz w:val="20"/>
                <w:lang w:eastAsia="zh-CN"/>
              </w:rPr>
              <w:t>ITU-T Y.2012</w:t>
            </w:r>
          </w:p>
          <w:p w:rsidR="00B82BE4" w:rsidRDefault="00B82BE4" w:rsidP="00824A5A">
            <w:pPr>
              <w:jc w:val="both"/>
              <w:rPr>
                <w:color w:val="000000" w:themeColor="text1"/>
                <w:sz w:val="20"/>
              </w:rPr>
            </w:pPr>
            <w:r w:rsidRPr="00231B17">
              <w:rPr>
                <w:color w:val="000000" w:themeColor="text1"/>
                <w:sz w:val="20"/>
              </w:rPr>
              <w:t>This Recommendation describe</w:t>
            </w:r>
            <w:r>
              <w:rPr>
                <w:color w:val="000000" w:themeColor="text1"/>
                <w:sz w:val="20"/>
              </w:rPr>
              <w:t>s</w:t>
            </w:r>
            <w:r w:rsidRPr="00231B17">
              <w:rPr>
                <w:color w:val="000000" w:themeColor="text1"/>
                <w:sz w:val="20"/>
              </w:rPr>
              <w:t xml:space="preserve"> the functional requirements and architecture of the next generation network (NGN). This Recommendation covers functional entities (FEs) of the NGN and information flows across reference points of these functional entities. Existing NGN architecture </w:t>
            </w:r>
            <w:r>
              <w:rPr>
                <w:color w:val="000000" w:themeColor="text1"/>
                <w:sz w:val="20"/>
              </w:rPr>
              <w:t>in this recommendation</w:t>
            </w:r>
            <w:r w:rsidRPr="00231B17">
              <w:rPr>
                <w:color w:val="000000" w:themeColor="text1"/>
                <w:sz w:val="20"/>
              </w:rPr>
              <w:t xml:space="preserve"> does not distinguish between </w:t>
            </w:r>
            <w:r>
              <w:rPr>
                <w:color w:val="000000" w:themeColor="text1"/>
                <w:sz w:val="20"/>
              </w:rPr>
              <w:t xml:space="preserve">control of user plane (transport functions) and </w:t>
            </w:r>
            <w:proofErr w:type="spellStart"/>
            <w:r>
              <w:rPr>
                <w:color w:val="000000" w:themeColor="text1"/>
                <w:sz w:val="20"/>
              </w:rPr>
              <w:t>signaling</w:t>
            </w:r>
            <w:proofErr w:type="spellEnd"/>
            <w:r>
              <w:rPr>
                <w:color w:val="000000" w:themeColor="text1"/>
                <w:sz w:val="20"/>
              </w:rPr>
              <w:t xml:space="preserve"> exchange (with end-users or UEs) tasks </w:t>
            </w:r>
            <w:r w:rsidRPr="00231B17">
              <w:rPr>
                <w:color w:val="000000" w:themeColor="text1"/>
                <w:sz w:val="20"/>
              </w:rPr>
              <w:t xml:space="preserve">and both </w:t>
            </w:r>
            <w:r>
              <w:rPr>
                <w:color w:val="000000" w:themeColor="text1"/>
                <w:sz w:val="20"/>
              </w:rPr>
              <w:t xml:space="preserve">of these </w:t>
            </w:r>
            <w:r w:rsidRPr="00231B17">
              <w:rPr>
                <w:color w:val="000000" w:themeColor="text1"/>
                <w:sz w:val="20"/>
              </w:rPr>
              <w:t xml:space="preserve">are included as part of the </w:t>
            </w:r>
            <w:r w:rsidRPr="00231B17">
              <w:rPr>
                <w:color w:val="000000" w:themeColor="text1"/>
                <w:sz w:val="20"/>
              </w:rPr>
              <w:lastRenderedPageBreak/>
              <w:t xml:space="preserve">"transport control functions”. </w:t>
            </w:r>
            <w:r>
              <w:rPr>
                <w:color w:val="000000" w:themeColor="text1"/>
                <w:sz w:val="20"/>
              </w:rPr>
              <w:t>Our proposal is an extension of the existing architecture to achieve</w:t>
            </w:r>
            <w:r w:rsidRPr="00231B17">
              <w:rPr>
                <w:color w:val="000000" w:themeColor="text1"/>
                <w:sz w:val="20"/>
              </w:rPr>
              <w:t xml:space="preserve"> improved alignment with SDN principles by decoupling these two categories of functionalit</w:t>
            </w:r>
            <w:r>
              <w:rPr>
                <w:color w:val="000000" w:themeColor="text1"/>
                <w:sz w:val="20"/>
              </w:rPr>
              <w:t>ies</w:t>
            </w:r>
            <w:r w:rsidRPr="00231B17">
              <w:rPr>
                <w:color w:val="000000" w:themeColor="text1"/>
                <w:sz w:val="20"/>
              </w:rPr>
              <w:t xml:space="preserve"> and separating them via a standardized interface.</w:t>
            </w:r>
            <w:r>
              <w:rPr>
                <w:color w:val="000000" w:themeColor="text1"/>
                <w:sz w:val="20"/>
              </w:rPr>
              <w:t xml:space="preserve"> The proposal intends to treat the functionality of signalling exchange with end-users as a service.</w:t>
            </w:r>
          </w:p>
          <w:p w:rsidR="00B82BE4" w:rsidRPr="002D67ED" w:rsidRDefault="00B82BE4" w:rsidP="00B82BE4">
            <w:pPr>
              <w:pStyle w:val="ListParagraph"/>
              <w:numPr>
                <w:ilvl w:val="0"/>
                <w:numId w:val="27"/>
              </w:numPr>
              <w:tabs>
                <w:tab w:val="left" w:pos="1191"/>
                <w:tab w:val="left" w:pos="1588"/>
                <w:tab w:val="left" w:pos="1985"/>
              </w:tabs>
              <w:overflowPunct w:val="0"/>
              <w:autoSpaceDE w:val="0"/>
              <w:autoSpaceDN w:val="0"/>
              <w:adjustRightInd w:val="0"/>
              <w:ind w:left="313"/>
              <w:contextualSpacing w:val="0"/>
              <w:textAlignment w:val="baseline"/>
              <w:rPr>
                <w:b/>
                <w:sz w:val="20"/>
                <w:lang w:eastAsia="zh-CN"/>
              </w:rPr>
            </w:pPr>
            <w:r w:rsidRPr="00231B17">
              <w:rPr>
                <w:rFonts w:hint="eastAsia"/>
                <w:b/>
                <w:sz w:val="20"/>
                <w:lang w:eastAsia="zh-CN"/>
              </w:rPr>
              <w:t>Relationship with</w:t>
            </w:r>
            <w:r w:rsidRPr="00231B17">
              <w:rPr>
                <w:b/>
                <w:sz w:val="20"/>
                <w:lang w:eastAsia="zh-CN"/>
              </w:rPr>
              <w:t xml:space="preserve"> ITU-T Y.3</w:t>
            </w:r>
            <w:r>
              <w:rPr>
                <w:b/>
                <w:sz w:val="20"/>
                <w:lang w:eastAsia="zh-CN"/>
              </w:rPr>
              <w:t>104</w:t>
            </w:r>
          </w:p>
          <w:p w:rsidR="00B82BE4" w:rsidRPr="002D67ED" w:rsidRDefault="00B82BE4" w:rsidP="00824A5A">
            <w:pPr>
              <w:jc w:val="both"/>
              <w:rPr>
                <w:color w:val="000000" w:themeColor="text1"/>
                <w:sz w:val="20"/>
              </w:rPr>
            </w:pPr>
            <w:r>
              <w:rPr>
                <w:color w:val="000000" w:themeColor="text1"/>
                <w:sz w:val="20"/>
              </w:rPr>
              <w:t>This Recommendation</w:t>
            </w:r>
            <w:r w:rsidRPr="00231B17">
              <w:rPr>
                <w:color w:val="000000" w:themeColor="text1"/>
                <w:sz w:val="20"/>
              </w:rPr>
              <w:t xml:space="preserve"> </w:t>
            </w:r>
            <w:r>
              <w:rPr>
                <w:color w:val="000000" w:themeColor="text1"/>
                <w:sz w:val="20"/>
              </w:rPr>
              <w:t>describes</w:t>
            </w:r>
            <w:r w:rsidRPr="00231B17">
              <w:rPr>
                <w:color w:val="000000" w:themeColor="text1"/>
                <w:sz w:val="20"/>
              </w:rPr>
              <w:t xml:space="preserve"> the architecture of IMT-2020 network from a functional perspective</w:t>
            </w:r>
            <w:r>
              <w:rPr>
                <w:color w:val="000000" w:themeColor="text1"/>
                <w:sz w:val="20"/>
              </w:rPr>
              <w:t xml:space="preserve"> along with</w:t>
            </w:r>
            <w:r w:rsidRPr="00231B17">
              <w:rPr>
                <w:color w:val="000000" w:themeColor="text1"/>
                <w:sz w:val="20"/>
              </w:rPr>
              <w:t xml:space="preserve"> procedures </w:t>
            </w:r>
            <w:r>
              <w:rPr>
                <w:color w:val="000000" w:themeColor="text1"/>
                <w:sz w:val="20"/>
              </w:rPr>
              <w:t xml:space="preserve">for basic </w:t>
            </w:r>
            <w:r w:rsidRPr="00231B17">
              <w:rPr>
                <w:color w:val="000000" w:themeColor="text1"/>
                <w:sz w:val="20"/>
              </w:rPr>
              <w:t>network services</w:t>
            </w:r>
            <w:r>
              <w:rPr>
                <w:color w:val="000000" w:themeColor="text1"/>
                <w:sz w:val="20"/>
              </w:rPr>
              <w:t xml:space="preserve"> to be provided to end-users</w:t>
            </w:r>
            <w:r w:rsidRPr="00231B17">
              <w:rPr>
                <w:color w:val="000000" w:themeColor="text1"/>
                <w:sz w:val="20"/>
              </w:rPr>
              <w:t>.</w:t>
            </w:r>
            <w:r>
              <w:rPr>
                <w:color w:val="000000" w:themeColor="text1"/>
                <w:sz w:val="20"/>
              </w:rPr>
              <w:t xml:space="preserve"> It contains procedures for registration, connection management, session management and handover management. We aim to simplify these procedures by employing further decoupling </w:t>
            </w:r>
            <w:r w:rsidRPr="00900959">
              <w:rPr>
                <w:color w:val="000000" w:themeColor="text1"/>
                <w:sz w:val="20"/>
              </w:rPr>
              <w:t>of signalling exchange task</w:t>
            </w:r>
            <w:r>
              <w:rPr>
                <w:color w:val="000000" w:themeColor="text1"/>
                <w:sz w:val="20"/>
              </w:rPr>
              <w:t>s</w:t>
            </w:r>
            <w:r w:rsidRPr="00900959">
              <w:rPr>
                <w:color w:val="000000" w:themeColor="text1"/>
                <w:sz w:val="20"/>
              </w:rPr>
              <w:t xml:space="preserve"> with user plane control </w:t>
            </w:r>
            <w:r>
              <w:rPr>
                <w:color w:val="000000" w:themeColor="text1"/>
                <w:sz w:val="20"/>
              </w:rPr>
              <w:t>and also by enhancing modularity in the system by applying the proposed decoupling concept.</w:t>
            </w:r>
          </w:p>
          <w:p w:rsidR="00B82BE4" w:rsidRPr="002E2114" w:rsidRDefault="00B82BE4" w:rsidP="00B82BE4">
            <w:pPr>
              <w:pStyle w:val="ListParagraph"/>
              <w:numPr>
                <w:ilvl w:val="0"/>
                <w:numId w:val="26"/>
              </w:numPr>
              <w:tabs>
                <w:tab w:val="left" w:pos="794"/>
                <w:tab w:val="left" w:pos="1191"/>
                <w:tab w:val="left" w:pos="1588"/>
                <w:tab w:val="left" w:pos="1985"/>
              </w:tabs>
              <w:overflowPunct w:val="0"/>
              <w:autoSpaceDE w:val="0"/>
              <w:autoSpaceDN w:val="0"/>
              <w:adjustRightInd w:val="0"/>
              <w:contextualSpacing w:val="0"/>
              <w:textAlignment w:val="baseline"/>
              <w:rPr>
                <w:b/>
                <w:sz w:val="20"/>
                <w:lang w:eastAsia="zh-CN"/>
              </w:rPr>
            </w:pPr>
            <w:r w:rsidRPr="002E2114">
              <w:rPr>
                <w:rFonts w:hint="eastAsia"/>
                <w:b/>
                <w:sz w:val="20"/>
                <w:lang w:eastAsia="zh-CN"/>
              </w:rPr>
              <w:t>Relationship with</w:t>
            </w:r>
            <w:r w:rsidRPr="002E2114">
              <w:rPr>
                <w:b/>
                <w:sz w:val="20"/>
                <w:lang w:eastAsia="zh-CN"/>
              </w:rPr>
              <w:t xml:space="preserve"> ITU-T </w:t>
            </w:r>
            <w:r>
              <w:rPr>
                <w:b/>
                <w:sz w:val="20"/>
                <w:lang w:eastAsia="zh-CN"/>
              </w:rPr>
              <w:t>Y.3101</w:t>
            </w:r>
            <w:r w:rsidRPr="008759FA">
              <w:rPr>
                <w:b/>
                <w:sz w:val="20"/>
                <w:lang w:eastAsia="zh-CN"/>
              </w:rPr>
              <w:t xml:space="preserve"> </w:t>
            </w:r>
          </w:p>
          <w:p w:rsidR="00B82BE4" w:rsidRDefault="00B82BE4" w:rsidP="00824A5A">
            <w:pPr>
              <w:jc w:val="both"/>
              <w:rPr>
                <w:color w:val="000000"/>
                <w:sz w:val="20"/>
                <w:lang w:val="en-US" w:eastAsia="zh-CN"/>
              </w:rPr>
            </w:pPr>
            <w:r>
              <w:rPr>
                <w:color w:val="000000"/>
                <w:sz w:val="20"/>
                <w:lang w:val="en-US" w:eastAsia="zh-CN"/>
              </w:rPr>
              <w:t xml:space="preserve">This Recommendation </w:t>
            </w:r>
            <w:r w:rsidRPr="00057DB6">
              <w:rPr>
                <w:color w:val="000000"/>
                <w:sz w:val="20"/>
                <w:lang w:val="en-US" w:eastAsia="zh-CN"/>
              </w:rPr>
              <w:t>describes requirements of the</w:t>
            </w:r>
            <w:r>
              <w:rPr>
                <w:color w:val="000000"/>
                <w:sz w:val="20"/>
                <w:lang w:val="en-US" w:eastAsia="zh-CN"/>
              </w:rPr>
              <w:t xml:space="preserve"> </w:t>
            </w:r>
            <w:r w:rsidRPr="00057DB6">
              <w:rPr>
                <w:color w:val="000000"/>
                <w:sz w:val="20"/>
                <w:lang w:val="en-US" w:eastAsia="zh-CN"/>
              </w:rPr>
              <w:t>IMT-2020</w:t>
            </w:r>
            <w:r>
              <w:rPr>
                <w:color w:val="000000"/>
                <w:sz w:val="20"/>
                <w:lang w:val="en-US" w:eastAsia="zh-CN"/>
              </w:rPr>
              <w:t xml:space="preserve"> </w:t>
            </w:r>
            <w:r w:rsidRPr="00057DB6">
              <w:rPr>
                <w:color w:val="000000"/>
                <w:sz w:val="20"/>
                <w:lang w:val="en-US" w:eastAsia="zh-CN"/>
              </w:rPr>
              <w:t>network</w:t>
            </w:r>
            <w:r>
              <w:rPr>
                <w:color w:val="000000"/>
                <w:sz w:val="20"/>
                <w:lang w:val="en-US" w:eastAsia="zh-CN"/>
              </w:rPr>
              <w:t xml:space="preserve"> </w:t>
            </w:r>
            <w:r w:rsidRPr="00057DB6">
              <w:rPr>
                <w:color w:val="000000"/>
                <w:sz w:val="20"/>
                <w:lang w:val="en-US" w:eastAsia="zh-CN"/>
              </w:rPr>
              <w:t>for overall non-radio aspects of the IMT-2020 network from both the service and network operation points of view.</w:t>
            </w:r>
            <w:r>
              <w:rPr>
                <w:color w:val="000000"/>
                <w:sz w:val="20"/>
                <w:lang w:val="en-US" w:eastAsia="zh-CN"/>
              </w:rPr>
              <w:t xml:space="preserve"> Our proposal is an effort to meet some of </w:t>
            </w:r>
            <w:r w:rsidRPr="00057DB6">
              <w:rPr>
                <w:color w:val="000000"/>
                <w:sz w:val="20"/>
                <w:lang w:val="en-US" w:eastAsia="zh-CN"/>
              </w:rPr>
              <w:t xml:space="preserve">the requirements </w:t>
            </w:r>
            <w:r>
              <w:rPr>
                <w:color w:val="000000"/>
                <w:sz w:val="20"/>
                <w:lang w:val="en-US" w:eastAsia="zh-CN"/>
              </w:rPr>
              <w:t xml:space="preserve">as highlighted in ITU-T Y.3101 such as “9.7 </w:t>
            </w:r>
            <w:r w:rsidRPr="003D435B">
              <w:rPr>
                <w:color w:val="000000"/>
                <w:sz w:val="20"/>
                <w:lang w:val="en-US" w:eastAsia="zh-CN"/>
              </w:rPr>
              <w:t>Efficient signaling</w:t>
            </w:r>
            <w:r>
              <w:rPr>
                <w:color w:val="000000"/>
                <w:sz w:val="20"/>
                <w:lang w:val="en-US" w:eastAsia="zh-CN"/>
              </w:rPr>
              <w:t>” via alignment with principles provided in this recommendation. We anticipate that the requirements such as these are likely to find a place in beyond IMT-2020 network as well.</w:t>
            </w:r>
          </w:p>
          <w:p w:rsidR="00B82BE4" w:rsidRPr="002E2114" w:rsidRDefault="00B82BE4" w:rsidP="00B82BE4">
            <w:pPr>
              <w:pStyle w:val="ListParagraph"/>
              <w:numPr>
                <w:ilvl w:val="0"/>
                <w:numId w:val="26"/>
              </w:numPr>
              <w:tabs>
                <w:tab w:val="left" w:pos="794"/>
                <w:tab w:val="left" w:pos="1191"/>
                <w:tab w:val="left" w:pos="1588"/>
                <w:tab w:val="left" w:pos="1985"/>
              </w:tabs>
              <w:overflowPunct w:val="0"/>
              <w:autoSpaceDE w:val="0"/>
              <w:autoSpaceDN w:val="0"/>
              <w:adjustRightInd w:val="0"/>
              <w:contextualSpacing w:val="0"/>
              <w:textAlignment w:val="baseline"/>
              <w:rPr>
                <w:b/>
                <w:sz w:val="20"/>
                <w:lang w:eastAsia="zh-CN"/>
              </w:rPr>
            </w:pPr>
            <w:r w:rsidRPr="002E2114">
              <w:rPr>
                <w:rFonts w:hint="eastAsia"/>
                <w:b/>
                <w:sz w:val="20"/>
                <w:lang w:eastAsia="zh-CN"/>
              </w:rPr>
              <w:t>Relationship with</w:t>
            </w:r>
            <w:r w:rsidRPr="002E2114">
              <w:rPr>
                <w:b/>
                <w:sz w:val="20"/>
                <w:lang w:eastAsia="zh-CN"/>
              </w:rPr>
              <w:t xml:space="preserve"> ITU-T </w:t>
            </w:r>
            <w:r>
              <w:rPr>
                <w:b/>
                <w:sz w:val="20"/>
                <w:lang w:eastAsia="zh-CN"/>
              </w:rPr>
              <w:t>Y.3102</w:t>
            </w:r>
          </w:p>
          <w:p w:rsidR="00B82BE4" w:rsidRDefault="00B82BE4" w:rsidP="00824A5A">
            <w:pPr>
              <w:jc w:val="both"/>
              <w:rPr>
                <w:color w:val="000000"/>
                <w:sz w:val="20"/>
                <w:lang w:val="en-US" w:eastAsia="zh-CN"/>
              </w:rPr>
            </w:pPr>
            <w:r>
              <w:rPr>
                <w:color w:val="000000"/>
                <w:sz w:val="20"/>
                <w:lang w:val="en-US" w:eastAsia="zh-CN"/>
              </w:rPr>
              <w:t xml:space="preserve">This Recommendation describes </w:t>
            </w:r>
            <w:r w:rsidRPr="00D2656D">
              <w:rPr>
                <w:color w:val="000000"/>
                <w:sz w:val="20"/>
                <w:lang w:val="en-US" w:eastAsia="zh-CN"/>
              </w:rPr>
              <w:t xml:space="preserve">the framework for overall non-radio aspects </w:t>
            </w:r>
            <w:r>
              <w:rPr>
                <w:color w:val="000000"/>
                <w:sz w:val="20"/>
                <w:lang w:val="en-US" w:eastAsia="zh-CN"/>
              </w:rPr>
              <w:t xml:space="preserve">and </w:t>
            </w:r>
            <w:r w:rsidRPr="00D2656D">
              <w:rPr>
                <w:color w:val="000000"/>
                <w:sz w:val="20"/>
                <w:lang w:val="en-US" w:eastAsia="zh-CN"/>
              </w:rPr>
              <w:t>key features of the IMT-2020 network</w:t>
            </w:r>
            <w:r>
              <w:rPr>
                <w:color w:val="000000"/>
                <w:sz w:val="20"/>
                <w:lang w:val="en-US" w:eastAsia="zh-CN"/>
              </w:rPr>
              <w:t xml:space="preserve"> along with</w:t>
            </w:r>
            <w:r w:rsidRPr="00D2656D">
              <w:rPr>
                <w:color w:val="000000"/>
                <w:sz w:val="20"/>
                <w:lang w:val="en-US" w:eastAsia="zh-CN"/>
              </w:rPr>
              <w:t xml:space="preserve"> architectural design consideratio</w:t>
            </w:r>
            <w:r>
              <w:rPr>
                <w:color w:val="000000"/>
                <w:sz w:val="20"/>
                <w:lang w:val="en-US" w:eastAsia="zh-CN"/>
              </w:rPr>
              <w:t>ns</w:t>
            </w:r>
            <w:r w:rsidRPr="00D2656D">
              <w:rPr>
                <w:color w:val="000000"/>
                <w:sz w:val="20"/>
                <w:lang w:val="en-US" w:eastAsia="zh-CN"/>
              </w:rPr>
              <w:t>.</w:t>
            </w:r>
            <w:r>
              <w:rPr>
                <w:color w:val="000000"/>
                <w:sz w:val="20"/>
                <w:lang w:val="en-US" w:eastAsia="zh-CN"/>
              </w:rPr>
              <w:t xml:space="preserve"> It also includes detailing of basic network services such as </w:t>
            </w:r>
            <w:r w:rsidRPr="00353B96">
              <w:rPr>
                <w:color w:val="000000"/>
                <w:sz w:val="20"/>
                <w:lang w:val="en-US" w:eastAsia="zh-CN"/>
              </w:rPr>
              <w:t>registration management, connection management, session management, user plane management and handover management</w:t>
            </w:r>
            <w:r>
              <w:rPr>
                <w:color w:val="000000"/>
                <w:sz w:val="20"/>
                <w:lang w:val="en-US" w:eastAsia="zh-CN"/>
              </w:rPr>
              <w:t>. These functionalities are handled by control plane. The framework provided in this recommendation supports clear separation of control plane and user plane. However, UE-network signaling exchange and user plane control functionalities are tightly coupled with each other and decoupling of these two categories of tasks have not been discussed in this recommendation.</w:t>
            </w:r>
          </w:p>
          <w:p w:rsidR="00B82BE4" w:rsidRPr="002E2114" w:rsidRDefault="00B82BE4" w:rsidP="00824A5A">
            <w:pPr>
              <w:jc w:val="both"/>
              <w:rPr>
                <w:color w:val="000000"/>
                <w:sz w:val="20"/>
                <w:lang w:val="en-US" w:eastAsia="zh-CN"/>
              </w:rPr>
            </w:pPr>
          </w:p>
        </w:tc>
      </w:tr>
      <w:tr w:rsidR="00B82BE4" w:rsidRPr="00E06D7F" w:rsidTr="00824A5A">
        <w:tc>
          <w:tcPr>
            <w:tcW w:w="10170" w:type="dxa"/>
            <w:gridSpan w:val="5"/>
            <w:tcBorders>
              <w:top w:val="single" w:sz="4" w:space="0" w:color="000000"/>
              <w:left w:val="single" w:sz="4" w:space="0" w:color="auto"/>
              <w:bottom w:val="nil"/>
              <w:right w:val="single" w:sz="4" w:space="0" w:color="auto"/>
            </w:tcBorders>
            <w:hideMark/>
          </w:tcPr>
          <w:p w:rsidR="00B82BE4" w:rsidRPr="00E06D7F" w:rsidRDefault="00B82BE4" w:rsidP="00824A5A">
            <w:pPr>
              <w:tabs>
                <w:tab w:val="left" w:pos="284"/>
                <w:tab w:val="left" w:pos="567"/>
                <w:tab w:val="left" w:pos="851"/>
                <w:tab w:val="left" w:pos="1418"/>
                <w:tab w:val="left" w:pos="1701"/>
                <w:tab w:val="left" w:pos="2552"/>
                <w:tab w:val="left" w:pos="2835"/>
                <w:tab w:val="left" w:pos="3119"/>
                <w:tab w:val="left" w:pos="3402"/>
                <w:tab w:val="left" w:pos="3686"/>
                <w:tab w:val="left" w:pos="3969"/>
              </w:tabs>
              <w:spacing w:before="40" w:after="40"/>
              <w:rPr>
                <w:b/>
                <w:bCs/>
                <w:sz w:val="20"/>
              </w:rPr>
            </w:pPr>
            <w:r w:rsidRPr="00E06D7F">
              <w:rPr>
                <w:b/>
                <w:bCs/>
                <w:sz w:val="20"/>
              </w:rPr>
              <w:lastRenderedPageBreak/>
              <w:t>Liaisons with other study groups or with other standards bodies:</w:t>
            </w:r>
          </w:p>
        </w:tc>
      </w:tr>
      <w:tr w:rsidR="00B82BE4" w:rsidRPr="00D9223A" w:rsidTr="00824A5A">
        <w:trPr>
          <w:trHeight w:val="426"/>
        </w:trPr>
        <w:tc>
          <w:tcPr>
            <w:tcW w:w="10170" w:type="dxa"/>
            <w:gridSpan w:val="5"/>
            <w:tcBorders>
              <w:top w:val="nil"/>
              <w:left w:val="single" w:sz="4" w:space="0" w:color="auto"/>
              <w:bottom w:val="nil"/>
              <w:right w:val="single" w:sz="4" w:space="0" w:color="auto"/>
            </w:tcBorders>
          </w:tcPr>
          <w:p w:rsidR="00B82BE4" w:rsidRPr="00D9223A" w:rsidRDefault="00B82BE4" w:rsidP="00824A5A">
            <w:pPr>
              <w:tabs>
                <w:tab w:val="left" w:pos="284"/>
                <w:tab w:val="left" w:pos="567"/>
                <w:tab w:val="left" w:pos="851"/>
                <w:tab w:val="left" w:pos="1418"/>
                <w:tab w:val="left" w:pos="1701"/>
                <w:tab w:val="left" w:pos="2552"/>
                <w:tab w:val="left" w:pos="2835"/>
                <w:tab w:val="left" w:pos="3119"/>
                <w:tab w:val="left" w:pos="3402"/>
                <w:tab w:val="left" w:pos="3686"/>
                <w:tab w:val="left" w:pos="3969"/>
              </w:tabs>
              <w:spacing w:before="40" w:after="40"/>
              <w:rPr>
                <w:sz w:val="20"/>
                <w:lang w:val="fr-CH"/>
              </w:rPr>
            </w:pPr>
            <w:r w:rsidRPr="00D9223A">
              <w:rPr>
                <w:sz w:val="20"/>
                <w:lang w:val="fr-CH"/>
              </w:rPr>
              <w:t xml:space="preserve">ITU-T SG </w:t>
            </w:r>
            <w:r>
              <w:rPr>
                <w:sz w:val="20"/>
                <w:lang w:val="fr-CH"/>
              </w:rPr>
              <w:t>11</w:t>
            </w:r>
          </w:p>
        </w:tc>
      </w:tr>
      <w:tr w:rsidR="00B82BE4" w:rsidRPr="00E06D7F" w:rsidTr="00824A5A">
        <w:tc>
          <w:tcPr>
            <w:tcW w:w="10170" w:type="dxa"/>
            <w:gridSpan w:val="5"/>
            <w:tcBorders>
              <w:top w:val="single" w:sz="4" w:space="0" w:color="000000"/>
              <w:left w:val="single" w:sz="4" w:space="0" w:color="auto"/>
              <w:bottom w:val="nil"/>
              <w:right w:val="single" w:sz="4" w:space="0" w:color="auto"/>
            </w:tcBorders>
            <w:hideMark/>
          </w:tcPr>
          <w:p w:rsidR="00B82BE4" w:rsidRPr="00E06D7F" w:rsidRDefault="00B82BE4" w:rsidP="00824A5A">
            <w:pPr>
              <w:tabs>
                <w:tab w:val="left" w:pos="284"/>
                <w:tab w:val="left" w:pos="567"/>
                <w:tab w:val="left" w:pos="851"/>
                <w:tab w:val="left" w:pos="1418"/>
                <w:tab w:val="left" w:pos="1701"/>
                <w:tab w:val="left" w:pos="2552"/>
                <w:tab w:val="left" w:pos="2835"/>
                <w:tab w:val="left" w:pos="3119"/>
                <w:tab w:val="left" w:pos="3402"/>
                <w:tab w:val="left" w:pos="3686"/>
                <w:tab w:val="left" w:pos="3969"/>
              </w:tabs>
              <w:spacing w:before="40" w:after="40"/>
              <w:rPr>
                <w:b/>
                <w:bCs/>
                <w:sz w:val="20"/>
              </w:rPr>
            </w:pPr>
            <w:r w:rsidRPr="00E06D7F">
              <w:rPr>
                <w:b/>
                <w:bCs/>
                <w:sz w:val="20"/>
              </w:rPr>
              <w:t>Supporting members that are committing to contributing actively to the work item:</w:t>
            </w:r>
          </w:p>
        </w:tc>
      </w:tr>
      <w:tr w:rsidR="00B82BE4" w:rsidRPr="00C57348" w:rsidTr="00824A5A">
        <w:trPr>
          <w:trHeight w:val="422"/>
        </w:trPr>
        <w:tc>
          <w:tcPr>
            <w:tcW w:w="10170" w:type="dxa"/>
            <w:gridSpan w:val="5"/>
            <w:tcBorders>
              <w:top w:val="nil"/>
              <w:left w:val="single" w:sz="4" w:space="0" w:color="000000"/>
              <w:bottom w:val="single" w:sz="4" w:space="0" w:color="auto"/>
              <w:right w:val="single" w:sz="4" w:space="0" w:color="auto"/>
            </w:tcBorders>
            <w:hideMark/>
          </w:tcPr>
          <w:p w:rsidR="00B82BE4" w:rsidRPr="00C57348" w:rsidRDefault="00B82BE4" w:rsidP="00824A5A">
            <w:pPr>
              <w:tabs>
                <w:tab w:val="left" w:pos="284"/>
                <w:tab w:val="left" w:pos="567"/>
                <w:tab w:val="left" w:pos="851"/>
                <w:tab w:val="left" w:pos="1418"/>
                <w:tab w:val="left" w:pos="1701"/>
                <w:tab w:val="left" w:pos="2552"/>
                <w:tab w:val="left" w:pos="2835"/>
                <w:tab w:val="left" w:pos="3119"/>
                <w:tab w:val="left" w:pos="3402"/>
                <w:tab w:val="left" w:pos="3686"/>
                <w:tab w:val="left" w:pos="3969"/>
              </w:tabs>
              <w:spacing w:before="40" w:after="40"/>
              <w:rPr>
                <w:sz w:val="20"/>
              </w:rPr>
            </w:pPr>
            <w:r w:rsidRPr="00E06D7F">
              <w:rPr>
                <w:sz w:val="20"/>
              </w:rPr>
              <w:t>India (Republic of)</w:t>
            </w:r>
            <w:r w:rsidRPr="00C57348">
              <w:rPr>
                <w:sz w:val="20"/>
              </w:rPr>
              <w:t xml:space="preserve"> </w:t>
            </w:r>
          </w:p>
        </w:tc>
      </w:tr>
    </w:tbl>
    <w:p w:rsidR="00B82BE4" w:rsidRDefault="00B82BE4" w:rsidP="00B82BE4">
      <w:pPr>
        <w:spacing w:before="0"/>
        <w:rPr>
          <w:rFonts w:eastAsia="MS Mincho"/>
          <w:b/>
          <w:bCs/>
        </w:rPr>
      </w:pPr>
    </w:p>
    <w:p w:rsidR="00B82BE4" w:rsidRDefault="00B82BE4" w:rsidP="00B82BE4">
      <w:pPr>
        <w:jc w:val="center"/>
      </w:pPr>
      <w:r>
        <w:t>_______________________</w:t>
      </w:r>
    </w:p>
    <w:p w:rsidR="00B82BE4" w:rsidRDefault="00B82BE4" w:rsidP="00B82BE4">
      <w:pPr>
        <w:spacing w:before="0"/>
      </w:pPr>
    </w:p>
    <w:p w:rsidR="00B82BE4" w:rsidRPr="009B2E2A" w:rsidRDefault="00B82BE4" w:rsidP="00B82BE4">
      <w:pPr>
        <w:spacing w:before="0"/>
        <w:rPr>
          <w:b/>
        </w:rPr>
      </w:pPr>
    </w:p>
    <w:p w:rsidR="00B82BE4" w:rsidRPr="00583114" w:rsidRDefault="00B82BE4" w:rsidP="00B82BE4">
      <w:pPr>
        <w:spacing w:before="0"/>
      </w:pPr>
    </w:p>
    <w:p w:rsidR="00B82BE4" w:rsidRDefault="00B82BE4" w:rsidP="0089088E"/>
    <w:sectPr w:rsidR="00B82BE4" w:rsidSect="000577DC">
      <w:headerReference w:type="default" r:id="rId25"/>
      <w:pgSz w:w="11907" w:h="16840" w:code="9"/>
      <w:pgMar w:top="1134" w:right="1134" w:bottom="1134" w:left="1134" w:header="425" w:footer="709" w:gutter="0"/>
      <w:cols w:space="720"/>
      <w:titlePg/>
      <w:docGrid w:linePitch="360"/>
    </w:sectPr>
  </w:body>
</w:document>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64B1D3A" w16cex:dateUtc="2022-06-08T07:36:00Z"/>
  <w16cex:commentExtensible w16cex:durableId="264B1E24" w16cex:dateUtc="2022-06-08T07:39:00Z"/>
  <w16cex:commentExtensible w16cex:durableId="264B2192" w16cex:dateUtc="2022-06-08T07:54:00Z"/>
  <w16cex:commentExtensible w16cex:durableId="264B224A" w16cex:dateUtc="2022-06-08T07:57:00Z"/>
  <w16cex:commentExtensible w16cex:durableId="264B2279" w16cex:dateUtc="2022-06-08T07:58:00Z"/>
  <w16cex:commentExtensible w16cex:durableId="264B22AD" w16cex:dateUtc="2022-06-08T07:59:00Z"/>
</w16cex:commentsExtensibl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274AEB" w:rsidRDefault="00274AEB" w:rsidP="00C42125">
      <w:pPr>
        <w:spacing w:before="0"/>
      </w:pPr>
      <w:r>
        <w:separator/>
      </w:r>
    </w:p>
  </w:endnote>
  <w:endnote w:type="continuationSeparator" w:id="0">
    <w:p w:rsidR="00274AEB" w:rsidRDefault="00274AEB" w:rsidP="00C42125">
      <w:pPr>
        <w:spacing w:before="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rebuchet MS">
    <w:panose1 w:val="020B0603020202020204"/>
    <w:charset w:val="00"/>
    <w:family w:val="swiss"/>
    <w:pitch w:val="variable"/>
    <w:sig w:usb0="00000687" w:usb1="00000000" w:usb2="00000000" w:usb3="00000000" w:csb0="0000009F" w:csb1="00000000"/>
  </w:font>
  <w:font w:name="Calibri">
    <w:panose1 w:val="020F0502020204030204"/>
    <w:charset w:val="00"/>
    <w:family w:val="swiss"/>
    <w:pitch w:val="variable"/>
    <w:sig w:usb0="E4002EFF" w:usb1="C000247B" w:usb2="00000009" w:usb3="00000000" w:csb0="000001FF" w:csb1="00000000"/>
  </w:font>
  <w:font w:name="Mangal">
    <w:altName w:val="Courier New"/>
    <w:panose1 w:val="00000400000000000000"/>
    <w:charset w:val="01"/>
    <w:family w:val="roman"/>
    <w:notTrueType/>
    <w:pitch w:val="variable"/>
    <w:sig w:usb0="00002000" w:usb1="00000000" w:usb2="00000000" w:usb3="00000000" w:csb0="00000000" w:csb1="00000000"/>
  </w:font>
  <w:font w:name="SimSun">
    <w:altName w:val="宋体"/>
    <w:panose1 w:val="02010600030101010101"/>
    <w:charset w:val="86"/>
    <w:family w:val="auto"/>
    <w:pitch w:val="variable"/>
    <w:sig w:usb0="00000003" w:usb1="288F0000" w:usb2="00000016" w:usb3="00000000" w:csb0="00040001" w:csb1="00000000"/>
  </w:font>
  <w:font w:name="????">
    <w:altName w:val="Yu Gothic UI"/>
    <w:panose1 w:val="00000000000000000000"/>
    <w:charset w:val="80"/>
    <w:family w:val="auto"/>
    <w:notTrueType/>
    <w:pitch w:val="variable"/>
    <w:sig w:usb0="00000001" w:usb1="08070000" w:usb2="00000010" w:usb3="00000000" w:csb0="00020000" w:csb1="00000000"/>
  </w:font>
  <w:font w:name="MS Mincho">
    <w:altName w:val="ＭＳ 明朝"/>
    <w:panose1 w:val="02020609040205080304"/>
    <w:charset w:val="80"/>
    <w:family w:val="modern"/>
    <w:pitch w:val="fixed"/>
    <w:sig w:usb0="A00002BF" w:usb1="68C7FCFB" w:usb2="00000010" w:usb3="00000000" w:csb0="0002009F" w:csb1="00000000"/>
  </w:font>
  <w:font w:name="Batang">
    <w:altName w:val="바탕"/>
    <w:panose1 w:val="02030600000101010101"/>
    <w:charset w:val="81"/>
    <w:family w:val="auto"/>
    <w:notTrueType/>
    <w:pitch w:val="fixed"/>
    <w:sig w:usb0="00000001" w:usb1="09060000" w:usb2="00000010" w:usb3="00000000" w:csb0="00080000"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TimesNewRoman">
    <w:altName w:val="Times New Roman"/>
    <w:panose1 w:val="00000000000000000000"/>
    <w:charset w:val="00"/>
    <w:family w:val="roman"/>
    <w:notTrueType/>
    <w:pitch w:val="default"/>
    <w:sig w:usb0="00000003" w:usb1="00000000" w:usb2="00000000" w:usb3="00000000" w:csb0="0000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274AEB" w:rsidRDefault="00274AEB" w:rsidP="00C42125">
      <w:pPr>
        <w:spacing w:before="0"/>
      </w:pPr>
      <w:r>
        <w:separator/>
      </w:r>
    </w:p>
  </w:footnote>
  <w:footnote w:type="continuationSeparator" w:id="0">
    <w:p w:rsidR="00274AEB" w:rsidRDefault="00274AEB" w:rsidP="00C42125">
      <w:pPr>
        <w:spacing w:before="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136AB" w:rsidRPr="00C42125" w:rsidRDefault="007136AB" w:rsidP="007E53E4">
    <w:pPr>
      <w:pStyle w:val="Header"/>
    </w:pPr>
    <w:r w:rsidRPr="00C42125">
      <w:t xml:space="preserve">- </w:t>
    </w:r>
    <w:r w:rsidR="00080E2B" w:rsidRPr="00C42125">
      <w:fldChar w:fldCharType="begin"/>
    </w:r>
    <w:r w:rsidRPr="00C42125">
      <w:instrText xml:space="preserve"> PAGE  \* MERGEFORMAT </w:instrText>
    </w:r>
    <w:r w:rsidR="00080E2B" w:rsidRPr="00C42125">
      <w:fldChar w:fldCharType="separate"/>
    </w:r>
    <w:r w:rsidR="00552E57">
      <w:rPr>
        <w:noProof/>
      </w:rPr>
      <w:t>14</w:t>
    </w:r>
    <w:r w:rsidR="00080E2B" w:rsidRPr="00C42125">
      <w:fldChar w:fldCharType="end"/>
    </w:r>
    <w:r w:rsidRPr="00C42125">
      <w:t xml:space="preserve"> -</w:t>
    </w:r>
  </w:p>
  <w:p w:rsidR="007136AB" w:rsidRPr="00C42125" w:rsidRDefault="00080E2B" w:rsidP="007E53E4">
    <w:pPr>
      <w:pStyle w:val="Header"/>
    </w:pPr>
    <w:r>
      <w:fldChar w:fldCharType="begin"/>
    </w:r>
    <w:r w:rsidR="007136AB">
      <w:instrText xml:space="preserve"> STYLEREF  Docnumber  </w:instrText>
    </w:r>
    <w:r>
      <w:fldChar w:fldCharType="separate"/>
    </w:r>
    <w:r w:rsidR="00552E57">
      <w:rPr>
        <w:noProof/>
      </w:rPr>
      <w:t>SG13-C 0157</w:t>
    </w:r>
    <w:r>
      <w:rPr>
        <w:noProof/>
      </w:rPr>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DEFE3B40"/>
    <w:lvl w:ilvl="0">
      <w:start w:val="1"/>
      <w:numFmt w:val="decimal"/>
      <w:pStyle w:val="ListNumber5"/>
      <w:lvlText w:val="%1."/>
      <w:lvlJc w:val="left"/>
      <w:pPr>
        <w:tabs>
          <w:tab w:val="num" w:pos="1492"/>
        </w:tabs>
        <w:ind w:left="1492" w:hanging="360"/>
      </w:pPr>
    </w:lvl>
  </w:abstractNum>
  <w:abstractNum w:abstractNumId="1">
    <w:nsid w:val="FFFFFF7D"/>
    <w:multiLevelType w:val="singleLevel"/>
    <w:tmpl w:val="03D0A420"/>
    <w:lvl w:ilvl="0">
      <w:start w:val="1"/>
      <w:numFmt w:val="decimal"/>
      <w:pStyle w:val="ListNumber4"/>
      <w:lvlText w:val="%1."/>
      <w:lvlJc w:val="left"/>
      <w:pPr>
        <w:tabs>
          <w:tab w:val="num" w:pos="1209"/>
        </w:tabs>
        <w:ind w:left="1209" w:hanging="360"/>
      </w:pPr>
    </w:lvl>
  </w:abstractNum>
  <w:abstractNum w:abstractNumId="2">
    <w:nsid w:val="FFFFFF7E"/>
    <w:multiLevelType w:val="singleLevel"/>
    <w:tmpl w:val="064000FC"/>
    <w:lvl w:ilvl="0">
      <w:start w:val="1"/>
      <w:numFmt w:val="decimal"/>
      <w:pStyle w:val="ListNumber3"/>
      <w:lvlText w:val="%1."/>
      <w:lvlJc w:val="left"/>
      <w:pPr>
        <w:tabs>
          <w:tab w:val="num" w:pos="926"/>
        </w:tabs>
        <w:ind w:left="926" w:hanging="360"/>
      </w:pPr>
    </w:lvl>
  </w:abstractNum>
  <w:abstractNum w:abstractNumId="3">
    <w:nsid w:val="FFFFFF7F"/>
    <w:multiLevelType w:val="singleLevel"/>
    <w:tmpl w:val="8D5695D8"/>
    <w:lvl w:ilvl="0">
      <w:start w:val="1"/>
      <w:numFmt w:val="decimal"/>
      <w:pStyle w:val="ListNumber2"/>
      <w:lvlText w:val="%1."/>
      <w:lvlJc w:val="left"/>
      <w:pPr>
        <w:tabs>
          <w:tab w:val="num" w:pos="643"/>
        </w:tabs>
        <w:ind w:left="643" w:hanging="360"/>
      </w:pPr>
    </w:lvl>
  </w:abstractNum>
  <w:abstractNum w:abstractNumId="4">
    <w:nsid w:val="FFFFFF80"/>
    <w:multiLevelType w:val="singleLevel"/>
    <w:tmpl w:val="E0B4007E"/>
    <w:lvl w:ilvl="0">
      <w:start w:val="1"/>
      <w:numFmt w:val="bullet"/>
      <w:pStyle w:val="ListBullet5"/>
      <w:lvlText w:val=""/>
      <w:lvlJc w:val="left"/>
      <w:pPr>
        <w:tabs>
          <w:tab w:val="num" w:pos="1492"/>
        </w:tabs>
        <w:ind w:left="1492" w:hanging="360"/>
      </w:pPr>
      <w:rPr>
        <w:rFonts w:ascii="Symbol" w:hAnsi="Symbol" w:hint="default"/>
      </w:rPr>
    </w:lvl>
  </w:abstractNum>
  <w:abstractNum w:abstractNumId="5">
    <w:nsid w:val="FFFFFF81"/>
    <w:multiLevelType w:val="singleLevel"/>
    <w:tmpl w:val="B57CD12A"/>
    <w:lvl w:ilvl="0">
      <w:start w:val="1"/>
      <w:numFmt w:val="bullet"/>
      <w:pStyle w:val="ListBullet4"/>
      <w:lvlText w:val=""/>
      <w:lvlJc w:val="left"/>
      <w:pPr>
        <w:tabs>
          <w:tab w:val="num" w:pos="1209"/>
        </w:tabs>
        <w:ind w:left="1209" w:hanging="360"/>
      </w:pPr>
      <w:rPr>
        <w:rFonts w:ascii="Symbol" w:hAnsi="Symbol" w:hint="default"/>
      </w:rPr>
    </w:lvl>
  </w:abstractNum>
  <w:abstractNum w:abstractNumId="6">
    <w:nsid w:val="FFFFFF82"/>
    <w:multiLevelType w:val="singleLevel"/>
    <w:tmpl w:val="F7480A8A"/>
    <w:lvl w:ilvl="0">
      <w:start w:val="1"/>
      <w:numFmt w:val="bullet"/>
      <w:pStyle w:val="ListBullet3"/>
      <w:lvlText w:val=""/>
      <w:lvlJc w:val="left"/>
      <w:pPr>
        <w:tabs>
          <w:tab w:val="num" w:pos="926"/>
        </w:tabs>
        <w:ind w:left="926" w:hanging="360"/>
      </w:pPr>
      <w:rPr>
        <w:rFonts w:ascii="Symbol" w:hAnsi="Symbol" w:hint="default"/>
      </w:rPr>
    </w:lvl>
  </w:abstractNum>
  <w:abstractNum w:abstractNumId="7">
    <w:nsid w:val="FFFFFF83"/>
    <w:multiLevelType w:val="singleLevel"/>
    <w:tmpl w:val="50985226"/>
    <w:lvl w:ilvl="0">
      <w:start w:val="1"/>
      <w:numFmt w:val="bullet"/>
      <w:pStyle w:val="ListBullet2"/>
      <w:lvlText w:val=""/>
      <w:lvlJc w:val="left"/>
      <w:pPr>
        <w:tabs>
          <w:tab w:val="num" w:pos="643"/>
        </w:tabs>
        <w:ind w:left="643" w:hanging="360"/>
      </w:pPr>
      <w:rPr>
        <w:rFonts w:ascii="Symbol" w:hAnsi="Symbol" w:hint="default"/>
      </w:rPr>
    </w:lvl>
  </w:abstractNum>
  <w:abstractNum w:abstractNumId="8">
    <w:nsid w:val="FFFFFF88"/>
    <w:multiLevelType w:val="singleLevel"/>
    <w:tmpl w:val="36D2859E"/>
    <w:lvl w:ilvl="0">
      <w:start w:val="1"/>
      <w:numFmt w:val="decimal"/>
      <w:pStyle w:val="ListNumber"/>
      <w:lvlText w:val="%1."/>
      <w:lvlJc w:val="left"/>
      <w:pPr>
        <w:tabs>
          <w:tab w:val="num" w:pos="360"/>
        </w:tabs>
        <w:ind w:left="360" w:hanging="360"/>
      </w:pPr>
    </w:lvl>
  </w:abstractNum>
  <w:abstractNum w:abstractNumId="9">
    <w:nsid w:val="FFFFFF89"/>
    <w:multiLevelType w:val="singleLevel"/>
    <w:tmpl w:val="C8E6D7CC"/>
    <w:lvl w:ilvl="0">
      <w:start w:val="1"/>
      <w:numFmt w:val="bullet"/>
      <w:pStyle w:val="ListBullet"/>
      <w:lvlText w:val=""/>
      <w:lvlJc w:val="left"/>
      <w:pPr>
        <w:tabs>
          <w:tab w:val="num" w:pos="360"/>
        </w:tabs>
        <w:ind w:left="360" w:hanging="360"/>
      </w:pPr>
      <w:rPr>
        <w:rFonts w:ascii="Symbol" w:hAnsi="Symbol" w:hint="default"/>
      </w:rPr>
    </w:lvl>
  </w:abstractNum>
  <w:abstractNum w:abstractNumId="10">
    <w:nsid w:val="060409F3"/>
    <w:multiLevelType w:val="hybridMultilevel"/>
    <w:tmpl w:val="6D76C0E8"/>
    <w:lvl w:ilvl="0" w:tplc="40090017">
      <w:start w:val="1"/>
      <w:numFmt w:val="lowerLetter"/>
      <w:lvlText w:val="%1)"/>
      <w:lvlJc w:val="left"/>
      <w:pPr>
        <w:ind w:left="1440" w:hanging="360"/>
      </w:pPr>
    </w:lvl>
    <w:lvl w:ilvl="1" w:tplc="FFFFFFFF">
      <w:start w:val="1"/>
      <w:numFmt w:val="lowerLetter"/>
      <w:lvlText w:val="%2."/>
      <w:lvlJc w:val="left"/>
      <w:pPr>
        <w:ind w:left="2160" w:hanging="360"/>
      </w:pPr>
    </w:lvl>
    <w:lvl w:ilvl="2" w:tplc="FFFFFFFF">
      <w:start w:val="1"/>
      <w:numFmt w:val="lowerRoman"/>
      <w:lvlText w:val="%3."/>
      <w:lvlJc w:val="right"/>
      <w:pPr>
        <w:ind w:left="2880" w:hanging="180"/>
      </w:pPr>
    </w:lvl>
    <w:lvl w:ilvl="3" w:tplc="FFFFFFFF">
      <w:start w:val="1"/>
      <w:numFmt w:val="decimal"/>
      <w:lvlText w:val="%4."/>
      <w:lvlJc w:val="left"/>
      <w:pPr>
        <w:ind w:left="3600" w:hanging="360"/>
      </w:pPr>
    </w:lvl>
    <w:lvl w:ilvl="4" w:tplc="FFFFFFFF">
      <w:start w:val="1"/>
      <w:numFmt w:val="lowerLetter"/>
      <w:lvlText w:val="%5."/>
      <w:lvlJc w:val="left"/>
      <w:pPr>
        <w:ind w:left="4320" w:hanging="360"/>
      </w:pPr>
    </w:lvl>
    <w:lvl w:ilvl="5" w:tplc="FFFFFFFF">
      <w:start w:val="1"/>
      <w:numFmt w:val="lowerRoman"/>
      <w:lvlText w:val="%6."/>
      <w:lvlJc w:val="right"/>
      <w:pPr>
        <w:ind w:left="5040" w:hanging="180"/>
      </w:pPr>
    </w:lvl>
    <w:lvl w:ilvl="6" w:tplc="FFFFFFFF">
      <w:start w:val="1"/>
      <w:numFmt w:val="decimal"/>
      <w:lvlText w:val="%7."/>
      <w:lvlJc w:val="left"/>
      <w:pPr>
        <w:ind w:left="5760" w:hanging="360"/>
      </w:pPr>
    </w:lvl>
    <w:lvl w:ilvl="7" w:tplc="FFFFFFFF">
      <w:start w:val="1"/>
      <w:numFmt w:val="lowerLetter"/>
      <w:lvlText w:val="%8."/>
      <w:lvlJc w:val="left"/>
      <w:pPr>
        <w:ind w:left="6480" w:hanging="360"/>
      </w:pPr>
    </w:lvl>
    <w:lvl w:ilvl="8" w:tplc="FFFFFFFF">
      <w:start w:val="1"/>
      <w:numFmt w:val="lowerRoman"/>
      <w:lvlText w:val="%9."/>
      <w:lvlJc w:val="right"/>
      <w:pPr>
        <w:ind w:left="7200" w:hanging="180"/>
      </w:pPr>
    </w:lvl>
  </w:abstractNum>
  <w:abstractNum w:abstractNumId="11">
    <w:nsid w:val="070C7965"/>
    <w:multiLevelType w:val="hybridMultilevel"/>
    <w:tmpl w:val="37C2807C"/>
    <w:lvl w:ilvl="0" w:tplc="2FECD40A">
      <w:start w:val="1"/>
      <w:numFmt w:val="lowerLetter"/>
      <w:lvlText w:val="(%1)"/>
      <w:lvlJc w:val="left"/>
      <w:pPr>
        <w:ind w:left="2340" w:hanging="360"/>
      </w:pPr>
      <w:rPr>
        <w:rFonts w:hint="default"/>
      </w:rPr>
    </w:lvl>
    <w:lvl w:ilvl="1" w:tplc="40090019" w:tentative="1">
      <w:start w:val="1"/>
      <w:numFmt w:val="lowerLetter"/>
      <w:lvlText w:val="%2."/>
      <w:lvlJc w:val="left"/>
      <w:pPr>
        <w:ind w:left="3060" w:hanging="360"/>
      </w:pPr>
    </w:lvl>
    <w:lvl w:ilvl="2" w:tplc="4009001B" w:tentative="1">
      <w:start w:val="1"/>
      <w:numFmt w:val="lowerRoman"/>
      <w:lvlText w:val="%3."/>
      <w:lvlJc w:val="right"/>
      <w:pPr>
        <w:ind w:left="3780" w:hanging="180"/>
      </w:pPr>
    </w:lvl>
    <w:lvl w:ilvl="3" w:tplc="4009000F" w:tentative="1">
      <w:start w:val="1"/>
      <w:numFmt w:val="decimal"/>
      <w:lvlText w:val="%4."/>
      <w:lvlJc w:val="left"/>
      <w:pPr>
        <w:ind w:left="4500" w:hanging="360"/>
      </w:pPr>
    </w:lvl>
    <w:lvl w:ilvl="4" w:tplc="40090019" w:tentative="1">
      <w:start w:val="1"/>
      <w:numFmt w:val="lowerLetter"/>
      <w:lvlText w:val="%5."/>
      <w:lvlJc w:val="left"/>
      <w:pPr>
        <w:ind w:left="5220" w:hanging="360"/>
      </w:pPr>
    </w:lvl>
    <w:lvl w:ilvl="5" w:tplc="4009001B" w:tentative="1">
      <w:start w:val="1"/>
      <w:numFmt w:val="lowerRoman"/>
      <w:lvlText w:val="%6."/>
      <w:lvlJc w:val="right"/>
      <w:pPr>
        <w:ind w:left="5940" w:hanging="180"/>
      </w:pPr>
    </w:lvl>
    <w:lvl w:ilvl="6" w:tplc="4009000F" w:tentative="1">
      <w:start w:val="1"/>
      <w:numFmt w:val="decimal"/>
      <w:lvlText w:val="%7."/>
      <w:lvlJc w:val="left"/>
      <w:pPr>
        <w:ind w:left="6660" w:hanging="360"/>
      </w:pPr>
    </w:lvl>
    <w:lvl w:ilvl="7" w:tplc="40090019" w:tentative="1">
      <w:start w:val="1"/>
      <w:numFmt w:val="lowerLetter"/>
      <w:lvlText w:val="%8."/>
      <w:lvlJc w:val="left"/>
      <w:pPr>
        <w:ind w:left="7380" w:hanging="360"/>
      </w:pPr>
    </w:lvl>
    <w:lvl w:ilvl="8" w:tplc="4009001B" w:tentative="1">
      <w:start w:val="1"/>
      <w:numFmt w:val="lowerRoman"/>
      <w:lvlText w:val="%9."/>
      <w:lvlJc w:val="right"/>
      <w:pPr>
        <w:ind w:left="8100" w:hanging="180"/>
      </w:pPr>
    </w:lvl>
  </w:abstractNum>
  <w:abstractNum w:abstractNumId="12">
    <w:nsid w:val="11FE600B"/>
    <w:multiLevelType w:val="hybridMultilevel"/>
    <w:tmpl w:val="D6E217C4"/>
    <w:lvl w:ilvl="0" w:tplc="45AA1B9E">
      <w:numFmt w:val="bullet"/>
      <w:lvlText w:val="-"/>
      <w:lvlJc w:val="left"/>
      <w:pPr>
        <w:ind w:left="720" w:hanging="360"/>
      </w:pPr>
      <w:rPr>
        <w:rFonts w:ascii="Times New Roman" w:eastAsiaTheme="minorEastAsia"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nsid w:val="277E50A1"/>
    <w:multiLevelType w:val="hybridMultilevel"/>
    <w:tmpl w:val="B9209A10"/>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start w:val="1"/>
      <w:numFmt w:val="lowerRoman"/>
      <w:lvlText w:val="%3."/>
      <w:lvlJc w:val="right"/>
      <w:pPr>
        <w:ind w:left="1800" w:hanging="180"/>
      </w:pPr>
    </w:lvl>
    <w:lvl w:ilvl="3" w:tplc="4009000F">
      <w:start w:val="1"/>
      <w:numFmt w:val="decimal"/>
      <w:lvlText w:val="%4."/>
      <w:lvlJc w:val="left"/>
      <w:pPr>
        <w:ind w:left="2520" w:hanging="360"/>
      </w:pPr>
    </w:lvl>
    <w:lvl w:ilvl="4" w:tplc="40090019">
      <w:start w:val="1"/>
      <w:numFmt w:val="lowerLetter"/>
      <w:lvlText w:val="%5."/>
      <w:lvlJc w:val="left"/>
      <w:pPr>
        <w:ind w:left="3240" w:hanging="360"/>
      </w:pPr>
    </w:lvl>
    <w:lvl w:ilvl="5" w:tplc="4009001B">
      <w:start w:val="1"/>
      <w:numFmt w:val="lowerRoman"/>
      <w:lvlText w:val="%6."/>
      <w:lvlJc w:val="right"/>
      <w:pPr>
        <w:ind w:left="3960" w:hanging="180"/>
      </w:pPr>
    </w:lvl>
    <w:lvl w:ilvl="6" w:tplc="4009000F">
      <w:start w:val="1"/>
      <w:numFmt w:val="decimal"/>
      <w:lvlText w:val="%7."/>
      <w:lvlJc w:val="left"/>
      <w:pPr>
        <w:ind w:left="4680" w:hanging="360"/>
      </w:pPr>
    </w:lvl>
    <w:lvl w:ilvl="7" w:tplc="40090019">
      <w:start w:val="1"/>
      <w:numFmt w:val="lowerLetter"/>
      <w:lvlText w:val="%8."/>
      <w:lvlJc w:val="left"/>
      <w:pPr>
        <w:ind w:left="5400" w:hanging="360"/>
      </w:pPr>
    </w:lvl>
    <w:lvl w:ilvl="8" w:tplc="4009001B">
      <w:start w:val="1"/>
      <w:numFmt w:val="lowerRoman"/>
      <w:lvlText w:val="%9."/>
      <w:lvlJc w:val="right"/>
      <w:pPr>
        <w:ind w:left="6120" w:hanging="180"/>
      </w:pPr>
    </w:lvl>
  </w:abstractNum>
  <w:abstractNum w:abstractNumId="14">
    <w:nsid w:val="29FB4405"/>
    <w:multiLevelType w:val="hybridMultilevel"/>
    <w:tmpl w:val="6CDCA42E"/>
    <w:lvl w:ilvl="0" w:tplc="6B4CDA26">
      <w:start w:val="1"/>
      <w:numFmt w:val="bullet"/>
      <w:lvlText w:val="-"/>
      <w:lvlJc w:val="left"/>
      <w:pPr>
        <w:ind w:left="720" w:hanging="360"/>
      </w:pPr>
      <w:rPr>
        <w:rFonts w:ascii="Times New Roman" w:eastAsia="Trebuchet MS"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nsid w:val="2C270995"/>
    <w:multiLevelType w:val="hybridMultilevel"/>
    <w:tmpl w:val="99421A2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nsid w:val="2D997A02"/>
    <w:multiLevelType w:val="hybridMultilevel"/>
    <w:tmpl w:val="E2DA6692"/>
    <w:lvl w:ilvl="0" w:tplc="DDF6D17C">
      <w:numFmt w:val="bullet"/>
      <w:lvlText w:val="-"/>
      <w:lvlJc w:val="left"/>
      <w:pPr>
        <w:ind w:left="720" w:hanging="360"/>
      </w:pPr>
      <w:rPr>
        <w:rFonts w:ascii="Times New Roman" w:eastAsiaTheme="minorEastAsia"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nsid w:val="3A062D82"/>
    <w:multiLevelType w:val="hybridMultilevel"/>
    <w:tmpl w:val="9286BE08"/>
    <w:lvl w:ilvl="0" w:tplc="04090001">
      <w:start w:val="1"/>
      <w:numFmt w:val="bullet"/>
      <w:lvlText w:val=""/>
      <w:lvlJc w:val="left"/>
      <w:pPr>
        <w:ind w:left="420" w:hanging="420"/>
      </w:pPr>
      <w:rPr>
        <w:rFonts w:ascii="Symbol" w:hAnsi="Symbol"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18">
    <w:nsid w:val="3F8B087F"/>
    <w:multiLevelType w:val="hybridMultilevel"/>
    <w:tmpl w:val="BA6C3CAE"/>
    <w:lvl w:ilvl="0" w:tplc="21E81316">
      <w:start w:val="1"/>
      <w:numFmt w:val="lowerLetter"/>
      <w:lvlText w:val="(%1)"/>
      <w:lvlJc w:val="left"/>
      <w:pPr>
        <w:ind w:left="2520" w:hanging="360"/>
      </w:pPr>
      <w:rPr>
        <w:rFonts w:hint="default"/>
      </w:rPr>
    </w:lvl>
    <w:lvl w:ilvl="1" w:tplc="40090019" w:tentative="1">
      <w:start w:val="1"/>
      <w:numFmt w:val="lowerLetter"/>
      <w:lvlText w:val="%2."/>
      <w:lvlJc w:val="left"/>
      <w:pPr>
        <w:ind w:left="3240" w:hanging="360"/>
      </w:pPr>
    </w:lvl>
    <w:lvl w:ilvl="2" w:tplc="4009001B" w:tentative="1">
      <w:start w:val="1"/>
      <w:numFmt w:val="lowerRoman"/>
      <w:lvlText w:val="%3."/>
      <w:lvlJc w:val="right"/>
      <w:pPr>
        <w:ind w:left="3960" w:hanging="180"/>
      </w:pPr>
    </w:lvl>
    <w:lvl w:ilvl="3" w:tplc="4009000F" w:tentative="1">
      <w:start w:val="1"/>
      <w:numFmt w:val="decimal"/>
      <w:lvlText w:val="%4."/>
      <w:lvlJc w:val="left"/>
      <w:pPr>
        <w:ind w:left="4680" w:hanging="360"/>
      </w:pPr>
    </w:lvl>
    <w:lvl w:ilvl="4" w:tplc="40090019" w:tentative="1">
      <w:start w:val="1"/>
      <w:numFmt w:val="lowerLetter"/>
      <w:lvlText w:val="%5."/>
      <w:lvlJc w:val="left"/>
      <w:pPr>
        <w:ind w:left="5400" w:hanging="360"/>
      </w:pPr>
    </w:lvl>
    <w:lvl w:ilvl="5" w:tplc="4009001B" w:tentative="1">
      <w:start w:val="1"/>
      <w:numFmt w:val="lowerRoman"/>
      <w:lvlText w:val="%6."/>
      <w:lvlJc w:val="right"/>
      <w:pPr>
        <w:ind w:left="6120" w:hanging="180"/>
      </w:pPr>
    </w:lvl>
    <w:lvl w:ilvl="6" w:tplc="4009000F" w:tentative="1">
      <w:start w:val="1"/>
      <w:numFmt w:val="decimal"/>
      <w:lvlText w:val="%7."/>
      <w:lvlJc w:val="left"/>
      <w:pPr>
        <w:ind w:left="6840" w:hanging="360"/>
      </w:pPr>
    </w:lvl>
    <w:lvl w:ilvl="7" w:tplc="40090019" w:tentative="1">
      <w:start w:val="1"/>
      <w:numFmt w:val="lowerLetter"/>
      <w:lvlText w:val="%8."/>
      <w:lvlJc w:val="left"/>
      <w:pPr>
        <w:ind w:left="7560" w:hanging="360"/>
      </w:pPr>
    </w:lvl>
    <w:lvl w:ilvl="8" w:tplc="4009001B" w:tentative="1">
      <w:start w:val="1"/>
      <w:numFmt w:val="lowerRoman"/>
      <w:lvlText w:val="%9."/>
      <w:lvlJc w:val="right"/>
      <w:pPr>
        <w:ind w:left="8280" w:hanging="180"/>
      </w:pPr>
    </w:lvl>
  </w:abstractNum>
  <w:abstractNum w:abstractNumId="19">
    <w:nsid w:val="419522ED"/>
    <w:multiLevelType w:val="hybridMultilevel"/>
    <w:tmpl w:val="014C33E0"/>
    <w:lvl w:ilvl="0" w:tplc="0D8AD3F6">
      <w:start w:val="6"/>
      <w:numFmt w:val="bullet"/>
      <w:lvlText w:val="-"/>
      <w:lvlJc w:val="left"/>
      <w:pPr>
        <w:ind w:left="720" w:hanging="360"/>
      </w:pPr>
      <w:rPr>
        <w:rFonts w:ascii="Times New Roman" w:eastAsiaTheme="minorEastAsia" w:hAnsi="Times New Roman" w:cs="Times New Roman" w:hint="default"/>
        <w:b w:val="0"/>
        <w:color w:val="000000"/>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nsid w:val="422411E0"/>
    <w:multiLevelType w:val="hybridMultilevel"/>
    <w:tmpl w:val="27368E5C"/>
    <w:lvl w:ilvl="0" w:tplc="DDF6D17C">
      <w:numFmt w:val="bullet"/>
      <w:lvlText w:val="-"/>
      <w:lvlJc w:val="left"/>
      <w:pPr>
        <w:ind w:left="720" w:hanging="360"/>
      </w:pPr>
      <w:rPr>
        <w:rFonts w:ascii="Times New Roman" w:eastAsiaTheme="minorEastAsia"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nsid w:val="51F035F8"/>
    <w:multiLevelType w:val="hybridMultilevel"/>
    <w:tmpl w:val="2606083E"/>
    <w:lvl w:ilvl="0" w:tplc="065A2762">
      <w:numFmt w:val="bullet"/>
      <w:lvlText w:val=""/>
      <w:lvlJc w:val="left"/>
      <w:pPr>
        <w:ind w:left="1440" w:hanging="360"/>
      </w:pPr>
      <w:rPr>
        <w:rFonts w:ascii="Symbol" w:eastAsiaTheme="minorEastAsia" w:hAnsi="Symbol" w:cs="Times New Roman"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2">
    <w:nsid w:val="51F749D8"/>
    <w:multiLevelType w:val="hybridMultilevel"/>
    <w:tmpl w:val="68BEC9B2"/>
    <w:lvl w:ilvl="0" w:tplc="4009000F">
      <w:start w:val="1"/>
      <w:numFmt w:val="decimal"/>
      <w:lvlText w:val="%1."/>
      <w:lvlJc w:val="left"/>
      <w:pPr>
        <w:ind w:left="1440" w:hanging="360"/>
      </w:pPr>
      <w:rPr>
        <w:rFonts w:hint="default"/>
      </w:rPr>
    </w:lvl>
    <w:lvl w:ilvl="1" w:tplc="FFFFFFFF">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23">
    <w:nsid w:val="52403160"/>
    <w:multiLevelType w:val="hybridMultilevel"/>
    <w:tmpl w:val="47026FA8"/>
    <w:lvl w:ilvl="0" w:tplc="E4123102">
      <w:start w:val="3"/>
      <w:numFmt w:val="bullet"/>
      <w:lvlText w:val="-"/>
      <w:lvlJc w:val="left"/>
      <w:pPr>
        <w:ind w:left="360" w:hanging="360"/>
      </w:pPr>
      <w:rPr>
        <w:rFonts w:ascii="Times New Roman" w:eastAsia="Times New Roman" w:hAnsi="Times New Roman" w:cs="Times New Roman" w:hint="default"/>
      </w:rPr>
    </w:lvl>
    <w:lvl w:ilvl="1" w:tplc="40090003">
      <w:start w:val="1"/>
      <w:numFmt w:val="bullet"/>
      <w:lvlText w:val="o"/>
      <w:lvlJc w:val="left"/>
      <w:pPr>
        <w:ind w:left="720" w:hanging="360"/>
      </w:pPr>
      <w:rPr>
        <w:rFonts w:ascii="Courier New" w:hAnsi="Courier New" w:cs="Courier New" w:hint="default"/>
      </w:rPr>
    </w:lvl>
    <w:lvl w:ilvl="2" w:tplc="40090005">
      <w:start w:val="1"/>
      <w:numFmt w:val="bullet"/>
      <w:lvlText w:val=""/>
      <w:lvlJc w:val="left"/>
      <w:pPr>
        <w:ind w:left="1440" w:hanging="360"/>
      </w:pPr>
      <w:rPr>
        <w:rFonts w:ascii="Wingdings" w:hAnsi="Wingdings" w:hint="default"/>
      </w:rPr>
    </w:lvl>
    <w:lvl w:ilvl="3" w:tplc="40090001" w:tentative="1">
      <w:start w:val="1"/>
      <w:numFmt w:val="bullet"/>
      <w:lvlText w:val=""/>
      <w:lvlJc w:val="left"/>
      <w:pPr>
        <w:ind w:left="2160" w:hanging="360"/>
      </w:pPr>
      <w:rPr>
        <w:rFonts w:ascii="Symbol" w:hAnsi="Symbol" w:hint="default"/>
      </w:rPr>
    </w:lvl>
    <w:lvl w:ilvl="4" w:tplc="40090003" w:tentative="1">
      <w:start w:val="1"/>
      <w:numFmt w:val="bullet"/>
      <w:lvlText w:val="o"/>
      <w:lvlJc w:val="left"/>
      <w:pPr>
        <w:ind w:left="2880" w:hanging="360"/>
      </w:pPr>
      <w:rPr>
        <w:rFonts w:ascii="Courier New" w:hAnsi="Courier New" w:cs="Courier New" w:hint="default"/>
      </w:rPr>
    </w:lvl>
    <w:lvl w:ilvl="5" w:tplc="40090005" w:tentative="1">
      <w:start w:val="1"/>
      <w:numFmt w:val="bullet"/>
      <w:lvlText w:val=""/>
      <w:lvlJc w:val="left"/>
      <w:pPr>
        <w:ind w:left="3600" w:hanging="360"/>
      </w:pPr>
      <w:rPr>
        <w:rFonts w:ascii="Wingdings" w:hAnsi="Wingdings" w:hint="default"/>
      </w:rPr>
    </w:lvl>
    <w:lvl w:ilvl="6" w:tplc="40090001" w:tentative="1">
      <w:start w:val="1"/>
      <w:numFmt w:val="bullet"/>
      <w:lvlText w:val=""/>
      <w:lvlJc w:val="left"/>
      <w:pPr>
        <w:ind w:left="4320" w:hanging="360"/>
      </w:pPr>
      <w:rPr>
        <w:rFonts w:ascii="Symbol" w:hAnsi="Symbol" w:hint="default"/>
      </w:rPr>
    </w:lvl>
    <w:lvl w:ilvl="7" w:tplc="40090003" w:tentative="1">
      <w:start w:val="1"/>
      <w:numFmt w:val="bullet"/>
      <w:lvlText w:val="o"/>
      <w:lvlJc w:val="left"/>
      <w:pPr>
        <w:ind w:left="5040" w:hanging="360"/>
      </w:pPr>
      <w:rPr>
        <w:rFonts w:ascii="Courier New" w:hAnsi="Courier New" w:cs="Courier New" w:hint="default"/>
      </w:rPr>
    </w:lvl>
    <w:lvl w:ilvl="8" w:tplc="40090005" w:tentative="1">
      <w:start w:val="1"/>
      <w:numFmt w:val="bullet"/>
      <w:lvlText w:val=""/>
      <w:lvlJc w:val="left"/>
      <w:pPr>
        <w:ind w:left="5760" w:hanging="360"/>
      </w:pPr>
      <w:rPr>
        <w:rFonts w:ascii="Wingdings" w:hAnsi="Wingdings" w:hint="default"/>
      </w:rPr>
    </w:lvl>
  </w:abstractNum>
  <w:abstractNum w:abstractNumId="24">
    <w:nsid w:val="5C7E1586"/>
    <w:multiLevelType w:val="hybridMultilevel"/>
    <w:tmpl w:val="0C1C09D6"/>
    <w:lvl w:ilvl="0" w:tplc="40090013">
      <w:start w:val="1"/>
      <w:numFmt w:val="upperRoman"/>
      <w:lvlText w:val="%1."/>
      <w:lvlJc w:val="right"/>
      <w:pPr>
        <w:ind w:left="720" w:hanging="720"/>
      </w:pPr>
    </w:lvl>
    <w:lvl w:ilvl="1" w:tplc="40090019">
      <w:start w:val="1"/>
      <w:numFmt w:val="lowerLetter"/>
      <w:lvlText w:val="%2."/>
      <w:lvlJc w:val="left"/>
      <w:pPr>
        <w:ind w:left="1080" w:hanging="360"/>
      </w:pPr>
    </w:lvl>
    <w:lvl w:ilvl="2" w:tplc="4009001B">
      <w:start w:val="1"/>
      <w:numFmt w:val="lowerRoman"/>
      <w:lvlText w:val="%3."/>
      <w:lvlJc w:val="right"/>
      <w:pPr>
        <w:ind w:left="1800" w:hanging="180"/>
      </w:pPr>
    </w:lvl>
    <w:lvl w:ilvl="3" w:tplc="4009000F">
      <w:start w:val="1"/>
      <w:numFmt w:val="decimal"/>
      <w:lvlText w:val="%4."/>
      <w:lvlJc w:val="left"/>
      <w:pPr>
        <w:ind w:left="2520" w:hanging="360"/>
      </w:pPr>
    </w:lvl>
    <w:lvl w:ilvl="4" w:tplc="40090019">
      <w:start w:val="1"/>
      <w:numFmt w:val="lowerLetter"/>
      <w:lvlText w:val="%5."/>
      <w:lvlJc w:val="left"/>
      <w:pPr>
        <w:ind w:left="3240" w:hanging="360"/>
      </w:pPr>
    </w:lvl>
    <w:lvl w:ilvl="5" w:tplc="4009001B">
      <w:start w:val="1"/>
      <w:numFmt w:val="lowerRoman"/>
      <w:lvlText w:val="%6."/>
      <w:lvlJc w:val="right"/>
      <w:pPr>
        <w:ind w:left="3960" w:hanging="180"/>
      </w:pPr>
    </w:lvl>
    <w:lvl w:ilvl="6" w:tplc="4009000F">
      <w:start w:val="1"/>
      <w:numFmt w:val="decimal"/>
      <w:lvlText w:val="%7."/>
      <w:lvlJc w:val="left"/>
      <w:pPr>
        <w:ind w:left="4680" w:hanging="360"/>
      </w:pPr>
    </w:lvl>
    <w:lvl w:ilvl="7" w:tplc="40090019">
      <w:start w:val="1"/>
      <w:numFmt w:val="lowerLetter"/>
      <w:lvlText w:val="%8."/>
      <w:lvlJc w:val="left"/>
      <w:pPr>
        <w:ind w:left="5400" w:hanging="360"/>
      </w:pPr>
    </w:lvl>
    <w:lvl w:ilvl="8" w:tplc="4009001B">
      <w:start w:val="1"/>
      <w:numFmt w:val="lowerRoman"/>
      <w:lvlText w:val="%9."/>
      <w:lvlJc w:val="right"/>
      <w:pPr>
        <w:ind w:left="6120" w:hanging="180"/>
      </w:pPr>
    </w:lvl>
  </w:abstractNum>
  <w:abstractNum w:abstractNumId="25">
    <w:nsid w:val="7A3046FB"/>
    <w:multiLevelType w:val="hybridMultilevel"/>
    <w:tmpl w:val="D150A122"/>
    <w:lvl w:ilvl="0" w:tplc="4009001B">
      <w:start w:val="1"/>
      <w:numFmt w:val="lowerRoman"/>
      <w:lvlText w:val="%1."/>
      <w:lvlJc w:val="right"/>
      <w:pPr>
        <w:ind w:left="720" w:hanging="360"/>
      </w:pPr>
      <w:rPr>
        <w:rFonts w:hint="default"/>
        <w:lang w:val="en-GB"/>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4"/>
  </w:num>
  <w:num w:numId="12">
    <w:abstractNumId w:val="19"/>
  </w:num>
  <w:num w:numId="13">
    <w:abstractNumId w:val="13"/>
  </w:num>
  <w:num w:numId="14">
    <w:abstractNumId w:val="22"/>
  </w:num>
  <w:num w:numId="15">
    <w:abstractNumId w:val="10"/>
  </w:num>
  <w:num w:numId="16">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abstractNumId w:val="25"/>
  </w:num>
  <w:num w:numId="18">
    <w:abstractNumId w:val="23"/>
  </w:num>
  <w:num w:numId="19">
    <w:abstractNumId w:val="12"/>
  </w:num>
  <w:num w:numId="20">
    <w:abstractNumId w:val="21"/>
  </w:num>
  <w:num w:numId="21">
    <w:abstractNumId w:val="20"/>
  </w:num>
  <w:num w:numId="22">
    <w:abstractNumId w:val="18"/>
  </w:num>
  <w:num w:numId="23">
    <w:abstractNumId w:val="11"/>
  </w:num>
  <w:num w:numId="24">
    <w:abstractNumId w:val="24"/>
  </w:num>
  <w:num w:numId="25">
    <w:abstractNumId w:val="16"/>
  </w:num>
  <w:num w:numId="26">
    <w:abstractNumId w:val="17"/>
  </w:num>
  <w:num w:numId="27">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stylePaneFormatFilter w:val="1721" w:allStyles="1" w:customStyles="0" w:latentStyles="0" w:stylesInUse="0" w:headingStyles="1" w:numberingStyles="0" w:tableStyles="0" w:directFormattingOnRuns="1" w:directFormattingOnParagraphs="1" w:directFormattingOnNumbering="1" w:directFormattingOnTables="0" w:clearFormatting="1" w:top3HeadingStyles="0" w:visibleStyles="0" w:alternateStyleNames="0"/>
  <w:stylePaneSortMethod w:val="0000"/>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C0300"/>
    <w:rsid w:val="00014768"/>
    <w:rsid w:val="0001508E"/>
    <w:rsid w:val="000171DB"/>
    <w:rsid w:val="0002131B"/>
    <w:rsid w:val="00023D9A"/>
    <w:rsid w:val="0002490E"/>
    <w:rsid w:val="00024DE4"/>
    <w:rsid w:val="00030489"/>
    <w:rsid w:val="00036495"/>
    <w:rsid w:val="00037538"/>
    <w:rsid w:val="000410C3"/>
    <w:rsid w:val="00043D75"/>
    <w:rsid w:val="00052D52"/>
    <w:rsid w:val="00053E1B"/>
    <w:rsid w:val="00054813"/>
    <w:rsid w:val="00057000"/>
    <w:rsid w:val="000577DC"/>
    <w:rsid w:val="000640E0"/>
    <w:rsid w:val="00064226"/>
    <w:rsid w:val="00073C3E"/>
    <w:rsid w:val="00074DCB"/>
    <w:rsid w:val="00080E2B"/>
    <w:rsid w:val="00084AEA"/>
    <w:rsid w:val="000863C4"/>
    <w:rsid w:val="0008688D"/>
    <w:rsid w:val="00093C1D"/>
    <w:rsid w:val="000A5CA2"/>
    <w:rsid w:val="000A669E"/>
    <w:rsid w:val="000B25B1"/>
    <w:rsid w:val="000B4523"/>
    <w:rsid w:val="000B5D7D"/>
    <w:rsid w:val="000C3DDD"/>
    <w:rsid w:val="000D515F"/>
    <w:rsid w:val="000D6395"/>
    <w:rsid w:val="000F1610"/>
    <w:rsid w:val="000F1E35"/>
    <w:rsid w:val="00104111"/>
    <w:rsid w:val="001124CA"/>
    <w:rsid w:val="00122735"/>
    <w:rsid w:val="001251DA"/>
    <w:rsid w:val="00125432"/>
    <w:rsid w:val="00133F8D"/>
    <w:rsid w:val="00137F40"/>
    <w:rsid w:val="0015473A"/>
    <w:rsid w:val="00165942"/>
    <w:rsid w:val="00171C4F"/>
    <w:rsid w:val="0017240B"/>
    <w:rsid w:val="0017551B"/>
    <w:rsid w:val="00181E98"/>
    <w:rsid w:val="001854BE"/>
    <w:rsid w:val="00186CB1"/>
    <w:rsid w:val="001871EC"/>
    <w:rsid w:val="001947F6"/>
    <w:rsid w:val="00197915"/>
    <w:rsid w:val="001A5356"/>
    <w:rsid w:val="001A670F"/>
    <w:rsid w:val="001B585E"/>
    <w:rsid w:val="001C3ABC"/>
    <w:rsid w:val="001C3FE2"/>
    <w:rsid w:val="001C51E1"/>
    <w:rsid w:val="001C62B8"/>
    <w:rsid w:val="001C709A"/>
    <w:rsid w:val="001D0122"/>
    <w:rsid w:val="001D1E47"/>
    <w:rsid w:val="001D28F0"/>
    <w:rsid w:val="001E7B0E"/>
    <w:rsid w:val="001F1322"/>
    <w:rsid w:val="001F141D"/>
    <w:rsid w:val="00200A06"/>
    <w:rsid w:val="00201F36"/>
    <w:rsid w:val="00204850"/>
    <w:rsid w:val="00205AED"/>
    <w:rsid w:val="002175C4"/>
    <w:rsid w:val="00223652"/>
    <w:rsid w:val="00223946"/>
    <w:rsid w:val="00225175"/>
    <w:rsid w:val="00226343"/>
    <w:rsid w:val="00231DC5"/>
    <w:rsid w:val="00241832"/>
    <w:rsid w:val="00241FB5"/>
    <w:rsid w:val="002520E7"/>
    <w:rsid w:val="002534C9"/>
    <w:rsid w:val="00253DBE"/>
    <w:rsid w:val="00260A6E"/>
    <w:rsid w:val="002622FA"/>
    <w:rsid w:val="002633F3"/>
    <w:rsid w:val="00263518"/>
    <w:rsid w:val="00263DF2"/>
    <w:rsid w:val="0026418B"/>
    <w:rsid w:val="00274AEB"/>
    <w:rsid w:val="002759E7"/>
    <w:rsid w:val="00275ED1"/>
    <w:rsid w:val="002769A0"/>
    <w:rsid w:val="00277326"/>
    <w:rsid w:val="00280E63"/>
    <w:rsid w:val="002925BB"/>
    <w:rsid w:val="002A49E0"/>
    <w:rsid w:val="002A63C2"/>
    <w:rsid w:val="002B522C"/>
    <w:rsid w:val="002B5B19"/>
    <w:rsid w:val="002C015C"/>
    <w:rsid w:val="002C26C0"/>
    <w:rsid w:val="002C2BC5"/>
    <w:rsid w:val="002C74D0"/>
    <w:rsid w:val="002D74A6"/>
    <w:rsid w:val="002E2053"/>
    <w:rsid w:val="002E6942"/>
    <w:rsid w:val="002E74C6"/>
    <w:rsid w:val="002E79CB"/>
    <w:rsid w:val="002F1AD2"/>
    <w:rsid w:val="002F1CFE"/>
    <w:rsid w:val="002F7F55"/>
    <w:rsid w:val="00300C80"/>
    <w:rsid w:val="0030745F"/>
    <w:rsid w:val="00314630"/>
    <w:rsid w:val="00316234"/>
    <w:rsid w:val="0032090A"/>
    <w:rsid w:val="00321CDE"/>
    <w:rsid w:val="00330FC3"/>
    <w:rsid w:val="00333E15"/>
    <w:rsid w:val="00335B7D"/>
    <w:rsid w:val="00336046"/>
    <w:rsid w:val="00336F12"/>
    <w:rsid w:val="00345FDC"/>
    <w:rsid w:val="00350492"/>
    <w:rsid w:val="0035343D"/>
    <w:rsid w:val="00354F0F"/>
    <w:rsid w:val="0037422B"/>
    <w:rsid w:val="0038073C"/>
    <w:rsid w:val="00384585"/>
    <w:rsid w:val="00384C5E"/>
    <w:rsid w:val="0038715D"/>
    <w:rsid w:val="00387F67"/>
    <w:rsid w:val="00394DBF"/>
    <w:rsid w:val="003957A6"/>
    <w:rsid w:val="00395C05"/>
    <w:rsid w:val="003A40AB"/>
    <w:rsid w:val="003A4260"/>
    <w:rsid w:val="003A43EF"/>
    <w:rsid w:val="003A5982"/>
    <w:rsid w:val="003A6450"/>
    <w:rsid w:val="003B2654"/>
    <w:rsid w:val="003C3419"/>
    <w:rsid w:val="003C5B11"/>
    <w:rsid w:val="003C7445"/>
    <w:rsid w:val="003D0055"/>
    <w:rsid w:val="003D2CC8"/>
    <w:rsid w:val="003D693C"/>
    <w:rsid w:val="003F11D0"/>
    <w:rsid w:val="003F1CAF"/>
    <w:rsid w:val="003F2BED"/>
    <w:rsid w:val="003F3907"/>
    <w:rsid w:val="003F4BFB"/>
    <w:rsid w:val="00404998"/>
    <w:rsid w:val="00411EEE"/>
    <w:rsid w:val="00426B93"/>
    <w:rsid w:val="00427D64"/>
    <w:rsid w:val="0043297C"/>
    <w:rsid w:val="0043463C"/>
    <w:rsid w:val="00443878"/>
    <w:rsid w:val="0044609F"/>
    <w:rsid w:val="0044704D"/>
    <w:rsid w:val="004539A8"/>
    <w:rsid w:val="00453FE7"/>
    <w:rsid w:val="00460EDD"/>
    <w:rsid w:val="00462E34"/>
    <w:rsid w:val="00463998"/>
    <w:rsid w:val="00467554"/>
    <w:rsid w:val="004712CA"/>
    <w:rsid w:val="004718F1"/>
    <w:rsid w:val="0047422E"/>
    <w:rsid w:val="00474505"/>
    <w:rsid w:val="00476D6C"/>
    <w:rsid w:val="00480FCD"/>
    <w:rsid w:val="0048361D"/>
    <w:rsid w:val="00490B02"/>
    <w:rsid w:val="004960CA"/>
    <w:rsid w:val="0049674B"/>
    <w:rsid w:val="00496F3F"/>
    <w:rsid w:val="004A45D7"/>
    <w:rsid w:val="004C0673"/>
    <w:rsid w:val="004C4E4E"/>
    <w:rsid w:val="004E3F8B"/>
    <w:rsid w:val="004E7F75"/>
    <w:rsid w:val="004F3816"/>
    <w:rsid w:val="004F3C71"/>
    <w:rsid w:val="004F6151"/>
    <w:rsid w:val="005019C6"/>
    <w:rsid w:val="00510C38"/>
    <w:rsid w:val="005155ED"/>
    <w:rsid w:val="005204D0"/>
    <w:rsid w:val="00534614"/>
    <w:rsid w:val="00543D41"/>
    <w:rsid w:val="00543F99"/>
    <w:rsid w:val="00545FC5"/>
    <w:rsid w:val="00546AAB"/>
    <w:rsid w:val="00552142"/>
    <w:rsid w:val="00552E57"/>
    <w:rsid w:val="005551B3"/>
    <w:rsid w:val="0055782F"/>
    <w:rsid w:val="00561AA0"/>
    <w:rsid w:val="0056535A"/>
    <w:rsid w:val="00566EDA"/>
    <w:rsid w:val="00567F52"/>
    <w:rsid w:val="00572654"/>
    <w:rsid w:val="00577559"/>
    <w:rsid w:val="00583CED"/>
    <w:rsid w:val="00586569"/>
    <w:rsid w:val="00587862"/>
    <w:rsid w:val="0059305C"/>
    <w:rsid w:val="005A02DB"/>
    <w:rsid w:val="005A2E4E"/>
    <w:rsid w:val="005B1478"/>
    <w:rsid w:val="005B1DD0"/>
    <w:rsid w:val="005B2C50"/>
    <w:rsid w:val="005B3023"/>
    <w:rsid w:val="005B5629"/>
    <w:rsid w:val="005B6F77"/>
    <w:rsid w:val="005C0300"/>
    <w:rsid w:val="005C4F27"/>
    <w:rsid w:val="005D37BA"/>
    <w:rsid w:val="005F1AF9"/>
    <w:rsid w:val="005F4B6A"/>
    <w:rsid w:val="005F4BCF"/>
    <w:rsid w:val="006010F3"/>
    <w:rsid w:val="00602A8B"/>
    <w:rsid w:val="00604127"/>
    <w:rsid w:val="00615A0A"/>
    <w:rsid w:val="00620754"/>
    <w:rsid w:val="006243D6"/>
    <w:rsid w:val="006306CF"/>
    <w:rsid w:val="006312F4"/>
    <w:rsid w:val="006333D4"/>
    <w:rsid w:val="0063592D"/>
    <w:rsid w:val="006369B2"/>
    <w:rsid w:val="006403C6"/>
    <w:rsid w:val="00642D16"/>
    <w:rsid w:val="00647525"/>
    <w:rsid w:val="00650768"/>
    <w:rsid w:val="006570B0"/>
    <w:rsid w:val="00666F99"/>
    <w:rsid w:val="006800FD"/>
    <w:rsid w:val="0068317C"/>
    <w:rsid w:val="00684AB9"/>
    <w:rsid w:val="00684B28"/>
    <w:rsid w:val="006862D5"/>
    <w:rsid w:val="0069180E"/>
    <w:rsid w:val="00691C94"/>
    <w:rsid w:val="0069210B"/>
    <w:rsid w:val="00692CD9"/>
    <w:rsid w:val="006957CD"/>
    <w:rsid w:val="006A4055"/>
    <w:rsid w:val="006A7457"/>
    <w:rsid w:val="006B1963"/>
    <w:rsid w:val="006C1937"/>
    <w:rsid w:val="006C34D2"/>
    <w:rsid w:val="006C5641"/>
    <w:rsid w:val="006C72D8"/>
    <w:rsid w:val="006D1089"/>
    <w:rsid w:val="006D16E2"/>
    <w:rsid w:val="006D1B86"/>
    <w:rsid w:val="006D39DD"/>
    <w:rsid w:val="006D7355"/>
    <w:rsid w:val="006E3925"/>
    <w:rsid w:val="006E68FF"/>
    <w:rsid w:val="006F2ACE"/>
    <w:rsid w:val="006F4361"/>
    <w:rsid w:val="007136AB"/>
    <w:rsid w:val="00714D3B"/>
    <w:rsid w:val="00715B22"/>
    <w:rsid w:val="00715CA6"/>
    <w:rsid w:val="007203C5"/>
    <w:rsid w:val="007204A9"/>
    <w:rsid w:val="00722AD9"/>
    <w:rsid w:val="00725014"/>
    <w:rsid w:val="00730503"/>
    <w:rsid w:val="00731135"/>
    <w:rsid w:val="007324AF"/>
    <w:rsid w:val="007338F6"/>
    <w:rsid w:val="00734D7C"/>
    <w:rsid w:val="007409B4"/>
    <w:rsid w:val="00741974"/>
    <w:rsid w:val="00743454"/>
    <w:rsid w:val="00754C19"/>
    <w:rsid w:val="0075525E"/>
    <w:rsid w:val="00756D3D"/>
    <w:rsid w:val="00763042"/>
    <w:rsid w:val="00766860"/>
    <w:rsid w:val="00767AD6"/>
    <w:rsid w:val="007745D0"/>
    <w:rsid w:val="00776B1A"/>
    <w:rsid w:val="00777764"/>
    <w:rsid w:val="00777C6B"/>
    <w:rsid w:val="007806C2"/>
    <w:rsid w:val="0078194F"/>
    <w:rsid w:val="007822A1"/>
    <w:rsid w:val="007862B2"/>
    <w:rsid w:val="007867BD"/>
    <w:rsid w:val="00790033"/>
    <w:rsid w:val="007903F8"/>
    <w:rsid w:val="00794F4F"/>
    <w:rsid w:val="007974BE"/>
    <w:rsid w:val="007A030A"/>
    <w:rsid w:val="007A0916"/>
    <w:rsid w:val="007A0DFD"/>
    <w:rsid w:val="007A59C4"/>
    <w:rsid w:val="007A6474"/>
    <w:rsid w:val="007A7A43"/>
    <w:rsid w:val="007B3038"/>
    <w:rsid w:val="007B3498"/>
    <w:rsid w:val="007B46AB"/>
    <w:rsid w:val="007B554E"/>
    <w:rsid w:val="007B7CEE"/>
    <w:rsid w:val="007C1AD8"/>
    <w:rsid w:val="007C7122"/>
    <w:rsid w:val="007D3F11"/>
    <w:rsid w:val="007D6BA3"/>
    <w:rsid w:val="007E53E4"/>
    <w:rsid w:val="007E656A"/>
    <w:rsid w:val="007F664D"/>
    <w:rsid w:val="007F7A4B"/>
    <w:rsid w:val="0081064E"/>
    <w:rsid w:val="008128CE"/>
    <w:rsid w:val="00841217"/>
    <w:rsid w:val="00842137"/>
    <w:rsid w:val="008473B2"/>
    <w:rsid w:val="00855D14"/>
    <w:rsid w:val="00856BED"/>
    <w:rsid w:val="00860AB2"/>
    <w:rsid w:val="00862BDD"/>
    <w:rsid w:val="008714E9"/>
    <w:rsid w:val="00881F8D"/>
    <w:rsid w:val="00882DA3"/>
    <w:rsid w:val="00887ED8"/>
    <w:rsid w:val="0089088E"/>
    <w:rsid w:val="00892297"/>
    <w:rsid w:val="00893996"/>
    <w:rsid w:val="008A6B3F"/>
    <w:rsid w:val="008A70F2"/>
    <w:rsid w:val="008B6F4A"/>
    <w:rsid w:val="008C1727"/>
    <w:rsid w:val="008D0C7E"/>
    <w:rsid w:val="008D196E"/>
    <w:rsid w:val="008E0172"/>
    <w:rsid w:val="008E370F"/>
    <w:rsid w:val="008E6D33"/>
    <w:rsid w:val="008F4558"/>
    <w:rsid w:val="008F7AC3"/>
    <w:rsid w:val="00912629"/>
    <w:rsid w:val="00912635"/>
    <w:rsid w:val="00913514"/>
    <w:rsid w:val="00914912"/>
    <w:rsid w:val="009153C9"/>
    <w:rsid w:val="00916AE4"/>
    <w:rsid w:val="00930BB4"/>
    <w:rsid w:val="00932AB7"/>
    <w:rsid w:val="00934405"/>
    <w:rsid w:val="00934C5D"/>
    <w:rsid w:val="009406B5"/>
    <w:rsid w:val="00943FFC"/>
    <w:rsid w:val="00946166"/>
    <w:rsid w:val="009478E5"/>
    <w:rsid w:val="00947A28"/>
    <w:rsid w:val="0095099F"/>
    <w:rsid w:val="00970901"/>
    <w:rsid w:val="009714F8"/>
    <w:rsid w:val="0098312D"/>
    <w:rsid w:val="00983164"/>
    <w:rsid w:val="00983183"/>
    <w:rsid w:val="00993048"/>
    <w:rsid w:val="00993F16"/>
    <w:rsid w:val="009972EF"/>
    <w:rsid w:val="009A5030"/>
    <w:rsid w:val="009A586D"/>
    <w:rsid w:val="009B75B3"/>
    <w:rsid w:val="009C3160"/>
    <w:rsid w:val="009D2819"/>
    <w:rsid w:val="009D5075"/>
    <w:rsid w:val="009E17A1"/>
    <w:rsid w:val="009E6AAE"/>
    <w:rsid w:val="009E766E"/>
    <w:rsid w:val="009F0496"/>
    <w:rsid w:val="009F1960"/>
    <w:rsid w:val="009F42B3"/>
    <w:rsid w:val="009F59DD"/>
    <w:rsid w:val="009F715E"/>
    <w:rsid w:val="00A02955"/>
    <w:rsid w:val="00A10DBB"/>
    <w:rsid w:val="00A16253"/>
    <w:rsid w:val="00A17A55"/>
    <w:rsid w:val="00A304DD"/>
    <w:rsid w:val="00A31D47"/>
    <w:rsid w:val="00A4013E"/>
    <w:rsid w:val="00A4045F"/>
    <w:rsid w:val="00A427CD"/>
    <w:rsid w:val="00A4600B"/>
    <w:rsid w:val="00A50506"/>
    <w:rsid w:val="00A50EBB"/>
    <w:rsid w:val="00A51EF0"/>
    <w:rsid w:val="00A56BB9"/>
    <w:rsid w:val="00A6618D"/>
    <w:rsid w:val="00A66D96"/>
    <w:rsid w:val="00A67A81"/>
    <w:rsid w:val="00A730A6"/>
    <w:rsid w:val="00A73B23"/>
    <w:rsid w:val="00A96C36"/>
    <w:rsid w:val="00A971A0"/>
    <w:rsid w:val="00A972CA"/>
    <w:rsid w:val="00AA087F"/>
    <w:rsid w:val="00AA0A72"/>
    <w:rsid w:val="00AA1F22"/>
    <w:rsid w:val="00AA203F"/>
    <w:rsid w:val="00AA365E"/>
    <w:rsid w:val="00AB0B51"/>
    <w:rsid w:val="00AB4529"/>
    <w:rsid w:val="00AB7B0F"/>
    <w:rsid w:val="00AC3111"/>
    <w:rsid w:val="00AC6FE4"/>
    <w:rsid w:val="00AE38E1"/>
    <w:rsid w:val="00AF658E"/>
    <w:rsid w:val="00B05821"/>
    <w:rsid w:val="00B11B3E"/>
    <w:rsid w:val="00B20437"/>
    <w:rsid w:val="00B230BE"/>
    <w:rsid w:val="00B26C28"/>
    <w:rsid w:val="00B27118"/>
    <w:rsid w:val="00B35701"/>
    <w:rsid w:val="00B4174C"/>
    <w:rsid w:val="00B453F5"/>
    <w:rsid w:val="00B47A0B"/>
    <w:rsid w:val="00B52517"/>
    <w:rsid w:val="00B56FD7"/>
    <w:rsid w:val="00B57342"/>
    <w:rsid w:val="00B61624"/>
    <w:rsid w:val="00B717D6"/>
    <w:rsid w:val="00B718A5"/>
    <w:rsid w:val="00B8261A"/>
    <w:rsid w:val="00B82BE4"/>
    <w:rsid w:val="00B90939"/>
    <w:rsid w:val="00B941CF"/>
    <w:rsid w:val="00B95B0F"/>
    <w:rsid w:val="00B97238"/>
    <w:rsid w:val="00BA5092"/>
    <w:rsid w:val="00BA73F4"/>
    <w:rsid w:val="00BB0F4A"/>
    <w:rsid w:val="00BB14A0"/>
    <w:rsid w:val="00BC1FAE"/>
    <w:rsid w:val="00BC62E2"/>
    <w:rsid w:val="00BD419B"/>
    <w:rsid w:val="00BE36F8"/>
    <w:rsid w:val="00BE72FF"/>
    <w:rsid w:val="00BF0E60"/>
    <w:rsid w:val="00BF57A0"/>
    <w:rsid w:val="00C01E4A"/>
    <w:rsid w:val="00C03DE4"/>
    <w:rsid w:val="00C10786"/>
    <w:rsid w:val="00C13C12"/>
    <w:rsid w:val="00C22C5F"/>
    <w:rsid w:val="00C37FDD"/>
    <w:rsid w:val="00C41F6A"/>
    <w:rsid w:val="00C42125"/>
    <w:rsid w:val="00C4284E"/>
    <w:rsid w:val="00C5425A"/>
    <w:rsid w:val="00C55A9A"/>
    <w:rsid w:val="00C62814"/>
    <w:rsid w:val="00C65B73"/>
    <w:rsid w:val="00C67CCE"/>
    <w:rsid w:val="00C73E7C"/>
    <w:rsid w:val="00C74937"/>
    <w:rsid w:val="00C7719A"/>
    <w:rsid w:val="00C90FA7"/>
    <w:rsid w:val="00CB381C"/>
    <w:rsid w:val="00CC358B"/>
    <w:rsid w:val="00CE20CA"/>
    <w:rsid w:val="00CF0D82"/>
    <w:rsid w:val="00CF34A7"/>
    <w:rsid w:val="00CF591B"/>
    <w:rsid w:val="00CF688B"/>
    <w:rsid w:val="00D00469"/>
    <w:rsid w:val="00D068CE"/>
    <w:rsid w:val="00D17674"/>
    <w:rsid w:val="00D25DEE"/>
    <w:rsid w:val="00D44EEB"/>
    <w:rsid w:val="00D57D7F"/>
    <w:rsid w:val="00D61C18"/>
    <w:rsid w:val="00D73137"/>
    <w:rsid w:val="00D838A1"/>
    <w:rsid w:val="00D83E8F"/>
    <w:rsid w:val="00D9007C"/>
    <w:rsid w:val="00D95FED"/>
    <w:rsid w:val="00DA313C"/>
    <w:rsid w:val="00DB0DCD"/>
    <w:rsid w:val="00DB1307"/>
    <w:rsid w:val="00DB47DE"/>
    <w:rsid w:val="00DC0323"/>
    <w:rsid w:val="00DC48DC"/>
    <w:rsid w:val="00DC7AAC"/>
    <w:rsid w:val="00DD16E7"/>
    <w:rsid w:val="00DD50DE"/>
    <w:rsid w:val="00DE0B86"/>
    <w:rsid w:val="00DE2292"/>
    <w:rsid w:val="00DE2937"/>
    <w:rsid w:val="00DE3062"/>
    <w:rsid w:val="00DE44B0"/>
    <w:rsid w:val="00DE658B"/>
    <w:rsid w:val="00E015D6"/>
    <w:rsid w:val="00E01E12"/>
    <w:rsid w:val="00E07600"/>
    <w:rsid w:val="00E15268"/>
    <w:rsid w:val="00E204DD"/>
    <w:rsid w:val="00E2145E"/>
    <w:rsid w:val="00E24D43"/>
    <w:rsid w:val="00E32638"/>
    <w:rsid w:val="00E353EC"/>
    <w:rsid w:val="00E37359"/>
    <w:rsid w:val="00E53C24"/>
    <w:rsid w:val="00E56269"/>
    <w:rsid w:val="00E62180"/>
    <w:rsid w:val="00E625BC"/>
    <w:rsid w:val="00E65CF3"/>
    <w:rsid w:val="00E738C1"/>
    <w:rsid w:val="00E73B94"/>
    <w:rsid w:val="00E755D1"/>
    <w:rsid w:val="00E81391"/>
    <w:rsid w:val="00E82414"/>
    <w:rsid w:val="00E94AAF"/>
    <w:rsid w:val="00EA6108"/>
    <w:rsid w:val="00EB444A"/>
    <w:rsid w:val="00EB444D"/>
    <w:rsid w:val="00EC45BA"/>
    <w:rsid w:val="00ED72F4"/>
    <w:rsid w:val="00EE1BA1"/>
    <w:rsid w:val="00EF08CD"/>
    <w:rsid w:val="00EF165A"/>
    <w:rsid w:val="00EF1DC8"/>
    <w:rsid w:val="00F02294"/>
    <w:rsid w:val="00F16DAE"/>
    <w:rsid w:val="00F22856"/>
    <w:rsid w:val="00F25254"/>
    <w:rsid w:val="00F27C2B"/>
    <w:rsid w:val="00F35D8C"/>
    <w:rsid w:val="00F35F57"/>
    <w:rsid w:val="00F403F5"/>
    <w:rsid w:val="00F50467"/>
    <w:rsid w:val="00F562A0"/>
    <w:rsid w:val="00F64630"/>
    <w:rsid w:val="00F65E51"/>
    <w:rsid w:val="00F705BE"/>
    <w:rsid w:val="00F70E00"/>
    <w:rsid w:val="00F71C53"/>
    <w:rsid w:val="00F74E3E"/>
    <w:rsid w:val="00F75385"/>
    <w:rsid w:val="00F77B74"/>
    <w:rsid w:val="00F8791A"/>
    <w:rsid w:val="00F91CD5"/>
    <w:rsid w:val="00F95F1C"/>
    <w:rsid w:val="00FA2177"/>
    <w:rsid w:val="00FA2E6D"/>
    <w:rsid w:val="00FA6C77"/>
    <w:rsid w:val="00FB06FA"/>
    <w:rsid w:val="00FB0A28"/>
    <w:rsid w:val="00FC6975"/>
    <w:rsid w:val="00FC6FC3"/>
    <w:rsid w:val="00FD01DA"/>
    <w:rsid w:val="00FD35D4"/>
    <w:rsid w:val="00FD439E"/>
    <w:rsid w:val="00FD725F"/>
    <w:rsid w:val="00FD76CB"/>
    <w:rsid w:val="00FE191C"/>
    <w:rsid w:val="00FE29C6"/>
    <w:rsid w:val="00FE4A72"/>
    <w:rsid w:val="00FE6E92"/>
    <w:rsid w:val="00FF02AB"/>
    <w:rsid w:val="00FF4546"/>
    <w:rsid w:val="00FF538F"/>
    <w:rsid w:val="00FF55DD"/>
  </w:rsids>
  <m:mathPr>
    <m:mathFont m:val="Cambria Math"/>
    <m:brkBin m:val="before"/>
    <m:brkBinSub m:val="--"/>
    <m:smallFrac/>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zh-CN"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lsdException w:name="heading 1" w:semiHidden="0" w:uiPriority="0" w:unhideWhenUsed="0"/>
    <w:lsdException w:name="heading 2" w:uiPriority="0"/>
    <w:lsdException w:name="heading 3" w:uiPriority="0"/>
    <w:lsdException w:name="heading 4" w:uiPriority="0" w:qFormat="1"/>
    <w:lsdException w:name="heading 5" w:uiPriority="0" w:qFormat="1"/>
    <w:lsdException w:name="heading 6" w:uiPriority="0"/>
    <w:lsdException w:name="heading 7" w:uiPriority="0"/>
    <w:lsdException w:name="heading 8" w:uiPriority="0"/>
    <w:lsdException w:name="heading 9" w:uiPriority="0"/>
    <w:lsdException w:name="toc 1" w:uiPriority="39"/>
    <w:lsdException w:name="toc 2" w:uiPriority="39"/>
    <w:lsdException w:name="toc 3" w:uiPriority="0"/>
    <w:lsdException w:name="toc 4" w:uiPriority="39"/>
    <w:lsdException w:name="toc 5" w:uiPriority="39"/>
    <w:lsdException w:name="toc 6" w:uiPriority="39"/>
    <w:lsdException w:name="toc 7" w:uiPriority="39"/>
    <w:lsdException w:name="toc 8" w:uiPriority="39"/>
    <w:lsdException w:name="toc 9" w:uiPriority="39"/>
    <w:lsdException w:name="header" w:uiPriority="0"/>
    <w:lsdException w:name="caption" w:uiPriority="35" w:qFormat="1"/>
    <w:lsdException w:name="Title" w:semiHidden="0" w:uiPriority="10" w:unhideWhenUsed="0"/>
    <w:lsdException w:name="Default Paragraph Font" w:uiPriority="1"/>
    <w:lsdException w:name="Subtitle" w:semiHidden="0" w:uiPriority="11" w:unhideWhenUsed="0"/>
    <w:lsdException w:name="Hyperlink" w:qFormat="1"/>
    <w:lsdException w:name="Strong" w:semiHidden="0" w:uiPriority="22" w:unhideWhenUsed="0"/>
    <w:lsdException w:name="Emphasis" w:semiHidden="0" w:uiPriority="20" w:unhideWhenUsed="0"/>
    <w:lsdException w:name="Table Grid" w:uiPriority="39"/>
    <w:lsdException w:name="Placeholder Text" w:unhideWhenUsed="0"/>
    <w:lsdException w:name="No Spacing"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0" w:unhideWhenUsed="0" w:qFormat="1"/>
    <w:lsdException w:name="Quote" w:semiHidden="0" w:uiPriority="29" w:unhideWhenUsed="0"/>
    <w:lsdException w:name="Intense Quote"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lsdException w:name="Intense Emphasis" w:semiHidden="0" w:uiPriority="21" w:unhideWhenUsed="0"/>
    <w:lsdException w:name="Subtle Reference" w:semiHidden="0" w:uiPriority="31" w:unhideWhenUsed="0"/>
    <w:lsdException w:name="Intense Reference" w:semiHidden="0" w:uiPriority="32" w:unhideWhenUsed="0"/>
    <w:lsdException w:name="Book Title" w:semiHidden="0" w:uiPriority="33" w:unhideWhenUsed="0"/>
    <w:lsdException w:name="Bibliography" w:uiPriority="37"/>
    <w:lsdException w:name="TOC Heading" w:uiPriority="39"/>
  </w:latentStyles>
  <w:style w:type="paragraph" w:default="1" w:styleId="Normal">
    <w:name w:val="Normal"/>
    <w:rsid w:val="000577DC"/>
    <w:pPr>
      <w:spacing w:before="120" w:after="0" w:line="240" w:lineRule="auto"/>
    </w:pPr>
    <w:rPr>
      <w:rFonts w:ascii="Times New Roman" w:hAnsi="Times New Roman" w:cs="Times New Roman"/>
      <w:sz w:val="24"/>
      <w:szCs w:val="24"/>
      <w:lang w:val="en-GB" w:eastAsia="ja-JP"/>
    </w:rPr>
  </w:style>
  <w:style w:type="paragraph" w:styleId="Heading1">
    <w:name w:val="heading 1"/>
    <w:basedOn w:val="Normal"/>
    <w:next w:val="Normal"/>
    <w:link w:val="Heading1Char"/>
    <w:rsid w:val="00566EDA"/>
    <w:pPr>
      <w:keepNext/>
      <w:keepLines/>
      <w:tabs>
        <w:tab w:val="left" w:pos="794"/>
        <w:tab w:val="left" w:pos="1191"/>
        <w:tab w:val="left" w:pos="1588"/>
        <w:tab w:val="left" w:pos="1985"/>
      </w:tabs>
      <w:overflowPunct w:val="0"/>
      <w:autoSpaceDE w:val="0"/>
      <w:autoSpaceDN w:val="0"/>
      <w:adjustRightInd w:val="0"/>
      <w:spacing w:before="360"/>
      <w:ind w:left="794" w:hanging="794"/>
      <w:textAlignment w:val="baseline"/>
      <w:outlineLvl w:val="0"/>
    </w:pPr>
    <w:rPr>
      <w:rFonts w:eastAsia="Times New Roman"/>
      <w:b/>
      <w:szCs w:val="20"/>
      <w:lang w:eastAsia="en-US"/>
    </w:rPr>
  </w:style>
  <w:style w:type="paragraph" w:styleId="Heading2">
    <w:name w:val="heading 2"/>
    <w:basedOn w:val="Heading1"/>
    <w:next w:val="Normal"/>
    <w:link w:val="Heading2Char"/>
    <w:rsid w:val="00566EDA"/>
    <w:pPr>
      <w:spacing w:before="240"/>
      <w:outlineLvl w:val="1"/>
    </w:pPr>
  </w:style>
  <w:style w:type="paragraph" w:styleId="Heading3">
    <w:name w:val="heading 3"/>
    <w:basedOn w:val="Heading1"/>
    <w:next w:val="Normal"/>
    <w:link w:val="Heading3Char"/>
    <w:rsid w:val="00566EDA"/>
    <w:pPr>
      <w:spacing w:before="160"/>
      <w:outlineLvl w:val="2"/>
    </w:pPr>
  </w:style>
  <w:style w:type="paragraph" w:styleId="Heading4">
    <w:name w:val="heading 4"/>
    <w:basedOn w:val="Heading3"/>
    <w:next w:val="Normal"/>
    <w:link w:val="Heading4Char"/>
    <w:qFormat/>
    <w:rsid w:val="00566EDA"/>
    <w:pPr>
      <w:tabs>
        <w:tab w:val="clear" w:pos="794"/>
        <w:tab w:val="left" w:pos="1021"/>
      </w:tabs>
      <w:ind w:left="1021" w:hanging="1021"/>
      <w:outlineLvl w:val="3"/>
    </w:pPr>
  </w:style>
  <w:style w:type="paragraph" w:styleId="Heading5">
    <w:name w:val="heading 5"/>
    <w:basedOn w:val="Heading4"/>
    <w:next w:val="Normal"/>
    <w:link w:val="Heading5Char"/>
    <w:qFormat/>
    <w:rsid w:val="00566EDA"/>
    <w:pPr>
      <w:outlineLvl w:val="4"/>
    </w:pPr>
  </w:style>
  <w:style w:type="paragraph" w:styleId="Heading6">
    <w:name w:val="heading 6"/>
    <w:basedOn w:val="Heading4"/>
    <w:next w:val="Normal"/>
    <w:link w:val="Heading6Char"/>
    <w:rsid w:val="00566EDA"/>
    <w:pPr>
      <w:tabs>
        <w:tab w:val="clear" w:pos="1021"/>
        <w:tab w:val="clear" w:pos="1191"/>
      </w:tabs>
      <w:ind w:left="1588" w:hanging="1588"/>
      <w:outlineLvl w:val="5"/>
    </w:pPr>
  </w:style>
  <w:style w:type="paragraph" w:styleId="Heading7">
    <w:name w:val="heading 7"/>
    <w:basedOn w:val="Heading6"/>
    <w:next w:val="Normal"/>
    <w:link w:val="Heading7Char"/>
    <w:rsid w:val="00566EDA"/>
    <w:pPr>
      <w:outlineLvl w:val="6"/>
    </w:pPr>
  </w:style>
  <w:style w:type="paragraph" w:styleId="Heading8">
    <w:name w:val="heading 8"/>
    <w:basedOn w:val="Heading6"/>
    <w:next w:val="Normal"/>
    <w:link w:val="Heading8Char"/>
    <w:rsid w:val="00566EDA"/>
    <w:pPr>
      <w:outlineLvl w:val="7"/>
    </w:pPr>
  </w:style>
  <w:style w:type="paragraph" w:styleId="Heading9">
    <w:name w:val="heading 9"/>
    <w:basedOn w:val="Heading6"/>
    <w:next w:val="Normal"/>
    <w:link w:val="Heading9Char"/>
    <w:rsid w:val="00566EDA"/>
    <w:pPr>
      <w:outlineLvl w:val="8"/>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314630"/>
    <w:rPr>
      <w:rFonts w:ascii="Times New Roman" w:hAnsi="Times New Roman"/>
      <w:color w:val="808080"/>
    </w:rPr>
  </w:style>
  <w:style w:type="paragraph" w:customStyle="1" w:styleId="Docnumber">
    <w:name w:val="Docnumber"/>
    <w:basedOn w:val="Normal"/>
    <w:link w:val="DocnumberChar"/>
    <w:rsid w:val="00314630"/>
    <w:pPr>
      <w:tabs>
        <w:tab w:val="left" w:pos="794"/>
        <w:tab w:val="left" w:pos="1191"/>
        <w:tab w:val="left" w:pos="1588"/>
        <w:tab w:val="left" w:pos="1985"/>
      </w:tabs>
      <w:overflowPunct w:val="0"/>
      <w:autoSpaceDE w:val="0"/>
      <w:autoSpaceDN w:val="0"/>
      <w:adjustRightInd w:val="0"/>
      <w:jc w:val="right"/>
      <w:textAlignment w:val="baseline"/>
    </w:pPr>
    <w:rPr>
      <w:rFonts w:eastAsia="SimSun"/>
      <w:b/>
      <w:sz w:val="32"/>
      <w:szCs w:val="20"/>
      <w:lang w:eastAsia="en-US"/>
    </w:rPr>
  </w:style>
  <w:style w:type="character" w:customStyle="1" w:styleId="DocnumberChar">
    <w:name w:val="Docnumber Char"/>
    <w:link w:val="Docnumber"/>
    <w:rsid w:val="00314630"/>
    <w:rPr>
      <w:rFonts w:ascii="Times New Roman" w:eastAsia="SimSun" w:hAnsi="Times New Roman" w:cs="Times New Roman"/>
      <w:b/>
      <w:sz w:val="32"/>
      <w:szCs w:val="20"/>
      <w:lang w:val="en-GB" w:eastAsia="en-US"/>
    </w:rPr>
  </w:style>
  <w:style w:type="paragraph" w:customStyle="1" w:styleId="AnnexNotitle">
    <w:name w:val="Annex_No &amp; title"/>
    <w:basedOn w:val="Normal"/>
    <w:next w:val="Normal"/>
    <w:rsid w:val="000577DC"/>
    <w:pPr>
      <w:keepNext/>
      <w:keepLines/>
      <w:tabs>
        <w:tab w:val="left" w:pos="794"/>
        <w:tab w:val="left" w:pos="1191"/>
        <w:tab w:val="left" w:pos="1588"/>
        <w:tab w:val="left" w:pos="1985"/>
      </w:tabs>
      <w:overflowPunct w:val="0"/>
      <w:autoSpaceDE w:val="0"/>
      <w:autoSpaceDN w:val="0"/>
      <w:adjustRightInd w:val="0"/>
      <w:spacing w:before="480"/>
      <w:jc w:val="center"/>
      <w:textAlignment w:val="baseline"/>
    </w:pPr>
    <w:rPr>
      <w:rFonts w:eastAsia="Times New Roman"/>
      <w:b/>
      <w:sz w:val="28"/>
      <w:szCs w:val="20"/>
      <w:lang w:eastAsia="en-US"/>
    </w:rPr>
  </w:style>
  <w:style w:type="paragraph" w:customStyle="1" w:styleId="AppendixNotitle">
    <w:name w:val="Appendix_No &amp; title"/>
    <w:basedOn w:val="AnnexNotitle"/>
    <w:next w:val="Normal"/>
    <w:rsid w:val="000577DC"/>
  </w:style>
  <w:style w:type="paragraph" w:customStyle="1" w:styleId="CorrectionSeparatorBegin">
    <w:name w:val="Correction Separator Begin"/>
    <w:basedOn w:val="Normal"/>
    <w:rsid w:val="000577DC"/>
    <w:pPr>
      <w:keepNext/>
      <w:pBdr>
        <w:bottom w:val="single" w:sz="12" w:space="1" w:color="auto"/>
      </w:pBdr>
      <w:spacing w:before="240" w:after="240"/>
      <w:ind w:left="1440" w:right="1440"/>
      <w:jc w:val="center"/>
    </w:pPr>
    <w:rPr>
      <w:rFonts w:eastAsia="Times New Roman"/>
      <w:b/>
      <w:i/>
      <w:sz w:val="20"/>
      <w:szCs w:val="20"/>
      <w:lang w:val="en-US" w:eastAsia="en-US"/>
    </w:rPr>
  </w:style>
  <w:style w:type="paragraph" w:customStyle="1" w:styleId="CorrectionSeparatorEnd">
    <w:name w:val="Correction Separator End"/>
    <w:basedOn w:val="Normal"/>
    <w:rsid w:val="000577DC"/>
    <w:pPr>
      <w:pBdr>
        <w:top w:val="single" w:sz="12" w:space="1" w:color="auto"/>
      </w:pBdr>
      <w:spacing w:before="240" w:after="240"/>
      <w:ind w:left="1440" w:right="1440"/>
      <w:jc w:val="center"/>
    </w:pPr>
    <w:rPr>
      <w:rFonts w:eastAsia="Times New Roman"/>
      <w:b/>
      <w:i/>
      <w:sz w:val="20"/>
      <w:szCs w:val="20"/>
      <w:lang w:val="en-US" w:eastAsia="en-US"/>
    </w:rPr>
  </w:style>
  <w:style w:type="paragraph" w:customStyle="1" w:styleId="Figure">
    <w:name w:val="Figure"/>
    <w:basedOn w:val="Normal"/>
    <w:next w:val="Normal"/>
    <w:rsid w:val="000577DC"/>
    <w:pPr>
      <w:keepNext/>
      <w:keepLines/>
      <w:tabs>
        <w:tab w:val="left" w:pos="794"/>
        <w:tab w:val="left" w:pos="1191"/>
        <w:tab w:val="left" w:pos="1588"/>
        <w:tab w:val="left" w:pos="1985"/>
      </w:tabs>
      <w:overflowPunct w:val="0"/>
      <w:autoSpaceDE w:val="0"/>
      <w:autoSpaceDN w:val="0"/>
      <w:adjustRightInd w:val="0"/>
      <w:spacing w:before="240" w:after="120"/>
      <w:jc w:val="center"/>
      <w:textAlignment w:val="baseline"/>
    </w:pPr>
    <w:rPr>
      <w:rFonts w:eastAsia="Times New Roman"/>
      <w:szCs w:val="20"/>
      <w:lang w:eastAsia="en-US"/>
    </w:rPr>
  </w:style>
  <w:style w:type="paragraph" w:customStyle="1" w:styleId="FigureNotitle">
    <w:name w:val="Figure_No &amp; title"/>
    <w:basedOn w:val="Normal"/>
    <w:next w:val="Normal"/>
    <w:qFormat/>
    <w:rsid w:val="000577DC"/>
    <w:pPr>
      <w:keepLines/>
      <w:tabs>
        <w:tab w:val="left" w:pos="794"/>
        <w:tab w:val="left" w:pos="1191"/>
        <w:tab w:val="left" w:pos="1588"/>
        <w:tab w:val="left" w:pos="1985"/>
      </w:tabs>
      <w:overflowPunct w:val="0"/>
      <w:autoSpaceDE w:val="0"/>
      <w:autoSpaceDN w:val="0"/>
      <w:adjustRightInd w:val="0"/>
      <w:spacing w:before="240" w:after="120"/>
      <w:jc w:val="center"/>
      <w:textAlignment w:val="baseline"/>
    </w:pPr>
    <w:rPr>
      <w:b/>
      <w:szCs w:val="20"/>
    </w:rPr>
  </w:style>
  <w:style w:type="paragraph" w:customStyle="1" w:styleId="Formal">
    <w:name w:val="Formal"/>
    <w:basedOn w:val="Normal"/>
    <w:rsid w:val="000577DC"/>
    <w:pPr>
      <w:tabs>
        <w:tab w:val="left" w:pos="567"/>
        <w:tab w:val="left" w:pos="1134"/>
        <w:tab w:val="left" w:pos="1701"/>
        <w:tab w:val="left" w:pos="2268"/>
        <w:tab w:val="left" w:pos="2835"/>
        <w:tab w:val="left" w:pos="3402"/>
        <w:tab w:val="left" w:pos="3969"/>
        <w:tab w:val="left" w:pos="4536"/>
        <w:tab w:val="left" w:pos="5103"/>
        <w:tab w:val="left" w:pos="5670"/>
      </w:tabs>
      <w:spacing w:before="0"/>
    </w:pPr>
    <w:rPr>
      <w:rFonts w:ascii="Courier New" w:eastAsia="SimSun" w:hAnsi="Courier New"/>
      <w:noProof/>
      <w:sz w:val="20"/>
      <w:szCs w:val="20"/>
      <w:lang w:val="en-US" w:eastAsia="en-US"/>
    </w:rPr>
  </w:style>
  <w:style w:type="paragraph" w:customStyle="1" w:styleId="Headingb">
    <w:name w:val="Heading_b"/>
    <w:basedOn w:val="Normal"/>
    <w:next w:val="Normal"/>
    <w:qFormat/>
    <w:rsid w:val="000577DC"/>
    <w:pPr>
      <w:keepNext/>
      <w:tabs>
        <w:tab w:val="left" w:pos="794"/>
        <w:tab w:val="left" w:pos="1191"/>
        <w:tab w:val="left" w:pos="1588"/>
        <w:tab w:val="left" w:pos="1985"/>
      </w:tabs>
      <w:overflowPunct w:val="0"/>
      <w:autoSpaceDE w:val="0"/>
      <w:autoSpaceDN w:val="0"/>
      <w:adjustRightInd w:val="0"/>
      <w:spacing w:before="160"/>
      <w:textAlignment w:val="baseline"/>
    </w:pPr>
    <w:rPr>
      <w:b/>
      <w:szCs w:val="20"/>
    </w:rPr>
  </w:style>
  <w:style w:type="paragraph" w:customStyle="1" w:styleId="Headingi">
    <w:name w:val="Heading_i"/>
    <w:basedOn w:val="Normal"/>
    <w:next w:val="Normal"/>
    <w:rsid w:val="000577DC"/>
    <w:pPr>
      <w:keepNext/>
      <w:tabs>
        <w:tab w:val="left" w:pos="794"/>
        <w:tab w:val="left" w:pos="1191"/>
        <w:tab w:val="left" w:pos="1588"/>
        <w:tab w:val="left" w:pos="1985"/>
      </w:tabs>
      <w:overflowPunct w:val="0"/>
      <w:autoSpaceDE w:val="0"/>
      <w:autoSpaceDN w:val="0"/>
      <w:adjustRightInd w:val="0"/>
      <w:spacing w:before="160"/>
      <w:textAlignment w:val="baseline"/>
    </w:pPr>
    <w:rPr>
      <w:i/>
      <w:szCs w:val="20"/>
    </w:rPr>
  </w:style>
  <w:style w:type="paragraph" w:customStyle="1" w:styleId="Headingib">
    <w:name w:val="Heading_ib"/>
    <w:basedOn w:val="Headingi"/>
    <w:next w:val="Normal"/>
    <w:qFormat/>
    <w:rsid w:val="000577DC"/>
    <w:rPr>
      <w:b/>
      <w:bCs/>
    </w:rPr>
  </w:style>
  <w:style w:type="paragraph" w:customStyle="1" w:styleId="Normalbeforetable">
    <w:name w:val="Normal before table"/>
    <w:basedOn w:val="Normal"/>
    <w:rsid w:val="000577DC"/>
    <w:pPr>
      <w:keepNext/>
      <w:spacing w:after="120"/>
    </w:pPr>
    <w:rPr>
      <w:rFonts w:eastAsia="????"/>
      <w:lang w:eastAsia="en-US"/>
    </w:rPr>
  </w:style>
  <w:style w:type="paragraph" w:customStyle="1" w:styleId="RecNo">
    <w:name w:val="Rec_No"/>
    <w:basedOn w:val="Normal"/>
    <w:next w:val="Normal"/>
    <w:qFormat/>
    <w:rsid w:val="000577DC"/>
    <w:pPr>
      <w:keepNext/>
      <w:keepLines/>
      <w:tabs>
        <w:tab w:val="left" w:pos="794"/>
        <w:tab w:val="left" w:pos="1191"/>
        <w:tab w:val="left" w:pos="1588"/>
        <w:tab w:val="left" w:pos="1985"/>
      </w:tabs>
      <w:overflowPunct w:val="0"/>
      <w:autoSpaceDE w:val="0"/>
      <w:autoSpaceDN w:val="0"/>
      <w:adjustRightInd w:val="0"/>
      <w:spacing w:before="0"/>
      <w:textAlignment w:val="baseline"/>
    </w:pPr>
    <w:rPr>
      <w:b/>
      <w:sz w:val="28"/>
      <w:szCs w:val="20"/>
    </w:rPr>
  </w:style>
  <w:style w:type="paragraph" w:customStyle="1" w:styleId="Rectitle">
    <w:name w:val="Rec_title"/>
    <w:basedOn w:val="Normal"/>
    <w:next w:val="Normal"/>
    <w:rsid w:val="000577DC"/>
    <w:pPr>
      <w:keepNext/>
      <w:keepLines/>
      <w:tabs>
        <w:tab w:val="left" w:pos="794"/>
        <w:tab w:val="left" w:pos="1191"/>
        <w:tab w:val="left" w:pos="1588"/>
        <w:tab w:val="left" w:pos="1985"/>
      </w:tabs>
      <w:overflowPunct w:val="0"/>
      <w:autoSpaceDE w:val="0"/>
      <w:autoSpaceDN w:val="0"/>
      <w:adjustRightInd w:val="0"/>
      <w:spacing w:before="360"/>
      <w:jc w:val="center"/>
      <w:textAlignment w:val="baseline"/>
    </w:pPr>
    <w:rPr>
      <w:b/>
      <w:sz w:val="28"/>
      <w:szCs w:val="20"/>
    </w:rPr>
  </w:style>
  <w:style w:type="paragraph" w:customStyle="1" w:styleId="Reftext">
    <w:name w:val="Ref_text"/>
    <w:basedOn w:val="Normal"/>
    <w:qFormat/>
    <w:rsid w:val="000577DC"/>
    <w:pPr>
      <w:overflowPunct w:val="0"/>
      <w:autoSpaceDE w:val="0"/>
      <w:autoSpaceDN w:val="0"/>
      <w:adjustRightInd w:val="0"/>
      <w:ind w:left="2268" w:hanging="2268"/>
      <w:textAlignment w:val="baseline"/>
    </w:pPr>
    <w:rPr>
      <w:rFonts w:eastAsia="Times New Roman"/>
      <w:szCs w:val="20"/>
      <w:lang w:eastAsia="en-US"/>
    </w:rPr>
  </w:style>
  <w:style w:type="paragraph" w:customStyle="1" w:styleId="Tablehead">
    <w:name w:val="Table_head"/>
    <w:basedOn w:val="Normal"/>
    <w:next w:val="Normal"/>
    <w:rsid w:val="000577DC"/>
    <w:pPr>
      <w:keepNext/>
      <w:tabs>
        <w:tab w:val="left" w:pos="284"/>
        <w:tab w:val="left" w:pos="567"/>
        <w:tab w:val="left" w:pos="851"/>
        <w:tab w:val="left" w:pos="1134"/>
        <w:tab w:val="left" w:pos="1418"/>
        <w:tab w:val="left" w:pos="1701"/>
        <w:tab w:val="left" w:pos="1985"/>
        <w:tab w:val="left" w:pos="2268"/>
        <w:tab w:val="left" w:pos="2552"/>
        <w:tab w:val="left" w:pos="2835"/>
        <w:tab w:val="left" w:pos="3119"/>
        <w:tab w:val="left" w:pos="3402"/>
        <w:tab w:val="left" w:pos="3686"/>
        <w:tab w:val="left" w:pos="3969"/>
      </w:tabs>
      <w:overflowPunct w:val="0"/>
      <w:autoSpaceDE w:val="0"/>
      <w:autoSpaceDN w:val="0"/>
      <w:adjustRightInd w:val="0"/>
      <w:spacing w:before="80" w:after="80"/>
      <w:jc w:val="center"/>
      <w:textAlignment w:val="baseline"/>
    </w:pPr>
    <w:rPr>
      <w:rFonts w:eastAsia="Times New Roman"/>
      <w:b/>
      <w:sz w:val="22"/>
      <w:szCs w:val="20"/>
      <w:lang w:eastAsia="en-US"/>
    </w:rPr>
  </w:style>
  <w:style w:type="paragraph" w:customStyle="1" w:styleId="Tablelegend">
    <w:name w:val="Table_legend"/>
    <w:basedOn w:val="Normal"/>
    <w:rsid w:val="000577DC"/>
    <w:pPr>
      <w:tabs>
        <w:tab w:val="left" w:pos="284"/>
        <w:tab w:val="left" w:pos="567"/>
        <w:tab w:val="left" w:pos="851"/>
        <w:tab w:val="left" w:pos="1134"/>
        <w:tab w:val="left" w:pos="1418"/>
        <w:tab w:val="left" w:pos="1701"/>
        <w:tab w:val="left" w:pos="1985"/>
        <w:tab w:val="left" w:pos="2268"/>
        <w:tab w:val="left" w:pos="2552"/>
        <w:tab w:val="left" w:pos="2835"/>
        <w:tab w:val="left" w:pos="3119"/>
        <w:tab w:val="left" w:pos="3402"/>
        <w:tab w:val="left" w:pos="3686"/>
        <w:tab w:val="left" w:pos="3969"/>
      </w:tabs>
      <w:overflowPunct w:val="0"/>
      <w:autoSpaceDE w:val="0"/>
      <w:autoSpaceDN w:val="0"/>
      <w:adjustRightInd w:val="0"/>
      <w:spacing w:after="40"/>
      <w:textAlignment w:val="baseline"/>
    </w:pPr>
    <w:rPr>
      <w:rFonts w:eastAsia="Times New Roman"/>
      <w:sz w:val="22"/>
      <w:szCs w:val="20"/>
      <w:lang w:eastAsia="en-US"/>
    </w:rPr>
  </w:style>
  <w:style w:type="paragraph" w:customStyle="1" w:styleId="TableNotitle">
    <w:name w:val="Table_No &amp; title"/>
    <w:basedOn w:val="Normal"/>
    <w:next w:val="Normal"/>
    <w:qFormat/>
    <w:rsid w:val="000577DC"/>
    <w:pPr>
      <w:keepNext/>
      <w:keepLines/>
      <w:tabs>
        <w:tab w:val="left" w:pos="794"/>
        <w:tab w:val="left" w:pos="1191"/>
        <w:tab w:val="left" w:pos="1588"/>
        <w:tab w:val="left" w:pos="1985"/>
      </w:tabs>
      <w:overflowPunct w:val="0"/>
      <w:autoSpaceDE w:val="0"/>
      <w:autoSpaceDN w:val="0"/>
      <w:adjustRightInd w:val="0"/>
      <w:spacing w:before="360" w:after="120"/>
      <w:jc w:val="center"/>
      <w:textAlignment w:val="baseline"/>
    </w:pPr>
    <w:rPr>
      <w:b/>
      <w:szCs w:val="20"/>
    </w:rPr>
  </w:style>
  <w:style w:type="paragraph" w:customStyle="1" w:styleId="Tabletext">
    <w:name w:val="Table_text"/>
    <w:basedOn w:val="Normal"/>
    <w:rsid w:val="000577DC"/>
    <w:pPr>
      <w:tabs>
        <w:tab w:val="left" w:pos="284"/>
        <w:tab w:val="left" w:pos="567"/>
        <w:tab w:val="left" w:pos="851"/>
        <w:tab w:val="left" w:pos="1134"/>
        <w:tab w:val="left" w:pos="1418"/>
        <w:tab w:val="left" w:pos="1701"/>
        <w:tab w:val="left" w:pos="1985"/>
        <w:tab w:val="left" w:pos="2268"/>
        <w:tab w:val="left" w:pos="2552"/>
        <w:tab w:val="left" w:pos="2835"/>
        <w:tab w:val="left" w:pos="3119"/>
        <w:tab w:val="left" w:pos="3402"/>
        <w:tab w:val="left" w:pos="3686"/>
        <w:tab w:val="left" w:pos="3969"/>
      </w:tabs>
      <w:overflowPunct w:val="0"/>
      <w:autoSpaceDE w:val="0"/>
      <w:autoSpaceDN w:val="0"/>
      <w:adjustRightInd w:val="0"/>
      <w:spacing w:before="40" w:after="40"/>
      <w:textAlignment w:val="baseline"/>
    </w:pPr>
    <w:rPr>
      <w:rFonts w:eastAsia="Times New Roman"/>
      <w:sz w:val="22"/>
      <w:szCs w:val="20"/>
      <w:lang w:eastAsia="en-US"/>
    </w:rPr>
  </w:style>
  <w:style w:type="paragraph" w:styleId="TableofFigures">
    <w:name w:val="table of figures"/>
    <w:basedOn w:val="Normal"/>
    <w:next w:val="Normal"/>
    <w:uiPriority w:val="99"/>
    <w:rsid w:val="000577DC"/>
    <w:pPr>
      <w:tabs>
        <w:tab w:val="right" w:leader="dot" w:pos="9639"/>
      </w:tabs>
    </w:pPr>
    <w:rPr>
      <w:rFonts w:eastAsia="MS Mincho"/>
    </w:rPr>
  </w:style>
  <w:style w:type="paragraph" w:styleId="TOC1">
    <w:name w:val="toc 1"/>
    <w:basedOn w:val="Normal"/>
    <w:uiPriority w:val="39"/>
    <w:rsid w:val="000577DC"/>
    <w:pPr>
      <w:keepLines/>
      <w:tabs>
        <w:tab w:val="left" w:pos="964"/>
        <w:tab w:val="right" w:leader="dot" w:pos="9639"/>
      </w:tabs>
      <w:overflowPunct w:val="0"/>
      <w:autoSpaceDE w:val="0"/>
      <w:autoSpaceDN w:val="0"/>
      <w:adjustRightInd w:val="0"/>
      <w:spacing w:before="240"/>
      <w:ind w:left="680" w:right="851" w:hanging="680"/>
      <w:textAlignment w:val="baseline"/>
    </w:pPr>
    <w:rPr>
      <w:rFonts w:eastAsia="Batang"/>
      <w:noProof/>
      <w:szCs w:val="20"/>
      <w:lang w:eastAsia="en-US"/>
    </w:rPr>
  </w:style>
  <w:style w:type="paragraph" w:styleId="TOC2">
    <w:name w:val="toc 2"/>
    <w:basedOn w:val="TOC1"/>
    <w:uiPriority w:val="39"/>
    <w:rsid w:val="000577DC"/>
    <w:pPr>
      <w:tabs>
        <w:tab w:val="clear" w:pos="964"/>
      </w:tabs>
      <w:spacing w:before="80"/>
      <w:ind w:left="1531" w:hanging="851"/>
    </w:pPr>
  </w:style>
  <w:style w:type="paragraph" w:styleId="TOC3">
    <w:name w:val="toc 3"/>
    <w:basedOn w:val="TOC2"/>
    <w:rsid w:val="000577DC"/>
    <w:pPr>
      <w:ind w:left="2269"/>
    </w:pPr>
  </w:style>
  <w:style w:type="character" w:styleId="Hyperlink">
    <w:name w:val="Hyperlink"/>
    <w:aliases w:val="超级链接"/>
    <w:basedOn w:val="DefaultParagraphFont"/>
    <w:uiPriority w:val="99"/>
    <w:qFormat/>
    <w:rsid w:val="000577DC"/>
    <w:rPr>
      <w:color w:val="0000FF"/>
      <w:u w:val="single"/>
    </w:rPr>
  </w:style>
  <w:style w:type="character" w:customStyle="1" w:styleId="Heading1Char">
    <w:name w:val="Heading 1 Char"/>
    <w:basedOn w:val="DefaultParagraphFont"/>
    <w:link w:val="Heading1"/>
    <w:rsid w:val="00394DBF"/>
    <w:rPr>
      <w:rFonts w:ascii="Times New Roman" w:eastAsia="Times New Roman" w:hAnsi="Times New Roman" w:cs="Times New Roman"/>
      <w:b/>
      <w:sz w:val="24"/>
      <w:szCs w:val="20"/>
      <w:lang w:val="en-GB" w:eastAsia="en-US"/>
    </w:rPr>
  </w:style>
  <w:style w:type="character" w:customStyle="1" w:styleId="Heading2Char">
    <w:name w:val="Heading 2 Char"/>
    <w:basedOn w:val="DefaultParagraphFont"/>
    <w:link w:val="Heading2"/>
    <w:rsid w:val="00394DBF"/>
    <w:rPr>
      <w:rFonts w:ascii="Times New Roman" w:eastAsia="Times New Roman" w:hAnsi="Times New Roman" w:cs="Times New Roman"/>
      <w:b/>
      <w:sz w:val="24"/>
      <w:szCs w:val="20"/>
      <w:lang w:val="en-GB" w:eastAsia="en-US"/>
    </w:rPr>
  </w:style>
  <w:style w:type="character" w:customStyle="1" w:styleId="Heading3Char">
    <w:name w:val="Heading 3 Char"/>
    <w:basedOn w:val="DefaultParagraphFont"/>
    <w:link w:val="Heading3"/>
    <w:rsid w:val="00394DBF"/>
    <w:rPr>
      <w:rFonts w:ascii="Times New Roman" w:eastAsia="Times New Roman" w:hAnsi="Times New Roman" w:cs="Times New Roman"/>
      <w:b/>
      <w:sz w:val="24"/>
      <w:szCs w:val="20"/>
      <w:lang w:val="en-GB" w:eastAsia="en-US"/>
    </w:rPr>
  </w:style>
  <w:style w:type="character" w:customStyle="1" w:styleId="Heading4Char">
    <w:name w:val="Heading 4 Char"/>
    <w:basedOn w:val="DefaultParagraphFont"/>
    <w:link w:val="Heading4"/>
    <w:rsid w:val="00394DBF"/>
    <w:rPr>
      <w:rFonts w:ascii="Times New Roman" w:eastAsia="Times New Roman" w:hAnsi="Times New Roman" w:cs="Times New Roman"/>
      <w:b/>
      <w:sz w:val="24"/>
      <w:szCs w:val="20"/>
      <w:lang w:val="en-GB" w:eastAsia="en-US"/>
    </w:rPr>
  </w:style>
  <w:style w:type="character" w:customStyle="1" w:styleId="Heading5Char">
    <w:name w:val="Heading 5 Char"/>
    <w:basedOn w:val="DefaultParagraphFont"/>
    <w:link w:val="Heading5"/>
    <w:rsid w:val="00394DBF"/>
    <w:rPr>
      <w:rFonts w:ascii="Times New Roman" w:eastAsia="Times New Roman" w:hAnsi="Times New Roman" w:cs="Times New Roman"/>
      <w:b/>
      <w:sz w:val="24"/>
      <w:szCs w:val="20"/>
      <w:lang w:val="en-GB" w:eastAsia="en-US"/>
    </w:rPr>
  </w:style>
  <w:style w:type="character" w:customStyle="1" w:styleId="Heading6Char">
    <w:name w:val="Heading 6 Char"/>
    <w:basedOn w:val="DefaultParagraphFont"/>
    <w:link w:val="Heading6"/>
    <w:rsid w:val="00394DBF"/>
    <w:rPr>
      <w:rFonts w:ascii="Times New Roman" w:eastAsia="Times New Roman" w:hAnsi="Times New Roman" w:cs="Times New Roman"/>
      <w:b/>
      <w:sz w:val="24"/>
      <w:szCs w:val="20"/>
      <w:lang w:val="en-GB" w:eastAsia="en-US"/>
    </w:rPr>
  </w:style>
  <w:style w:type="character" w:customStyle="1" w:styleId="Heading7Char">
    <w:name w:val="Heading 7 Char"/>
    <w:basedOn w:val="DefaultParagraphFont"/>
    <w:link w:val="Heading7"/>
    <w:rsid w:val="00394DBF"/>
    <w:rPr>
      <w:rFonts w:ascii="Times New Roman" w:eastAsia="Times New Roman" w:hAnsi="Times New Roman" w:cs="Times New Roman"/>
      <w:b/>
      <w:sz w:val="24"/>
      <w:szCs w:val="20"/>
      <w:lang w:val="en-GB" w:eastAsia="en-US"/>
    </w:rPr>
  </w:style>
  <w:style w:type="character" w:customStyle="1" w:styleId="Heading8Char">
    <w:name w:val="Heading 8 Char"/>
    <w:basedOn w:val="DefaultParagraphFont"/>
    <w:link w:val="Heading8"/>
    <w:rsid w:val="00394DBF"/>
    <w:rPr>
      <w:rFonts w:ascii="Times New Roman" w:eastAsia="Times New Roman" w:hAnsi="Times New Roman" w:cs="Times New Roman"/>
      <w:b/>
      <w:sz w:val="24"/>
      <w:szCs w:val="20"/>
      <w:lang w:val="en-GB" w:eastAsia="en-US"/>
    </w:rPr>
  </w:style>
  <w:style w:type="character" w:customStyle="1" w:styleId="Heading9Char">
    <w:name w:val="Heading 9 Char"/>
    <w:basedOn w:val="DefaultParagraphFont"/>
    <w:link w:val="Heading9"/>
    <w:rsid w:val="00394DBF"/>
    <w:rPr>
      <w:rFonts w:ascii="Times New Roman" w:eastAsia="Times New Roman" w:hAnsi="Times New Roman" w:cs="Times New Roman"/>
      <w:b/>
      <w:sz w:val="24"/>
      <w:szCs w:val="20"/>
      <w:lang w:val="en-GB" w:eastAsia="en-US"/>
    </w:rPr>
  </w:style>
  <w:style w:type="paragraph" w:styleId="Caption">
    <w:name w:val="caption"/>
    <w:basedOn w:val="Normal"/>
    <w:next w:val="Normal"/>
    <w:uiPriority w:val="35"/>
    <w:unhideWhenUsed/>
    <w:qFormat/>
    <w:rsid w:val="00394DBF"/>
    <w:pPr>
      <w:spacing w:before="0" w:after="200"/>
    </w:pPr>
    <w:rPr>
      <w:i/>
      <w:iCs/>
      <w:color w:val="44546A" w:themeColor="text2"/>
      <w:sz w:val="18"/>
      <w:szCs w:val="18"/>
    </w:rPr>
  </w:style>
  <w:style w:type="paragraph" w:styleId="Header">
    <w:name w:val="header"/>
    <w:basedOn w:val="Normal"/>
    <w:link w:val="HeaderChar"/>
    <w:rsid w:val="000577DC"/>
    <w:pPr>
      <w:overflowPunct w:val="0"/>
      <w:autoSpaceDE w:val="0"/>
      <w:autoSpaceDN w:val="0"/>
      <w:adjustRightInd w:val="0"/>
      <w:spacing w:before="0"/>
      <w:jc w:val="center"/>
      <w:textAlignment w:val="baseline"/>
    </w:pPr>
    <w:rPr>
      <w:rFonts w:eastAsia="Times New Roman"/>
      <w:sz w:val="18"/>
      <w:szCs w:val="20"/>
      <w:lang w:eastAsia="en-US"/>
    </w:rPr>
  </w:style>
  <w:style w:type="character" w:customStyle="1" w:styleId="HeaderChar">
    <w:name w:val="Header Char"/>
    <w:basedOn w:val="DefaultParagraphFont"/>
    <w:link w:val="Header"/>
    <w:rsid w:val="000577DC"/>
    <w:rPr>
      <w:rFonts w:ascii="Times New Roman" w:eastAsia="Times New Roman" w:hAnsi="Times New Roman" w:cs="Times New Roman"/>
      <w:sz w:val="18"/>
      <w:szCs w:val="20"/>
      <w:lang w:val="en-GB" w:eastAsia="en-US"/>
    </w:rPr>
  </w:style>
  <w:style w:type="paragraph" w:styleId="Footer">
    <w:name w:val="footer"/>
    <w:basedOn w:val="Normal"/>
    <w:link w:val="FooterChar"/>
    <w:uiPriority w:val="99"/>
    <w:unhideWhenUsed/>
    <w:rsid w:val="00037538"/>
    <w:pPr>
      <w:tabs>
        <w:tab w:val="center" w:pos="4680"/>
        <w:tab w:val="right" w:pos="9360"/>
      </w:tabs>
      <w:spacing w:before="0"/>
    </w:pPr>
    <w:rPr>
      <w:sz w:val="20"/>
    </w:rPr>
  </w:style>
  <w:style w:type="character" w:customStyle="1" w:styleId="FooterChar">
    <w:name w:val="Footer Char"/>
    <w:basedOn w:val="DefaultParagraphFont"/>
    <w:link w:val="Footer"/>
    <w:uiPriority w:val="99"/>
    <w:rsid w:val="00037538"/>
    <w:rPr>
      <w:rFonts w:ascii="Times New Roman" w:hAnsi="Times New Roman" w:cs="Times New Roman"/>
      <w:sz w:val="20"/>
      <w:szCs w:val="24"/>
      <w:lang w:val="en-GB" w:eastAsia="ja-JP"/>
    </w:rPr>
  </w:style>
  <w:style w:type="character" w:styleId="Emphasis">
    <w:name w:val="Emphasis"/>
    <w:basedOn w:val="DefaultParagraphFont"/>
    <w:uiPriority w:val="20"/>
    <w:rsid w:val="00394DBF"/>
    <w:rPr>
      <w:i/>
      <w:iCs/>
    </w:rPr>
  </w:style>
  <w:style w:type="paragraph" w:styleId="Subtitle">
    <w:name w:val="Subtitle"/>
    <w:basedOn w:val="Normal"/>
    <w:next w:val="Normal"/>
    <w:link w:val="SubtitleChar"/>
    <w:uiPriority w:val="11"/>
    <w:rsid w:val="00394DBF"/>
    <w:pPr>
      <w:numPr>
        <w:ilvl w:val="1"/>
      </w:numPr>
      <w:spacing w:after="160"/>
    </w:pPr>
    <w:rPr>
      <w:rFonts w:asciiTheme="minorHAnsi" w:hAnsiTheme="minorHAnsi" w:cstheme="minorBidi"/>
      <w:color w:val="5A5A5A" w:themeColor="text1" w:themeTint="A5"/>
      <w:spacing w:val="15"/>
      <w:sz w:val="22"/>
      <w:szCs w:val="22"/>
    </w:rPr>
  </w:style>
  <w:style w:type="character" w:customStyle="1" w:styleId="SubtitleChar">
    <w:name w:val="Subtitle Char"/>
    <w:basedOn w:val="DefaultParagraphFont"/>
    <w:link w:val="Subtitle"/>
    <w:uiPriority w:val="11"/>
    <w:rsid w:val="00394DBF"/>
    <w:rPr>
      <w:color w:val="5A5A5A" w:themeColor="text1" w:themeTint="A5"/>
      <w:spacing w:val="15"/>
      <w:lang w:val="en-GB" w:eastAsia="ja-JP"/>
    </w:rPr>
  </w:style>
  <w:style w:type="character" w:styleId="Strong">
    <w:name w:val="Strong"/>
    <w:basedOn w:val="DefaultParagraphFont"/>
    <w:uiPriority w:val="22"/>
    <w:rsid w:val="00394DBF"/>
    <w:rPr>
      <w:b/>
      <w:bCs/>
    </w:rPr>
  </w:style>
  <w:style w:type="paragraph" w:styleId="Quote">
    <w:name w:val="Quote"/>
    <w:basedOn w:val="Normal"/>
    <w:next w:val="Normal"/>
    <w:link w:val="QuoteChar"/>
    <w:uiPriority w:val="29"/>
    <w:rsid w:val="00394DBF"/>
    <w:pPr>
      <w:spacing w:before="200" w:after="160"/>
      <w:ind w:left="864" w:right="864"/>
      <w:jc w:val="center"/>
    </w:pPr>
    <w:rPr>
      <w:i/>
      <w:iCs/>
      <w:color w:val="404040" w:themeColor="text1" w:themeTint="BF"/>
    </w:rPr>
  </w:style>
  <w:style w:type="character" w:customStyle="1" w:styleId="QuoteChar">
    <w:name w:val="Quote Char"/>
    <w:basedOn w:val="DefaultParagraphFont"/>
    <w:link w:val="Quote"/>
    <w:uiPriority w:val="29"/>
    <w:rsid w:val="00394DBF"/>
    <w:rPr>
      <w:rFonts w:ascii="Times New Roman" w:hAnsi="Times New Roman" w:cs="Times New Roman"/>
      <w:i/>
      <w:iCs/>
      <w:color w:val="404040" w:themeColor="text1" w:themeTint="BF"/>
      <w:sz w:val="24"/>
      <w:szCs w:val="24"/>
      <w:lang w:val="en-GB" w:eastAsia="ja-JP"/>
    </w:rPr>
  </w:style>
  <w:style w:type="paragraph" w:customStyle="1" w:styleId="enumlev1">
    <w:name w:val="enumlev1"/>
    <w:basedOn w:val="Normal"/>
    <w:rsid w:val="00395C05"/>
    <w:pPr>
      <w:tabs>
        <w:tab w:val="left" w:pos="794"/>
        <w:tab w:val="left" w:pos="1191"/>
        <w:tab w:val="left" w:pos="1588"/>
        <w:tab w:val="left" w:pos="1985"/>
      </w:tabs>
      <w:overflowPunct w:val="0"/>
      <w:autoSpaceDE w:val="0"/>
      <w:autoSpaceDN w:val="0"/>
      <w:adjustRightInd w:val="0"/>
      <w:spacing w:before="80"/>
      <w:ind w:left="794" w:hanging="794"/>
      <w:textAlignment w:val="baseline"/>
    </w:pPr>
    <w:rPr>
      <w:rFonts w:eastAsia="Times New Roman"/>
      <w:szCs w:val="20"/>
      <w:lang w:eastAsia="en-US"/>
    </w:rPr>
  </w:style>
  <w:style w:type="paragraph" w:customStyle="1" w:styleId="enumlev2">
    <w:name w:val="enumlev2"/>
    <w:basedOn w:val="enumlev1"/>
    <w:rsid w:val="00395C05"/>
    <w:pPr>
      <w:ind w:left="1191" w:hanging="397"/>
    </w:pPr>
  </w:style>
  <w:style w:type="paragraph" w:customStyle="1" w:styleId="enumlev3">
    <w:name w:val="enumlev3"/>
    <w:basedOn w:val="enumlev2"/>
    <w:rsid w:val="00395C05"/>
    <w:pPr>
      <w:ind w:left="1588"/>
    </w:pPr>
  </w:style>
  <w:style w:type="paragraph" w:styleId="Revision">
    <w:name w:val="Revision"/>
    <w:hidden/>
    <w:uiPriority w:val="99"/>
    <w:semiHidden/>
    <w:rsid w:val="0095099F"/>
    <w:pPr>
      <w:spacing w:after="0" w:line="240" w:lineRule="auto"/>
    </w:pPr>
    <w:rPr>
      <w:rFonts w:ascii="Times New Roman" w:hAnsi="Times New Roman" w:cs="Times New Roman"/>
      <w:sz w:val="24"/>
      <w:szCs w:val="24"/>
      <w:lang w:val="en-GB" w:eastAsia="ja-JP"/>
    </w:rPr>
  </w:style>
  <w:style w:type="character" w:styleId="CommentReference">
    <w:name w:val="annotation reference"/>
    <w:basedOn w:val="DefaultParagraphFont"/>
    <w:uiPriority w:val="99"/>
    <w:semiHidden/>
    <w:unhideWhenUsed/>
    <w:rsid w:val="003A5982"/>
    <w:rPr>
      <w:sz w:val="16"/>
      <w:szCs w:val="16"/>
    </w:rPr>
  </w:style>
  <w:style w:type="paragraph" w:styleId="CommentText">
    <w:name w:val="annotation text"/>
    <w:basedOn w:val="Normal"/>
    <w:link w:val="CommentTextChar"/>
    <w:uiPriority w:val="99"/>
    <w:semiHidden/>
    <w:unhideWhenUsed/>
    <w:rsid w:val="003A5982"/>
    <w:rPr>
      <w:sz w:val="20"/>
      <w:szCs w:val="20"/>
    </w:rPr>
  </w:style>
  <w:style w:type="character" w:customStyle="1" w:styleId="CommentTextChar">
    <w:name w:val="Comment Text Char"/>
    <w:basedOn w:val="DefaultParagraphFont"/>
    <w:link w:val="CommentText"/>
    <w:uiPriority w:val="99"/>
    <w:semiHidden/>
    <w:rsid w:val="003A5982"/>
    <w:rPr>
      <w:rFonts w:ascii="Times New Roman" w:hAnsi="Times New Roman" w:cs="Times New Roman"/>
      <w:sz w:val="20"/>
      <w:szCs w:val="20"/>
      <w:lang w:val="en-GB" w:eastAsia="ja-JP"/>
    </w:rPr>
  </w:style>
  <w:style w:type="paragraph" w:styleId="CommentSubject">
    <w:name w:val="annotation subject"/>
    <w:basedOn w:val="CommentText"/>
    <w:next w:val="CommentText"/>
    <w:link w:val="CommentSubjectChar"/>
    <w:uiPriority w:val="99"/>
    <w:semiHidden/>
    <w:unhideWhenUsed/>
    <w:rsid w:val="003A5982"/>
    <w:rPr>
      <w:b/>
      <w:bCs/>
    </w:rPr>
  </w:style>
  <w:style w:type="character" w:customStyle="1" w:styleId="CommentSubjectChar">
    <w:name w:val="Comment Subject Char"/>
    <w:basedOn w:val="CommentTextChar"/>
    <w:link w:val="CommentSubject"/>
    <w:uiPriority w:val="99"/>
    <w:semiHidden/>
    <w:rsid w:val="003A5982"/>
    <w:rPr>
      <w:rFonts w:ascii="Times New Roman" w:hAnsi="Times New Roman" w:cs="Times New Roman"/>
      <w:b/>
      <w:bCs/>
      <w:sz w:val="20"/>
      <w:szCs w:val="20"/>
      <w:lang w:val="en-GB" w:eastAsia="ja-JP"/>
    </w:rPr>
  </w:style>
  <w:style w:type="paragraph" w:customStyle="1" w:styleId="VenueDate">
    <w:name w:val="VenueDate"/>
    <w:basedOn w:val="Normal"/>
    <w:rsid w:val="000C3DDD"/>
    <w:pPr>
      <w:jc w:val="right"/>
    </w:pPr>
  </w:style>
  <w:style w:type="character" w:customStyle="1" w:styleId="ReftextArial9pt">
    <w:name w:val="Ref_text Arial 9 pt"/>
    <w:rsid w:val="000577DC"/>
    <w:rPr>
      <w:rFonts w:ascii="Arial" w:hAnsi="Arial" w:cs="Arial"/>
      <w:sz w:val="18"/>
      <w:szCs w:val="18"/>
    </w:rPr>
  </w:style>
  <w:style w:type="paragraph" w:customStyle="1" w:styleId="Title4">
    <w:name w:val="Title 4"/>
    <w:basedOn w:val="Normal"/>
    <w:next w:val="Heading1"/>
    <w:rsid w:val="000577DC"/>
    <w:pPr>
      <w:tabs>
        <w:tab w:val="left" w:pos="567"/>
        <w:tab w:val="left" w:pos="1134"/>
        <w:tab w:val="left" w:pos="1701"/>
        <w:tab w:val="left" w:pos="2268"/>
        <w:tab w:val="left" w:pos="2835"/>
      </w:tabs>
      <w:overflowPunct w:val="0"/>
      <w:autoSpaceDE w:val="0"/>
      <w:autoSpaceDN w:val="0"/>
      <w:adjustRightInd w:val="0"/>
      <w:spacing w:before="240"/>
      <w:jc w:val="center"/>
      <w:textAlignment w:val="baseline"/>
    </w:pPr>
    <w:rPr>
      <w:rFonts w:eastAsia="Times New Roman"/>
      <w:b/>
      <w:sz w:val="28"/>
      <w:szCs w:val="20"/>
      <w:lang w:eastAsia="en-US"/>
    </w:rPr>
  </w:style>
  <w:style w:type="paragraph" w:customStyle="1" w:styleId="Note">
    <w:name w:val="Note"/>
    <w:basedOn w:val="Normal"/>
    <w:rsid w:val="000577DC"/>
    <w:pPr>
      <w:tabs>
        <w:tab w:val="left" w:pos="794"/>
        <w:tab w:val="left" w:pos="1191"/>
        <w:tab w:val="left" w:pos="1588"/>
        <w:tab w:val="left" w:pos="1985"/>
      </w:tabs>
      <w:overflowPunct w:val="0"/>
      <w:autoSpaceDE w:val="0"/>
      <w:autoSpaceDN w:val="0"/>
      <w:adjustRightInd w:val="0"/>
      <w:spacing w:before="80"/>
      <w:textAlignment w:val="baseline"/>
    </w:pPr>
    <w:rPr>
      <w:rFonts w:eastAsia="Times New Roman"/>
      <w:szCs w:val="20"/>
      <w:lang w:eastAsia="en-US"/>
    </w:rPr>
  </w:style>
  <w:style w:type="paragraph" w:styleId="FootnoteText">
    <w:name w:val="footnote text"/>
    <w:basedOn w:val="Normal"/>
    <w:link w:val="FootnoteTextChar"/>
    <w:uiPriority w:val="99"/>
    <w:semiHidden/>
    <w:unhideWhenUsed/>
    <w:rsid w:val="008D0C7E"/>
    <w:pPr>
      <w:spacing w:before="0"/>
    </w:pPr>
    <w:rPr>
      <w:sz w:val="20"/>
      <w:szCs w:val="20"/>
    </w:rPr>
  </w:style>
  <w:style w:type="character" w:customStyle="1" w:styleId="FootnoteTextChar">
    <w:name w:val="Footnote Text Char"/>
    <w:basedOn w:val="DefaultParagraphFont"/>
    <w:link w:val="FootnoteText"/>
    <w:uiPriority w:val="99"/>
    <w:semiHidden/>
    <w:rsid w:val="008D0C7E"/>
    <w:rPr>
      <w:rFonts w:ascii="Times New Roman" w:hAnsi="Times New Roman" w:cs="Times New Roman"/>
      <w:sz w:val="20"/>
      <w:szCs w:val="20"/>
      <w:lang w:val="en-GB" w:eastAsia="ja-JP"/>
    </w:rPr>
  </w:style>
  <w:style w:type="character" w:styleId="FootnoteReference">
    <w:name w:val="footnote reference"/>
    <w:basedOn w:val="DefaultParagraphFont"/>
    <w:uiPriority w:val="99"/>
    <w:semiHidden/>
    <w:unhideWhenUsed/>
    <w:rsid w:val="008D0C7E"/>
    <w:rPr>
      <w:vertAlign w:val="superscript"/>
    </w:rPr>
  </w:style>
  <w:style w:type="paragraph" w:styleId="BalloonText">
    <w:name w:val="Balloon Text"/>
    <w:basedOn w:val="Normal"/>
    <w:link w:val="BalloonTextChar"/>
    <w:uiPriority w:val="99"/>
    <w:semiHidden/>
    <w:unhideWhenUsed/>
    <w:rsid w:val="008D0C7E"/>
    <w:pPr>
      <w:spacing w:before="0"/>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8D0C7E"/>
    <w:rPr>
      <w:rFonts w:ascii="Segoe UI" w:hAnsi="Segoe UI" w:cs="Segoe UI"/>
      <w:sz w:val="18"/>
      <w:szCs w:val="18"/>
      <w:lang w:val="en-GB" w:eastAsia="ja-JP"/>
    </w:rPr>
  </w:style>
  <w:style w:type="paragraph" w:styleId="Bibliography">
    <w:name w:val="Bibliography"/>
    <w:basedOn w:val="Normal"/>
    <w:next w:val="Normal"/>
    <w:uiPriority w:val="37"/>
    <w:semiHidden/>
    <w:unhideWhenUsed/>
    <w:rsid w:val="008D0C7E"/>
  </w:style>
  <w:style w:type="paragraph" w:styleId="BlockText">
    <w:name w:val="Block Text"/>
    <w:basedOn w:val="Normal"/>
    <w:uiPriority w:val="99"/>
    <w:semiHidden/>
    <w:unhideWhenUsed/>
    <w:rsid w:val="008D0C7E"/>
    <w:pPr>
      <w:pBdr>
        <w:top w:val="single" w:sz="2" w:space="10" w:color="5B9BD5" w:themeColor="accent1"/>
        <w:left w:val="single" w:sz="2" w:space="10" w:color="5B9BD5" w:themeColor="accent1"/>
        <w:bottom w:val="single" w:sz="2" w:space="10" w:color="5B9BD5" w:themeColor="accent1"/>
        <w:right w:val="single" w:sz="2" w:space="10" w:color="5B9BD5" w:themeColor="accent1"/>
      </w:pBdr>
      <w:ind w:left="1152" w:right="1152"/>
    </w:pPr>
    <w:rPr>
      <w:rFonts w:asciiTheme="minorHAnsi" w:hAnsiTheme="minorHAnsi" w:cstheme="minorBidi"/>
      <w:i/>
      <w:iCs/>
      <w:color w:val="5B9BD5" w:themeColor="accent1"/>
    </w:rPr>
  </w:style>
  <w:style w:type="paragraph" w:styleId="BodyText">
    <w:name w:val="Body Text"/>
    <w:basedOn w:val="Normal"/>
    <w:link w:val="BodyTextChar"/>
    <w:uiPriority w:val="99"/>
    <w:semiHidden/>
    <w:unhideWhenUsed/>
    <w:rsid w:val="008D0C7E"/>
    <w:pPr>
      <w:spacing w:after="120"/>
    </w:pPr>
  </w:style>
  <w:style w:type="character" w:customStyle="1" w:styleId="BodyTextChar">
    <w:name w:val="Body Text Char"/>
    <w:basedOn w:val="DefaultParagraphFont"/>
    <w:link w:val="BodyText"/>
    <w:uiPriority w:val="99"/>
    <w:semiHidden/>
    <w:rsid w:val="008D0C7E"/>
    <w:rPr>
      <w:rFonts w:ascii="Times New Roman" w:hAnsi="Times New Roman" w:cs="Times New Roman"/>
      <w:sz w:val="24"/>
      <w:szCs w:val="24"/>
      <w:lang w:val="en-GB" w:eastAsia="ja-JP"/>
    </w:rPr>
  </w:style>
  <w:style w:type="paragraph" w:styleId="BodyText2">
    <w:name w:val="Body Text 2"/>
    <w:basedOn w:val="Normal"/>
    <w:link w:val="BodyText2Char"/>
    <w:uiPriority w:val="99"/>
    <w:semiHidden/>
    <w:unhideWhenUsed/>
    <w:rsid w:val="008D0C7E"/>
    <w:pPr>
      <w:spacing w:after="120" w:line="480" w:lineRule="auto"/>
    </w:pPr>
  </w:style>
  <w:style w:type="character" w:customStyle="1" w:styleId="BodyText2Char">
    <w:name w:val="Body Text 2 Char"/>
    <w:basedOn w:val="DefaultParagraphFont"/>
    <w:link w:val="BodyText2"/>
    <w:uiPriority w:val="99"/>
    <w:semiHidden/>
    <w:rsid w:val="008D0C7E"/>
    <w:rPr>
      <w:rFonts w:ascii="Times New Roman" w:hAnsi="Times New Roman" w:cs="Times New Roman"/>
      <w:sz w:val="24"/>
      <w:szCs w:val="24"/>
      <w:lang w:val="en-GB" w:eastAsia="ja-JP"/>
    </w:rPr>
  </w:style>
  <w:style w:type="paragraph" w:styleId="BodyText3">
    <w:name w:val="Body Text 3"/>
    <w:basedOn w:val="Normal"/>
    <w:link w:val="BodyText3Char"/>
    <w:uiPriority w:val="99"/>
    <w:semiHidden/>
    <w:unhideWhenUsed/>
    <w:rsid w:val="008D0C7E"/>
    <w:pPr>
      <w:spacing w:after="120"/>
    </w:pPr>
    <w:rPr>
      <w:sz w:val="16"/>
      <w:szCs w:val="16"/>
    </w:rPr>
  </w:style>
  <w:style w:type="character" w:customStyle="1" w:styleId="BodyText3Char">
    <w:name w:val="Body Text 3 Char"/>
    <w:basedOn w:val="DefaultParagraphFont"/>
    <w:link w:val="BodyText3"/>
    <w:uiPriority w:val="99"/>
    <w:semiHidden/>
    <w:rsid w:val="008D0C7E"/>
    <w:rPr>
      <w:rFonts w:ascii="Times New Roman" w:hAnsi="Times New Roman" w:cs="Times New Roman"/>
      <w:sz w:val="16"/>
      <w:szCs w:val="16"/>
      <w:lang w:val="en-GB" w:eastAsia="ja-JP"/>
    </w:rPr>
  </w:style>
  <w:style w:type="paragraph" w:styleId="BodyTextFirstIndent">
    <w:name w:val="Body Text First Indent"/>
    <w:basedOn w:val="BodyText"/>
    <w:link w:val="BodyTextFirstIndentChar"/>
    <w:uiPriority w:val="99"/>
    <w:semiHidden/>
    <w:unhideWhenUsed/>
    <w:rsid w:val="008D0C7E"/>
    <w:pPr>
      <w:spacing w:after="0"/>
      <w:ind w:firstLine="360"/>
    </w:pPr>
  </w:style>
  <w:style w:type="character" w:customStyle="1" w:styleId="BodyTextFirstIndentChar">
    <w:name w:val="Body Text First Indent Char"/>
    <w:basedOn w:val="BodyTextChar"/>
    <w:link w:val="BodyTextFirstIndent"/>
    <w:uiPriority w:val="99"/>
    <w:semiHidden/>
    <w:rsid w:val="008D0C7E"/>
    <w:rPr>
      <w:rFonts w:ascii="Times New Roman" w:hAnsi="Times New Roman" w:cs="Times New Roman"/>
      <w:sz w:val="24"/>
      <w:szCs w:val="24"/>
      <w:lang w:val="en-GB" w:eastAsia="ja-JP"/>
    </w:rPr>
  </w:style>
  <w:style w:type="paragraph" w:styleId="BodyTextIndent">
    <w:name w:val="Body Text Indent"/>
    <w:basedOn w:val="Normal"/>
    <w:link w:val="BodyTextIndentChar"/>
    <w:uiPriority w:val="99"/>
    <w:semiHidden/>
    <w:unhideWhenUsed/>
    <w:rsid w:val="008D0C7E"/>
    <w:pPr>
      <w:spacing w:after="120"/>
      <w:ind w:left="360"/>
    </w:pPr>
  </w:style>
  <w:style w:type="character" w:customStyle="1" w:styleId="BodyTextIndentChar">
    <w:name w:val="Body Text Indent Char"/>
    <w:basedOn w:val="DefaultParagraphFont"/>
    <w:link w:val="BodyTextIndent"/>
    <w:uiPriority w:val="99"/>
    <w:semiHidden/>
    <w:rsid w:val="008D0C7E"/>
    <w:rPr>
      <w:rFonts w:ascii="Times New Roman" w:hAnsi="Times New Roman" w:cs="Times New Roman"/>
      <w:sz w:val="24"/>
      <w:szCs w:val="24"/>
      <w:lang w:val="en-GB" w:eastAsia="ja-JP"/>
    </w:rPr>
  </w:style>
  <w:style w:type="paragraph" w:styleId="BodyTextFirstIndent2">
    <w:name w:val="Body Text First Indent 2"/>
    <w:basedOn w:val="BodyTextIndent"/>
    <w:link w:val="BodyTextFirstIndent2Char"/>
    <w:uiPriority w:val="99"/>
    <w:semiHidden/>
    <w:unhideWhenUsed/>
    <w:rsid w:val="008D0C7E"/>
    <w:pPr>
      <w:spacing w:after="0"/>
      <w:ind w:firstLine="360"/>
    </w:pPr>
  </w:style>
  <w:style w:type="character" w:customStyle="1" w:styleId="BodyTextFirstIndent2Char">
    <w:name w:val="Body Text First Indent 2 Char"/>
    <w:basedOn w:val="BodyTextIndentChar"/>
    <w:link w:val="BodyTextFirstIndent2"/>
    <w:uiPriority w:val="99"/>
    <w:semiHidden/>
    <w:rsid w:val="008D0C7E"/>
    <w:rPr>
      <w:rFonts w:ascii="Times New Roman" w:hAnsi="Times New Roman" w:cs="Times New Roman"/>
      <w:sz w:val="24"/>
      <w:szCs w:val="24"/>
      <w:lang w:val="en-GB" w:eastAsia="ja-JP"/>
    </w:rPr>
  </w:style>
  <w:style w:type="paragraph" w:styleId="BodyTextIndent2">
    <w:name w:val="Body Text Indent 2"/>
    <w:basedOn w:val="Normal"/>
    <w:link w:val="BodyTextIndent2Char"/>
    <w:uiPriority w:val="99"/>
    <w:semiHidden/>
    <w:unhideWhenUsed/>
    <w:rsid w:val="008D0C7E"/>
    <w:pPr>
      <w:spacing w:after="120" w:line="480" w:lineRule="auto"/>
      <w:ind w:left="360"/>
    </w:pPr>
  </w:style>
  <w:style w:type="character" w:customStyle="1" w:styleId="BodyTextIndent2Char">
    <w:name w:val="Body Text Indent 2 Char"/>
    <w:basedOn w:val="DefaultParagraphFont"/>
    <w:link w:val="BodyTextIndent2"/>
    <w:uiPriority w:val="99"/>
    <w:semiHidden/>
    <w:rsid w:val="008D0C7E"/>
    <w:rPr>
      <w:rFonts w:ascii="Times New Roman" w:hAnsi="Times New Roman" w:cs="Times New Roman"/>
      <w:sz w:val="24"/>
      <w:szCs w:val="24"/>
      <w:lang w:val="en-GB" w:eastAsia="ja-JP"/>
    </w:rPr>
  </w:style>
  <w:style w:type="paragraph" w:styleId="BodyTextIndent3">
    <w:name w:val="Body Text Indent 3"/>
    <w:basedOn w:val="Normal"/>
    <w:link w:val="BodyTextIndent3Char"/>
    <w:uiPriority w:val="99"/>
    <w:semiHidden/>
    <w:unhideWhenUsed/>
    <w:rsid w:val="008D0C7E"/>
    <w:pPr>
      <w:spacing w:after="120"/>
      <w:ind w:left="360"/>
    </w:pPr>
    <w:rPr>
      <w:sz w:val="16"/>
      <w:szCs w:val="16"/>
    </w:rPr>
  </w:style>
  <w:style w:type="character" w:customStyle="1" w:styleId="BodyTextIndent3Char">
    <w:name w:val="Body Text Indent 3 Char"/>
    <w:basedOn w:val="DefaultParagraphFont"/>
    <w:link w:val="BodyTextIndent3"/>
    <w:uiPriority w:val="99"/>
    <w:semiHidden/>
    <w:rsid w:val="008D0C7E"/>
    <w:rPr>
      <w:rFonts w:ascii="Times New Roman" w:hAnsi="Times New Roman" w:cs="Times New Roman"/>
      <w:sz w:val="16"/>
      <w:szCs w:val="16"/>
      <w:lang w:val="en-GB" w:eastAsia="ja-JP"/>
    </w:rPr>
  </w:style>
  <w:style w:type="character" w:styleId="BookTitle">
    <w:name w:val="Book Title"/>
    <w:basedOn w:val="DefaultParagraphFont"/>
    <w:uiPriority w:val="33"/>
    <w:rsid w:val="008D0C7E"/>
    <w:rPr>
      <w:b/>
      <w:bCs/>
      <w:i/>
      <w:iCs/>
      <w:spacing w:val="5"/>
    </w:rPr>
  </w:style>
  <w:style w:type="paragraph" w:styleId="Closing">
    <w:name w:val="Closing"/>
    <w:basedOn w:val="Normal"/>
    <w:link w:val="ClosingChar"/>
    <w:uiPriority w:val="99"/>
    <w:semiHidden/>
    <w:unhideWhenUsed/>
    <w:rsid w:val="008D0C7E"/>
    <w:pPr>
      <w:spacing w:before="0"/>
      <w:ind w:left="4320"/>
    </w:pPr>
  </w:style>
  <w:style w:type="character" w:customStyle="1" w:styleId="ClosingChar">
    <w:name w:val="Closing Char"/>
    <w:basedOn w:val="DefaultParagraphFont"/>
    <w:link w:val="Closing"/>
    <w:uiPriority w:val="99"/>
    <w:semiHidden/>
    <w:rsid w:val="008D0C7E"/>
    <w:rPr>
      <w:rFonts w:ascii="Times New Roman" w:hAnsi="Times New Roman" w:cs="Times New Roman"/>
      <w:sz w:val="24"/>
      <w:szCs w:val="24"/>
      <w:lang w:val="en-GB" w:eastAsia="ja-JP"/>
    </w:rPr>
  </w:style>
  <w:style w:type="paragraph" w:styleId="Date">
    <w:name w:val="Date"/>
    <w:basedOn w:val="Normal"/>
    <w:next w:val="Normal"/>
    <w:link w:val="DateChar"/>
    <w:uiPriority w:val="99"/>
    <w:semiHidden/>
    <w:unhideWhenUsed/>
    <w:rsid w:val="008D0C7E"/>
  </w:style>
  <w:style w:type="character" w:customStyle="1" w:styleId="DateChar">
    <w:name w:val="Date Char"/>
    <w:basedOn w:val="DefaultParagraphFont"/>
    <w:link w:val="Date"/>
    <w:uiPriority w:val="99"/>
    <w:semiHidden/>
    <w:rsid w:val="008D0C7E"/>
    <w:rPr>
      <w:rFonts w:ascii="Times New Roman" w:hAnsi="Times New Roman" w:cs="Times New Roman"/>
      <w:sz w:val="24"/>
      <w:szCs w:val="24"/>
      <w:lang w:val="en-GB" w:eastAsia="ja-JP"/>
    </w:rPr>
  </w:style>
  <w:style w:type="paragraph" w:styleId="DocumentMap">
    <w:name w:val="Document Map"/>
    <w:basedOn w:val="Normal"/>
    <w:link w:val="DocumentMapChar"/>
    <w:uiPriority w:val="99"/>
    <w:semiHidden/>
    <w:unhideWhenUsed/>
    <w:rsid w:val="008D0C7E"/>
    <w:pPr>
      <w:spacing w:before="0"/>
    </w:pPr>
    <w:rPr>
      <w:rFonts w:ascii="Segoe UI" w:hAnsi="Segoe UI" w:cs="Segoe UI"/>
      <w:sz w:val="16"/>
      <w:szCs w:val="16"/>
    </w:rPr>
  </w:style>
  <w:style w:type="character" w:customStyle="1" w:styleId="DocumentMapChar">
    <w:name w:val="Document Map Char"/>
    <w:basedOn w:val="DefaultParagraphFont"/>
    <w:link w:val="DocumentMap"/>
    <w:uiPriority w:val="99"/>
    <w:semiHidden/>
    <w:rsid w:val="008D0C7E"/>
    <w:rPr>
      <w:rFonts w:ascii="Segoe UI" w:hAnsi="Segoe UI" w:cs="Segoe UI"/>
      <w:sz w:val="16"/>
      <w:szCs w:val="16"/>
      <w:lang w:val="en-GB" w:eastAsia="ja-JP"/>
    </w:rPr>
  </w:style>
  <w:style w:type="paragraph" w:styleId="E-mailSignature">
    <w:name w:val="E-mail Signature"/>
    <w:basedOn w:val="Normal"/>
    <w:link w:val="E-mailSignatureChar"/>
    <w:uiPriority w:val="99"/>
    <w:semiHidden/>
    <w:unhideWhenUsed/>
    <w:rsid w:val="008D0C7E"/>
    <w:pPr>
      <w:spacing w:before="0"/>
    </w:pPr>
  </w:style>
  <w:style w:type="character" w:customStyle="1" w:styleId="E-mailSignatureChar">
    <w:name w:val="E-mail Signature Char"/>
    <w:basedOn w:val="DefaultParagraphFont"/>
    <w:link w:val="E-mailSignature"/>
    <w:uiPriority w:val="99"/>
    <w:semiHidden/>
    <w:rsid w:val="008D0C7E"/>
    <w:rPr>
      <w:rFonts w:ascii="Times New Roman" w:hAnsi="Times New Roman" w:cs="Times New Roman"/>
      <w:sz w:val="24"/>
      <w:szCs w:val="24"/>
      <w:lang w:val="en-GB" w:eastAsia="ja-JP"/>
    </w:rPr>
  </w:style>
  <w:style w:type="character" w:styleId="EndnoteReference">
    <w:name w:val="endnote reference"/>
    <w:basedOn w:val="DefaultParagraphFont"/>
    <w:uiPriority w:val="99"/>
    <w:semiHidden/>
    <w:unhideWhenUsed/>
    <w:rsid w:val="008D0C7E"/>
    <w:rPr>
      <w:vertAlign w:val="superscript"/>
    </w:rPr>
  </w:style>
  <w:style w:type="paragraph" w:styleId="EndnoteText">
    <w:name w:val="endnote text"/>
    <w:basedOn w:val="Normal"/>
    <w:link w:val="EndnoteTextChar"/>
    <w:uiPriority w:val="99"/>
    <w:semiHidden/>
    <w:unhideWhenUsed/>
    <w:rsid w:val="008D0C7E"/>
    <w:pPr>
      <w:spacing w:before="0"/>
    </w:pPr>
    <w:rPr>
      <w:sz w:val="20"/>
      <w:szCs w:val="20"/>
    </w:rPr>
  </w:style>
  <w:style w:type="character" w:customStyle="1" w:styleId="EndnoteTextChar">
    <w:name w:val="Endnote Text Char"/>
    <w:basedOn w:val="DefaultParagraphFont"/>
    <w:link w:val="EndnoteText"/>
    <w:uiPriority w:val="99"/>
    <w:semiHidden/>
    <w:rsid w:val="008D0C7E"/>
    <w:rPr>
      <w:rFonts w:ascii="Times New Roman" w:hAnsi="Times New Roman" w:cs="Times New Roman"/>
      <w:sz w:val="20"/>
      <w:szCs w:val="20"/>
      <w:lang w:val="en-GB" w:eastAsia="ja-JP"/>
    </w:rPr>
  </w:style>
  <w:style w:type="paragraph" w:styleId="EnvelopeAddress">
    <w:name w:val="envelope address"/>
    <w:basedOn w:val="Normal"/>
    <w:uiPriority w:val="99"/>
    <w:semiHidden/>
    <w:unhideWhenUsed/>
    <w:rsid w:val="008D0C7E"/>
    <w:pPr>
      <w:framePr w:w="7920" w:h="1980" w:hRule="exact" w:hSpace="180" w:wrap="auto" w:hAnchor="page" w:xAlign="center" w:yAlign="bottom"/>
      <w:spacing w:before="0"/>
      <w:ind w:left="2880"/>
    </w:pPr>
    <w:rPr>
      <w:rFonts w:asciiTheme="majorHAnsi" w:eastAsiaTheme="majorEastAsia" w:hAnsiTheme="majorHAnsi" w:cstheme="majorBidi"/>
    </w:rPr>
  </w:style>
  <w:style w:type="paragraph" w:styleId="EnvelopeReturn">
    <w:name w:val="envelope return"/>
    <w:basedOn w:val="Normal"/>
    <w:uiPriority w:val="99"/>
    <w:semiHidden/>
    <w:unhideWhenUsed/>
    <w:rsid w:val="008D0C7E"/>
    <w:pPr>
      <w:spacing w:before="0"/>
    </w:pPr>
    <w:rPr>
      <w:rFonts w:asciiTheme="majorHAnsi" w:eastAsiaTheme="majorEastAsia" w:hAnsiTheme="majorHAnsi" w:cstheme="majorBidi"/>
      <w:sz w:val="20"/>
      <w:szCs w:val="20"/>
    </w:rPr>
  </w:style>
  <w:style w:type="character" w:styleId="FollowedHyperlink">
    <w:name w:val="FollowedHyperlink"/>
    <w:basedOn w:val="DefaultParagraphFont"/>
    <w:uiPriority w:val="99"/>
    <w:semiHidden/>
    <w:unhideWhenUsed/>
    <w:rsid w:val="008D0C7E"/>
    <w:rPr>
      <w:color w:val="954F72" w:themeColor="followedHyperlink"/>
      <w:u w:val="single"/>
    </w:rPr>
  </w:style>
  <w:style w:type="character" w:customStyle="1" w:styleId="Hashtag1">
    <w:name w:val="Hashtag1"/>
    <w:basedOn w:val="DefaultParagraphFont"/>
    <w:uiPriority w:val="99"/>
    <w:semiHidden/>
    <w:unhideWhenUsed/>
    <w:rsid w:val="008D0C7E"/>
    <w:rPr>
      <w:color w:val="2B579A"/>
      <w:shd w:val="clear" w:color="auto" w:fill="E1DFDD"/>
    </w:rPr>
  </w:style>
  <w:style w:type="character" w:styleId="HTMLAcronym">
    <w:name w:val="HTML Acronym"/>
    <w:basedOn w:val="DefaultParagraphFont"/>
    <w:uiPriority w:val="99"/>
    <w:semiHidden/>
    <w:unhideWhenUsed/>
    <w:rsid w:val="008D0C7E"/>
  </w:style>
  <w:style w:type="paragraph" w:styleId="HTMLAddress">
    <w:name w:val="HTML Address"/>
    <w:basedOn w:val="Normal"/>
    <w:link w:val="HTMLAddressChar"/>
    <w:uiPriority w:val="99"/>
    <w:semiHidden/>
    <w:unhideWhenUsed/>
    <w:rsid w:val="008D0C7E"/>
    <w:pPr>
      <w:spacing w:before="0"/>
    </w:pPr>
    <w:rPr>
      <w:i/>
      <w:iCs/>
    </w:rPr>
  </w:style>
  <w:style w:type="character" w:customStyle="1" w:styleId="HTMLAddressChar">
    <w:name w:val="HTML Address Char"/>
    <w:basedOn w:val="DefaultParagraphFont"/>
    <w:link w:val="HTMLAddress"/>
    <w:uiPriority w:val="99"/>
    <w:semiHidden/>
    <w:rsid w:val="008D0C7E"/>
    <w:rPr>
      <w:rFonts w:ascii="Times New Roman" w:hAnsi="Times New Roman" w:cs="Times New Roman"/>
      <w:i/>
      <w:iCs/>
      <w:sz w:val="24"/>
      <w:szCs w:val="24"/>
      <w:lang w:val="en-GB" w:eastAsia="ja-JP"/>
    </w:rPr>
  </w:style>
  <w:style w:type="character" w:styleId="HTMLCite">
    <w:name w:val="HTML Cite"/>
    <w:basedOn w:val="DefaultParagraphFont"/>
    <w:uiPriority w:val="99"/>
    <w:semiHidden/>
    <w:unhideWhenUsed/>
    <w:rsid w:val="008D0C7E"/>
    <w:rPr>
      <w:i/>
      <w:iCs/>
    </w:rPr>
  </w:style>
  <w:style w:type="character" w:styleId="HTMLCode">
    <w:name w:val="HTML Code"/>
    <w:basedOn w:val="DefaultParagraphFont"/>
    <w:uiPriority w:val="99"/>
    <w:semiHidden/>
    <w:unhideWhenUsed/>
    <w:rsid w:val="008D0C7E"/>
    <w:rPr>
      <w:rFonts w:ascii="Consolas" w:hAnsi="Consolas"/>
      <w:sz w:val="20"/>
      <w:szCs w:val="20"/>
    </w:rPr>
  </w:style>
  <w:style w:type="character" w:styleId="HTMLDefinition">
    <w:name w:val="HTML Definition"/>
    <w:basedOn w:val="DefaultParagraphFont"/>
    <w:uiPriority w:val="99"/>
    <w:semiHidden/>
    <w:unhideWhenUsed/>
    <w:rsid w:val="008D0C7E"/>
    <w:rPr>
      <w:i/>
      <w:iCs/>
    </w:rPr>
  </w:style>
  <w:style w:type="character" w:styleId="HTMLKeyboard">
    <w:name w:val="HTML Keyboard"/>
    <w:basedOn w:val="DefaultParagraphFont"/>
    <w:uiPriority w:val="99"/>
    <w:semiHidden/>
    <w:unhideWhenUsed/>
    <w:rsid w:val="008D0C7E"/>
    <w:rPr>
      <w:rFonts w:ascii="Consolas" w:hAnsi="Consolas"/>
      <w:sz w:val="20"/>
      <w:szCs w:val="20"/>
    </w:rPr>
  </w:style>
  <w:style w:type="paragraph" w:styleId="HTMLPreformatted">
    <w:name w:val="HTML Preformatted"/>
    <w:basedOn w:val="Normal"/>
    <w:link w:val="HTMLPreformattedChar"/>
    <w:uiPriority w:val="99"/>
    <w:semiHidden/>
    <w:unhideWhenUsed/>
    <w:rsid w:val="008D0C7E"/>
    <w:pPr>
      <w:spacing w:before="0"/>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8D0C7E"/>
    <w:rPr>
      <w:rFonts w:ascii="Consolas" w:hAnsi="Consolas" w:cs="Times New Roman"/>
      <w:sz w:val="20"/>
      <w:szCs w:val="20"/>
      <w:lang w:val="en-GB" w:eastAsia="ja-JP"/>
    </w:rPr>
  </w:style>
  <w:style w:type="character" w:styleId="HTMLSample">
    <w:name w:val="HTML Sample"/>
    <w:basedOn w:val="DefaultParagraphFont"/>
    <w:uiPriority w:val="99"/>
    <w:semiHidden/>
    <w:unhideWhenUsed/>
    <w:rsid w:val="008D0C7E"/>
    <w:rPr>
      <w:rFonts w:ascii="Consolas" w:hAnsi="Consolas"/>
      <w:sz w:val="24"/>
      <w:szCs w:val="24"/>
    </w:rPr>
  </w:style>
  <w:style w:type="character" w:styleId="HTMLTypewriter">
    <w:name w:val="HTML Typewriter"/>
    <w:basedOn w:val="DefaultParagraphFont"/>
    <w:uiPriority w:val="99"/>
    <w:semiHidden/>
    <w:unhideWhenUsed/>
    <w:rsid w:val="008D0C7E"/>
    <w:rPr>
      <w:rFonts w:ascii="Consolas" w:hAnsi="Consolas"/>
      <w:sz w:val="20"/>
      <w:szCs w:val="20"/>
    </w:rPr>
  </w:style>
  <w:style w:type="character" w:styleId="HTMLVariable">
    <w:name w:val="HTML Variable"/>
    <w:basedOn w:val="DefaultParagraphFont"/>
    <w:uiPriority w:val="99"/>
    <w:semiHidden/>
    <w:unhideWhenUsed/>
    <w:rsid w:val="008D0C7E"/>
    <w:rPr>
      <w:i/>
      <w:iCs/>
    </w:rPr>
  </w:style>
  <w:style w:type="paragraph" w:styleId="Index1">
    <w:name w:val="index 1"/>
    <w:basedOn w:val="Normal"/>
    <w:next w:val="Normal"/>
    <w:autoRedefine/>
    <w:uiPriority w:val="99"/>
    <w:semiHidden/>
    <w:unhideWhenUsed/>
    <w:rsid w:val="008D0C7E"/>
    <w:pPr>
      <w:spacing w:before="0"/>
      <w:ind w:left="240" w:hanging="240"/>
    </w:pPr>
  </w:style>
  <w:style w:type="paragraph" w:styleId="Index2">
    <w:name w:val="index 2"/>
    <w:basedOn w:val="Normal"/>
    <w:next w:val="Normal"/>
    <w:autoRedefine/>
    <w:uiPriority w:val="99"/>
    <w:semiHidden/>
    <w:unhideWhenUsed/>
    <w:rsid w:val="008D0C7E"/>
    <w:pPr>
      <w:spacing w:before="0"/>
      <w:ind w:left="480" w:hanging="240"/>
    </w:pPr>
  </w:style>
  <w:style w:type="paragraph" w:styleId="Index3">
    <w:name w:val="index 3"/>
    <w:basedOn w:val="Normal"/>
    <w:next w:val="Normal"/>
    <w:autoRedefine/>
    <w:uiPriority w:val="99"/>
    <w:semiHidden/>
    <w:unhideWhenUsed/>
    <w:rsid w:val="008D0C7E"/>
    <w:pPr>
      <w:spacing w:before="0"/>
      <w:ind w:left="720" w:hanging="240"/>
    </w:pPr>
  </w:style>
  <w:style w:type="paragraph" w:styleId="Index4">
    <w:name w:val="index 4"/>
    <w:basedOn w:val="Normal"/>
    <w:next w:val="Normal"/>
    <w:autoRedefine/>
    <w:uiPriority w:val="99"/>
    <w:semiHidden/>
    <w:unhideWhenUsed/>
    <w:rsid w:val="008D0C7E"/>
    <w:pPr>
      <w:spacing w:before="0"/>
      <w:ind w:left="960" w:hanging="240"/>
    </w:pPr>
  </w:style>
  <w:style w:type="paragraph" w:styleId="Index5">
    <w:name w:val="index 5"/>
    <w:basedOn w:val="Normal"/>
    <w:next w:val="Normal"/>
    <w:autoRedefine/>
    <w:uiPriority w:val="99"/>
    <w:semiHidden/>
    <w:unhideWhenUsed/>
    <w:rsid w:val="008D0C7E"/>
    <w:pPr>
      <w:spacing w:before="0"/>
      <w:ind w:left="1200" w:hanging="240"/>
    </w:pPr>
  </w:style>
  <w:style w:type="paragraph" w:styleId="Index6">
    <w:name w:val="index 6"/>
    <w:basedOn w:val="Normal"/>
    <w:next w:val="Normal"/>
    <w:autoRedefine/>
    <w:uiPriority w:val="99"/>
    <w:semiHidden/>
    <w:unhideWhenUsed/>
    <w:rsid w:val="008D0C7E"/>
    <w:pPr>
      <w:spacing w:before="0"/>
      <w:ind w:left="1440" w:hanging="240"/>
    </w:pPr>
  </w:style>
  <w:style w:type="paragraph" w:styleId="Index7">
    <w:name w:val="index 7"/>
    <w:basedOn w:val="Normal"/>
    <w:next w:val="Normal"/>
    <w:autoRedefine/>
    <w:uiPriority w:val="99"/>
    <w:semiHidden/>
    <w:unhideWhenUsed/>
    <w:rsid w:val="008D0C7E"/>
    <w:pPr>
      <w:spacing w:before="0"/>
      <w:ind w:left="1680" w:hanging="240"/>
    </w:pPr>
  </w:style>
  <w:style w:type="paragraph" w:styleId="Index8">
    <w:name w:val="index 8"/>
    <w:basedOn w:val="Normal"/>
    <w:next w:val="Normal"/>
    <w:autoRedefine/>
    <w:uiPriority w:val="99"/>
    <w:semiHidden/>
    <w:unhideWhenUsed/>
    <w:rsid w:val="008D0C7E"/>
    <w:pPr>
      <w:spacing w:before="0"/>
      <w:ind w:left="1920" w:hanging="240"/>
    </w:pPr>
  </w:style>
  <w:style w:type="paragraph" w:styleId="Index9">
    <w:name w:val="index 9"/>
    <w:basedOn w:val="Normal"/>
    <w:next w:val="Normal"/>
    <w:autoRedefine/>
    <w:uiPriority w:val="99"/>
    <w:semiHidden/>
    <w:unhideWhenUsed/>
    <w:rsid w:val="008D0C7E"/>
    <w:pPr>
      <w:spacing w:before="0"/>
      <w:ind w:left="2160" w:hanging="240"/>
    </w:pPr>
  </w:style>
  <w:style w:type="paragraph" w:styleId="IndexHeading">
    <w:name w:val="index heading"/>
    <w:basedOn w:val="Normal"/>
    <w:next w:val="Index1"/>
    <w:uiPriority w:val="99"/>
    <w:semiHidden/>
    <w:unhideWhenUsed/>
    <w:rsid w:val="008D0C7E"/>
    <w:rPr>
      <w:rFonts w:asciiTheme="majorHAnsi" w:eastAsiaTheme="majorEastAsia" w:hAnsiTheme="majorHAnsi" w:cstheme="majorBidi"/>
      <w:b/>
      <w:bCs/>
    </w:rPr>
  </w:style>
  <w:style w:type="character" w:styleId="IntenseEmphasis">
    <w:name w:val="Intense Emphasis"/>
    <w:basedOn w:val="DefaultParagraphFont"/>
    <w:uiPriority w:val="21"/>
    <w:rsid w:val="008D0C7E"/>
    <w:rPr>
      <w:i/>
      <w:iCs/>
      <w:color w:val="5B9BD5" w:themeColor="accent1"/>
    </w:rPr>
  </w:style>
  <w:style w:type="paragraph" w:styleId="IntenseQuote">
    <w:name w:val="Intense Quote"/>
    <w:basedOn w:val="Normal"/>
    <w:next w:val="Normal"/>
    <w:link w:val="IntenseQuoteChar"/>
    <w:uiPriority w:val="30"/>
    <w:rsid w:val="008D0C7E"/>
    <w:pPr>
      <w:pBdr>
        <w:top w:val="single" w:sz="4" w:space="10" w:color="5B9BD5" w:themeColor="accent1"/>
        <w:bottom w:val="single" w:sz="4" w:space="10" w:color="5B9BD5" w:themeColor="accent1"/>
      </w:pBdr>
      <w:spacing w:before="360" w:after="360"/>
      <w:ind w:left="864" w:right="864"/>
      <w:jc w:val="center"/>
    </w:pPr>
    <w:rPr>
      <w:i/>
      <w:iCs/>
      <w:color w:val="5B9BD5" w:themeColor="accent1"/>
    </w:rPr>
  </w:style>
  <w:style w:type="character" w:customStyle="1" w:styleId="IntenseQuoteChar">
    <w:name w:val="Intense Quote Char"/>
    <w:basedOn w:val="DefaultParagraphFont"/>
    <w:link w:val="IntenseQuote"/>
    <w:uiPriority w:val="30"/>
    <w:rsid w:val="008D0C7E"/>
    <w:rPr>
      <w:rFonts w:ascii="Times New Roman" w:hAnsi="Times New Roman" w:cs="Times New Roman"/>
      <w:i/>
      <w:iCs/>
      <w:color w:val="5B9BD5" w:themeColor="accent1"/>
      <w:sz w:val="24"/>
      <w:szCs w:val="24"/>
      <w:lang w:val="en-GB" w:eastAsia="ja-JP"/>
    </w:rPr>
  </w:style>
  <w:style w:type="character" w:styleId="IntenseReference">
    <w:name w:val="Intense Reference"/>
    <w:basedOn w:val="DefaultParagraphFont"/>
    <w:uiPriority w:val="32"/>
    <w:rsid w:val="008D0C7E"/>
    <w:rPr>
      <w:b/>
      <w:bCs/>
      <w:smallCaps/>
      <w:color w:val="5B9BD5" w:themeColor="accent1"/>
      <w:spacing w:val="5"/>
    </w:rPr>
  </w:style>
  <w:style w:type="character" w:styleId="LineNumber">
    <w:name w:val="line number"/>
    <w:basedOn w:val="DefaultParagraphFont"/>
    <w:uiPriority w:val="99"/>
    <w:semiHidden/>
    <w:unhideWhenUsed/>
    <w:rsid w:val="008D0C7E"/>
  </w:style>
  <w:style w:type="paragraph" w:styleId="List">
    <w:name w:val="List"/>
    <w:basedOn w:val="Normal"/>
    <w:uiPriority w:val="99"/>
    <w:semiHidden/>
    <w:unhideWhenUsed/>
    <w:rsid w:val="008D0C7E"/>
    <w:pPr>
      <w:ind w:left="360" w:hanging="360"/>
      <w:contextualSpacing/>
    </w:pPr>
  </w:style>
  <w:style w:type="paragraph" w:styleId="List2">
    <w:name w:val="List 2"/>
    <w:basedOn w:val="Normal"/>
    <w:uiPriority w:val="99"/>
    <w:semiHidden/>
    <w:unhideWhenUsed/>
    <w:rsid w:val="008D0C7E"/>
    <w:pPr>
      <w:ind w:left="720" w:hanging="360"/>
      <w:contextualSpacing/>
    </w:pPr>
  </w:style>
  <w:style w:type="paragraph" w:styleId="List3">
    <w:name w:val="List 3"/>
    <w:basedOn w:val="Normal"/>
    <w:uiPriority w:val="99"/>
    <w:semiHidden/>
    <w:unhideWhenUsed/>
    <w:rsid w:val="008D0C7E"/>
    <w:pPr>
      <w:ind w:left="1080" w:hanging="360"/>
      <w:contextualSpacing/>
    </w:pPr>
  </w:style>
  <w:style w:type="paragraph" w:styleId="List4">
    <w:name w:val="List 4"/>
    <w:basedOn w:val="Normal"/>
    <w:uiPriority w:val="99"/>
    <w:semiHidden/>
    <w:unhideWhenUsed/>
    <w:rsid w:val="008D0C7E"/>
    <w:pPr>
      <w:ind w:left="1440" w:hanging="360"/>
      <w:contextualSpacing/>
    </w:pPr>
  </w:style>
  <w:style w:type="paragraph" w:styleId="List5">
    <w:name w:val="List 5"/>
    <w:basedOn w:val="Normal"/>
    <w:uiPriority w:val="99"/>
    <w:semiHidden/>
    <w:unhideWhenUsed/>
    <w:rsid w:val="008D0C7E"/>
    <w:pPr>
      <w:ind w:left="1800" w:hanging="360"/>
      <w:contextualSpacing/>
    </w:pPr>
  </w:style>
  <w:style w:type="paragraph" w:styleId="ListBullet">
    <w:name w:val="List Bullet"/>
    <w:basedOn w:val="Normal"/>
    <w:uiPriority w:val="99"/>
    <w:semiHidden/>
    <w:unhideWhenUsed/>
    <w:rsid w:val="008D0C7E"/>
    <w:pPr>
      <w:numPr>
        <w:numId w:val="1"/>
      </w:numPr>
      <w:contextualSpacing/>
    </w:pPr>
  </w:style>
  <w:style w:type="paragraph" w:styleId="ListBullet2">
    <w:name w:val="List Bullet 2"/>
    <w:basedOn w:val="Normal"/>
    <w:uiPriority w:val="99"/>
    <w:semiHidden/>
    <w:unhideWhenUsed/>
    <w:rsid w:val="008D0C7E"/>
    <w:pPr>
      <w:numPr>
        <w:numId w:val="2"/>
      </w:numPr>
      <w:contextualSpacing/>
    </w:pPr>
  </w:style>
  <w:style w:type="paragraph" w:styleId="ListBullet3">
    <w:name w:val="List Bullet 3"/>
    <w:basedOn w:val="Normal"/>
    <w:uiPriority w:val="99"/>
    <w:semiHidden/>
    <w:unhideWhenUsed/>
    <w:rsid w:val="008D0C7E"/>
    <w:pPr>
      <w:numPr>
        <w:numId w:val="3"/>
      </w:numPr>
      <w:contextualSpacing/>
    </w:pPr>
  </w:style>
  <w:style w:type="paragraph" w:styleId="ListBullet4">
    <w:name w:val="List Bullet 4"/>
    <w:basedOn w:val="Normal"/>
    <w:uiPriority w:val="99"/>
    <w:semiHidden/>
    <w:unhideWhenUsed/>
    <w:rsid w:val="008D0C7E"/>
    <w:pPr>
      <w:numPr>
        <w:numId w:val="4"/>
      </w:numPr>
      <w:contextualSpacing/>
    </w:pPr>
  </w:style>
  <w:style w:type="paragraph" w:styleId="ListBullet5">
    <w:name w:val="List Bullet 5"/>
    <w:basedOn w:val="Normal"/>
    <w:uiPriority w:val="99"/>
    <w:semiHidden/>
    <w:unhideWhenUsed/>
    <w:rsid w:val="008D0C7E"/>
    <w:pPr>
      <w:numPr>
        <w:numId w:val="5"/>
      </w:numPr>
      <w:contextualSpacing/>
    </w:pPr>
  </w:style>
  <w:style w:type="paragraph" w:styleId="ListContinue">
    <w:name w:val="List Continue"/>
    <w:basedOn w:val="Normal"/>
    <w:uiPriority w:val="99"/>
    <w:semiHidden/>
    <w:unhideWhenUsed/>
    <w:rsid w:val="008D0C7E"/>
    <w:pPr>
      <w:spacing w:after="120"/>
      <w:ind w:left="360"/>
      <w:contextualSpacing/>
    </w:pPr>
  </w:style>
  <w:style w:type="paragraph" w:styleId="ListContinue2">
    <w:name w:val="List Continue 2"/>
    <w:basedOn w:val="Normal"/>
    <w:uiPriority w:val="99"/>
    <w:semiHidden/>
    <w:unhideWhenUsed/>
    <w:rsid w:val="008D0C7E"/>
    <w:pPr>
      <w:spacing w:after="120"/>
      <w:ind w:left="720"/>
      <w:contextualSpacing/>
    </w:pPr>
  </w:style>
  <w:style w:type="paragraph" w:styleId="ListContinue3">
    <w:name w:val="List Continue 3"/>
    <w:basedOn w:val="Normal"/>
    <w:uiPriority w:val="99"/>
    <w:semiHidden/>
    <w:unhideWhenUsed/>
    <w:rsid w:val="008D0C7E"/>
    <w:pPr>
      <w:spacing w:after="120"/>
      <w:ind w:left="1080"/>
      <w:contextualSpacing/>
    </w:pPr>
  </w:style>
  <w:style w:type="paragraph" w:styleId="ListContinue4">
    <w:name w:val="List Continue 4"/>
    <w:basedOn w:val="Normal"/>
    <w:uiPriority w:val="99"/>
    <w:semiHidden/>
    <w:unhideWhenUsed/>
    <w:rsid w:val="008D0C7E"/>
    <w:pPr>
      <w:spacing w:after="120"/>
      <w:ind w:left="1440"/>
      <w:contextualSpacing/>
    </w:pPr>
  </w:style>
  <w:style w:type="paragraph" w:styleId="ListContinue5">
    <w:name w:val="List Continue 5"/>
    <w:basedOn w:val="Normal"/>
    <w:uiPriority w:val="99"/>
    <w:semiHidden/>
    <w:unhideWhenUsed/>
    <w:rsid w:val="008D0C7E"/>
    <w:pPr>
      <w:spacing w:after="120"/>
      <w:ind w:left="1800"/>
      <w:contextualSpacing/>
    </w:pPr>
  </w:style>
  <w:style w:type="paragraph" w:styleId="ListNumber">
    <w:name w:val="List Number"/>
    <w:basedOn w:val="Normal"/>
    <w:uiPriority w:val="99"/>
    <w:semiHidden/>
    <w:unhideWhenUsed/>
    <w:rsid w:val="008D0C7E"/>
    <w:pPr>
      <w:numPr>
        <w:numId w:val="6"/>
      </w:numPr>
      <w:contextualSpacing/>
    </w:pPr>
  </w:style>
  <w:style w:type="paragraph" w:styleId="ListNumber2">
    <w:name w:val="List Number 2"/>
    <w:basedOn w:val="Normal"/>
    <w:uiPriority w:val="99"/>
    <w:semiHidden/>
    <w:unhideWhenUsed/>
    <w:rsid w:val="008D0C7E"/>
    <w:pPr>
      <w:numPr>
        <w:numId w:val="7"/>
      </w:numPr>
      <w:contextualSpacing/>
    </w:pPr>
  </w:style>
  <w:style w:type="paragraph" w:styleId="ListNumber3">
    <w:name w:val="List Number 3"/>
    <w:basedOn w:val="Normal"/>
    <w:uiPriority w:val="99"/>
    <w:semiHidden/>
    <w:unhideWhenUsed/>
    <w:rsid w:val="008D0C7E"/>
    <w:pPr>
      <w:numPr>
        <w:numId w:val="8"/>
      </w:numPr>
      <w:contextualSpacing/>
    </w:pPr>
  </w:style>
  <w:style w:type="paragraph" w:styleId="ListNumber4">
    <w:name w:val="List Number 4"/>
    <w:basedOn w:val="Normal"/>
    <w:uiPriority w:val="99"/>
    <w:semiHidden/>
    <w:unhideWhenUsed/>
    <w:rsid w:val="008D0C7E"/>
    <w:pPr>
      <w:numPr>
        <w:numId w:val="9"/>
      </w:numPr>
      <w:contextualSpacing/>
    </w:pPr>
  </w:style>
  <w:style w:type="paragraph" w:styleId="ListNumber5">
    <w:name w:val="List Number 5"/>
    <w:basedOn w:val="Normal"/>
    <w:uiPriority w:val="99"/>
    <w:semiHidden/>
    <w:unhideWhenUsed/>
    <w:rsid w:val="008D0C7E"/>
    <w:pPr>
      <w:numPr>
        <w:numId w:val="10"/>
      </w:numPr>
      <w:contextualSpacing/>
    </w:pPr>
  </w:style>
  <w:style w:type="paragraph" w:styleId="ListParagraph">
    <w:name w:val="List Paragraph"/>
    <w:aliases w:val="Ref,Use Case List Paragraph,List Paragraph1,Bullet List Paragraph,List Paragraph11,List Paragraph111,List Paragraph Option,EG Bullet 1,Bulleted List1,b1,Bullet for no #'s,Body Bullet,Table Number Paragraph,List Paragraph 1,Figure_name"/>
    <w:basedOn w:val="Normal"/>
    <w:link w:val="ListParagraphChar"/>
    <w:qFormat/>
    <w:rsid w:val="008D0C7E"/>
    <w:pPr>
      <w:ind w:left="720"/>
      <w:contextualSpacing/>
    </w:pPr>
  </w:style>
  <w:style w:type="paragraph" w:styleId="MacroText">
    <w:name w:val="macro"/>
    <w:link w:val="MacroTextChar"/>
    <w:uiPriority w:val="99"/>
    <w:semiHidden/>
    <w:unhideWhenUsed/>
    <w:rsid w:val="008D0C7E"/>
    <w:pPr>
      <w:tabs>
        <w:tab w:val="left" w:pos="480"/>
        <w:tab w:val="left" w:pos="960"/>
        <w:tab w:val="left" w:pos="1440"/>
        <w:tab w:val="left" w:pos="1920"/>
        <w:tab w:val="left" w:pos="2400"/>
        <w:tab w:val="left" w:pos="2880"/>
        <w:tab w:val="left" w:pos="3360"/>
        <w:tab w:val="left" w:pos="3840"/>
        <w:tab w:val="left" w:pos="4320"/>
      </w:tabs>
      <w:spacing w:before="120" w:after="0" w:line="240" w:lineRule="auto"/>
    </w:pPr>
    <w:rPr>
      <w:rFonts w:ascii="Consolas" w:hAnsi="Consolas" w:cs="Times New Roman"/>
      <w:sz w:val="20"/>
      <w:szCs w:val="20"/>
      <w:lang w:val="en-GB" w:eastAsia="ja-JP"/>
    </w:rPr>
  </w:style>
  <w:style w:type="character" w:customStyle="1" w:styleId="MacroTextChar">
    <w:name w:val="Macro Text Char"/>
    <w:basedOn w:val="DefaultParagraphFont"/>
    <w:link w:val="MacroText"/>
    <w:uiPriority w:val="99"/>
    <w:semiHidden/>
    <w:rsid w:val="008D0C7E"/>
    <w:rPr>
      <w:rFonts w:ascii="Consolas" w:hAnsi="Consolas" w:cs="Times New Roman"/>
      <w:sz w:val="20"/>
      <w:szCs w:val="20"/>
      <w:lang w:val="en-GB" w:eastAsia="ja-JP"/>
    </w:rPr>
  </w:style>
  <w:style w:type="character" w:customStyle="1" w:styleId="Mention1">
    <w:name w:val="Mention1"/>
    <w:basedOn w:val="DefaultParagraphFont"/>
    <w:uiPriority w:val="99"/>
    <w:semiHidden/>
    <w:unhideWhenUsed/>
    <w:rsid w:val="008D0C7E"/>
    <w:rPr>
      <w:color w:val="2B579A"/>
      <w:shd w:val="clear" w:color="auto" w:fill="E1DFDD"/>
    </w:rPr>
  </w:style>
  <w:style w:type="paragraph" w:styleId="MessageHeader">
    <w:name w:val="Message Header"/>
    <w:basedOn w:val="Normal"/>
    <w:link w:val="MessageHeaderChar"/>
    <w:uiPriority w:val="99"/>
    <w:semiHidden/>
    <w:unhideWhenUsed/>
    <w:rsid w:val="008D0C7E"/>
    <w:pPr>
      <w:pBdr>
        <w:top w:val="single" w:sz="6" w:space="1" w:color="auto"/>
        <w:left w:val="single" w:sz="6" w:space="1" w:color="auto"/>
        <w:bottom w:val="single" w:sz="6" w:space="1" w:color="auto"/>
        <w:right w:val="single" w:sz="6" w:space="1" w:color="auto"/>
      </w:pBdr>
      <w:shd w:val="pct20" w:color="auto" w:fill="auto"/>
      <w:spacing w:before="0"/>
      <w:ind w:left="1080" w:hanging="1080"/>
    </w:pPr>
    <w:rPr>
      <w:rFonts w:asciiTheme="majorHAnsi" w:eastAsiaTheme="majorEastAsia" w:hAnsiTheme="majorHAnsi" w:cstheme="majorBidi"/>
    </w:rPr>
  </w:style>
  <w:style w:type="character" w:customStyle="1" w:styleId="MessageHeaderChar">
    <w:name w:val="Message Header Char"/>
    <w:basedOn w:val="DefaultParagraphFont"/>
    <w:link w:val="MessageHeader"/>
    <w:uiPriority w:val="99"/>
    <w:semiHidden/>
    <w:rsid w:val="008D0C7E"/>
    <w:rPr>
      <w:rFonts w:asciiTheme="majorHAnsi" w:eastAsiaTheme="majorEastAsia" w:hAnsiTheme="majorHAnsi" w:cstheme="majorBidi"/>
      <w:sz w:val="24"/>
      <w:szCs w:val="24"/>
      <w:shd w:val="pct20" w:color="auto" w:fill="auto"/>
      <w:lang w:val="en-GB" w:eastAsia="ja-JP"/>
    </w:rPr>
  </w:style>
  <w:style w:type="paragraph" w:styleId="NoSpacing">
    <w:name w:val="No Spacing"/>
    <w:uiPriority w:val="1"/>
    <w:rsid w:val="008D0C7E"/>
    <w:pPr>
      <w:spacing w:after="0" w:line="240" w:lineRule="auto"/>
    </w:pPr>
    <w:rPr>
      <w:rFonts w:ascii="Times New Roman" w:hAnsi="Times New Roman" w:cs="Times New Roman"/>
      <w:sz w:val="24"/>
      <w:szCs w:val="24"/>
      <w:lang w:val="en-GB" w:eastAsia="ja-JP"/>
    </w:rPr>
  </w:style>
  <w:style w:type="paragraph" w:styleId="NormalWeb">
    <w:name w:val="Normal (Web)"/>
    <w:basedOn w:val="Normal"/>
    <w:uiPriority w:val="99"/>
    <w:semiHidden/>
    <w:unhideWhenUsed/>
    <w:rsid w:val="008D0C7E"/>
  </w:style>
  <w:style w:type="paragraph" w:styleId="NormalIndent">
    <w:name w:val="Normal Indent"/>
    <w:basedOn w:val="Normal"/>
    <w:uiPriority w:val="99"/>
    <w:semiHidden/>
    <w:unhideWhenUsed/>
    <w:rsid w:val="008D0C7E"/>
    <w:pPr>
      <w:ind w:left="720"/>
    </w:pPr>
  </w:style>
  <w:style w:type="paragraph" w:styleId="NoteHeading">
    <w:name w:val="Note Heading"/>
    <w:basedOn w:val="Normal"/>
    <w:next w:val="Normal"/>
    <w:link w:val="NoteHeadingChar"/>
    <w:uiPriority w:val="99"/>
    <w:semiHidden/>
    <w:unhideWhenUsed/>
    <w:rsid w:val="008D0C7E"/>
    <w:pPr>
      <w:spacing w:before="0"/>
    </w:pPr>
  </w:style>
  <w:style w:type="character" w:customStyle="1" w:styleId="NoteHeadingChar">
    <w:name w:val="Note Heading Char"/>
    <w:basedOn w:val="DefaultParagraphFont"/>
    <w:link w:val="NoteHeading"/>
    <w:uiPriority w:val="99"/>
    <w:semiHidden/>
    <w:rsid w:val="008D0C7E"/>
    <w:rPr>
      <w:rFonts w:ascii="Times New Roman" w:hAnsi="Times New Roman" w:cs="Times New Roman"/>
      <w:sz w:val="24"/>
      <w:szCs w:val="24"/>
      <w:lang w:val="en-GB" w:eastAsia="ja-JP"/>
    </w:rPr>
  </w:style>
  <w:style w:type="character" w:styleId="PageNumber">
    <w:name w:val="page number"/>
    <w:basedOn w:val="DefaultParagraphFont"/>
    <w:uiPriority w:val="99"/>
    <w:semiHidden/>
    <w:unhideWhenUsed/>
    <w:rsid w:val="008D0C7E"/>
  </w:style>
  <w:style w:type="paragraph" w:styleId="PlainText">
    <w:name w:val="Plain Text"/>
    <w:basedOn w:val="Normal"/>
    <w:link w:val="PlainTextChar"/>
    <w:uiPriority w:val="99"/>
    <w:semiHidden/>
    <w:unhideWhenUsed/>
    <w:rsid w:val="008D0C7E"/>
    <w:pPr>
      <w:spacing w:before="0"/>
    </w:pPr>
    <w:rPr>
      <w:rFonts w:ascii="Consolas" w:hAnsi="Consolas"/>
      <w:sz w:val="21"/>
      <w:szCs w:val="21"/>
    </w:rPr>
  </w:style>
  <w:style w:type="character" w:customStyle="1" w:styleId="PlainTextChar">
    <w:name w:val="Plain Text Char"/>
    <w:basedOn w:val="DefaultParagraphFont"/>
    <w:link w:val="PlainText"/>
    <w:uiPriority w:val="99"/>
    <w:semiHidden/>
    <w:rsid w:val="008D0C7E"/>
    <w:rPr>
      <w:rFonts w:ascii="Consolas" w:hAnsi="Consolas" w:cs="Times New Roman"/>
      <w:sz w:val="21"/>
      <w:szCs w:val="21"/>
      <w:lang w:val="en-GB" w:eastAsia="ja-JP"/>
    </w:rPr>
  </w:style>
  <w:style w:type="paragraph" w:styleId="Salutation">
    <w:name w:val="Salutation"/>
    <w:basedOn w:val="Normal"/>
    <w:next w:val="Normal"/>
    <w:link w:val="SalutationChar"/>
    <w:uiPriority w:val="99"/>
    <w:semiHidden/>
    <w:unhideWhenUsed/>
    <w:rsid w:val="008D0C7E"/>
  </w:style>
  <w:style w:type="character" w:customStyle="1" w:styleId="SalutationChar">
    <w:name w:val="Salutation Char"/>
    <w:basedOn w:val="DefaultParagraphFont"/>
    <w:link w:val="Salutation"/>
    <w:uiPriority w:val="99"/>
    <w:semiHidden/>
    <w:rsid w:val="008D0C7E"/>
    <w:rPr>
      <w:rFonts w:ascii="Times New Roman" w:hAnsi="Times New Roman" w:cs="Times New Roman"/>
      <w:sz w:val="24"/>
      <w:szCs w:val="24"/>
      <w:lang w:val="en-GB" w:eastAsia="ja-JP"/>
    </w:rPr>
  </w:style>
  <w:style w:type="paragraph" w:styleId="Signature">
    <w:name w:val="Signature"/>
    <w:basedOn w:val="Normal"/>
    <w:link w:val="SignatureChar"/>
    <w:uiPriority w:val="99"/>
    <w:semiHidden/>
    <w:unhideWhenUsed/>
    <w:rsid w:val="008D0C7E"/>
    <w:pPr>
      <w:spacing w:before="0"/>
      <w:ind w:left="4320"/>
    </w:pPr>
  </w:style>
  <w:style w:type="character" w:customStyle="1" w:styleId="SignatureChar">
    <w:name w:val="Signature Char"/>
    <w:basedOn w:val="DefaultParagraphFont"/>
    <w:link w:val="Signature"/>
    <w:uiPriority w:val="99"/>
    <w:semiHidden/>
    <w:rsid w:val="008D0C7E"/>
    <w:rPr>
      <w:rFonts w:ascii="Times New Roman" w:hAnsi="Times New Roman" w:cs="Times New Roman"/>
      <w:sz w:val="24"/>
      <w:szCs w:val="24"/>
      <w:lang w:val="en-GB" w:eastAsia="ja-JP"/>
    </w:rPr>
  </w:style>
  <w:style w:type="character" w:customStyle="1" w:styleId="SmartHyperlink1">
    <w:name w:val="Smart Hyperlink1"/>
    <w:basedOn w:val="DefaultParagraphFont"/>
    <w:uiPriority w:val="99"/>
    <w:semiHidden/>
    <w:unhideWhenUsed/>
    <w:rsid w:val="008D0C7E"/>
    <w:rPr>
      <w:u w:val="dotted"/>
    </w:rPr>
  </w:style>
  <w:style w:type="character" w:customStyle="1" w:styleId="SmartLink1">
    <w:name w:val="SmartLink1"/>
    <w:basedOn w:val="DefaultParagraphFont"/>
    <w:uiPriority w:val="99"/>
    <w:semiHidden/>
    <w:unhideWhenUsed/>
    <w:rsid w:val="008D0C7E"/>
    <w:rPr>
      <w:color w:val="0000FF"/>
      <w:u w:val="single"/>
      <w:shd w:val="clear" w:color="auto" w:fill="F3F2F1"/>
    </w:rPr>
  </w:style>
  <w:style w:type="character" w:styleId="SubtleEmphasis">
    <w:name w:val="Subtle Emphasis"/>
    <w:basedOn w:val="DefaultParagraphFont"/>
    <w:uiPriority w:val="19"/>
    <w:rsid w:val="008D0C7E"/>
    <w:rPr>
      <w:i/>
      <w:iCs/>
      <w:color w:val="404040" w:themeColor="text1" w:themeTint="BF"/>
    </w:rPr>
  </w:style>
  <w:style w:type="character" w:styleId="SubtleReference">
    <w:name w:val="Subtle Reference"/>
    <w:basedOn w:val="DefaultParagraphFont"/>
    <w:uiPriority w:val="31"/>
    <w:rsid w:val="008D0C7E"/>
    <w:rPr>
      <w:smallCaps/>
      <w:color w:val="5A5A5A" w:themeColor="text1" w:themeTint="A5"/>
    </w:rPr>
  </w:style>
  <w:style w:type="paragraph" w:styleId="TableofAuthorities">
    <w:name w:val="table of authorities"/>
    <w:basedOn w:val="Normal"/>
    <w:next w:val="Normal"/>
    <w:uiPriority w:val="99"/>
    <w:semiHidden/>
    <w:unhideWhenUsed/>
    <w:rsid w:val="008D0C7E"/>
    <w:pPr>
      <w:ind w:left="240" w:hanging="240"/>
    </w:pPr>
  </w:style>
  <w:style w:type="paragraph" w:styleId="Title">
    <w:name w:val="Title"/>
    <w:basedOn w:val="Normal"/>
    <w:next w:val="Normal"/>
    <w:link w:val="TitleChar"/>
    <w:uiPriority w:val="10"/>
    <w:rsid w:val="008D0C7E"/>
    <w:pPr>
      <w:spacing w:before="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D0C7E"/>
    <w:rPr>
      <w:rFonts w:asciiTheme="majorHAnsi" w:eastAsiaTheme="majorEastAsia" w:hAnsiTheme="majorHAnsi" w:cstheme="majorBidi"/>
      <w:spacing w:val="-10"/>
      <w:kern w:val="28"/>
      <w:sz w:val="56"/>
      <w:szCs w:val="56"/>
      <w:lang w:val="en-GB" w:eastAsia="ja-JP"/>
    </w:rPr>
  </w:style>
  <w:style w:type="paragraph" w:styleId="TOAHeading">
    <w:name w:val="toa heading"/>
    <w:basedOn w:val="Normal"/>
    <w:next w:val="Normal"/>
    <w:uiPriority w:val="99"/>
    <w:semiHidden/>
    <w:unhideWhenUsed/>
    <w:rsid w:val="008D0C7E"/>
    <w:rPr>
      <w:rFonts w:asciiTheme="majorHAnsi" w:eastAsiaTheme="majorEastAsia" w:hAnsiTheme="majorHAnsi" w:cstheme="majorBidi"/>
      <w:b/>
      <w:bCs/>
    </w:rPr>
  </w:style>
  <w:style w:type="paragraph" w:styleId="TOC4">
    <w:name w:val="toc 4"/>
    <w:basedOn w:val="Normal"/>
    <w:next w:val="Normal"/>
    <w:autoRedefine/>
    <w:uiPriority w:val="39"/>
    <w:semiHidden/>
    <w:unhideWhenUsed/>
    <w:rsid w:val="008D0C7E"/>
    <w:pPr>
      <w:spacing w:after="100"/>
      <w:ind w:left="720"/>
    </w:pPr>
  </w:style>
  <w:style w:type="paragraph" w:styleId="TOC5">
    <w:name w:val="toc 5"/>
    <w:basedOn w:val="Normal"/>
    <w:next w:val="Normal"/>
    <w:autoRedefine/>
    <w:uiPriority w:val="39"/>
    <w:semiHidden/>
    <w:unhideWhenUsed/>
    <w:rsid w:val="008D0C7E"/>
    <w:pPr>
      <w:spacing w:after="100"/>
      <w:ind w:left="960"/>
    </w:pPr>
  </w:style>
  <w:style w:type="paragraph" w:styleId="TOC6">
    <w:name w:val="toc 6"/>
    <w:basedOn w:val="Normal"/>
    <w:next w:val="Normal"/>
    <w:autoRedefine/>
    <w:uiPriority w:val="39"/>
    <w:semiHidden/>
    <w:unhideWhenUsed/>
    <w:rsid w:val="008D0C7E"/>
    <w:pPr>
      <w:spacing w:after="100"/>
      <w:ind w:left="1200"/>
    </w:pPr>
  </w:style>
  <w:style w:type="paragraph" w:styleId="TOC7">
    <w:name w:val="toc 7"/>
    <w:basedOn w:val="Normal"/>
    <w:next w:val="Normal"/>
    <w:autoRedefine/>
    <w:uiPriority w:val="39"/>
    <w:semiHidden/>
    <w:unhideWhenUsed/>
    <w:rsid w:val="008D0C7E"/>
    <w:pPr>
      <w:spacing w:after="100"/>
      <w:ind w:left="1440"/>
    </w:pPr>
  </w:style>
  <w:style w:type="paragraph" w:styleId="TOC8">
    <w:name w:val="toc 8"/>
    <w:basedOn w:val="Normal"/>
    <w:next w:val="Normal"/>
    <w:autoRedefine/>
    <w:uiPriority w:val="39"/>
    <w:semiHidden/>
    <w:unhideWhenUsed/>
    <w:rsid w:val="008D0C7E"/>
    <w:pPr>
      <w:spacing w:after="100"/>
      <w:ind w:left="1680"/>
    </w:pPr>
  </w:style>
  <w:style w:type="paragraph" w:styleId="TOC9">
    <w:name w:val="toc 9"/>
    <w:basedOn w:val="Normal"/>
    <w:next w:val="Normal"/>
    <w:autoRedefine/>
    <w:uiPriority w:val="39"/>
    <w:semiHidden/>
    <w:unhideWhenUsed/>
    <w:rsid w:val="008D0C7E"/>
    <w:pPr>
      <w:spacing w:after="100"/>
      <w:ind w:left="1920"/>
    </w:pPr>
  </w:style>
  <w:style w:type="paragraph" w:styleId="TOCHeading">
    <w:name w:val="TOC Heading"/>
    <w:basedOn w:val="Heading1"/>
    <w:next w:val="Normal"/>
    <w:uiPriority w:val="39"/>
    <w:semiHidden/>
    <w:unhideWhenUsed/>
    <w:rsid w:val="008D0C7E"/>
    <w:pPr>
      <w:tabs>
        <w:tab w:val="clear" w:pos="794"/>
        <w:tab w:val="clear" w:pos="1191"/>
        <w:tab w:val="clear" w:pos="1588"/>
        <w:tab w:val="clear" w:pos="1985"/>
      </w:tabs>
      <w:overflowPunct/>
      <w:autoSpaceDE/>
      <w:autoSpaceDN/>
      <w:adjustRightInd/>
      <w:spacing w:before="240"/>
      <w:ind w:left="0" w:firstLine="0"/>
      <w:textAlignment w:val="auto"/>
      <w:outlineLvl w:val="9"/>
    </w:pPr>
    <w:rPr>
      <w:rFonts w:asciiTheme="majorHAnsi" w:eastAsiaTheme="majorEastAsia" w:hAnsiTheme="majorHAnsi" w:cstheme="majorBidi"/>
      <w:b w:val="0"/>
      <w:color w:val="2E74B5" w:themeColor="accent1" w:themeShade="BF"/>
      <w:sz w:val="32"/>
      <w:szCs w:val="32"/>
      <w:lang w:eastAsia="ja-JP"/>
    </w:rPr>
  </w:style>
  <w:style w:type="character" w:customStyle="1" w:styleId="UnresolvedMention1">
    <w:name w:val="Unresolved Mention1"/>
    <w:basedOn w:val="DefaultParagraphFont"/>
    <w:uiPriority w:val="99"/>
    <w:semiHidden/>
    <w:unhideWhenUsed/>
    <w:rsid w:val="008D0C7E"/>
    <w:rPr>
      <w:color w:val="605E5C"/>
      <w:shd w:val="clear" w:color="auto" w:fill="E1DFDD"/>
    </w:rPr>
  </w:style>
  <w:style w:type="paragraph" w:customStyle="1" w:styleId="TSBHeaderRight14">
    <w:name w:val="TSBHeaderRight14"/>
    <w:basedOn w:val="Normal"/>
    <w:rsid w:val="006F4361"/>
    <w:pPr>
      <w:jc w:val="right"/>
    </w:pPr>
    <w:rPr>
      <w:b/>
      <w:bCs/>
      <w:sz w:val="28"/>
      <w:szCs w:val="28"/>
    </w:rPr>
  </w:style>
  <w:style w:type="paragraph" w:customStyle="1" w:styleId="TSBHeaderQuestion">
    <w:name w:val="TSBHeaderQuestion"/>
    <w:basedOn w:val="Normal"/>
    <w:rsid w:val="002534C9"/>
  </w:style>
  <w:style w:type="paragraph" w:customStyle="1" w:styleId="TSBHeaderSource">
    <w:name w:val="TSBHeaderSource"/>
    <w:basedOn w:val="Normal"/>
    <w:rsid w:val="002534C9"/>
  </w:style>
  <w:style w:type="paragraph" w:customStyle="1" w:styleId="TSBHeaderTitle">
    <w:name w:val="TSBHeaderTitle"/>
    <w:basedOn w:val="Normal"/>
    <w:rsid w:val="00054813"/>
  </w:style>
  <w:style w:type="paragraph" w:customStyle="1" w:styleId="TSBHeaderSummary">
    <w:name w:val="TSBHeaderSummary"/>
    <w:basedOn w:val="Normal"/>
    <w:rsid w:val="00054813"/>
  </w:style>
  <w:style w:type="character" w:customStyle="1" w:styleId="ListParagraphChar">
    <w:name w:val="List Paragraph Char"/>
    <w:aliases w:val="Ref Char,Use Case List Paragraph Char,List Paragraph1 Char,Bullet List Paragraph Char,List Paragraph11 Char,List Paragraph111 Char,List Paragraph Option Char,EG Bullet 1 Char,Bulleted List1 Char,b1 Char,Bullet for no #'s Char"/>
    <w:link w:val="ListParagraph"/>
    <w:uiPriority w:val="34"/>
    <w:qFormat/>
    <w:locked/>
    <w:rsid w:val="00A66D96"/>
    <w:rPr>
      <w:rFonts w:ascii="Times New Roman" w:hAnsi="Times New Roman" w:cs="Times New Roman"/>
      <w:sz w:val="24"/>
      <w:szCs w:val="24"/>
      <w:lang w:val="en-GB" w:eastAsia="ja-JP"/>
    </w:rPr>
  </w:style>
  <w:style w:type="paragraph" w:customStyle="1" w:styleId="CRCoverPage">
    <w:name w:val="CR Cover Page"/>
    <w:rsid w:val="000F1E35"/>
    <w:pPr>
      <w:spacing w:after="120" w:line="240" w:lineRule="auto"/>
    </w:pPr>
    <w:rPr>
      <w:rFonts w:ascii="Arial" w:eastAsia="Times New Roman" w:hAnsi="Arial" w:cs="Times New Roman"/>
      <w:sz w:val="20"/>
      <w:szCs w:val="20"/>
      <w:lang w:val="en-GB" w:eastAsia="en-US"/>
    </w:rPr>
  </w:style>
  <w:style w:type="paragraph" w:customStyle="1" w:styleId="Default">
    <w:name w:val="Default"/>
    <w:rsid w:val="00CE20CA"/>
    <w:pPr>
      <w:autoSpaceDE w:val="0"/>
      <w:autoSpaceDN w:val="0"/>
      <w:adjustRightInd w:val="0"/>
      <w:spacing w:after="0" w:line="240" w:lineRule="auto"/>
    </w:pPr>
    <w:rPr>
      <w:rFonts w:ascii="Calibri" w:hAnsi="Calibri" w:cs="Calibri"/>
      <w:color w:val="000000"/>
      <w:sz w:val="24"/>
      <w:szCs w:val="24"/>
      <w:lang w:val="en-IN"/>
    </w:rPr>
  </w:style>
  <w:style w:type="paragraph" w:customStyle="1" w:styleId="Heading1Centered">
    <w:name w:val="Heading 1 Centered"/>
    <w:basedOn w:val="Heading1"/>
    <w:rsid w:val="00B82BE4"/>
    <w:pPr>
      <w:tabs>
        <w:tab w:val="left" w:pos="1134"/>
        <w:tab w:val="left" w:pos="1871"/>
        <w:tab w:val="left" w:pos="2268"/>
      </w:tabs>
      <w:ind w:left="0" w:firstLine="0"/>
      <w:jc w:val="center"/>
    </w:pPr>
    <w:rPr>
      <w:bC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zh-CN"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lsdException w:name="heading 1" w:semiHidden="0" w:uiPriority="0" w:unhideWhenUsed="0"/>
    <w:lsdException w:name="heading 2" w:uiPriority="0"/>
    <w:lsdException w:name="heading 3" w:uiPriority="0"/>
    <w:lsdException w:name="heading 4" w:uiPriority="0" w:qFormat="1"/>
    <w:lsdException w:name="heading 5" w:uiPriority="0" w:qFormat="1"/>
    <w:lsdException w:name="heading 6" w:uiPriority="0"/>
    <w:lsdException w:name="heading 7" w:uiPriority="0"/>
    <w:lsdException w:name="heading 8" w:uiPriority="0"/>
    <w:lsdException w:name="heading 9" w:uiPriority="0"/>
    <w:lsdException w:name="toc 1" w:uiPriority="39"/>
    <w:lsdException w:name="toc 2" w:uiPriority="39"/>
    <w:lsdException w:name="toc 3" w:uiPriority="0"/>
    <w:lsdException w:name="toc 4" w:uiPriority="39"/>
    <w:lsdException w:name="toc 5" w:uiPriority="39"/>
    <w:lsdException w:name="toc 6" w:uiPriority="39"/>
    <w:lsdException w:name="toc 7" w:uiPriority="39"/>
    <w:lsdException w:name="toc 8" w:uiPriority="39"/>
    <w:lsdException w:name="toc 9" w:uiPriority="39"/>
    <w:lsdException w:name="header" w:uiPriority="0"/>
    <w:lsdException w:name="caption" w:uiPriority="35" w:qFormat="1"/>
    <w:lsdException w:name="Title" w:semiHidden="0" w:uiPriority="10" w:unhideWhenUsed="0"/>
    <w:lsdException w:name="Default Paragraph Font" w:uiPriority="1"/>
    <w:lsdException w:name="Subtitle" w:semiHidden="0" w:uiPriority="11" w:unhideWhenUsed="0"/>
    <w:lsdException w:name="Hyperlink" w:qFormat="1"/>
    <w:lsdException w:name="Strong" w:semiHidden="0" w:uiPriority="22" w:unhideWhenUsed="0"/>
    <w:lsdException w:name="Emphasis" w:semiHidden="0" w:uiPriority="20" w:unhideWhenUsed="0"/>
    <w:lsdException w:name="Table Grid" w:uiPriority="39"/>
    <w:lsdException w:name="Placeholder Text" w:unhideWhenUsed="0"/>
    <w:lsdException w:name="No Spacing"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0" w:unhideWhenUsed="0" w:qFormat="1"/>
    <w:lsdException w:name="Quote" w:semiHidden="0" w:uiPriority="29" w:unhideWhenUsed="0"/>
    <w:lsdException w:name="Intense Quote"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lsdException w:name="Intense Emphasis" w:semiHidden="0" w:uiPriority="21" w:unhideWhenUsed="0"/>
    <w:lsdException w:name="Subtle Reference" w:semiHidden="0" w:uiPriority="31" w:unhideWhenUsed="0"/>
    <w:lsdException w:name="Intense Reference" w:semiHidden="0" w:uiPriority="32" w:unhideWhenUsed="0"/>
    <w:lsdException w:name="Book Title" w:semiHidden="0" w:uiPriority="33" w:unhideWhenUsed="0"/>
    <w:lsdException w:name="Bibliography" w:uiPriority="37"/>
    <w:lsdException w:name="TOC Heading" w:uiPriority="39"/>
  </w:latentStyles>
  <w:style w:type="paragraph" w:default="1" w:styleId="Normal">
    <w:name w:val="Normal"/>
    <w:rsid w:val="000577DC"/>
    <w:pPr>
      <w:spacing w:before="120" w:after="0" w:line="240" w:lineRule="auto"/>
    </w:pPr>
    <w:rPr>
      <w:rFonts w:ascii="Times New Roman" w:hAnsi="Times New Roman" w:cs="Times New Roman"/>
      <w:sz w:val="24"/>
      <w:szCs w:val="24"/>
      <w:lang w:val="en-GB" w:eastAsia="ja-JP"/>
    </w:rPr>
  </w:style>
  <w:style w:type="paragraph" w:styleId="Heading1">
    <w:name w:val="heading 1"/>
    <w:basedOn w:val="Normal"/>
    <w:next w:val="Normal"/>
    <w:link w:val="Heading1Char"/>
    <w:rsid w:val="00566EDA"/>
    <w:pPr>
      <w:keepNext/>
      <w:keepLines/>
      <w:tabs>
        <w:tab w:val="left" w:pos="794"/>
        <w:tab w:val="left" w:pos="1191"/>
        <w:tab w:val="left" w:pos="1588"/>
        <w:tab w:val="left" w:pos="1985"/>
      </w:tabs>
      <w:overflowPunct w:val="0"/>
      <w:autoSpaceDE w:val="0"/>
      <w:autoSpaceDN w:val="0"/>
      <w:adjustRightInd w:val="0"/>
      <w:spacing w:before="360"/>
      <w:ind w:left="794" w:hanging="794"/>
      <w:textAlignment w:val="baseline"/>
      <w:outlineLvl w:val="0"/>
    </w:pPr>
    <w:rPr>
      <w:rFonts w:eastAsia="Times New Roman"/>
      <w:b/>
      <w:szCs w:val="20"/>
      <w:lang w:eastAsia="en-US"/>
    </w:rPr>
  </w:style>
  <w:style w:type="paragraph" w:styleId="Heading2">
    <w:name w:val="heading 2"/>
    <w:basedOn w:val="Heading1"/>
    <w:next w:val="Normal"/>
    <w:link w:val="Heading2Char"/>
    <w:rsid w:val="00566EDA"/>
    <w:pPr>
      <w:spacing w:before="240"/>
      <w:outlineLvl w:val="1"/>
    </w:pPr>
  </w:style>
  <w:style w:type="paragraph" w:styleId="Heading3">
    <w:name w:val="heading 3"/>
    <w:basedOn w:val="Heading1"/>
    <w:next w:val="Normal"/>
    <w:link w:val="Heading3Char"/>
    <w:rsid w:val="00566EDA"/>
    <w:pPr>
      <w:spacing w:before="160"/>
      <w:outlineLvl w:val="2"/>
    </w:pPr>
  </w:style>
  <w:style w:type="paragraph" w:styleId="Heading4">
    <w:name w:val="heading 4"/>
    <w:basedOn w:val="Heading3"/>
    <w:next w:val="Normal"/>
    <w:link w:val="Heading4Char"/>
    <w:qFormat/>
    <w:rsid w:val="00566EDA"/>
    <w:pPr>
      <w:tabs>
        <w:tab w:val="clear" w:pos="794"/>
        <w:tab w:val="left" w:pos="1021"/>
      </w:tabs>
      <w:ind w:left="1021" w:hanging="1021"/>
      <w:outlineLvl w:val="3"/>
    </w:pPr>
  </w:style>
  <w:style w:type="paragraph" w:styleId="Heading5">
    <w:name w:val="heading 5"/>
    <w:basedOn w:val="Heading4"/>
    <w:next w:val="Normal"/>
    <w:link w:val="Heading5Char"/>
    <w:qFormat/>
    <w:rsid w:val="00566EDA"/>
    <w:pPr>
      <w:outlineLvl w:val="4"/>
    </w:pPr>
  </w:style>
  <w:style w:type="paragraph" w:styleId="Heading6">
    <w:name w:val="heading 6"/>
    <w:basedOn w:val="Heading4"/>
    <w:next w:val="Normal"/>
    <w:link w:val="Heading6Char"/>
    <w:rsid w:val="00566EDA"/>
    <w:pPr>
      <w:tabs>
        <w:tab w:val="clear" w:pos="1021"/>
        <w:tab w:val="clear" w:pos="1191"/>
      </w:tabs>
      <w:ind w:left="1588" w:hanging="1588"/>
      <w:outlineLvl w:val="5"/>
    </w:pPr>
  </w:style>
  <w:style w:type="paragraph" w:styleId="Heading7">
    <w:name w:val="heading 7"/>
    <w:basedOn w:val="Heading6"/>
    <w:next w:val="Normal"/>
    <w:link w:val="Heading7Char"/>
    <w:rsid w:val="00566EDA"/>
    <w:pPr>
      <w:outlineLvl w:val="6"/>
    </w:pPr>
  </w:style>
  <w:style w:type="paragraph" w:styleId="Heading8">
    <w:name w:val="heading 8"/>
    <w:basedOn w:val="Heading6"/>
    <w:next w:val="Normal"/>
    <w:link w:val="Heading8Char"/>
    <w:rsid w:val="00566EDA"/>
    <w:pPr>
      <w:outlineLvl w:val="7"/>
    </w:pPr>
  </w:style>
  <w:style w:type="paragraph" w:styleId="Heading9">
    <w:name w:val="heading 9"/>
    <w:basedOn w:val="Heading6"/>
    <w:next w:val="Normal"/>
    <w:link w:val="Heading9Char"/>
    <w:rsid w:val="00566EDA"/>
    <w:pPr>
      <w:outlineLvl w:val="8"/>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314630"/>
    <w:rPr>
      <w:rFonts w:ascii="Times New Roman" w:hAnsi="Times New Roman"/>
      <w:color w:val="808080"/>
    </w:rPr>
  </w:style>
  <w:style w:type="paragraph" w:customStyle="1" w:styleId="Docnumber">
    <w:name w:val="Docnumber"/>
    <w:basedOn w:val="Normal"/>
    <w:link w:val="DocnumberChar"/>
    <w:rsid w:val="00314630"/>
    <w:pPr>
      <w:tabs>
        <w:tab w:val="left" w:pos="794"/>
        <w:tab w:val="left" w:pos="1191"/>
        <w:tab w:val="left" w:pos="1588"/>
        <w:tab w:val="left" w:pos="1985"/>
      </w:tabs>
      <w:overflowPunct w:val="0"/>
      <w:autoSpaceDE w:val="0"/>
      <w:autoSpaceDN w:val="0"/>
      <w:adjustRightInd w:val="0"/>
      <w:jc w:val="right"/>
      <w:textAlignment w:val="baseline"/>
    </w:pPr>
    <w:rPr>
      <w:rFonts w:eastAsia="SimSun"/>
      <w:b/>
      <w:sz w:val="32"/>
      <w:szCs w:val="20"/>
      <w:lang w:eastAsia="en-US"/>
    </w:rPr>
  </w:style>
  <w:style w:type="character" w:customStyle="1" w:styleId="DocnumberChar">
    <w:name w:val="Docnumber Char"/>
    <w:link w:val="Docnumber"/>
    <w:rsid w:val="00314630"/>
    <w:rPr>
      <w:rFonts w:ascii="Times New Roman" w:eastAsia="SimSun" w:hAnsi="Times New Roman" w:cs="Times New Roman"/>
      <w:b/>
      <w:sz w:val="32"/>
      <w:szCs w:val="20"/>
      <w:lang w:val="en-GB" w:eastAsia="en-US"/>
    </w:rPr>
  </w:style>
  <w:style w:type="paragraph" w:customStyle="1" w:styleId="AnnexNotitle">
    <w:name w:val="Annex_No &amp; title"/>
    <w:basedOn w:val="Normal"/>
    <w:next w:val="Normal"/>
    <w:rsid w:val="000577DC"/>
    <w:pPr>
      <w:keepNext/>
      <w:keepLines/>
      <w:tabs>
        <w:tab w:val="left" w:pos="794"/>
        <w:tab w:val="left" w:pos="1191"/>
        <w:tab w:val="left" w:pos="1588"/>
        <w:tab w:val="left" w:pos="1985"/>
      </w:tabs>
      <w:overflowPunct w:val="0"/>
      <w:autoSpaceDE w:val="0"/>
      <w:autoSpaceDN w:val="0"/>
      <w:adjustRightInd w:val="0"/>
      <w:spacing w:before="480"/>
      <w:jc w:val="center"/>
      <w:textAlignment w:val="baseline"/>
    </w:pPr>
    <w:rPr>
      <w:rFonts w:eastAsia="Times New Roman"/>
      <w:b/>
      <w:sz w:val="28"/>
      <w:szCs w:val="20"/>
      <w:lang w:eastAsia="en-US"/>
    </w:rPr>
  </w:style>
  <w:style w:type="paragraph" w:customStyle="1" w:styleId="AppendixNotitle">
    <w:name w:val="Appendix_No &amp; title"/>
    <w:basedOn w:val="AnnexNotitle"/>
    <w:next w:val="Normal"/>
    <w:rsid w:val="000577DC"/>
  </w:style>
  <w:style w:type="paragraph" w:customStyle="1" w:styleId="CorrectionSeparatorBegin">
    <w:name w:val="Correction Separator Begin"/>
    <w:basedOn w:val="Normal"/>
    <w:rsid w:val="000577DC"/>
    <w:pPr>
      <w:keepNext/>
      <w:pBdr>
        <w:bottom w:val="single" w:sz="12" w:space="1" w:color="auto"/>
      </w:pBdr>
      <w:spacing w:before="240" w:after="240"/>
      <w:ind w:left="1440" w:right="1440"/>
      <w:jc w:val="center"/>
    </w:pPr>
    <w:rPr>
      <w:rFonts w:eastAsia="Times New Roman"/>
      <w:b/>
      <w:i/>
      <w:sz w:val="20"/>
      <w:szCs w:val="20"/>
      <w:lang w:val="en-US" w:eastAsia="en-US"/>
    </w:rPr>
  </w:style>
  <w:style w:type="paragraph" w:customStyle="1" w:styleId="CorrectionSeparatorEnd">
    <w:name w:val="Correction Separator End"/>
    <w:basedOn w:val="Normal"/>
    <w:rsid w:val="000577DC"/>
    <w:pPr>
      <w:pBdr>
        <w:top w:val="single" w:sz="12" w:space="1" w:color="auto"/>
      </w:pBdr>
      <w:spacing w:before="240" w:after="240"/>
      <w:ind w:left="1440" w:right="1440"/>
      <w:jc w:val="center"/>
    </w:pPr>
    <w:rPr>
      <w:rFonts w:eastAsia="Times New Roman"/>
      <w:b/>
      <w:i/>
      <w:sz w:val="20"/>
      <w:szCs w:val="20"/>
      <w:lang w:val="en-US" w:eastAsia="en-US"/>
    </w:rPr>
  </w:style>
  <w:style w:type="paragraph" w:customStyle="1" w:styleId="Figure">
    <w:name w:val="Figure"/>
    <w:basedOn w:val="Normal"/>
    <w:next w:val="Normal"/>
    <w:rsid w:val="000577DC"/>
    <w:pPr>
      <w:keepNext/>
      <w:keepLines/>
      <w:tabs>
        <w:tab w:val="left" w:pos="794"/>
        <w:tab w:val="left" w:pos="1191"/>
        <w:tab w:val="left" w:pos="1588"/>
        <w:tab w:val="left" w:pos="1985"/>
      </w:tabs>
      <w:overflowPunct w:val="0"/>
      <w:autoSpaceDE w:val="0"/>
      <w:autoSpaceDN w:val="0"/>
      <w:adjustRightInd w:val="0"/>
      <w:spacing w:before="240" w:after="120"/>
      <w:jc w:val="center"/>
      <w:textAlignment w:val="baseline"/>
    </w:pPr>
    <w:rPr>
      <w:rFonts w:eastAsia="Times New Roman"/>
      <w:szCs w:val="20"/>
      <w:lang w:eastAsia="en-US"/>
    </w:rPr>
  </w:style>
  <w:style w:type="paragraph" w:customStyle="1" w:styleId="FigureNotitle">
    <w:name w:val="Figure_No &amp; title"/>
    <w:basedOn w:val="Normal"/>
    <w:next w:val="Normal"/>
    <w:qFormat/>
    <w:rsid w:val="000577DC"/>
    <w:pPr>
      <w:keepLines/>
      <w:tabs>
        <w:tab w:val="left" w:pos="794"/>
        <w:tab w:val="left" w:pos="1191"/>
        <w:tab w:val="left" w:pos="1588"/>
        <w:tab w:val="left" w:pos="1985"/>
      </w:tabs>
      <w:overflowPunct w:val="0"/>
      <w:autoSpaceDE w:val="0"/>
      <w:autoSpaceDN w:val="0"/>
      <w:adjustRightInd w:val="0"/>
      <w:spacing w:before="240" w:after="120"/>
      <w:jc w:val="center"/>
      <w:textAlignment w:val="baseline"/>
    </w:pPr>
    <w:rPr>
      <w:b/>
      <w:szCs w:val="20"/>
    </w:rPr>
  </w:style>
  <w:style w:type="paragraph" w:customStyle="1" w:styleId="Formal">
    <w:name w:val="Formal"/>
    <w:basedOn w:val="Normal"/>
    <w:rsid w:val="000577DC"/>
    <w:pPr>
      <w:tabs>
        <w:tab w:val="left" w:pos="567"/>
        <w:tab w:val="left" w:pos="1134"/>
        <w:tab w:val="left" w:pos="1701"/>
        <w:tab w:val="left" w:pos="2268"/>
        <w:tab w:val="left" w:pos="2835"/>
        <w:tab w:val="left" w:pos="3402"/>
        <w:tab w:val="left" w:pos="3969"/>
        <w:tab w:val="left" w:pos="4536"/>
        <w:tab w:val="left" w:pos="5103"/>
        <w:tab w:val="left" w:pos="5670"/>
      </w:tabs>
      <w:spacing w:before="0"/>
    </w:pPr>
    <w:rPr>
      <w:rFonts w:ascii="Courier New" w:eastAsia="SimSun" w:hAnsi="Courier New"/>
      <w:noProof/>
      <w:sz w:val="20"/>
      <w:szCs w:val="20"/>
      <w:lang w:val="en-US" w:eastAsia="en-US"/>
    </w:rPr>
  </w:style>
  <w:style w:type="paragraph" w:customStyle="1" w:styleId="Headingb">
    <w:name w:val="Heading_b"/>
    <w:basedOn w:val="Normal"/>
    <w:next w:val="Normal"/>
    <w:qFormat/>
    <w:rsid w:val="000577DC"/>
    <w:pPr>
      <w:keepNext/>
      <w:tabs>
        <w:tab w:val="left" w:pos="794"/>
        <w:tab w:val="left" w:pos="1191"/>
        <w:tab w:val="left" w:pos="1588"/>
        <w:tab w:val="left" w:pos="1985"/>
      </w:tabs>
      <w:overflowPunct w:val="0"/>
      <w:autoSpaceDE w:val="0"/>
      <w:autoSpaceDN w:val="0"/>
      <w:adjustRightInd w:val="0"/>
      <w:spacing w:before="160"/>
      <w:textAlignment w:val="baseline"/>
    </w:pPr>
    <w:rPr>
      <w:b/>
      <w:szCs w:val="20"/>
    </w:rPr>
  </w:style>
  <w:style w:type="paragraph" w:customStyle="1" w:styleId="Headingi">
    <w:name w:val="Heading_i"/>
    <w:basedOn w:val="Normal"/>
    <w:next w:val="Normal"/>
    <w:rsid w:val="000577DC"/>
    <w:pPr>
      <w:keepNext/>
      <w:tabs>
        <w:tab w:val="left" w:pos="794"/>
        <w:tab w:val="left" w:pos="1191"/>
        <w:tab w:val="left" w:pos="1588"/>
        <w:tab w:val="left" w:pos="1985"/>
      </w:tabs>
      <w:overflowPunct w:val="0"/>
      <w:autoSpaceDE w:val="0"/>
      <w:autoSpaceDN w:val="0"/>
      <w:adjustRightInd w:val="0"/>
      <w:spacing w:before="160"/>
      <w:textAlignment w:val="baseline"/>
    </w:pPr>
    <w:rPr>
      <w:i/>
      <w:szCs w:val="20"/>
    </w:rPr>
  </w:style>
  <w:style w:type="paragraph" w:customStyle="1" w:styleId="Headingib">
    <w:name w:val="Heading_ib"/>
    <w:basedOn w:val="Headingi"/>
    <w:next w:val="Normal"/>
    <w:qFormat/>
    <w:rsid w:val="000577DC"/>
    <w:rPr>
      <w:b/>
      <w:bCs/>
    </w:rPr>
  </w:style>
  <w:style w:type="paragraph" w:customStyle="1" w:styleId="Normalbeforetable">
    <w:name w:val="Normal before table"/>
    <w:basedOn w:val="Normal"/>
    <w:rsid w:val="000577DC"/>
    <w:pPr>
      <w:keepNext/>
      <w:spacing w:after="120"/>
    </w:pPr>
    <w:rPr>
      <w:rFonts w:eastAsia="????"/>
      <w:lang w:eastAsia="en-US"/>
    </w:rPr>
  </w:style>
  <w:style w:type="paragraph" w:customStyle="1" w:styleId="RecNo">
    <w:name w:val="Rec_No"/>
    <w:basedOn w:val="Normal"/>
    <w:next w:val="Normal"/>
    <w:qFormat/>
    <w:rsid w:val="000577DC"/>
    <w:pPr>
      <w:keepNext/>
      <w:keepLines/>
      <w:tabs>
        <w:tab w:val="left" w:pos="794"/>
        <w:tab w:val="left" w:pos="1191"/>
        <w:tab w:val="left" w:pos="1588"/>
        <w:tab w:val="left" w:pos="1985"/>
      </w:tabs>
      <w:overflowPunct w:val="0"/>
      <w:autoSpaceDE w:val="0"/>
      <w:autoSpaceDN w:val="0"/>
      <w:adjustRightInd w:val="0"/>
      <w:spacing w:before="0"/>
      <w:textAlignment w:val="baseline"/>
    </w:pPr>
    <w:rPr>
      <w:b/>
      <w:sz w:val="28"/>
      <w:szCs w:val="20"/>
    </w:rPr>
  </w:style>
  <w:style w:type="paragraph" w:customStyle="1" w:styleId="Rectitle">
    <w:name w:val="Rec_title"/>
    <w:basedOn w:val="Normal"/>
    <w:next w:val="Normal"/>
    <w:rsid w:val="000577DC"/>
    <w:pPr>
      <w:keepNext/>
      <w:keepLines/>
      <w:tabs>
        <w:tab w:val="left" w:pos="794"/>
        <w:tab w:val="left" w:pos="1191"/>
        <w:tab w:val="left" w:pos="1588"/>
        <w:tab w:val="left" w:pos="1985"/>
      </w:tabs>
      <w:overflowPunct w:val="0"/>
      <w:autoSpaceDE w:val="0"/>
      <w:autoSpaceDN w:val="0"/>
      <w:adjustRightInd w:val="0"/>
      <w:spacing w:before="360"/>
      <w:jc w:val="center"/>
      <w:textAlignment w:val="baseline"/>
    </w:pPr>
    <w:rPr>
      <w:b/>
      <w:sz w:val="28"/>
      <w:szCs w:val="20"/>
    </w:rPr>
  </w:style>
  <w:style w:type="paragraph" w:customStyle="1" w:styleId="Reftext">
    <w:name w:val="Ref_text"/>
    <w:basedOn w:val="Normal"/>
    <w:qFormat/>
    <w:rsid w:val="000577DC"/>
    <w:pPr>
      <w:overflowPunct w:val="0"/>
      <w:autoSpaceDE w:val="0"/>
      <w:autoSpaceDN w:val="0"/>
      <w:adjustRightInd w:val="0"/>
      <w:ind w:left="2268" w:hanging="2268"/>
      <w:textAlignment w:val="baseline"/>
    </w:pPr>
    <w:rPr>
      <w:rFonts w:eastAsia="Times New Roman"/>
      <w:szCs w:val="20"/>
      <w:lang w:eastAsia="en-US"/>
    </w:rPr>
  </w:style>
  <w:style w:type="paragraph" w:customStyle="1" w:styleId="Tablehead">
    <w:name w:val="Table_head"/>
    <w:basedOn w:val="Normal"/>
    <w:next w:val="Normal"/>
    <w:rsid w:val="000577DC"/>
    <w:pPr>
      <w:keepNext/>
      <w:tabs>
        <w:tab w:val="left" w:pos="284"/>
        <w:tab w:val="left" w:pos="567"/>
        <w:tab w:val="left" w:pos="851"/>
        <w:tab w:val="left" w:pos="1134"/>
        <w:tab w:val="left" w:pos="1418"/>
        <w:tab w:val="left" w:pos="1701"/>
        <w:tab w:val="left" w:pos="1985"/>
        <w:tab w:val="left" w:pos="2268"/>
        <w:tab w:val="left" w:pos="2552"/>
        <w:tab w:val="left" w:pos="2835"/>
        <w:tab w:val="left" w:pos="3119"/>
        <w:tab w:val="left" w:pos="3402"/>
        <w:tab w:val="left" w:pos="3686"/>
        <w:tab w:val="left" w:pos="3969"/>
      </w:tabs>
      <w:overflowPunct w:val="0"/>
      <w:autoSpaceDE w:val="0"/>
      <w:autoSpaceDN w:val="0"/>
      <w:adjustRightInd w:val="0"/>
      <w:spacing w:before="80" w:after="80"/>
      <w:jc w:val="center"/>
      <w:textAlignment w:val="baseline"/>
    </w:pPr>
    <w:rPr>
      <w:rFonts w:eastAsia="Times New Roman"/>
      <w:b/>
      <w:sz w:val="22"/>
      <w:szCs w:val="20"/>
      <w:lang w:eastAsia="en-US"/>
    </w:rPr>
  </w:style>
  <w:style w:type="paragraph" w:customStyle="1" w:styleId="Tablelegend">
    <w:name w:val="Table_legend"/>
    <w:basedOn w:val="Normal"/>
    <w:rsid w:val="000577DC"/>
    <w:pPr>
      <w:tabs>
        <w:tab w:val="left" w:pos="284"/>
        <w:tab w:val="left" w:pos="567"/>
        <w:tab w:val="left" w:pos="851"/>
        <w:tab w:val="left" w:pos="1134"/>
        <w:tab w:val="left" w:pos="1418"/>
        <w:tab w:val="left" w:pos="1701"/>
        <w:tab w:val="left" w:pos="1985"/>
        <w:tab w:val="left" w:pos="2268"/>
        <w:tab w:val="left" w:pos="2552"/>
        <w:tab w:val="left" w:pos="2835"/>
        <w:tab w:val="left" w:pos="3119"/>
        <w:tab w:val="left" w:pos="3402"/>
        <w:tab w:val="left" w:pos="3686"/>
        <w:tab w:val="left" w:pos="3969"/>
      </w:tabs>
      <w:overflowPunct w:val="0"/>
      <w:autoSpaceDE w:val="0"/>
      <w:autoSpaceDN w:val="0"/>
      <w:adjustRightInd w:val="0"/>
      <w:spacing w:after="40"/>
      <w:textAlignment w:val="baseline"/>
    </w:pPr>
    <w:rPr>
      <w:rFonts w:eastAsia="Times New Roman"/>
      <w:sz w:val="22"/>
      <w:szCs w:val="20"/>
      <w:lang w:eastAsia="en-US"/>
    </w:rPr>
  </w:style>
  <w:style w:type="paragraph" w:customStyle="1" w:styleId="TableNotitle">
    <w:name w:val="Table_No &amp; title"/>
    <w:basedOn w:val="Normal"/>
    <w:next w:val="Normal"/>
    <w:qFormat/>
    <w:rsid w:val="000577DC"/>
    <w:pPr>
      <w:keepNext/>
      <w:keepLines/>
      <w:tabs>
        <w:tab w:val="left" w:pos="794"/>
        <w:tab w:val="left" w:pos="1191"/>
        <w:tab w:val="left" w:pos="1588"/>
        <w:tab w:val="left" w:pos="1985"/>
      </w:tabs>
      <w:overflowPunct w:val="0"/>
      <w:autoSpaceDE w:val="0"/>
      <w:autoSpaceDN w:val="0"/>
      <w:adjustRightInd w:val="0"/>
      <w:spacing w:before="360" w:after="120"/>
      <w:jc w:val="center"/>
      <w:textAlignment w:val="baseline"/>
    </w:pPr>
    <w:rPr>
      <w:b/>
      <w:szCs w:val="20"/>
    </w:rPr>
  </w:style>
  <w:style w:type="paragraph" w:customStyle="1" w:styleId="Tabletext">
    <w:name w:val="Table_text"/>
    <w:basedOn w:val="Normal"/>
    <w:rsid w:val="000577DC"/>
    <w:pPr>
      <w:tabs>
        <w:tab w:val="left" w:pos="284"/>
        <w:tab w:val="left" w:pos="567"/>
        <w:tab w:val="left" w:pos="851"/>
        <w:tab w:val="left" w:pos="1134"/>
        <w:tab w:val="left" w:pos="1418"/>
        <w:tab w:val="left" w:pos="1701"/>
        <w:tab w:val="left" w:pos="1985"/>
        <w:tab w:val="left" w:pos="2268"/>
        <w:tab w:val="left" w:pos="2552"/>
        <w:tab w:val="left" w:pos="2835"/>
        <w:tab w:val="left" w:pos="3119"/>
        <w:tab w:val="left" w:pos="3402"/>
        <w:tab w:val="left" w:pos="3686"/>
        <w:tab w:val="left" w:pos="3969"/>
      </w:tabs>
      <w:overflowPunct w:val="0"/>
      <w:autoSpaceDE w:val="0"/>
      <w:autoSpaceDN w:val="0"/>
      <w:adjustRightInd w:val="0"/>
      <w:spacing w:before="40" w:after="40"/>
      <w:textAlignment w:val="baseline"/>
    </w:pPr>
    <w:rPr>
      <w:rFonts w:eastAsia="Times New Roman"/>
      <w:sz w:val="22"/>
      <w:szCs w:val="20"/>
      <w:lang w:eastAsia="en-US"/>
    </w:rPr>
  </w:style>
  <w:style w:type="paragraph" w:styleId="TableofFigures">
    <w:name w:val="table of figures"/>
    <w:basedOn w:val="Normal"/>
    <w:next w:val="Normal"/>
    <w:uiPriority w:val="99"/>
    <w:rsid w:val="000577DC"/>
    <w:pPr>
      <w:tabs>
        <w:tab w:val="right" w:leader="dot" w:pos="9639"/>
      </w:tabs>
    </w:pPr>
    <w:rPr>
      <w:rFonts w:eastAsia="MS Mincho"/>
    </w:rPr>
  </w:style>
  <w:style w:type="paragraph" w:styleId="TOC1">
    <w:name w:val="toc 1"/>
    <w:basedOn w:val="Normal"/>
    <w:uiPriority w:val="39"/>
    <w:rsid w:val="000577DC"/>
    <w:pPr>
      <w:keepLines/>
      <w:tabs>
        <w:tab w:val="left" w:pos="964"/>
        <w:tab w:val="right" w:leader="dot" w:pos="9639"/>
      </w:tabs>
      <w:overflowPunct w:val="0"/>
      <w:autoSpaceDE w:val="0"/>
      <w:autoSpaceDN w:val="0"/>
      <w:adjustRightInd w:val="0"/>
      <w:spacing w:before="240"/>
      <w:ind w:left="680" w:right="851" w:hanging="680"/>
      <w:textAlignment w:val="baseline"/>
    </w:pPr>
    <w:rPr>
      <w:rFonts w:eastAsia="Batang"/>
      <w:noProof/>
      <w:szCs w:val="20"/>
      <w:lang w:eastAsia="en-US"/>
    </w:rPr>
  </w:style>
  <w:style w:type="paragraph" w:styleId="TOC2">
    <w:name w:val="toc 2"/>
    <w:basedOn w:val="TOC1"/>
    <w:uiPriority w:val="39"/>
    <w:rsid w:val="000577DC"/>
    <w:pPr>
      <w:tabs>
        <w:tab w:val="clear" w:pos="964"/>
      </w:tabs>
      <w:spacing w:before="80"/>
      <w:ind w:left="1531" w:hanging="851"/>
    </w:pPr>
  </w:style>
  <w:style w:type="paragraph" w:styleId="TOC3">
    <w:name w:val="toc 3"/>
    <w:basedOn w:val="TOC2"/>
    <w:rsid w:val="000577DC"/>
    <w:pPr>
      <w:ind w:left="2269"/>
    </w:pPr>
  </w:style>
  <w:style w:type="character" w:styleId="Hyperlink">
    <w:name w:val="Hyperlink"/>
    <w:aliases w:val="超级链接"/>
    <w:basedOn w:val="DefaultParagraphFont"/>
    <w:uiPriority w:val="99"/>
    <w:qFormat/>
    <w:rsid w:val="000577DC"/>
    <w:rPr>
      <w:color w:val="0000FF"/>
      <w:u w:val="single"/>
    </w:rPr>
  </w:style>
  <w:style w:type="character" w:customStyle="1" w:styleId="Heading1Char">
    <w:name w:val="Heading 1 Char"/>
    <w:basedOn w:val="DefaultParagraphFont"/>
    <w:link w:val="Heading1"/>
    <w:rsid w:val="00394DBF"/>
    <w:rPr>
      <w:rFonts w:ascii="Times New Roman" w:eastAsia="Times New Roman" w:hAnsi="Times New Roman" w:cs="Times New Roman"/>
      <w:b/>
      <w:sz w:val="24"/>
      <w:szCs w:val="20"/>
      <w:lang w:val="en-GB" w:eastAsia="en-US"/>
    </w:rPr>
  </w:style>
  <w:style w:type="character" w:customStyle="1" w:styleId="Heading2Char">
    <w:name w:val="Heading 2 Char"/>
    <w:basedOn w:val="DefaultParagraphFont"/>
    <w:link w:val="Heading2"/>
    <w:rsid w:val="00394DBF"/>
    <w:rPr>
      <w:rFonts w:ascii="Times New Roman" w:eastAsia="Times New Roman" w:hAnsi="Times New Roman" w:cs="Times New Roman"/>
      <w:b/>
      <w:sz w:val="24"/>
      <w:szCs w:val="20"/>
      <w:lang w:val="en-GB" w:eastAsia="en-US"/>
    </w:rPr>
  </w:style>
  <w:style w:type="character" w:customStyle="1" w:styleId="Heading3Char">
    <w:name w:val="Heading 3 Char"/>
    <w:basedOn w:val="DefaultParagraphFont"/>
    <w:link w:val="Heading3"/>
    <w:rsid w:val="00394DBF"/>
    <w:rPr>
      <w:rFonts w:ascii="Times New Roman" w:eastAsia="Times New Roman" w:hAnsi="Times New Roman" w:cs="Times New Roman"/>
      <w:b/>
      <w:sz w:val="24"/>
      <w:szCs w:val="20"/>
      <w:lang w:val="en-GB" w:eastAsia="en-US"/>
    </w:rPr>
  </w:style>
  <w:style w:type="character" w:customStyle="1" w:styleId="Heading4Char">
    <w:name w:val="Heading 4 Char"/>
    <w:basedOn w:val="DefaultParagraphFont"/>
    <w:link w:val="Heading4"/>
    <w:rsid w:val="00394DBF"/>
    <w:rPr>
      <w:rFonts w:ascii="Times New Roman" w:eastAsia="Times New Roman" w:hAnsi="Times New Roman" w:cs="Times New Roman"/>
      <w:b/>
      <w:sz w:val="24"/>
      <w:szCs w:val="20"/>
      <w:lang w:val="en-GB" w:eastAsia="en-US"/>
    </w:rPr>
  </w:style>
  <w:style w:type="character" w:customStyle="1" w:styleId="Heading5Char">
    <w:name w:val="Heading 5 Char"/>
    <w:basedOn w:val="DefaultParagraphFont"/>
    <w:link w:val="Heading5"/>
    <w:rsid w:val="00394DBF"/>
    <w:rPr>
      <w:rFonts w:ascii="Times New Roman" w:eastAsia="Times New Roman" w:hAnsi="Times New Roman" w:cs="Times New Roman"/>
      <w:b/>
      <w:sz w:val="24"/>
      <w:szCs w:val="20"/>
      <w:lang w:val="en-GB" w:eastAsia="en-US"/>
    </w:rPr>
  </w:style>
  <w:style w:type="character" w:customStyle="1" w:styleId="Heading6Char">
    <w:name w:val="Heading 6 Char"/>
    <w:basedOn w:val="DefaultParagraphFont"/>
    <w:link w:val="Heading6"/>
    <w:rsid w:val="00394DBF"/>
    <w:rPr>
      <w:rFonts w:ascii="Times New Roman" w:eastAsia="Times New Roman" w:hAnsi="Times New Roman" w:cs="Times New Roman"/>
      <w:b/>
      <w:sz w:val="24"/>
      <w:szCs w:val="20"/>
      <w:lang w:val="en-GB" w:eastAsia="en-US"/>
    </w:rPr>
  </w:style>
  <w:style w:type="character" w:customStyle="1" w:styleId="Heading7Char">
    <w:name w:val="Heading 7 Char"/>
    <w:basedOn w:val="DefaultParagraphFont"/>
    <w:link w:val="Heading7"/>
    <w:rsid w:val="00394DBF"/>
    <w:rPr>
      <w:rFonts w:ascii="Times New Roman" w:eastAsia="Times New Roman" w:hAnsi="Times New Roman" w:cs="Times New Roman"/>
      <w:b/>
      <w:sz w:val="24"/>
      <w:szCs w:val="20"/>
      <w:lang w:val="en-GB" w:eastAsia="en-US"/>
    </w:rPr>
  </w:style>
  <w:style w:type="character" w:customStyle="1" w:styleId="Heading8Char">
    <w:name w:val="Heading 8 Char"/>
    <w:basedOn w:val="DefaultParagraphFont"/>
    <w:link w:val="Heading8"/>
    <w:rsid w:val="00394DBF"/>
    <w:rPr>
      <w:rFonts w:ascii="Times New Roman" w:eastAsia="Times New Roman" w:hAnsi="Times New Roman" w:cs="Times New Roman"/>
      <w:b/>
      <w:sz w:val="24"/>
      <w:szCs w:val="20"/>
      <w:lang w:val="en-GB" w:eastAsia="en-US"/>
    </w:rPr>
  </w:style>
  <w:style w:type="character" w:customStyle="1" w:styleId="Heading9Char">
    <w:name w:val="Heading 9 Char"/>
    <w:basedOn w:val="DefaultParagraphFont"/>
    <w:link w:val="Heading9"/>
    <w:rsid w:val="00394DBF"/>
    <w:rPr>
      <w:rFonts w:ascii="Times New Roman" w:eastAsia="Times New Roman" w:hAnsi="Times New Roman" w:cs="Times New Roman"/>
      <w:b/>
      <w:sz w:val="24"/>
      <w:szCs w:val="20"/>
      <w:lang w:val="en-GB" w:eastAsia="en-US"/>
    </w:rPr>
  </w:style>
  <w:style w:type="paragraph" w:styleId="Caption">
    <w:name w:val="caption"/>
    <w:basedOn w:val="Normal"/>
    <w:next w:val="Normal"/>
    <w:uiPriority w:val="35"/>
    <w:unhideWhenUsed/>
    <w:qFormat/>
    <w:rsid w:val="00394DBF"/>
    <w:pPr>
      <w:spacing w:before="0" w:after="200"/>
    </w:pPr>
    <w:rPr>
      <w:i/>
      <w:iCs/>
      <w:color w:val="44546A" w:themeColor="text2"/>
      <w:sz w:val="18"/>
      <w:szCs w:val="18"/>
    </w:rPr>
  </w:style>
  <w:style w:type="paragraph" w:styleId="Header">
    <w:name w:val="header"/>
    <w:basedOn w:val="Normal"/>
    <w:link w:val="HeaderChar"/>
    <w:rsid w:val="000577DC"/>
    <w:pPr>
      <w:overflowPunct w:val="0"/>
      <w:autoSpaceDE w:val="0"/>
      <w:autoSpaceDN w:val="0"/>
      <w:adjustRightInd w:val="0"/>
      <w:spacing w:before="0"/>
      <w:jc w:val="center"/>
      <w:textAlignment w:val="baseline"/>
    </w:pPr>
    <w:rPr>
      <w:rFonts w:eastAsia="Times New Roman"/>
      <w:sz w:val="18"/>
      <w:szCs w:val="20"/>
      <w:lang w:eastAsia="en-US"/>
    </w:rPr>
  </w:style>
  <w:style w:type="character" w:customStyle="1" w:styleId="HeaderChar">
    <w:name w:val="Header Char"/>
    <w:basedOn w:val="DefaultParagraphFont"/>
    <w:link w:val="Header"/>
    <w:rsid w:val="000577DC"/>
    <w:rPr>
      <w:rFonts w:ascii="Times New Roman" w:eastAsia="Times New Roman" w:hAnsi="Times New Roman" w:cs="Times New Roman"/>
      <w:sz w:val="18"/>
      <w:szCs w:val="20"/>
      <w:lang w:val="en-GB" w:eastAsia="en-US"/>
    </w:rPr>
  </w:style>
  <w:style w:type="paragraph" w:styleId="Footer">
    <w:name w:val="footer"/>
    <w:basedOn w:val="Normal"/>
    <w:link w:val="FooterChar"/>
    <w:uiPriority w:val="99"/>
    <w:unhideWhenUsed/>
    <w:rsid w:val="00037538"/>
    <w:pPr>
      <w:tabs>
        <w:tab w:val="center" w:pos="4680"/>
        <w:tab w:val="right" w:pos="9360"/>
      </w:tabs>
      <w:spacing w:before="0"/>
    </w:pPr>
    <w:rPr>
      <w:sz w:val="20"/>
    </w:rPr>
  </w:style>
  <w:style w:type="character" w:customStyle="1" w:styleId="FooterChar">
    <w:name w:val="Footer Char"/>
    <w:basedOn w:val="DefaultParagraphFont"/>
    <w:link w:val="Footer"/>
    <w:uiPriority w:val="99"/>
    <w:rsid w:val="00037538"/>
    <w:rPr>
      <w:rFonts w:ascii="Times New Roman" w:hAnsi="Times New Roman" w:cs="Times New Roman"/>
      <w:sz w:val="20"/>
      <w:szCs w:val="24"/>
      <w:lang w:val="en-GB" w:eastAsia="ja-JP"/>
    </w:rPr>
  </w:style>
  <w:style w:type="character" w:styleId="Emphasis">
    <w:name w:val="Emphasis"/>
    <w:basedOn w:val="DefaultParagraphFont"/>
    <w:uiPriority w:val="20"/>
    <w:rsid w:val="00394DBF"/>
    <w:rPr>
      <w:i/>
      <w:iCs/>
    </w:rPr>
  </w:style>
  <w:style w:type="paragraph" w:styleId="Subtitle">
    <w:name w:val="Subtitle"/>
    <w:basedOn w:val="Normal"/>
    <w:next w:val="Normal"/>
    <w:link w:val="SubtitleChar"/>
    <w:uiPriority w:val="11"/>
    <w:rsid w:val="00394DBF"/>
    <w:pPr>
      <w:numPr>
        <w:ilvl w:val="1"/>
      </w:numPr>
      <w:spacing w:after="160"/>
    </w:pPr>
    <w:rPr>
      <w:rFonts w:asciiTheme="minorHAnsi" w:hAnsiTheme="minorHAnsi" w:cstheme="minorBidi"/>
      <w:color w:val="5A5A5A" w:themeColor="text1" w:themeTint="A5"/>
      <w:spacing w:val="15"/>
      <w:sz w:val="22"/>
      <w:szCs w:val="22"/>
    </w:rPr>
  </w:style>
  <w:style w:type="character" w:customStyle="1" w:styleId="SubtitleChar">
    <w:name w:val="Subtitle Char"/>
    <w:basedOn w:val="DefaultParagraphFont"/>
    <w:link w:val="Subtitle"/>
    <w:uiPriority w:val="11"/>
    <w:rsid w:val="00394DBF"/>
    <w:rPr>
      <w:color w:val="5A5A5A" w:themeColor="text1" w:themeTint="A5"/>
      <w:spacing w:val="15"/>
      <w:lang w:val="en-GB" w:eastAsia="ja-JP"/>
    </w:rPr>
  </w:style>
  <w:style w:type="character" w:styleId="Strong">
    <w:name w:val="Strong"/>
    <w:basedOn w:val="DefaultParagraphFont"/>
    <w:uiPriority w:val="22"/>
    <w:rsid w:val="00394DBF"/>
    <w:rPr>
      <w:b/>
      <w:bCs/>
    </w:rPr>
  </w:style>
  <w:style w:type="paragraph" w:styleId="Quote">
    <w:name w:val="Quote"/>
    <w:basedOn w:val="Normal"/>
    <w:next w:val="Normal"/>
    <w:link w:val="QuoteChar"/>
    <w:uiPriority w:val="29"/>
    <w:rsid w:val="00394DBF"/>
    <w:pPr>
      <w:spacing w:before="200" w:after="160"/>
      <w:ind w:left="864" w:right="864"/>
      <w:jc w:val="center"/>
    </w:pPr>
    <w:rPr>
      <w:i/>
      <w:iCs/>
      <w:color w:val="404040" w:themeColor="text1" w:themeTint="BF"/>
    </w:rPr>
  </w:style>
  <w:style w:type="character" w:customStyle="1" w:styleId="QuoteChar">
    <w:name w:val="Quote Char"/>
    <w:basedOn w:val="DefaultParagraphFont"/>
    <w:link w:val="Quote"/>
    <w:uiPriority w:val="29"/>
    <w:rsid w:val="00394DBF"/>
    <w:rPr>
      <w:rFonts w:ascii="Times New Roman" w:hAnsi="Times New Roman" w:cs="Times New Roman"/>
      <w:i/>
      <w:iCs/>
      <w:color w:val="404040" w:themeColor="text1" w:themeTint="BF"/>
      <w:sz w:val="24"/>
      <w:szCs w:val="24"/>
      <w:lang w:val="en-GB" w:eastAsia="ja-JP"/>
    </w:rPr>
  </w:style>
  <w:style w:type="paragraph" w:customStyle="1" w:styleId="enumlev1">
    <w:name w:val="enumlev1"/>
    <w:basedOn w:val="Normal"/>
    <w:rsid w:val="00395C05"/>
    <w:pPr>
      <w:tabs>
        <w:tab w:val="left" w:pos="794"/>
        <w:tab w:val="left" w:pos="1191"/>
        <w:tab w:val="left" w:pos="1588"/>
        <w:tab w:val="left" w:pos="1985"/>
      </w:tabs>
      <w:overflowPunct w:val="0"/>
      <w:autoSpaceDE w:val="0"/>
      <w:autoSpaceDN w:val="0"/>
      <w:adjustRightInd w:val="0"/>
      <w:spacing w:before="80"/>
      <w:ind w:left="794" w:hanging="794"/>
      <w:textAlignment w:val="baseline"/>
    </w:pPr>
    <w:rPr>
      <w:rFonts w:eastAsia="Times New Roman"/>
      <w:szCs w:val="20"/>
      <w:lang w:eastAsia="en-US"/>
    </w:rPr>
  </w:style>
  <w:style w:type="paragraph" w:customStyle="1" w:styleId="enumlev2">
    <w:name w:val="enumlev2"/>
    <w:basedOn w:val="enumlev1"/>
    <w:rsid w:val="00395C05"/>
    <w:pPr>
      <w:ind w:left="1191" w:hanging="397"/>
    </w:pPr>
  </w:style>
  <w:style w:type="paragraph" w:customStyle="1" w:styleId="enumlev3">
    <w:name w:val="enumlev3"/>
    <w:basedOn w:val="enumlev2"/>
    <w:rsid w:val="00395C05"/>
    <w:pPr>
      <w:ind w:left="1588"/>
    </w:pPr>
  </w:style>
  <w:style w:type="paragraph" w:styleId="Revision">
    <w:name w:val="Revision"/>
    <w:hidden/>
    <w:uiPriority w:val="99"/>
    <w:semiHidden/>
    <w:rsid w:val="0095099F"/>
    <w:pPr>
      <w:spacing w:after="0" w:line="240" w:lineRule="auto"/>
    </w:pPr>
    <w:rPr>
      <w:rFonts w:ascii="Times New Roman" w:hAnsi="Times New Roman" w:cs="Times New Roman"/>
      <w:sz w:val="24"/>
      <w:szCs w:val="24"/>
      <w:lang w:val="en-GB" w:eastAsia="ja-JP"/>
    </w:rPr>
  </w:style>
  <w:style w:type="character" w:styleId="CommentReference">
    <w:name w:val="annotation reference"/>
    <w:basedOn w:val="DefaultParagraphFont"/>
    <w:uiPriority w:val="99"/>
    <w:semiHidden/>
    <w:unhideWhenUsed/>
    <w:rsid w:val="003A5982"/>
    <w:rPr>
      <w:sz w:val="16"/>
      <w:szCs w:val="16"/>
    </w:rPr>
  </w:style>
  <w:style w:type="paragraph" w:styleId="CommentText">
    <w:name w:val="annotation text"/>
    <w:basedOn w:val="Normal"/>
    <w:link w:val="CommentTextChar"/>
    <w:uiPriority w:val="99"/>
    <w:semiHidden/>
    <w:unhideWhenUsed/>
    <w:rsid w:val="003A5982"/>
    <w:rPr>
      <w:sz w:val="20"/>
      <w:szCs w:val="20"/>
    </w:rPr>
  </w:style>
  <w:style w:type="character" w:customStyle="1" w:styleId="CommentTextChar">
    <w:name w:val="Comment Text Char"/>
    <w:basedOn w:val="DefaultParagraphFont"/>
    <w:link w:val="CommentText"/>
    <w:uiPriority w:val="99"/>
    <w:semiHidden/>
    <w:rsid w:val="003A5982"/>
    <w:rPr>
      <w:rFonts w:ascii="Times New Roman" w:hAnsi="Times New Roman" w:cs="Times New Roman"/>
      <w:sz w:val="20"/>
      <w:szCs w:val="20"/>
      <w:lang w:val="en-GB" w:eastAsia="ja-JP"/>
    </w:rPr>
  </w:style>
  <w:style w:type="paragraph" w:styleId="CommentSubject">
    <w:name w:val="annotation subject"/>
    <w:basedOn w:val="CommentText"/>
    <w:next w:val="CommentText"/>
    <w:link w:val="CommentSubjectChar"/>
    <w:uiPriority w:val="99"/>
    <w:semiHidden/>
    <w:unhideWhenUsed/>
    <w:rsid w:val="003A5982"/>
    <w:rPr>
      <w:b/>
      <w:bCs/>
    </w:rPr>
  </w:style>
  <w:style w:type="character" w:customStyle="1" w:styleId="CommentSubjectChar">
    <w:name w:val="Comment Subject Char"/>
    <w:basedOn w:val="CommentTextChar"/>
    <w:link w:val="CommentSubject"/>
    <w:uiPriority w:val="99"/>
    <w:semiHidden/>
    <w:rsid w:val="003A5982"/>
    <w:rPr>
      <w:rFonts w:ascii="Times New Roman" w:hAnsi="Times New Roman" w:cs="Times New Roman"/>
      <w:b/>
      <w:bCs/>
      <w:sz w:val="20"/>
      <w:szCs w:val="20"/>
      <w:lang w:val="en-GB" w:eastAsia="ja-JP"/>
    </w:rPr>
  </w:style>
  <w:style w:type="paragraph" w:customStyle="1" w:styleId="VenueDate">
    <w:name w:val="VenueDate"/>
    <w:basedOn w:val="Normal"/>
    <w:rsid w:val="000C3DDD"/>
    <w:pPr>
      <w:jc w:val="right"/>
    </w:pPr>
  </w:style>
  <w:style w:type="character" w:customStyle="1" w:styleId="ReftextArial9pt">
    <w:name w:val="Ref_text Arial 9 pt"/>
    <w:rsid w:val="000577DC"/>
    <w:rPr>
      <w:rFonts w:ascii="Arial" w:hAnsi="Arial" w:cs="Arial"/>
      <w:sz w:val="18"/>
      <w:szCs w:val="18"/>
    </w:rPr>
  </w:style>
  <w:style w:type="paragraph" w:customStyle="1" w:styleId="Title4">
    <w:name w:val="Title 4"/>
    <w:basedOn w:val="Normal"/>
    <w:next w:val="Heading1"/>
    <w:rsid w:val="000577DC"/>
    <w:pPr>
      <w:tabs>
        <w:tab w:val="left" w:pos="567"/>
        <w:tab w:val="left" w:pos="1134"/>
        <w:tab w:val="left" w:pos="1701"/>
        <w:tab w:val="left" w:pos="2268"/>
        <w:tab w:val="left" w:pos="2835"/>
      </w:tabs>
      <w:overflowPunct w:val="0"/>
      <w:autoSpaceDE w:val="0"/>
      <w:autoSpaceDN w:val="0"/>
      <w:adjustRightInd w:val="0"/>
      <w:spacing w:before="240"/>
      <w:jc w:val="center"/>
      <w:textAlignment w:val="baseline"/>
    </w:pPr>
    <w:rPr>
      <w:rFonts w:eastAsia="Times New Roman"/>
      <w:b/>
      <w:sz w:val="28"/>
      <w:szCs w:val="20"/>
      <w:lang w:eastAsia="en-US"/>
    </w:rPr>
  </w:style>
  <w:style w:type="paragraph" w:customStyle="1" w:styleId="Note">
    <w:name w:val="Note"/>
    <w:basedOn w:val="Normal"/>
    <w:rsid w:val="000577DC"/>
    <w:pPr>
      <w:tabs>
        <w:tab w:val="left" w:pos="794"/>
        <w:tab w:val="left" w:pos="1191"/>
        <w:tab w:val="left" w:pos="1588"/>
        <w:tab w:val="left" w:pos="1985"/>
      </w:tabs>
      <w:overflowPunct w:val="0"/>
      <w:autoSpaceDE w:val="0"/>
      <w:autoSpaceDN w:val="0"/>
      <w:adjustRightInd w:val="0"/>
      <w:spacing w:before="80"/>
      <w:textAlignment w:val="baseline"/>
    </w:pPr>
    <w:rPr>
      <w:rFonts w:eastAsia="Times New Roman"/>
      <w:szCs w:val="20"/>
      <w:lang w:eastAsia="en-US"/>
    </w:rPr>
  </w:style>
  <w:style w:type="paragraph" w:styleId="FootnoteText">
    <w:name w:val="footnote text"/>
    <w:basedOn w:val="Normal"/>
    <w:link w:val="FootnoteTextChar"/>
    <w:uiPriority w:val="99"/>
    <w:semiHidden/>
    <w:unhideWhenUsed/>
    <w:rsid w:val="008D0C7E"/>
    <w:pPr>
      <w:spacing w:before="0"/>
    </w:pPr>
    <w:rPr>
      <w:sz w:val="20"/>
      <w:szCs w:val="20"/>
    </w:rPr>
  </w:style>
  <w:style w:type="character" w:customStyle="1" w:styleId="FootnoteTextChar">
    <w:name w:val="Footnote Text Char"/>
    <w:basedOn w:val="DefaultParagraphFont"/>
    <w:link w:val="FootnoteText"/>
    <w:uiPriority w:val="99"/>
    <w:semiHidden/>
    <w:rsid w:val="008D0C7E"/>
    <w:rPr>
      <w:rFonts w:ascii="Times New Roman" w:hAnsi="Times New Roman" w:cs="Times New Roman"/>
      <w:sz w:val="20"/>
      <w:szCs w:val="20"/>
      <w:lang w:val="en-GB" w:eastAsia="ja-JP"/>
    </w:rPr>
  </w:style>
  <w:style w:type="character" w:styleId="FootnoteReference">
    <w:name w:val="footnote reference"/>
    <w:basedOn w:val="DefaultParagraphFont"/>
    <w:uiPriority w:val="99"/>
    <w:semiHidden/>
    <w:unhideWhenUsed/>
    <w:rsid w:val="008D0C7E"/>
    <w:rPr>
      <w:vertAlign w:val="superscript"/>
    </w:rPr>
  </w:style>
  <w:style w:type="paragraph" w:styleId="BalloonText">
    <w:name w:val="Balloon Text"/>
    <w:basedOn w:val="Normal"/>
    <w:link w:val="BalloonTextChar"/>
    <w:uiPriority w:val="99"/>
    <w:semiHidden/>
    <w:unhideWhenUsed/>
    <w:rsid w:val="008D0C7E"/>
    <w:pPr>
      <w:spacing w:before="0"/>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8D0C7E"/>
    <w:rPr>
      <w:rFonts w:ascii="Segoe UI" w:hAnsi="Segoe UI" w:cs="Segoe UI"/>
      <w:sz w:val="18"/>
      <w:szCs w:val="18"/>
      <w:lang w:val="en-GB" w:eastAsia="ja-JP"/>
    </w:rPr>
  </w:style>
  <w:style w:type="paragraph" w:styleId="Bibliography">
    <w:name w:val="Bibliography"/>
    <w:basedOn w:val="Normal"/>
    <w:next w:val="Normal"/>
    <w:uiPriority w:val="37"/>
    <w:semiHidden/>
    <w:unhideWhenUsed/>
    <w:rsid w:val="008D0C7E"/>
  </w:style>
  <w:style w:type="paragraph" w:styleId="BlockText">
    <w:name w:val="Block Text"/>
    <w:basedOn w:val="Normal"/>
    <w:uiPriority w:val="99"/>
    <w:semiHidden/>
    <w:unhideWhenUsed/>
    <w:rsid w:val="008D0C7E"/>
    <w:pPr>
      <w:pBdr>
        <w:top w:val="single" w:sz="2" w:space="10" w:color="5B9BD5" w:themeColor="accent1"/>
        <w:left w:val="single" w:sz="2" w:space="10" w:color="5B9BD5" w:themeColor="accent1"/>
        <w:bottom w:val="single" w:sz="2" w:space="10" w:color="5B9BD5" w:themeColor="accent1"/>
        <w:right w:val="single" w:sz="2" w:space="10" w:color="5B9BD5" w:themeColor="accent1"/>
      </w:pBdr>
      <w:ind w:left="1152" w:right="1152"/>
    </w:pPr>
    <w:rPr>
      <w:rFonts w:asciiTheme="minorHAnsi" w:hAnsiTheme="minorHAnsi" w:cstheme="minorBidi"/>
      <w:i/>
      <w:iCs/>
      <w:color w:val="5B9BD5" w:themeColor="accent1"/>
    </w:rPr>
  </w:style>
  <w:style w:type="paragraph" w:styleId="BodyText">
    <w:name w:val="Body Text"/>
    <w:basedOn w:val="Normal"/>
    <w:link w:val="BodyTextChar"/>
    <w:uiPriority w:val="99"/>
    <w:semiHidden/>
    <w:unhideWhenUsed/>
    <w:rsid w:val="008D0C7E"/>
    <w:pPr>
      <w:spacing w:after="120"/>
    </w:pPr>
  </w:style>
  <w:style w:type="character" w:customStyle="1" w:styleId="BodyTextChar">
    <w:name w:val="Body Text Char"/>
    <w:basedOn w:val="DefaultParagraphFont"/>
    <w:link w:val="BodyText"/>
    <w:uiPriority w:val="99"/>
    <w:semiHidden/>
    <w:rsid w:val="008D0C7E"/>
    <w:rPr>
      <w:rFonts w:ascii="Times New Roman" w:hAnsi="Times New Roman" w:cs="Times New Roman"/>
      <w:sz w:val="24"/>
      <w:szCs w:val="24"/>
      <w:lang w:val="en-GB" w:eastAsia="ja-JP"/>
    </w:rPr>
  </w:style>
  <w:style w:type="paragraph" w:styleId="BodyText2">
    <w:name w:val="Body Text 2"/>
    <w:basedOn w:val="Normal"/>
    <w:link w:val="BodyText2Char"/>
    <w:uiPriority w:val="99"/>
    <w:semiHidden/>
    <w:unhideWhenUsed/>
    <w:rsid w:val="008D0C7E"/>
    <w:pPr>
      <w:spacing w:after="120" w:line="480" w:lineRule="auto"/>
    </w:pPr>
  </w:style>
  <w:style w:type="character" w:customStyle="1" w:styleId="BodyText2Char">
    <w:name w:val="Body Text 2 Char"/>
    <w:basedOn w:val="DefaultParagraphFont"/>
    <w:link w:val="BodyText2"/>
    <w:uiPriority w:val="99"/>
    <w:semiHidden/>
    <w:rsid w:val="008D0C7E"/>
    <w:rPr>
      <w:rFonts w:ascii="Times New Roman" w:hAnsi="Times New Roman" w:cs="Times New Roman"/>
      <w:sz w:val="24"/>
      <w:szCs w:val="24"/>
      <w:lang w:val="en-GB" w:eastAsia="ja-JP"/>
    </w:rPr>
  </w:style>
  <w:style w:type="paragraph" w:styleId="BodyText3">
    <w:name w:val="Body Text 3"/>
    <w:basedOn w:val="Normal"/>
    <w:link w:val="BodyText3Char"/>
    <w:uiPriority w:val="99"/>
    <w:semiHidden/>
    <w:unhideWhenUsed/>
    <w:rsid w:val="008D0C7E"/>
    <w:pPr>
      <w:spacing w:after="120"/>
    </w:pPr>
    <w:rPr>
      <w:sz w:val="16"/>
      <w:szCs w:val="16"/>
    </w:rPr>
  </w:style>
  <w:style w:type="character" w:customStyle="1" w:styleId="BodyText3Char">
    <w:name w:val="Body Text 3 Char"/>
    <w:basedOn w:val="DefaultParagraphFont"/>
    <w:link w:val="BodyText3"/>
    <w:uiPriority w:val="99"/>
    <w:semiHidden/>
    <w:rsid w:val="008D0C7E"/>
    <w:rPr>
      <w:rFonts w:ascii="Times New Roman" w:hAnsi="Times New Roman" w:cs="Times New Roman"/>
      <w:sz w:val="16"/>
      <w:szCs w:val="16"/>
      <w:lang w:val="en-GB" w:eastAsia="ja-JP"/>
    </w:rPr>
  </w:style>
  <w:style w:type="paragraph" w:styleId="BodyTextFirstIndent">
    <w:name w:val="Body Text First Indent"/>
    <w:basedOn w:val="BodyText"/>
    <w:link w:val="BodyTextFirstIndentChar"/>
    <w:uiPriority w:val="99"/>
    <w:semiHidden/>
    <w:unhideWhenUsed/>
    <w:rsid w:val="008D0C7E"/>
    <w:pPr>
      <w:spacing w:after="0"/>
      <w:ind w:firstLine="360"/>
    </w:pPr>
  </w:style>
  <w:style w:type="character" w:customStyle="1" w:styleId="BodyTextFirstIndentChar">
    <w:name w:val="Body Text First Indent Char"/>
    <w:basedOn w:val="BodyTextChar"/>
    <w:link w:val="BodyTextFirstIndent"/>
    <w:uiPriority w:val="99"/>
    <w:semiHidden/>
    <w:rsid w:val="008D0C7E"/>
    <w:rPr>
      <w:rFonts w:ascii="Times New Roman" w:hAnsi="Times New Roman" w:cs="Times New Roman"/>
      <w:sz w:val="24"/>
      <w:szCs w:val="24"/>
      <w:lang w:val="en-GB" w:eastAsia="ja-JP"/>
    </w:rPr>
  </w:style>
  <w:style w:type="paragraph" w:styleId="BodyTextIndent">
    <w:name w:val="Body Text Indent"/>
    <w:basedOn w:val="Normal"/>
    <w:link w:val="BodyTextIndentChar"/>
    <w:uiPriority w:val="99"/>
    <w:semiHidden/>
    <w:unhideWhenUsed/>
    <w:rsid w:val="008D0C7E"/>
    <w:pPr>
      <w:spacing w:after="120"/>
      <w:ind w:left="360"/>
    </w:pPr>
  </w:style>
  <w:style w:type="character" w:customStyle="1" w:styleId="BodyTextIndentChar">
    <w:name w:val="Body Text Indent Char"/>
    <w:basedOn w:val="DefaultParagraphFont"/>
    <w:link w:val="BodyTextIndent"/>
    <w:uiPriority w:val="99"/>
    <w:semiHidden/>
    <w:rsid w:val="008D0C7E"/>
    <w:rPr>
      <w:rFonts w:ascii="Times New Roman" w:hAnsi="Times New Roman" w:cs="Times New Roman"/>
      <w:sz w:val="24"/>
      <w:szCs w:val="24"/>
      <w:lang w:val="en-GB" w:eastAsia="ja-JP"/>
    </w:rPr>
  </w:style>
  <w:style w:type="paragraph" w:styleId="BodyTextFirstIndent2">
    <w:name w:val="Body Text First Indent 2"/>
    <w:basedOn w:val="BodyTextIndent"/>
    <w:link w:val="BodyTextFirstIndent2Char"/>
    <w:uiPriority w:val="99"/>
    <w:semiHidden/>
    <w:unhideWhenUsed/>
    <w:rsid w:val="008D0C7E"/>
    <w:pPr>
      <w:spacing w:after="0"/>
      <w:ind w:firstLine="360"/>
    </w:pPr>
  </w:style>
  <w:style w:type="character" w:customStyle="1" w:styleId="BodyTextFirstIndent2Char">
    <w:name w:val="Body Text First Indent 2 Char"/>
    <w:basedOn w:val="BodyTextIndentChar"/>
    <w:link w:val="BodyTextFirstIndent2"/>
    <w:uiPriority w:val="99"/>
    <w:semiHidden/>
    <w:rsid w:val="008D0C7E"/>
    <w:rPr>
      <w:rFonts w:ascii="Times New Roman" w:hAnsi="Times New Roman" w:cs="Times New Roman"/>
      <w:sz w:val="24"/>
      <w:szCs w:val="24"/>
      <w:lang w:val="en-GB" w:eastAsia="ja-JP"/>
    </w:rPr>
  </w:style>
  <w:style w:type="paragraph" w:styleId="BodyTextIndent2">
    <w:name w:val="Body Text Indent 2"/>
    <w:basedOn w:val="Normal"/>
    <w:link w:val="BodyTextIndent2Char"/>
    <w:uiPriority w:val="99"/>
    <w:semiHidden/>
    <w:unhideWhenUsed/>
    <w:rsid w:val="008D0C7E"/>
    <w:pPr>
      <w:spacing w:after="120" w:line="480" w:lineRule="auto"/>
      <w:ind w:left="360"/>
    </w:pPr>
  </w:style>
  <w:style w:type="character" w:customStyle="1" w:styleId="BodyTextIndent2Char">
    <w:name w:val="Body Text Indent 2 Char"/>
    <w:basedOn w:val="DefaultParagraphFont"/>
    <w:link w:val="BodyTextIndent2"/>
    <w:uiPriority w:val="99"/>
    <w:semiHidden/>
    <w:rsid w:val="008D0C7E"/>
    <w:rPr>
      <w:rFonts w:ascii="Times New Roman" w:hAnsi="Times New Roman" w:cs="Times New Roman"/>
      <w:sz w:val="24"/>
      <w:szCs w:val="24"/>
      <w:lang w:val="en-GB" w:eastAsia="ja-JP"/>
    </w:rPr>
  </w:style>
  <w:style w:type="paragraph" w:styleId="BodyTextIndent3">
    <w:name w:val="Body Text Indent 3"/>
    <w:basedOn w:val="Normal"/>
    <w:link w:val="BodyTextIndent3Char"/>
    <w:uiPriority w:val="99"/>
    <w:semiHidden/>
    <w:unhideWhenUsed/>
    <w:rsid w:val="008D0C7E"/>
    <w:pPr>
      <w:spacing w:after="120"/>
      <w:ind w:left="360"/>
    </w:pPr>
    <w:rPr>
      <w:sz w:val="16"/>
      <w:szCs w:val="16"/>
    </w:rPr>
  </w:style>
  <w:style w:type="character" w:customStyle="1" w:styleId="BodyTextIndent3Char">
    <w:name w:val="Body Text Indent 3 Char"/>
    <w:basedOn w:val="DefaultParagraphFont"/>
    <w:link w:val="BodyTextIndent3"/>
    <w:uiPriority w:val="99"/>
    <w:semiHidden/>
    <w:rsid w:val="008D0C7E"/>
    <w:rPr>
      <w:rFonts w:ascii="Times New Roman" w:hAnsi="Times New Roman" w:cs="Times New Roman"/>
      <w:sz w:val="16"/>
      <w:szCs w:val="16"/>
      <w:lang w:val="en-GB" w:eastAsia="ja-JP"/>
    </w:rPr>
  </w:style>
  <w:style w:type="character" w:styleId="BookTitle">
    <w:name w:val="Book Title"/>
    <w:basedOn w:val="DefaultParagraphFont"/>
    <w:uiPriority w:val="33"/>
    <w:rsid w:val="008D0C7E"/>
    <w:rPr>
      <w:b/>
      <w:bCs/>
      <w:i/>
      <w:iCs/>
      <w:spacing w:val="5"/>
    </w:rPr>
  </w:style>
  <w:style w:type="paragraph" w:styleId="Closing">
    <w:name w:val="Closing"/>
    <w:basedOn w:val="Normal"/>
    <w:link w:val="ClosingChar"/>
    <w:uiPriority w:val="99"/>
    <w:semiHidden/>
    <w:unhideWhenUsed/>
    <w:rsid w:val="008D0C7E"/>
    <w:pPr>
      <w:spacing w:before="0"/>
      <w:ind w:left="4320"/>
    </w:pPr>
  </w:style>
  <w:style w:type="character" w:customStyle="1" w:styleId="ClosingChar">
    <w:name w:val="Closing Char"/>
    <w:basedOn w:val="DefaultParagraphFont"/>
    <w:link w:val="Closing"/>
    <w:uiPriority w:val="99"/>
    <w:semiHidden/>
    <w:rsid w:val="008D0C7E"/>
    <w:rPr>
      <w:rFonts w:ascii="Times New Roman" w:hAnsi="Times New Roman" w:cs="Times New Roman"/>
      <w:sz w:val="24"/>
      <w:szCs w:val="24"/>
      <w:lang w:val="en-GB" w:eastAsia="ja-JP"/>
    </w:rPr>
  </w:style>
  <w:style w:type="paragraph" w:styleId="Date">
    <w:name w:val="Date"/>
    <w:basedOn w:val="Normal"/>
    <w:next w:val="Normal"/>
    <w:link w:val="DateChar"/>
    <w:uiPriority w:val="99"/>
    <w:semiHidden/>
    <w:unhideWhenUsed/>
    <w:rsid w:val="008D0C7E"/>
  </w:style>
  <w:style w:type="character" w:customStyle="1" w:styleId="DateChar">
    <w:name w:val="Date Char"/>
    <w:basedOn w:val="DefaultParagraphFont"/>
    <w:link w:val="Date"/>
    <w:uiPriority w:val="99"/>
    <w:semiHidden/>
    <w:rsid w:val="008D0C7E"/>
    <w:rPr>
      <w:rFonts w:ascii="Times New Roman" w:hAnsi="Times New Roman" w:cs="Times New Roman"/>
      <w:sz w:val="24"/>
      <w:szCs w:val="24"/>
      <w:lang w:val="en-GB" w:eastAsia="ja-JP"/>
    </w:rPr>
  </w:style>
  <w:style w:type="paragraph" w:styleId="DocumentMap">
    <w:name w:val="Document Map"/>
    <w:basedOn w:val="Normal"/>
    <w:link w:val="DocumentMapChar"/>
    <w:uiPriority w:val="99"/>
    <w:semiHidden/>
    <w:unhideWhenUsed/>
    <w:rsid w:val="008D0C7E"/>
    <w:pPr>
      <w:spacing w:before="0"/>
    </w:pPr>
    <w:rPr>
      <w:rFonts w:ascii="Segoe UI" w:hAnsi="Segoe UI" w:cs="Segoe UI"/>
      <w:sz w:val="16"/>
      <w:szCs w:val="16"/>
    </w:rPr>
  </w:style>
  <w:style w:type="character" w:customStyle="1" w:styleId="DocumentMapChar">
    <w:name w:val="Document Map Char"/>
    <w:basedOn w:val="DefaultParagraphFont"/>
    <w:link w:val="DocumentMap"/>
    <w:uiPriority w:val="99"/>
    <w:semiHidden/>
    <w:rsid w:val="008D0C7E"/>
    <w:rPr>
      <w:rFonts w:ascii="Segoe UI" w:hAnsi="Segoe UI" w:cs="Segoe UI"/>
      <w:sz w:val="16"/>
      <w:szCs w:val="16"/>
      <w:lang w:val="en-GB" w:eastAsia="ja-JP"/>
    </w:rPr>
  </w:style>
  <w:style w:type="paragraph" w:styleId="E-mailSignature">
    <w:name w:val="E-mail Signature"/>
    <w:basedOn w:val="Normal"/>
    <w:link w:val="E-mailSignatureChar"/>
    <w:uiPriority w:val="99"/>
    <w:semiHidden/>
    <w:unhideWhenUsed/>
    <w:rsid w:val="008D0C7E"/>
    <w:pPr>
      <w:spacing w:before="0"/>
    </w:pPr>
  </w:style>
  <w:style w:type="character" w:customStyle="1" w:styleId="E-mailSignatureChar">
    <w:name w:val="E-mail Signature Char"/>
    <w:basedOn w:val="DefaultParagraphFont"/>
    <w:link w:val="E-mailSignature"/>
    <w:uiPriority w:val="99"/>
    <w:semiHidden/>
    <w:rsid w:val="008D0C7E"/>
    <w:rPr>
      <w:rFonts w:ascii="Times New Roman" w:hAnsi="Times New Roman" w:cs="Times New Roman"/>
      <w:sz w:val="24"/>
      <w:szCs w:val="24"/>
      <w:lang w:val="en-GB" w:eastAsia="ja-JP"/>
    </w:rPr>
  </w:style>
  <w:style w:type="character" w:styleId="EndnoteReference">
    <w:name w:val="endnote reference"/>
    <w:basedOn w:val="DefaultParagraphFont"/>
    <w:uiPriority w:val="99"/>
    <w:semiHidden/>
    <w:unhideWhenUsed/>
    <w:rsid w:val="008D0C7E"/>
    <w:rPr>
      <w:vertAlign w:val="superscript"/>
    </w:rPr>
  </w:style>
  <w:style w:type="paragraph" w:styleId="EndnoteText">
    <w:name w:val="endnote text"/>
    <w:basedOn w:val="Normal"/>
    <w:link w:val="EndnoteTextChar"/>
    <w:uiPriority w:val="99"/>
    <w:semiHidden/>
    <w:unhideWhenUsed/>
    <w:rsid w:val="008D0C7E"/>
    <w:pPr>
      <w:spacing w:before="0"/>
    </w:pPr>
    <w:rPr>
      <w:sz w:val="20"/>
      <w:szCs w:val="20"/>
    </w:rPr>
  </w:style>
  <w:style w:type="character" w:customStyle="1" w:styleId="EndnoteTextChar">
    <w:name w:val="Endnote Text Char"/>
    <w:basedOn w:val="DefaultParagraphFont"/>
    <w:link w:val="EndnoteText"/>
    <w:uiPriority w:val="99"/>
    <w:semiHidden/>
    <w:rsid w:val="008D0C7E"/>
    <w:rPr>
      <w:rFonts w:ascii="Times New Roman" w:hAnsi="Times New Roman" w:cs="Times New Roman"/>
      <w:sz w:val="20"/>
      <w:szCs w:val="20"/>
      <w:lang w:val="en-GB" w:eastAsia="ja-JP"/>
    </w:rPr>
  </w:style>
  <w:style w:type="paragraph" w:styleId="EnvelopeAddress">
    <w:name w:val="envelope address"/>
    <w:basedOn w:val="Normal"/>
    <w:uiPriority w:val="99"/>
    <w:semiHidden/>
    <w:unhideWhenUsed/>
    <w:rsid w:val="008D0C7E"/>
    <w:pPr>
      <w:framePr w:w="7920" w:h="1980" w:hRule="exact" w:hSpace="180" w:wrap="auto" w:hAnchor="page" w:xAlign="center" w:yAlign="bottom"/>
      <w:spacing w:before="0"/>
      <w:ind w:left="2880"/>
    </w:pPr>
    <w:rPr>
      <w:rFonts w:asciiTheme="majorHAnsi" w:eastAsiaTheme="majorEastAsia" w:hAnsiTheme="majorHAnsi" w:cstheme="majorBidi"/>
    </w:rPr>
  </w:style>
  <w:style w:type="paragraph" w:styleId="EnvelopeReturn">
    <w:name w:val="envelope return"/>
    <w:basedOn w:val="Normal"/>
    <w:uiPriority w:val="99"/>
    <w:semiHidden/>
    <w:unhideWhenUsed/>
    <w:rsid w:val="008D0C7E"/>
    <w:pPr>
      <w:spacing w:before="0"/>
    </w:pPr>
    <w:rPr>
      <w:rFonts w:asciiTheme="majorHAnsi" w:eastAsiaTheme="majorEastAsia" w:hAnsiTheme="majorHAnsi" w:cstheme="majorBidi"/>
      <w:sz w:val="20"/>
      <w:szCs w:val="20"/>
    </w:rPr>
  </w:style>
  <w:style w:type="character" w:styleId="FollowedHyperlink">
    <w:name w:val="FollowedHyperlink"/>
    <w:basedOn w:val="DefaultParagraphFont"/>
    <w:uiPriority w:val="99"/>
    <w:semiHidden/>
    <w:unhideWhenUsed/>
    <w:rsid w:val="008D0C7E"/>
    <w:rPr>
      <w:color w:val="954F72" w:themeColor="followedHyperlink"/>
      <w:u w:val="single"/>
    </w:rPr>
  </w:style>
  <w:style w:type="character" w:customStyle="1" w:styleId="Hashtag1">
    <w:name w:val="Hashtag1"/>
    <w:basedOn w:val="DefaultParagraphFont"/>
    <w:uiPriority w:val="99"/>
    <w:semiHidden/>
    <w:unhideWhenUsed/>
    <w:rsid w:val="008D0C7E"/>
    <w:rPr>
      <w:color w:val="2B579A"/>
      <w:shd w:val="clear" w:color="auto" w:fill="E1DFDD"/>
    </w:rPr>
  </w:style>
  <w:style w:type="character" w:styleId="HTMLAcronym">
    <w:name w:val="HTML Acronym"/>
    <w:basedOn w:val="DefaultParagraphFont"/>
    <w:uiPriority w:val="99"/>
    <w:semiHidden/>
    <w:unhideWhenUsed/>
    <w:rsid w:val="008D0C7E"/>
  </w:style>
  <w:style w:type="paragraph" w:styleId="HTMLAddress">
    <w:name w:val="HTML Address"/>
    <w:basedOn w:val="Normal"/>
    <w:link w:val="HTMLAddressChar"/>
    <w:uiPriority w:val="99"/>
    <w:semiHidden/>
    <w:unhideWhenUsed/>
    <w:rsid w:val="008D0C7E"/>
    <w:pPr>
      <w:spacing w:before="0"/>
    </w:pPr>
    <w:rPr>
      <w:i/>
      <w:iCs/>
    </w:rPr>
  </w:style>
  <w:style w:type="character" w:customStyle="1" w:styleId="HTMLAddressChar">
    <w:name w:val="HTML Address Char"/>
    <w:basedOn w:val="DefaultParagraphFont"/>
    <w:link w:val="HTMLAddress"/>
    <w:uiPriority w:val="99"/>
    <w:semiHidden/>
    <w:rsid w:val="008D0C7E"/>
    <w:rPr>
      <w:rFonts w:ascii="Times New Roman" w:hAnsi="Times New Roman" w:cs="Times New Roman"/>
      <w:i/>
      <w:iCs/>
      <w:sz w:val="24"/>
      <w:szCs w:val="24"/>
      <w:lang w:val="en-GB" w:eastAsia="ja-JP"/>
    </w:rPr>
  </w:style>
  <w:style w:type="character" w:styleId="HTMLCite">
    <w:name w:val="HTML Cite"/>
    <w:basedOn w:val="DefaultParagraphFont"/>
    <w:uiPriority w:val="99"/>
    <w:semiHidden/>
    <w:unhideWhenUsed/>
    <w:rsid w:val="008D0C7E"/>
    <w:rPr>
      <w:i/>
      <w:iCs/>
    </w:rPr>
  </w:style>
  <w:style w:type="character" w:styleId="HTMLCode">
    <w:name w:val="HTML Code"/>
    <w:basedOn w:val="DefaultParagraphFont"/>
    <w:uiPriority w:val="99"/>
    <w:semiHidden/>
    <w:unhideWhenUsed/>
    <w:rsid w:val="008D0C7E"/>
    <w:rPr>
      <w:rFonts w:ascii="Consolas" w:hAnsi="Consolas"/>
      <w:sz w:val="20"/>
      <w:szCs w:val="20"/>
    </w:rPr>
  </w:style>
  <w:style w:type="character" w:styleId="HTMLDefinition">
    <w:name w:val="HTML Definition"/>
    <w:basedOn w:val="DefaultParagraphFont"/>
    <w:uiPriority w:val="99"/>
    <w:semiHidden/>
    <w:unhideWhenUsed/>
    <w:rsid w:val="008D0C7E"/>
    <w:rPr>
      <w:i/>
      <w:iCs/>
    </w:rPr>
  </w:style>
  <w:style w:type="character" w:styleId="HTMLKeyboard">
    <w:name w:val="HTML Keyboard"/>
    <w:basedOn w:val="DefaultParagraphFont"/>
    <w:uiPriority w:val="99"/>
    <w:semiHidden/>
    <w:unhideWhenUsed/>
    <w:rsid w:val="008D0C7E"/>
    <w:rPr>
      <w:rFonts w:ascii="Consolas" w:hAnsi="Consolas"/>
      <w:sz w:val="20"/>
      <w:szCs w:val="20"/>
    </w:rPr>
  </w:style>
  <w:style w:type="paragraph" w:styleId="HTMLPreformatted">
    <w:name w:val="HTML Preformatted"/>
    <w:basedOn w:val="Normal"/>
    <w:link w:val="HTMLPreformattedChar"/>
    <w:uiPriority w:val="99"/>
    <w:semiHidden/>
    <w:unhideWhenUsed/>
    <w:rsid w:val="008D0C7E"/>
    <w:pPr>
      <w:spacing w:before="0"/>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8D0C7E"/>
    <w:rPr>
      <w:rFonts w:ascii="Consolas" w:hAnsi="Consolas" w:cs="Times New Roman"/>
      <w:sz w:val="20"/>
      <w:szCs w:val="20"/>
      <w:lang w:val="en-GB" w:eastAsia="ja-JP"/>
    </w:rPr>
  </w:style>
  <w:style w:type="character" w:styleId="HTMLSample">
    <w:name w:val="HTML Sample"/>
    <w:basedOn w:val="DefaultParagraphFont"/>
    <w:uiPriority w:val="99"/>
    <w:semiHidden/>
    <w:unhideWhenUsed/>
    <w:rsid w:val="008D0C7E"/>
    <w:rPr>
      <w:rFonts w:ascii="Consolas" w:hAnsi="Consolas"/>
      <w:sz w:val="24"/>
      <w:szCs w:val="24"/>
    </w:rPr>
  </w:style>
  <w:style w:type="character" w:styleId="HTMLTypewriter">
    <w:name w:val="HTML Typewriter"/>
    <w:basedOn w:val="DefaultParagraphFont"/>
    <w:uiPriority w:val="99"/>
    <w:semiHidden/>
    <w:unhideWhenUsed/>
    <w:rsid w:val="008D0C7E"/>
    <w:rPr>
      <w:rFonts w:ascii="Consolas" w:hAnsi="Consolas"/>
      <w:sz w:val="20"/>
      <w:szCs w:val="20"/>
    </w:rPr>
  </w:style>
  <w:style w:type="character" w:styleId="HTMLVariable">
    <w:name w:val="HTML Variable"/>
    <w:basedOn w:val="DefaultParagraphFont"/>
    <w:uiPriority w:val="99"/>
    <w:semiHidden/>
    <w:unhideWhenUsed/>
    <w:rsid w:val="008D0C7E"/>
    <w:rPr>
      <w:i/>
      <w:iCs/>
    </w:rPr>
  </w:style>
  <w:style w:type="paragraph" w:styleId="Index1">
    <w:name w:val="index 1"/>
    <w:basedOn w:val="Normal"/>
    <w:next w:val="Normal"/>
    <w:autoRedefine/>
    <w:uiPriority w:val="99"/>
    <w:semiHidden/>
    <w:unhideWhenUsed/>
    <w:rsid w:val="008D0C7E"/>
    <w:pPr>
      <w:spacing w:before="0"/>
      <w:ind w:left="240" w:hanging="240"/>
    </w:pPr>
  </w:style>
  <w:style w:type="paragraph" w:styleId="Index2">
    <w:name w:val="index 2"/>
    <w:basedOn w:val="Normal"/>
    <w:next w:val="Normal"/>
    <w:autoRedefine/>
    <w:uiPriority w:val="99"/>
    <w:semiHidden/>
    <w:unhideWhenUsed/>
    <w:rsid w:val="008D0C7E"/>
    <w:pPr>
      <w:spacing w:before="0"/>
      <w:ind w:left="480" w:hanging="240"/>
    </w:pPr>
  </w:style>
  <w:style w:type="paragraph" w:styleId="Index3">
    <w:name w:val="index 3"/>
    <w:basedOn w:val="Normal"/>
    <w:next w:val="Normal"/>
    <w:autoRedefine/>
    <w:uiPriority w:val="99"/>
    <w:semiHidden/>
    <w:unhideWhenUsed/>
    <w:rsid w:val="008D0C7E"/>
    <w:pPr>
      <w:spacing w:before="0"/>
      <w:ind w:left="720" w:hanging="240"/>
    </w:pPr>
  </w:style>
  <w:style w:type="paragraph" w:styleId="Index4">
    <w:name w:val="index 4"/>
    <w:basedOn w:val="Normal"/>
    <w:next w:val="Normal"/>
    <w:autoRedefine/>
    <w:uiPriority w:val="99"/>
    <w:semiHidden/>
    <w:unhideWhenUsed/>
    <w:rsid w:val="008D0C7E"/>
    <w:pPr>
      <w:spacing w:before="0"/>
      <w:ind w:left="960" w:hanging="240"/>
    </w:pPr>
  </w:style>
  <w:style w:type="paragraph" w:styleId="Index5">
    <w:name w:val="index 5"/>
    <w:basedOn w:val="Normal"/>
    <w:next w:val="Normal"/>
    <w:autoRedefine/>
    <w:uiPriority w:val="99"/>
    <w:semiHidden/>
    <w:unhideWhenUsed/>
    <w:rsid w:val="008D0C7E"/>
    <w:pPr>
      <w:spacing w:before="0"/>
      <w:ind w:left="1200" w:hanging="240"/>
    </w:pPr>
  </w:style>
  <w:style w:type="paragraph" w:styleId="Index6">
    <w:name w:val="index 6"/>
    <w:basedOn w:val="Normal"/>
    <w:next w:val="Normal"/>
    <w:autoRedefine/>
    <w:uiPriority w:val="99"/>
    <w:semiHidden/>
    <w:unhideWhenUsed/>
    <w:rsid w:val="008D0C7E"/>
    <w:pPr>
      <w:spacing w:before="0"/>
      <w:ind w:left="1440" w:hanging="240"/>
    </w:pPr>
  </w:style>
  <w:style w:type="paragraph" w:styleId="Index7">
    <w:name w:val="index 7"/>
    <w:basedOn w:val="Normal"/>
    <w:next w:val="Normal"/>
    <w:autoRedefine/>
    <w:uiPriority w:val="99"/>
    <w:semiHidden/>
    <w:unhideWhenUsed/>
    <w:rsid w:val="008D0C7E"/>
    <w:pPr>
      <w:spacing w:before="0"/>
      <w:ind w:left="1680" w:hanging="240"/>
    </w:pPr>
  </w:style>
  <w:style w:type="paragraph" w:styleId="Index8">
    <w:name w:val="index 8"/>
    <w:basedOn w:val="Normal"/>
    <w:next w:val="Normal"/>
    <w:autoRedefine/>
    <w:uiPriority w:val="99"/>
    <w:semiHidden/>
    <w:unhideWhenUsed/>
    <w:rsid w:val="008D0C7E"/>
    <w:pPr>
      <w:spacing w:before="0"/>
      <w:ind w:left="1920" w:hanging="240"/>
    </w:pPr>
  </w:style>
  <w:style w:type="paragraph" w:styleId="Index9">
    <w:name w:val="index 9"/>
    <w:basedOn w:val="Normal"/>
    <w:next w:val="Normal"/>
    <w:autoRedefine/>
    <w:uiPriority w:val="99"/>
    <w:semiHidden/>
    <w:unhideWhenUsed/>
    <w:rsid w:val="008D0C7E"/>
    <w:pPr>
      <w:spacing w:before="0"/>
      <w:ind w:left="2160" w:hanging="240"/>
    </w:pPr>
  </w:style>
  <w:style w:type="paragraph" w:styleId="IndexHeading">
    <w:name w:val="index heading"/>
    <w:basedOn w:val="Normal"/>
    <w:next w:val="Index1"/>
    <w:uiPriority w:val="99"/>
    <w:semiHidden/>
    <w:unhideWhenUsed/>
    <w:rsid w:val="008D0C7E"/>
    <w:rPr>
      <w:rFonts w:asciiTheme="majorHAnsi" w:eastAsiaTheme="majorEastAsia" w:hAnsiTheme="majorHAnsi" w:cstheme="majorBidi"/>
      <w:b/>
      <w:bCs/>
    </w:rPr>
  </w:style>
  <w:style w:type="character" w:styleId="IntenseEmphasis">
    <w:name w:val="Intense Emphasis"/>
    <w:basedOn w:val="DefaultParagraphFont"/>
    <w:uiPriority w:val="21"/>
    <w:rsid w:val="008D0C7E"/>
    <w:rPr>
      <w:i/>
      <w:iCs/>
      <w:color w:val="5B9BD5" w:themeColor="accent1"/>
    </w:rPr>
  </w:style>
  <w:style w:type="paragraph" w:styleId="IntenseQuote">
    <w:name w:val="Intense Quote"/>
    <w:basedOn w:val="Normal"/>
    <w:next w:val="Normal"/>
    <w:link w:val="IntenseQuoteChar"/>
    <w:uiPriority w:val="30"/>
    <w:rsid w:val="008D0C7E"/>
    <w:pPr>
      <w:pBdr>
        <w:top w:val="single" w:sz="4" w:space="10" w:color="5B9BD5" w:themeColor="accent1"/>
        <w:bottom w:val="single" w:sz="4" w:space="10" w:color="5B9BD5" w:themeColor="accent1"/>
      </w:pBdr>
      <w:spacing w:before="360" w:after="360"/>
      <w:ind w:left="864" w:right="864"/>
      <w:jc w:val="center"/>
    </w:pPr>
    <w:rPr>
      <w:i/>
      <w:iCs/>
      <w:color w:val="5B9BD5" w:themeColor="accent1"/>
    </w:rPr>
  </w:style>
  <w:style w:type="character" w:customStyle="1" w:styleId="IntenseQuoteChar">
    <w:name w:val="Intense Quote Char"/>
    <w:basedOn w:val="DefaultParagraphFont"/>
    <w:link w:val="IntenseQuote"/>
    <w:uiPriority w:val="30"/>
    <w:rsid w:val="008D0C7E"/>
    <w:rPr>
      <w:rFonts w:ascii="Times New Roman" w:hAnsi="Times New Roman" w:cs="Times New Roman"/>
      <w:i/>
      <w:iCs/>
      <w:color w:val="5B9BD5" w:themeColor="accent1"/>
      <w:sz w:val="24"/>
      <w:szCs w:val="24"/>
      <w:lang w:val="en-GB" w:eastAsia="ja-JP"/>
    </w:rPr>
  </w:style>
  <w:style w:type="character" w:styleId="IntenseReference">
    <w:name w:val="Intense Reference"/>
    <w:basedOn w:val="DefaultParagraphFont"/>
    <w:uiPriority w:val="32"/>
    <w:rsid w:val="008D0C7E"/>
    <w:rPr>
      <w:b/>
      <w:bCs/>
      <w:smallCaps/>
      <w:color w:val="5B9BD5" w:themeColor="accent1"/>
      <w:spacing w:val="5"/>
    </w:rPr>
  </w:style>
  <w:style w:type="character" w:styleId="LineNumber">
    <w:name w:val="line number"/>
    <w:basedOn w:val="DefaultParagraphFont"/>
    <w:uiPriority w:val="99"/>
    <w:semiHidden/>
    <w:unhideWhenUsed/>
    <w:rsid w:val="008D0C7E"/>
  </w:style>
  <w:style w:type="paragraph" w:styleId="List">
    <w:name w:val="List"/>
    <w:basedOn w:val="Normal"/>
    <w:uiPriority w:val="99"/>
    <w:semiHidden/>
    <w:unhideWhenUsed/>
    <w:rsid w:val="008D0C7E"/>
    <w:pPr>
      <w:ind w:left="360" w:hanging="360"/>
      <w:contextualSpacing/>
    </w:pPr>
  </w:style>
  <w:style w:type="paragraph" w:styleId="List2">
    <w:name w:val="List 2"/>
    <w:basedOn w:val="Normal"/>
    <w:uiPriority w:val="99"/>
    <w:semiHidden/>
    <w:unhideWhenUsed/>
    <w:rsid w:val="008D0C7E"/>
    <w:pPr>
      <w:ind w:left="720" w:hanging="360"/>
      <w:contextualSpacing/>
    </w:pPr>
  </w:style>
  <w:style w:type="paragraph" w:styleId="List3">
    <w:name w:val="List 3"/>
    <w:basedOn w:val="Normal"/>
    <w:uiPriority w:val="99"/>
    <w:semiHidden/>
    <w:unhideWhenUsed/>
    <w:rsid w:val="008D0C7E"/>
    <w:pPr>
      <w:ind w:left="1080" w:hanging="360"/>
      <w:contextualSpacing/>
    </w:pPr>
  </w:style>
  <w:style w:type="paragraph" w:styleId="List4">
    <w:name w:val="List 4"/>
    <w:basedOn w:val="Normal"/>
    <w:uiPriority w:val="99"/>
    <w:semiHidden/>
    <w:unhideWhenUsed/>
    <w:rsid w:val="008D0C7E"/>
    <w:pPr>
      <w:ind w:left="1440" w:hanging="360"/>
      <w:contextualSpacing/>
    </w:pPr>
  </w:style>
  <w:style w:type="paragraph" w:styleId="List5">
    <w:name w:val="List 5"/>
    <w:basedOn w:val="Normal"/>
    <w:uiPriority w:val="99"/>
    <w:semiHidden/>
    <w:unhideWhenUsed/>
    <w:rsid w:val="008D0C7E"/>
    <w:pPr>
      <w:ind w:left="1800" w:hanging="360"/>
      <w:contextualSpacing/>
    </w:pPr>
  </w:style>
  <w:style w:type="paragraph" w:styleId="ListBullet">
    <w:name w:val="List Bullet"/>
    <w:basedOn w:val="Normal"/>
    <w:uiPriority w:val="99"/>
    <w:semiHidden/>
    <w:unhideWhenUsed/>
    <w:rsid w:val="008D0C7E"/>
    <w:pPr>
      <w:numPr>
        <w:numId w:val="1"/>
      </w:numPr>
      <w:contextualSpacing/>
    </w:pPr>
  </w:style>
  <w:style w:type="paragraph" w:styleId="ListBullet2">
    <w:name w:val="List Bullet 2"/>
    <w:basedOn w:val="Normal"/>
    <w:uiPriority w:val="99"/>
    <w:semiHidden/>
    <w:unhideWhenUsed/>
    <w:rsid w:val="008D0C7E"/>
    <w:pPr>
      <w:numPr>
        <w:numId w:val="2"/>
      </w:numPr>
      <w:contextualSpacing/>
    </w:pPr>
  </w:style>
  <w:style w:type="paragraph" w:styleId="ListBullet3">
    <w:name w:val="List Bullet 3"/>
    <w:basedOn w:val="Normal"/>
    <w:uiPriority w:val="99"/>
    <w:semiHidden/>
    <w:unhideWhenUsed/>
    <w:rsid w:val="008D0C7E"/>
    <w:pPr>
      <w:numPr>
        <w:numId w:val="3"/>
      </w:numPr>
      <w:contextualSpacing/>
    </w:pPr>
  </w:style>
  <w:style w:type="paragraph" w:styleId="ListBullet4">
    <w:name w:val="List Bullet 4"/>
    <w:basedOn w:val="Normal"/>
    <w:uiPriority w:val="99"/>
    <w:semiHidden/>
    <w:unhideWhenUsed/>
    <w:rsid w:val="008D0C7E"/>
    <w:pPr>
      <w:numPr>
        <w:numId w:val="4"/>
      </w:numPr>
      <w:contextualSpacing/>
    </w:pPr>
  </w:style>
  <w:style w:type="paragraph" w:styleId="ListBullet5">
    <w:name w:val="List Bullet 5"/>
    <w:basedOn w:val="Normal"/>
    <w:uiPriority w:val="99"/>
    <w:semiHidden/>
    <w:unhideWhenUsed/>
    <w:rsid w:val="008D0C7E"/>
    <w:pPr>
      <w:numPr>
        <w:numId w:val="5"/>
      </w:numPr>
      <w:contextualSpacing/>
    </w:pPr>
  </w:style>
  <w:style w:type="paragraph" w:styleId="ListContinue">
    <w:name w:val="List Continue"/>
    <w:basedOn w:val="Normal"/>
    <w:uiPriority w:val="99"/>
    <w:semiHidden/>
    <w:unhideWhenUsed/>
    <w:rsid w:val="008D0C7E"/>
    <w:pPr>
      <w:spacing w:after="120"/>
      <w:ind w:left="360"/>
      <w:contextualSpacing/>
    </w:pPr>
  </w:style>
  <w:style w:type="paragraph" w:styleId="ListContinue2">
    <w:name w:val="List Continue 2"/>
    <w:basedOn w:val="Normal"/>
    <w:uiPriority w:val="99"/>
    <w:semiHidden/>
    <w:unhideWhenUsed/>
    <w:rsid w:val="008D0C7E"/>
    <w:pPr>
      <w:spacing w:after="120"/>
      <w:ind w:left="720"/>
      <w:contextualSpacing/>
    </w:pPr>
  </w:style>
  <w:style w:type="paragraph" w:styleId="ListContinue3">
    <w:name w:val="List Continue 3"/>
    <w:basedOn w:val="Normal"/>
    <w:uiPriority w:val="99"/>
    <w:semiHidden/>
    <w:unhideWhenUsed/>
    <w:rsid w:val="008D0C7E"/>
    <w:pPr>
      <w:spacing w:after="120"/>
      <w:ind w:left="1080"/>
      <w:contextualSpacing/>
    </w:pPr>
  </w:style>
  <w:style w:type="paragraph" w:styleId="ListContinue4">
    <w:name w:val="List Continue 4"/>
    <w:basedOn w:val="Normal"/>
    <w:uiPriority w:val="99"/>
    <w:semiHidden/>
    <w:unhideWhenUsed/>
    <w:rsid w:val="008D0C7E"/>
    <w:pPr>
      <w:spacing w:after="120"/>
      <w:ind w:left="1440"/>
      <w:contextualSpacing/>
    </w:pPr>
  </w:style>
  <w:style w:type="paragraph" w:styleId="ListContinue5">
    <w:name w:val="List Continue 5"/>
    <w:basedOn w:val="Normal"/>
    <w:uiPriority w:val="99"/>
    <w:semiHidden/>
    <w:unhideWhenUsed/>
    <w:rsid w:val="008D0C7E"/>
    <w:pPr>
      <w:spacing w:after="120"/>
      <w:ind w:left="1800"/>
      <w:contextualSpacing/>
    </w:pPr>
  </w:style>
  <w:style w:type="paragraph" w:styleId="ListNumber">
    <w:name w:val="List Number"/>
    <w:basedOn w:val="Normal"/>
    <w:uiPriority w:val="99"/>
    <w:semiHidden/>
    <w:unhideWhenUsed/>
    <w:rsid w:val="008D0C7E"/>
    <w:pPr>
      <w:numPr>
        <w:numId w:val="6"/>
      </w:numPr>
      <w:contextualSpacing/>
    </w:pPr>
  </w:style>
  <w:style w:type="paragraph" w:styleId="ListNumber2">
    <w:name w:val="List Number 2"/>
    <w:basedOn w:val="Normal"/>
    <w:uiPriority w:val="99"/>
    <w:semiHidden/>
    <w:unhideWhenUsed/>
    <w:rsid w:val="008D0C7E"/>
    <w:pPr>
      <w:numPr>
        <w:numId w:val="7"/>
      </w:numPr>
      <w:contextualSpacing/>
    </w:pPr>
  </w:style>
  <w:style w:type="paragraph" w:styleId="ListNumber3">
    <w:name w:val="List Number 3"/>
    <w:basedOn w:val="Normal"/>
    <w:uiPriority w:val="99"/>
    <w:semiHidden/>
    <w:unhideWhenUsed/>
    <w:rsid w:val="008D0C7E"/>
    <w:pPr>
      <w:numPr>
        <w:numId w:val="8"/>
      </w:numPr>
      <w:contextualSpacing/>
    </w:pPr>
  </w:style>
  <w:style w:type="paragraph" w:styleId="ListNumber4">
    <w:name w:val="List Number 4"/>
    <w:basedOn w:val="Normal"/>
    <w:uiPriority w:val="99"/>
    <w:semiHidden/>
    <w:unhideWhenUsed/>
    <w:rsid w:val="008D0C7E"/>
    <w:pPr>
      <w:numPr>
        <w:numId w:val="9"/>
      </w:numPr>
      <w:contextualSpacing/>
    </w:pPr>
  </w:style>
  <w:style w:type="paragraph" w:styleId="ListNumber5">
    <w:name w:val="List Number 5"/>
    <w:basedOn w:val="Normal"/>
    <w:uiPriority w:val="99"/>
    <w:semiHidden/>
    <w:unhideWhenUsed/>
    <w:rsid w:val="008D0C7E"/>
    <w:pPr>
      <w:numPr>
        <w:numId w:val="10"/>
      </w:numPr>
      <w:contextualSpacing/>
    </w:pPr>
  </w:style>
  <w:style w:type="paragraph" w:styleId="ListParagraph">
    <w:name w:val="List Paragraph"/>
    <w:aliases w:val="Ref,Use Case List Paragraph,List Paragraph1,Bullet List Paragraph,List Paragraph11,List Paragraph111,List Paragraph Option,EG Bullet 1,Bulleted List1,b1,Bullet for no #'s,Body Bullet,Table Number Paragraph,List Paragraph 1,Figure_name"/>
    <w:basedOn w:val="Normal"/>
    <w:link w:val="ListParagraphChar"/>
    <w:qFormat/>
    <w:rsid w:val="008D0C7E"/>
    <w:pPr>
      <w:ind w:left="720"/>
      <w:contextualSpacing/>
    </w:pPr>
  </w:style>
  <w:style w:type="paragraph" w:styleId="MacroText">
    <w:name w:val="macro"/>
    <w:link w:val="MacroTextChar"/>
    <w:uiPriority w:val="99"/>
    <w:semiHidden/>
    <w:unhideWhenUsed/>
    <w:rsid w:val="008D0C7E"/>
    <w:pPr>
      <w:tabs>
        <w:tab w:val="left" w:pos="480"/>
        <w:tab w:val="left" w:pos="960"/>
        <w:tab w:val="left" w:pos="1440"/>
        <w:tab w:val="left" w:pos="1920"/>
        <w:tab w:val="left" w:pos="2400"/>
        <w:tab w:val="left" w:pos="2880"/>
        <w:tab w:val="left" w:pos="3360"/>
        <w:tab w:val="left" w:pos="3840"/>
        <w:tab w:val="left" w:pos="4320"/>
      </w:tabs>
      <w:spacing w:before="120" w:after="0" w:line="240" w:lineRule="auto"/>
    </w:pPr>
    <w:rPr>
      <w:rFonts w:ascii="Consolas" w:hAnsi="Consolas" w:cs="Times New Roman"/>
      <w:sz w:val="20"/>
      <w:szCs w:val="20"/>
      <w:lang w:val="en-GB" w:eastAsia="ja-JP"/>
    </w:rPr>
  </w:style>
  <w:style w:type="character" w:customStyle="1" w:styleId="MacroTextChar">
    <w:name w:val="Macro Text Char"/>
    <w:basedOn w:val="DefaultParagraphFont"/>
    <w:link w:val="MacroText"/>
    <w:uiPriority w:val="99"/>
    <w:semiHidden/>
    <w:rsid w:val="008D0C7E"/>
    <w:rPr>
      <w:rFonts w:ascii="Consolas" w:hAnsi="Consolas" w:cs="Times New Roman"/>
      <w:sz w:val="20"/>
      <w:szCs w:val="20"/>
      <w:lang w:val="en-GB" w:eastAsia="ja-JP"/>
    </w:rPr>
  </w:style>
  <w:style w:type="character" w:customStyle="1" w:styleId="Mention1">
    <w:name w:val="Mention1"/>
    <w:basedOn w:val="DefaultParagraphFont"/>
    <w:uiPriority w:val="99"/>
    <w:semiHidden/>
    <w:unhideWhenUsed/>
    <w:rsid w:val="008D0C7E"/>
    <w:rPr>
      <w:color w:val="2B579A"/>
      <w:shd w:val="clear" w:color="auto" w:fill="E1DFDD"/>
    </w:rPr>
  </w:style>
  <w:style w:type="paragraph" w:styleId="MessageHeader">
    <w:name w:val="Message Header"/>
    <w:basedOn w:val="Normal"/>
    <w:link w:val="MessageHeaderChar"/>
    <w:uiPriority w:val="99"/>
    <w:semiHidden/>
    <w:unhideWhenUsed/>
    <w:rsid w:val="008D0C7E"/>
    <w:pPr>
      <w:pBdr>
        <w:top w:val="single" w:sz="6" w:space="1" w:color="auto"/>
        <w:left w:val="single" w:sz="6" w:space="1" w:color="auto"/>
        <w:bottom w:val="single" w:sz="6" w:space="1" w:color="auto"/>
        <w:right w:val="single" w:sz="6" w:space="1" w:color="auto"/>
      </w:pBdr>
      <w:shd w:val="pct20" w:color="auto" w:fill="auto"/>
      <w:spacing w:before="0"/>
      <w:ind w:left="1080" w:hanging="1080"/>
    </w:pPr>
    <w:rPr>
      <w:rFonts w:asciiTheme="majorHAnsi" w:eastAsiaTheme="majorEastAsia" w:hAnsiTheme="majorHAnsi" w:cstheme="majorBidi"/>
    </w:rPr>
  </w:style>
  <w:style w:type="character" w:customStyle="1" w:styleId="MessageHeaderChar">
    <w:name w:val="Message Header Char"/>
    <w:basedOn w:val="DefaultParagraphFont"/>
    <w:link w:val="MessageHeader"/>
    <w:uiPriority w:val="99"/>
    <w:semiHidden/>
    <w:rsid w:val="008D0C7E"/>
    <w:rPr>
      <w:rFonts w:asciiTheme="majorHAnsi" w:eastAsiaTheme="majorEastAsia" w:hAnsiTheme="majorHAnsi" w:cstheme="majorBidi"/>
      <w:sz w:val="24"/>
      <w:szCs w:val="24"/>
      <w:shd w:val="pct20" w:color="auto" w:fill="auto"/>
      <w:lang w:val="en-GB" w:eastAsia="ja-JP"/>
    </w:rPr>
  </w:style>
  <w:style w:type="paragraph" w:styleId="NoSpacing">
    <w:name w:val="No Spacing"/>
    <w:uiPriority w:val="1"/>
    <w:rsid w:val="008D0C7E"/>
    <w:pPr>
      <w:spacing w:after="0" w:line="240" w:lineRule="auto"/>
    </w:pPr>
    <w:rPr>
      <w:rFonts w:ascii="Times New Roman" w:hAnsi="Times New Roman" w:cs="Times New Roman"/>
      <w:sz w:val="24"/>
      <w:szCs w:val="24"/>
      <w:lang w:val="en-GB" w:eastAsia="ja-JP"/>
    </w:rPr>
  </w:style>
  <w:style w:type="paragraph" w:styleId="NormalWeb">
    <w:name w:val="Normal (Web)"/>
    <w:basedOn w:val="Normal"/>
    <w:uiPriority w:val="99"/>
    <w:semiHidden/>
    <w:unhideWhenUsed/>
    <w:rsid w:val="008D0C7E"/>
  </w:style>
  <w:style w:type="paragraph" w:styleId="NormalIndent">
    <w:name w:val="Normal Indent"/>
    <w:basedOn w:val="Normal"/>
    <w:uiPriority w:val="99"/>
    <w:semiHidden/>
    <w:unhideWhenUsed/>
    <w:rsid w:val="008D0C7E"/>
    <w:pPr>
      <w:ind w:left="720"/>
    </w:pPr>
  </w:style>
  <w:style w:type="paragraph" w:styleId="NoteHeading">
    <w:name w:val="Note Heading"/>
    <w:basedOn w:val="Normal"/>
    <w:next w:val="Normal"/>
    <w:link w:val="NoteHeadingChar"/>
    <w:uiPriority w:val="99"/>
    <w:semiHidden/>
    <w:unhideWhenUsed/>
    <w:rsid w:val="008D0C7E"/>
    <w:pPr>
      <w:spacing w:before="0"/>
    </w:pPr>
  </w:style>
  <w:style w:type="character" w:customStyle="1" w:styleId="NoteHeadingChar">
    <w:name w:val="Note Heading Char"/>
    <w:basedOn w:val="DefaultParagraphFont"/>
    <w:link w:val="NoteHeading"/>
    <w:uiPriority w:val="99"/>
    <w:semiHidden/>
    <w:rsid w:val="008D0C7E"/>
    <w:rPr>
      <w:rFonts w:ascii="Times New Roman" w:hAnsi="Times New Roman" w:cs="Times New Roman"/>
      <w:sz w:val="24"/>
      <w:szCs w:val="24"/>
      <w:lang w:val="en-GB" w:eastAsia="ja-JP"/>
    </w:rPr>
  </w:style>
  <w:style w:type="character" w:styleId="PageNumber">
    <w:name w:val="page number"/>
    <w:basedOn w:val="DefaultParagraphFont"/>
    <w:uiPriority w:val="99"/>
    <w:semiHidden/>
    <w:unhideWhenUsed/>
    <w:rsid w:val="008D0C7E"/>
  </w:style>
  <w:style w:type="paragraph" w:styleId="PlainText">
    <w:name w:val="Plain Text"/>
    <w:basedOn w:val="Normal"/>
    <w:link w:val="PlainTextChar"/>
    <w:uiPriority w:val="99"/>
    <w:semiHidden/>
    <w:unhideWhenUsed/>
    <w:rsid w:val="008D0C7E"/>
    <w:pPr>
      <w:spacing w:before="0"/>
    </w:pPr>
    <w:rPr>
      <w:rFonts w:ascii="Consolas" w:hAnsi="Consolas"/>
      <w:sz w:val="21"/>
      <w:szCs w:val="21"/>
    </w:rPr>
  </w:style>
  <w:style w:type="character" w:customStyle="1" w:styleId="PlainTextChar">
    <w:name w:val="Plain Text Char"/>
    <w:basedOn w:val="DefaultParagraphFont"/>
    <w:link w:val="PlainText"/>
    <w:uiPriority w:val="99"/>
    <w:semiHidden/>
    <w:rsid w:val="008D0C7E"/>
    <w:rPr>
      <w:rFonts w:ascii="Consolas" w:hAnsi="Consolas" w:cs="Times New Roman"/>
      <w:sz w:val="21"/>
      <w:szCs w:val="21"/>
      <w:lang w:val="en-GB" w:eastAsia="ja-JP"/>
    </w:rPr>
  </w:style>
  <w:style w:type="paragraph" w:styleId="Salutation">
    <w:name w:val="Salutation"/>
    <w:basedOn w:val="Normal"/>
    <w:next w:val="Normal"/>
    <w:link w:val="SalutationChar"/>
    <w:uiPriority w:val="99"/>
    <w:semiHidden/>
    <w:unhideWhenUsed/>
    <w:rsid w:val="008D0C7E"/>
  </w:style>
  <w:style w:type="character" w:customStyle="1" w:styleId="SalutationChar">
    <w:name w:val="Salutation Char"/>
    <w:basedOn w:val="DefaultParagraphFont"/>
    <w:link w:val="Salutation"/>
    <w:uiPriority w:val="99"/>
    <w:semiHidden/>
    <w:rsid w:val="008D0C7E"/>
    <w:rPr>
      <w:rFonts w:ascii="Times New Roman" w:hAnsi="Times New Roman" w:cs="Times New Roman"/>
      <w:sz w:val="24"/>
      <w:szCs w:val="24"/>
      <w:lang w:val="en-GB" w:eastAsia="ja-JP"/>
    </w:rPr>
  </w:style>
  <w:style w:type="paragraph" w:styleId="Signature">
    <w:name w:val="Signature"/>
    <w:basedOn w:val="Normal"/>
    <w:link w:val="SignatureChar"/>
    <w:uiPriority w:val="99"/>
    <w:semiHidden/>
    <w:unhideWhenUsed/>
    <w:rsid w:val="008D0C7E"/>
    <w:pPr>
      <w:spacing w:before="0"/>
      <w:ind w:left="4320"/>
    </w:pPr>
  </w:style>
  <w:style w:type="character" w:customStyle="1" w:styleId="SignatureChar">
    <w:name w:val="Signature Char"/>
    <w:basedOn w:val="DefaultParagraphFont"/>
    <w:link w:val="Signature"/>
    <w:uiPriority w:val="99"/>
    <w:semiHidden/>
    <w:rsid w:val="008D0C7E"/>
    <w:rPr>
      <w:rFonts w:ascii="Times New Roman" w:hAnsi="Times New Roman" w:cs="Times New Roman"/>
      <w:sz w:val="24"/>
      <w:szCs w:val="24"/>
      <w:lang w:val="en-GB" w:eastAsia="ja-JP"/>
    </w:rPr>
  </w:style>
  <w:style w:type="character" w:customStyle="1" w:styleId="SmartHyperlink1">
    <w:name w:val="Smart Hyperlink1"/>
    <w:basedOn w:val="DefaultParagraphFont"/>
    <w:uiPriority w:val="99"/>
    <w:semiHidden/>
    <w:unhideWhenUsed/>
    <w:rsid w:val="008D0C7E"/>
    <w:rPr>
      <w:u w:val="dotted"/>
    </w:rPr>
  </w:style>
  <w:style w:type="character" w:customStyle="1" w:styleId="SmartLink1">
    <w:name w:val="SmartLink1"/>
    <w:basedOn w:val="DefaultParagraphFont"/>
    <w:uiPriority w:val="99"/>
    <w:semiHidden/>
    <w:unhideWhenUsed/>
    <w:rsid w:val="008D0C7E"/>
    <w:rPr>
      <w:color w:val="0000FF"/>
      <w:u w:val="single"/>
      <w:shd w:val="clear" w:color="auto" w:fill="F3F2F1"/>
    </w:rPr>
  </w:style>
  <w:style w:type="character" w:styleId="SubtleEmphasis">
    <w:name w:val="Subtle Emphasis"/>
    <w:basedOn w:val="DefaultParagraphFont"/>
    <w:uiPriority w:val="19"/>
    <w:rsid w:val="008D0C7E"/>
    <w:rPr>
      <w:i/>
      <w:iCs/>
      <w:color w:val="404040" w:themeColor="text1" w:themeTint="BF"/>
    </w:rPr>
  </w:style>
  <w:style w:type="character" w:styleId="SubtleReference">
    <w:name w:val="Subtle Reference"/>
    <w:basedOn w:val="DefaultParagraphFont"/>
    <w:uiPriority w:val="31"/>
    <w:rsid w:val="008D0C7E"/>
    <w:rPr>
      <w:smallCaps/>
      <w:color w:val="5A5A5A" w:themeColor="text1" w:themeTint="A5"/>
    </w:rPr>
  </w:style>
  <w:style w:type="paragraph" w:styleId="TableofAuthorities">
    <w:name w:val="table of authorities"/>
    <w:basedOn w:val="Normal"/>
    <w:next w:val="Normal"/>
    <w:uiPriority w:val="99"/>
    <w:semiHidden/>
    <w:unhideWhenUsed/>
    <w:rsid w:val="008D0C7E"/>
    <w:pPr>
      <w:ind w:left="240" w:hanging="240"/>
    </w:pPr>
  </w:style>
  <w:style w:type="paragraph" w:styleId="Title">
    <w:name w:val="Title"/>
    <w:basedOn w:val="Normal"/>
    <w:next w:val="Normal"/>
    <w:link w:val="TitleChar"/>
    <w:uiPriority w:val="10"/>
    <w:rsid w:val="008D0C7E"/>
    <w:pPr>
      <w:spacing w:before="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D0C7E"/>
    <w:rPr>
      <w:rFonts w:asciiTheme="majorHAnsi" w:eastAsiaTheme="majorEastAsia" w:hAnsiTheme="majorHAnsi" w:cstheme="majorBidi"/>
      <w:spacing w:val="-10"/>
      <w:kern w:val="28"/>
      <w:sz w:val="56"/>
      <w:szCs w:val="56"/>
      <w:lang w:val="en-GB" w:eastAsia="ja-JP"/>
    </w:rPr>
  </w:style>
  <w:style w:type="paragraph" w:styleId="TOAHeading">
    <w:name w:val="toa heading"/>
    <w:basedOn w:val="Normal"/>
    <w:next w:val="Normal"/>
    <w:uiPriority w:val="99"/>
    <w:semiHidden/>
    <w:unhideWhenUsed/>
    <w:rsid w:val="008D0C7E"/>
    <w:rPr>
      <w:rFonts w:asciiTheme="majorHAnsi" w:eastAsiaTheme="majorEastAsia" w:hAnsiTheme="majorHAnsi" w:cstheme="majorBidi"/>
      <w:b/>
      <w:bCs/>
    </w:rPr>
  </w:style>
  <w:style w:type="paragraph" w:styleId="TOC4">
    <w:name w:val="toc 4"/>
    <w:basedOn w:val="Normal"/>
    <w:next w:val="Normal"/>
    <w:autoRedefine/>
    <w:uiPriority w:val="39"/>
    <w:semiHidden/>
    <w:unhideWhenUsed/>
    <w:rsid w:val="008D0C7E"/>
    <w:pPr>
      <w:spacing w:after="100"/>
      <w:ind w:left="720"/>
    </w:pPr>
  </w:style>
  <w:style w:type="paragraph" w:styleId="TOC5">
    <w:name w:val="toc 5"/>
    <w:basedOn w:val="Normal"/>
    <w:next w:val="Normal"/>
    <w:autoRedefine/>
    <w:uiPriority w:val="39"/>
    <w:semiHidden/>
    <w:unhideWhenUsed/>
    <w:rsid w:val="008D0C7E"/>
    <w:pPr>
      <w:spacing w:after="100"/>
      <w:ind w:left="960"/>
    </w:pPr>
  </w:style>
  <w:style w:type="paragraph" w:styleId="TOC6">
    <w:name w:val="toc 6"/>
    <w:basedOn w:val="Normal"/>
    <w:next w:val="Normal"/>
    <w:autoRedefine/>
    <w:uiPriority w:val="39"/>
    <w:semiHidden/>
    <w:unhideWhenUsed/>
    <w:rsid w:val="008D0C7E"/>
    <w:pPr>
      <w:spacing w:after="100"/>
      <w:ind w:left="1200"/>
    </w:pPr>
  </w:style>
  <w:style w:type="paragraph" w:styleId="TOC7">
    <w:name w:val="toc 7"/>
    <w:basedOn w:val="Normal"/>
    <w:next w:val="Normal"/>
    <w:autoRedefine/>
    <w:uiPriority w:val="39"/>
    <w:semiHidden/>
    <w:unhideWhenUsed/>
    <w:rsid w:val="008D0C7E"/>
    <w:pPr>
      <w:spacing w:after="100"/>
      <w:ind w:left="1440"/>
    </w:pPr>
  </w:style>
  <w:style w:type="paragraph" w:styleId="TOC8">
    <w:name w:val="toc 8"/>
    <w:basedOn w:val="Normal"/>
    <w:next w:val="Normal"/>
    <w:autoRedefine/>
    <w:uiPriority w:val="39"/>
    <w:semiHidden/>
    <w:unhideWhenUsed/>
    <w:rsid w:val="008D0C7E"/>
    <w:pPr>
      <w:spacing w:after="100"/>
      <w:ind w:left="1680"/>
    </w:pPr>
  </w:style>
  <w:style w:type="paragraph" w:styleId="TOC9">
    <w:name w:val="toc 9"/>
    <w:basedOn w:val="Normal"/>
    <w:next w:val="Normal"/>
    <w:autoRedefine/>
    <w:uiPriority w:val="39"/>
    <w:semiHidden/>
    <w:unhideWhenUsed/>
    <w:rsid w:val="008D0C7E"/>
    <w:pPr>
      <w:spacing w:after="100"/>
      <w:ind w:left="1920"/>
    </w:pPr>
  </w:style>
  <w:style w:type="paragraph" w:styleId="TOCHeading">
    <w:name w:val="TOC Heading"/>
    <w:basedOn w:val="Heading1"/>
    <w:next w:val="Normal"/>
    <w:uiPriority w:val="39"/>
    <w:semiHidden/>
    <w:unhideWhenUsed/>
    <w:rsid w:val="008D0C7E"/>
    <w:pPr>
      <w:tabs>
        <w:tab w:val="clear" w:pos="794"/>
        <w:tab w:val="clear" w:pos="1191"/>
        <w:tab w:val="clear" w:pos="1588"/>
        <w:tab w:val="clear" w:pos="1985"/>
      </w:tabs>
      <w:overflowPunct/>
      <w:autoSpaceDE/>
      <w:autoSpaceDN/>
      <w:adjustRightInd/>
      <w:spacing w:before="240"/>
      <w:ind w:left="0" w:firstLine="0"/>
      <w:textAlignment w:val="auto"/>
      <w:outlineLvl w:val="9"/>
    </w:pPr>
    <w:rPr>
      <w:rFonts w:asciiTheme="majorHAnsi" w:eastAsiaTheme="majorEastAsia" w:hAnsiTheme="majorHAnsi" w:cstheme="majorBidi"/>
      <w:b w:val="0"/>
      <w:color w:val="2E74B5" w:themeColor="accent1" w:themeShade="BF"/>
      <w:sz w:val="32"/>
      <w:szCs w:val="32"/>
      <w:lang w:eastAsia="ja-JP"/>
    </w:rPr>
  </w:style>
  <w:style w:type="character" w:customStyle="1" w:styleId="UnresolvedMention1">
    <w:name w:val="Unresolved Mention1"/>
    <w:basedOn w:val="DefaultParagraphFont"/>
    <w:uiPriority w:val="99"/>
    <w:semiHidden/>
    <w:unhideWhenUsed/>
    <w:rsid w:val="008D0C7E"/>
    <w:rPr>
      <w:color w:val="605E5C"/>
      <w:shd w:val="clear" w:color="auto" w:fill="E1DFDD"/>
    </w:rPr>
  </w:style>
  <w:style w:type="paragraph" w:customStyle="1" w:styleId="TSBHeaderRight14">
    <w:name w:val="TSBHeaderRight14"/>
    <w:basedOn w:val="Normal"/>
    <w:rsid w:val="006F4361"/>
    <w:pPr>
      <w:jc w:val="right"/>
    </w:pPr>
    <w:rPr>
      <w:b/>
      <w:bCs/>
      <w:sz w:val="28"/>
      <w:szCs w:val="28"/>
    </w:rPr>
  </w:style>
  <w:style w:type="paragraph" w:customStyle="1" w:styleId="TSBHeaderQuestion">
    <w:name w:val="TSBHeaderQuestion"/>
    <w:basedOn w:val="Normal"/>
    <w:rsid w:val="002534C9"/>
  </w:style>
  <w:style w:type="paragraph" w:customStyle="1" w:styleId="TSBHeaderSource">
    <w:name w:val="TSBHeaderSource"/>
    <w:basedOn w:val="Normal"/>
    <w:rsid w:val="002534C9"/>
  </w:style>
  <w:style w:type="paragraph" w:customStyle="1" w:styleId="TSBHeaderTitle">
    <w:name w:val="TSBHeaderTitle"/>
    <w:basedOn w:val="Normal"/>
    <w:rsid w:val="00054813"/>
  </w:style>
  <w:style w:type="paragraph" w:customStyle="1" w:styleId="TSBHeaderSummary">
    <w:name w:val="TSBHeaderSummary"/>
    <w:basedOn w:val="Normal"/>
    <w:rsid w:val="00054813"/>
  </w:style>
  <w:style w:type="character" w:customStyle="1" w:styleId="ListParagraphChar">
    <w:name w:val="List Paragraph Char"/>
    <w:aliases w:val="Ref Char,Use Case List Paragraph Char,List Paragraph1 Char,Bullet List Paragraph Char,List Paragraph11 Char,List Paragraph111 Char,List Paragraph Option Char,EG Bullet 1 Char,Bulleted List1 Char,b1 Char,Bullet for no #'s Char"/>
    <w:link w:val="ListParagraph"/>
    <w:uiPriority w:val="34"/>
    <w:qFormat/>
    <w:locked/>
    <w:rsid w:val="00A66D96"/>
    <w:rPr>
      <w:rFonts w:ascii="Times New Roman" w:hAnsi="Times New Roman" w:cs="Times New Roman"/>
      <w:sz w:val="24"/>
      <w:szCs w:val="24"/>
      <w:lang w:val="en-GB" w:eastAsia="ja-JP"/>
    </w:rPr>
  </w:style>
  <w:style w:type="paragraph" w:customStyle="1" w:styleId="CRCoverPage">
    <w:name w:val="CR Cover Page"/>
    <w:rsid w:val="000F1E35"/>
    <w:pPr>
      <w:spacing w:after="120" w:line="240" w:lineRule="auto"/>
    </w:pPr>
    <w:rPr>
      <w:rFonts w:ascii="Arial" w:eastAsia="Times New Roman" w:hAnsi="Arial" w:cs="Times New Roman"/>
      <w:sz w:val="20"/>
      <w:szCs w:val="20"/>
      <w:lang w:val="en-GB" w:eastAsia="en-US"/>
    </w:rPr>
  </w:style>
  <w:style w:type="paragraph" w:customStyle="1" w:styleId="Default">
    <w:name w:val="Default"/>
    <w:rsid w:val="00CE20CA"/>
    <w:pPr>
      <w:autoSpaceDE w:val="0"/>
      <w:autoSpaceDN w:val="0"/>
      <w:adjustRightInd w:val="0"/>
      <w:spacing w:after="0" w:line="240" w:lineRule="auto"/>
    </w:pPr>
    <w:rPr>
      <w:rFonts w:ascii="Calibri" w:hAnsi="Calibri" w:cs="Calibri"/>
      <w:color w:val="000000"/>
      <w:sz w:val="24"/>
      <w:szCs w:val="24"/>
      <w:lang w:val="en-IN"/>
    </w:rPr>
  </w:style>
  <w:style w:type="paragraph" w:customStyle="1" w:styleId="Heading1Centered">
    <w:name w:val="Heading 1 Centered"/>
    <w:basedOn w:val="Heading1"/>
    <w:rsid w:val="00B82BE4"/>
    <w:pPr>
      <w:tabs>
        <w:tab w:val="left" w:pos="1134"/>
        <w:tab w:val="left" w:pos="1871"/>
        <w:tab w:val="left" w:pos="2268"/>
      </w:tabs>
      <w:ind w:left="0" w:firstLine="0"/>
      <w:jc w:val="center"/>
    </w:pPr>
    <w:rPr>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0176533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mailto:pranavjha@ee.iitb.ac.in" TargetMode="External"/><Relationship Id="rId18" Type="http://schemas.openxmlformats.org/officeDocument/2006/relationships/image" Target="media/image4.png"/><Relationship Id="rId26" Type="http://schemas.openxmlformats.org/officeDocument/2006/relationships/fontTable" Target="fontTable.xml"/><Relationship Id="rId3" Type="http://schemas.openxmlformats.org/officeDocument/2006/relationships/customXml" Target="../customXml/item3.xml"/><Relationship Id="rId21" Type="http://schemas.openxmlformats.org/officeDocument/2006/relationships/image" Target="media/image7.png"/><Relationship Id="rId34" Type="http://schemas.microsoft.com/office/2018/08/relationships/commentsExtensible" Target="commentsExtensible.xml"/><Relationship Id="rId7" Type="http://schemas.openxmlformats.org/officeDocument/2006/relationships/settings" Target="settings.xml"/><Relationship Id="rId12" Type="http://schemas.openxmlformats.org/officeDocument/2006/relationships/hyperlink" Target="mailto:rashmi.kamran@iitb.ac.in" TargetMode="External"/><Relationship Id="rId17" Type="http://schemas.openxmlformats.org/officeDocument/2006/relationships/hyperlink" Target="http://www.itu.int/go/terminology-database" TargetMode="External"/><Relationship Id="rId25"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image" Target="media/image3.png"/><Relationship Id="rId20" Type="http://schemas.openxmlformats.org/officeDocument/2006/relationships/image" Target="media/image6.png"/><Relationship Id="rId1" Type="http://schemas.openxmlformats.org/officeDocument/2006/relationships/customXml" Target="../customXml/item1.xml"/><Relationship Id="rId6" Type="http://schemas.microsoft.com/office/2007/relationships/stylesWithEffects" Target="stylesWithEffects.xml"/><Relationship Id="rId11" Type="http://schemas.openxmlformats.org/officeDocument/2006/relationships/image" Target="media/image1.gif"/><Relationship Id="rId24" Type="http://schemas.openxmlformats.org/officeDocument/2006/relationships/hyperlink" Target="mailto:ranjana.sivaram@gov.in" TargetMode="External"/><Relationship Id="rId5" Type="http://schemas.openxmlformats.org/officeDocument/2006/relationships/styles" Target="styles.xml"/><Relationship Id="rId15" Type="http://schemas.openxmlformats.org/officeDocument/2006/relationships/image" Target="media/image2.png"/><Relationship Id="rId23" Type="http://schemas.openxmlformats.org/officeDocument/2006/relationships/hyperlink" Target="mailto:shwethak@iitb.ac.in" TargetMode="External"/><Relationship Id="rId28"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image" Target="media/image5.png"/><Relationship Id="rId4" Type="http://schemas.openxmlformats.org/officeDocument/2006/relationships/numbering" Target="numbering.xml"/><Relationship Id="rId9" Type="http://schemas.openxmlformats.org/officeDocument/2006/relationships/footnotes" Target="footnotes.xml"/><Relationship Id="rId14" Type="http://schemas.openxmlformats.org/officeDocument/2006/relationships/hyperlink" Target="mailto:shwethak@iitb.ac.in" TargetMode="External"/><Relationship Id="rId22" Type="http://schemas.openxmlformats.org/officeDocument/2006/relationships/hyperlink" Target="mailto:pranavjha@ee.iitb.ac.in" TargetMode="External"/><Relationship Id="rId27" Type="http://schemas.openxmlformats.org/officeDocument/2006/relationships/glossaryDocument" Target="glossary/document.xml"/></Relationships>
</file>

<file path=word/glossary/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5" Type="http://schemas.openxmlformats.org/officeDocument/2006/relationships/fontTable" Target="fontTable.xml"/><Relationship Id="rId4" Type="http://schemas.openxmlformats.org/officeDocument/2006/relationships/webSettings" Target="webSettings.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Parts>
    <w:docPart>
      <w:docPartPr>
        <w:name w:val="475E2BEF6E514BC5971C07466557D335"/>
        <w:category>
          <w:name w:val="General"/>
          <w:gallery w:val="placeholder"/>
        </w:category>
        <w:types>
          <w:type w:val="bbPlcHdr"/>
        </w:types>
        <w:behaviors>
          <w:behavior w:val="content"/>
        </w:behaviors>
        <w:guid w:val="{DBEEC79A-B790-4772-8458-F2BB52A0EE04}"/>
      </w:docPartPr>
      <w:docPartBody>
        <w:p w:rsidR="008D2521" w:rsidRDefault="00E4347B" w:rsidP="00E4347B">
          <w:pPr>
            <w:pStyle w:val="475E2BEF6E514BC5971C07466557D335"/>
          </w:pPr>
          <w:r w:rsidRPr="00D87B98">
            <w:rPr>
              <w:rStyle w:val="PlaceholderText"/>
            </w:rPr>
            <w:t>[Place]</w:t>
          </w:r>
        </w:p>
      </w:docPartBody>
    </w:docPart>
    <w:docPart>
      <w:docPartPr>
        <w:name w:val="43E368171DE64F7387952560C9164D84"/>
        <w:category>
          <w:name w:val="General"/>
          <w:gallery w:val="placeholder"/>
        </w:category>
        <w:types>
          <w:type w:val="bbPlcHdr"/>
        </w:types>
        <w:behaviors>
          <w:behavior w:val="content"/>
        </w:behaviors>
        <w:guid w:val="{1E7FE261-ED14-47E1-AA28-0394565A1ADF}"/>
      </w:docPartPr>
      <w:docPartBody>
        <w:p w:rsidR="008D2521" w:rsidRDefault="00E4347B" w:rsidP="00E4347B">
          <w:pPr>
            <w:pStyle w:val="43E368171DE64F7387952560C9164D84"/>
          </w:pPr>
          <w:r w:rsidRPr="00D87B98">
            <w:rPr>
              <w:rStyle w:val="PlaceholderText"/>
            </w:rPr>
            <w:t>[When]</w:t>
          </w:r>
        </w:p>
      </w:docPartBody>
    </w:docPart>
    <w:docPart>
      <w:docPartPr>
        <w:name w:val="786D7200C59A498BB7525B297A63C752"/>
        <w:category>
          <w:name w:val="General"/>
          <w:gallery w:val="placeholder"/>
        </w:category>
        <w:types>
          <w:type w:val="bbPlcHdr"/>
        </w:types>
        <w:behaviors>
          <w:behavior w:val="content"/>
        </w:behaviors>
        <w:guid w:val="{E1AADE21-1A17-4642-A58C-B42369F0C9C4}"/>
      </w:docPartPr>
      <w:docPartBody>
        <w:p w:rsidR="008D2521" w:rsidRDefault="00E4347B" w:rsidP="00E4347B">
          <w:pPr>
            <w:pStyle w:val="786D7200C59A498BB7525B297A63C752"/>
          </w:pPr>
          <w:r w:rsidRPr="00136DDD">
            <w:rPr>
              <w:rStyle w:val="PlaceholderText"/>
            </w:rPr>
            <w:t>Insert an abstract under 200 words that describes the content of the document, including a clear description of any proposals it may contain.</w:t>
          </w:r>
        </w:p>
      </w:docPartBody>
    </w:docPart>
    <w:docPart>
      <w:docPartPr>
        <w:name w:val="78A1B5561F9F4C41AD3E42D65BE5234D"/>
        <w:category>
          <w:name w:val="General"/>
          <w:gallery w:val="placeholder"/>
        </w:category>
        <w:types>
          <w:type w:val="bbPlcHdr"/>
        </w:types>
        <w:behaviors>
          <w:behavior w:val="content"/>
        </w:behaviors>
        <w:guid w:val="{75B01484-9CF9-4589-B5EB-257C6F94D390}"/>
      </w:docPartPr>
      <w:docPartBody>
        <w:p w:rsidR="008D2521" w:rsidRDefault="00E4347B" w:rsidP="00E4347B">
          <w:pPr>
            <w:pStyle w:val="78A1B5561F9F4C41AD3E42D65BE5234D"/>
          </w:pPr>
          <w:r w:rsidRPr="00E236D2">
            <w:rPr>
              <w:rStyle w:val="PlaceholderText"/>
            </w:rPr>
            <w:t>[DocumentSource]</w:t>
          </w:r>
        </w:p>
      </w:docPartBody>
    </w:docPart>
    <w:docPart>
      <w:docPartPr>
        <w:name w:val="111C8BD0AEA5476487EE0411F683D415"/>
        <w:category>
          <w:name w:val="General"/>
          <w:gallery w:val="placeholder"/>
        </w:category>
        <w:types>
          <w:type w:val="bbPlcHdr"/>
        </w:types>
        <w:behaviors>
          <w:behavior w:val="content"/>
        </w:behaviors>
        <w:guid w:val="{6A94B842-0D9C-468D-9C50-877AE0350D18}"/>
      </w:docPartPr>
      <w:docPartBody>
        <w:p w:rsidR="009401BF" w:rsidRDefault="00D35D77" w:rsidP="00D35D77">
          <w:pPr>
            <w:pStyle w:val="111C8BD0AEA5476487EE0411F683D415"/>
          </w:pPr>
          <w:r w:rsidRPr="001229A4">
            <w:rPr>
              <w:rStyle w:val="PlaceholderText"/>
            </w:rPr>
            <w:t>Click here to enter text.</w:t>
          </w:r>
        </w:p>
      </w:docPartBody>
    </w:docPart>
    <w:docPart>
      <w:docPartPr>
        <w:name w:val="FB36C06455364892B57688B1750032D1"/>
        <w:category>
          <w:name w:val="General"/>
          <w:gallery w:val="placeholder"/>
        </w:category>
        <w:types>
          <w:type w:val="bbPlcHdr"/>
        </w:types>
        <w:behaviors>
          <w:behavior w:val="content"/>
        </w:behaviors>
        <w:guid w:val="{ED1770C7-993D-4BCF-9C9D-45BC5418ACB5}"/>
      </w:docPartPr>
      <w:docPartBody>
        <w:p w:rsidR="009401BF" w:rsidRDefault="00D35D77" w:rsidP="00D35D77">
          <w:pPr>
            <w:pStyle w:val="FB36C06455364892B57688B1750032D1"/>
          </w:pPr>
          <w:r w:rsidRPr="001229A4">
            <w:rPr>
              <w:rStyle w:val="PlaceholderText"/>
            </w:rPr>
            <w:t>Click here to enter text.</w:t>
          </w:r>
        </w:p>
      </w:docPartBody>
    </w:docPart>
    <w:docPart>
      <w:docPartPr>
        <w:name w:val="B123892E9BF54833AFF06584C32054DA"/>
        <w:category>
          <w:name w:val="General"/>
          <w:gallery w:val="placeholder"/>
        </w:category>
        <w:types>
          <w:type w:val="bbPlcHdr"/>
        </w:types>
        <w:behaviors>
          <w:behavior w:val="content"/>
        </w:behaviors>
        <w:guid w:val="{6A698B9C-8456-4116-9A24-87CF8139B577}"/>
      </w:docPartPr>
      <w:docPartBody>
        <w:p w:rsidR="009401BF" w:rsidRDefault="00D35D77" w:rsidP="00D35D77">
          <w:pPr>
            <w:pStyle w:val="B123892E9BF54833AFF06584C32054DA"/>
          </w:pPr>
          <w:r w:rsidRPr="001229A4">
            <w:rPr>
              <w:rStyle w:val="PlaceholderText"/>
            </w:rPr>
            <w:t>Click here to enter text.</w:t>
          </w:r>
        </w:p>
      </w:docPartBody>
    </w:docPart>
    <w:docPart>
      <w:docPartPr>
        <w:name w:val="E80F09C2CC2642FA9BEF8B251B2439CD"/>
        <w:category>
          <w:name w:val="General"/>
          <w:gallery w:val="placeholder"/>
        </w:category>
        <w:types>
          <w:type w:val="bbPlcHdr"/>
        </w:types>
        <w:behaviors>
          <w:behavior w:val="content"/>
        </w:behaviors>
        <w:guid w:val="{80C2D2F5-E841-4B23-B5F4-6AC2576668E9}"/>
      </w:docPartPr>
      <w:docPartBody>
        <w:p w:rsidR="009401BF" w:rsidRDefault="00D35D77" w:rsidP="00D35D77">
          <w:pPr>
            <w:pStyle w:val="E80F09C2CC2642FA9BEF8B251B2439CD"/>
          </w:pPr>
          <w:r w:rsidRPr="001229A4">
            <w:rPr>
              <w:rStyle w:val="PlaceholderText"/>
            </w:rPr>
            <w:t>Click here to enter text.</w:t>
          </w:r>
        </w:p>
      </w:docPartBody>
    </w:docPart>
    <w:docPart>
      <w:docPartPr>
        <w:name w:val="28A58E12E7A54BB8B10D1B521DE780E5"/>
        <w:category>
          <w:name w:val="General"/>
          <w:gallery w:val="placeholder"/>
        </w:category>
        <w:types>
          <w:type w:val="bbPlcHdr"/>
        </w:types>
        <w:behaviors>
          <w:behavior w:val="content"/>
        </w:behaviors>
        <w:guid w:val="{6F4E5F7B-461E-417D-86D0-9538AFC40BCD}"/>
      </w:docPartPr>
      <w:docPartBody>
        <w:p w:rsidR="009401BF" w:rsidRDefault="00D35D77" w:rsidP="00D35D77">
          <w:pPr>
            <w:pStyle w:val="28A58E12E7A54BB8B10D1B521DE780E5"/>
          </w:pPr>
          <w:r w:rsidRPr="001229A4">
            <w:rPr>
              <w:rStyle w:val="PlaceholderText"/>
            </w:rPr>
            <w:t>Click here to enter text.</w:t>
          </w:r>
        </w:p>
      </w:docPartBody>
    </w:docPart>
    <w:docPart>
      <w:docPartPr>
        <w:name w:val="73C57A2257A447F49EEC3844CBAD4563"/>
        <w:category>
          <w:name w:val="General"/>
          <w:gallery w:val="placeholder"/>
        </w:category>
        <w:types>
          <w:type w:val="bbPlcHdr"/>
        </w:types>
        <w:behaviors>
          <w:behavior w:val="content"/>
        </w:behaviors>
        <w:guid w:val="{A28C2A1F-6453-45A9-86F2-6099E27CF681}"/>
      </w:docPartPr>
      <w:docPartBody>
        <w:p w:rsidR="009401BF" w:rsidRDefault="00D35D77" w:rsidP="00D35D77">
          <w:pPr>
            <w:pStyle w:val="73C57A2257A447F49EEC3844CBAD4563"/>
          </w:pPr>
          <w:r w:rsidRPr="001229A4">
            <w:rPr>
              <w:rStyle w:val="PlaceholderText"/>
            </w:rPr>
            <w:t>Click here to enter text.</w:t>
          </w:r>
        </w:p>
      </w:docPartBody>
    </w:docPart>
    <w:docPart>
      <w:docPartPr>
        <w:name w:val="DB9C74E8881E4F48BEB372ECADC39C41"/>
        <w:category>
          <w:name w:val="General"/>
          <w:gallery w:val="placeholder"/>
        </w:category>
        <w:types>
          <w:type w:val="bbPlcHdr"/>
        </w:types>
        <w:behaviors>
          <w:behavior w:val="content"/>
        </w:behaviors>
        <w:guid w:val="{BD2675A5-0784-4B8E-B093-8BA8F9B4D77A}"/>
      </w:docPartPr>
      <w:docPartBody>
        <w:p w:rsidR="009401BF" w:rsidRDefault="00D35D77" w:rsidP="00D35D77">
          <w:pPr>
            <w:pStyle w:val="DB9C74E8881E4F48BEB372ECADC39C41"/>
          </w:pPr>
          <w:r w:rsidRPr="00543D41">
            <w:rPr>
              <w:rStyle w:val="PlaceholderText"/>
            </w:rPr>
            <w:t>Insert keywords separated by semicolon (;)</w:t>
          </w:r>
        </w:p>
      </w:docPartBody>
    </w:docPart>
    <w:docPart>
      <w:docPartPr>
        <w:name w:val="6065AD9686AE403981BDEF69BDCC5E20"/>
        <w:category>
          <w:name w:val="General"/>
          <w:gallery w:val="placeholder"/>
        </w:category>
        <w:types>
          <w:type w:val="bbPlcHdr"/>
        </w:types>
        <w:behaviors>
          <w:behavior w:val="content"/>
        </w:behaviors>
        <w:guid w:val="{69D87FD7-B2B5-46F1-9871-65ADCF9C3228}"/>
      </w:docPartPr>
      <w:docPartBody>
        <w:p w:rsidR="00CC6804" w:rsidRDefault="007A0EFB" w:rsidP="007A0EFB">
          <w:pPr>
            <w:pStyle w:val="6065AD9686AE403981BDEF69BDCC5E20"/>
          </w:pPr>
          <w:r w:rsidRPr="001229A4">
            <w:rPr>
              <w:rStyle w:val="PlaceholderText"/>
            </w:rPr>
            <w:t>Click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rebuchet MS">
    <w:panose1 w:val="020B0603020202020204"/>
    <w:charset w:val="00"/>
    <w:family w:val="swiss"/>
    <w:pitch w:val="variable"/>
    <w:sig w:usb0="00000687" w:usb1="00000000" w:usb2="00000000" w:usb3="00000000" w:csb0="0000009F" w:csb1="00000000"/>
  </w:font>
  <w:font w:name="Calibri">
    <w:panose1 w:val="020F0502020204030204"/>
    <w:charset w:val="00"/>
    <w:family w:val="swiss"/>
    <w:pitch w:val="variable"/>
    <w:sig w:usb0="E4002EFF" w:usb1="C000247B" w:usb2="00000009" w:usb3="00000000" w:csb0="000001FF" w:csb1="00000000"/>
  </w:font>
  <w:font w:name="Mangal">
    <w:altName w:val="Courier New"/>
    <w:panose1 w:val="00000400000000000000"/>
    <w:charset w:val="01"/>
    <w:family w:val="roman"/>
    <w:notTrueType/>
    <w:pitch w:val="variable"/>
    <w:sig w:usb0="00002000" w:usb1="00000000" w:usb2="00000000" w:usb3="00000000" w:csb0="00000000" w:csb1="00000000"/>
  </w:font>
  <w:font w:name="SimSun">
    <w:altName w:val="宋体"/>
    <w:panose1 w:val="02010600030101010101"/>
    <w:charset w:val="86"/>
    <w:family w:val="auto"/>
    <w:pitch w:val="variable"/>
    <w:sig w:usb0="00000003" w:usb1="288F0000" w:usb2="00000016" w:usb3="00000000" w:csb0="00040001" w:csb1="00000000"/>
  </w:font>
  <w:font w:name="????">
    <w:altName w:val="Yu Gothic UI"/>
    <w:panose1 w:val="00000000000000000000"/>
    <w:charset w:val="80"/>
    <w:family w:val="auto"/>
    <w:notTrueType/>
    <w:pitch w:val="variable"/>
    <w:sig w:usb0="00000001" w:usb1="08070000" w:usb2="00000010" w:usb3="00000000" w:csb0="00020000" w:csb1="00000000"/>
  </w:font>
  <w:font w:name="MS Mincho">
    <w:altName w:val="ＭＳ 明朝"/>
    <w:panose1 w:val="02020609040205080304"/>
    <w:charset w:val="80"/>
    <w:family w:val="modern"/>
    <w:pitch w:val="fixed"/>
    <w:sig w:usb0="A00002BF" w:usb1="68C7FCFB" w:usb2="00000010" w:usb3="00000000" w:csb0="0002009F" w:csb1="00000000"/>
  </w:font>
  <w:font w:name="Batang">
    <w:altName w:val="바탕"/>
    <w:panose1 w:val="02030600000101010101"/>
    <w:charset w:val="81"/>
    <w:family w:val="auto"/>
    <w:notTrueType/>
    <w:pitch w:val="fixed"/>
    <w:sig w:usb0="00000001" w:usb1="09060000" w:usb2="00000010" w:usb3="00000000" w:csb0="00080000"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TimesNewRoman">
    <w:altName w:val="Times New Roman"/>
    <w:panose1 w:val="00000000000000000000"/>
    <w:charset w:val="00"/>
    <w:family w:val="roman"/>
    <w:notTrueType/>
    <w:pitch w:val="default"/>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defaultTabStop w:val="720"/>
  <w:characterSpacingControl w:val="doNotCompress"/>
  <w:compat>
    <w:useFELayout/>
    <w:compatSetting w:name="compatibilityMode" w:uri="http://schemas.microsoft.com/office/word" w:val="12"/>
  </w:compat>
  <w:rsids>
    <w:rsidRoot w:val="00E4347B"/>
    <w:rsid w:val="00016460"/>
    <w:rsid w:val="001A4A78"/>
    <w:rsid w:val="00364A7F"/>
    <w:rsid w:val="00364B8A"/>
    <w:rsid w:val="00375FB2"/>
    <w:rsid w:val="003C5A29"/>
    <w:rsid w:val="004A6E56"/>
    <w:rsid w:val="004B066A"/>
    <w:rsid w:val="00531188"/>
    <w:rsid w:val="007A0EFB"/>
    <w:rsid w:val="007B6832"/>
    <w:rsid w:val="008D2521"/>
    <w:rsid w:val="008F1279"/>
    <w:rsid w:val="009401BF"/>
    <w:rsid w:val="009D6AAB"/>
    <w:rsid w:val="00AF31AC"/>
    <w:rsid w:val="00B522C3"/>
    <w:rsid w:val="00BF46FD"/>
    <w:rsid w:val="00C242BD"/>
    <w:rsid w:val="00CC6804"/>
    <w:rsid w:val="00D35D77"/>
    <w:rsid w:val="00D81DD8"/>
    <w:rsid w:val="00E4347B"/>
    <w:rsid w:val="00EC5BF5"/>
    <w:rsid w:val="00ED1E91"/>
    <w:rsid w:val="00F2416A"/>
    <w:rsid w:val="00FC68B5"/>
  </w:rsids>
  <m:mathPr>
    <m:mathFont m:val="Cambria Math"/>
    <m:brkBin m:val="before"/>
    <m:brkBinSub m:val="--"/>
    <m:smallFrac/>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IN" w:eastAsia="en-IN"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uiPriority="39"/>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401BF"/>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7A0EFB"/>
  </w:style>
  <w:style w:type="paragraph" w:customStyle="1" w:styleId="475E2BEF6E514BC5971C07466557D335">
    <w:name w:val="475E2BEF6E514BC5971C07466557D335"/>
    <w:rsid w:val="00E4347B"/>
  </w:style>
  <w:style w:type="paragraph" w:customStyle="1" w:styleId="43E368171DE64F7387952560C9164D84">
    <w:name w:val="43E368171DE64F7387952560C9164D84"/>
    <w:rsid w:val="00E4347B"/>
  </w:style>
  <w:style w:type="paragraph" w:customStyle="1" w:styleId="786D7200C59A498BB7525B297A63C752">
    <w:name w:val="786D7200C59A498BB7525B297A63C752"/>
    <w:rsid w:val="00E4347B"/>
  </w:style>
  <w:style w:type="paragraph" w:customStyle="1" w:styleId="78A1B5561F9F4C41AD3E42D65BE5234D">
    <w:name w:val="78A1B5561F9F4C41AD3E42D65BE5234D"/>
    <w:rsid w:val="00E4347B"/>
  </w:style>
  <w:style w:type="paragraph" w:customStyle="1" w:styleId="3337B628A7E64B67ABFA6A59DCF65678">
    <w:name w:val="3337B628A7E64B67ABFA6A59DCF65678"/>
    <w:rsid w:val="007B6832"/>
    <w:pPr>
      <w:spacing w:after="200" w:line="276" w:lineRule="auto"/>
    </w:pPr>
    <w:rPr>
      <w:rFonts w:cs="Mangal"/>
      <w:szCs w:val="20"/>
      <w:lang w:val="en-GB" w:eastAsia="en-GB" w:bidi="hi-IN"/>
    </w:rPr>
  </w:style>
  <w:style w:type="paragraph" w:customStyle="1" w:styleId="737D24CDB1D0427094CBF44021B459CC">
    <w:name w:val="737D24CDB1D0427094CBF44021B459CC"/>
    <w:rsid w:val="007B6832"/>
    <w:pPr>
      <w:spacing w:after="200" w:line="276" w:lineRule="auto"/>
    </w:pPr>
    <w:rPr>
      <w:rFonts w:cs="Mangal"/>
      <w:szCs w:val="20"/>
      <w:lang w:val="en-GB" w:eastAsia="en-GB" w:bidi="hi-IN"/>
    </w:rPr>
  </w:style>
  <w:style w:type="paragraph" w:customStyle="1" w:styleId="B5DACC5C85044AB7B1FB47B3E145907E">
    <w:name w:val="B5DACC5C85044AB7B1FB47B3E145907E"/>
    <w:rsid w:val="007B6832"/>
    <w:pPr>
      <w:spacing w:after="200" w:line="276" w:lineRule="auto"/>
    </w:pPr>
    <w:rPr>
      <w:rFonts w:cs="Mangal"/>
      <w:szCs w:val="20"/>
      <w:lang w:val="en-GB" w:eastAsia="en-GB" w:bidi="hi-IN"/>
    </w:rPr>
  </w:style>
  <w:style w:type="paragraph" w:customStyle="1" w:styleId="1086877DEEF24FD3968B6D903439D077">
    <w:name w:val="1086877DEEF24FD3968B6D903439D077"/>
    <w:rsid w:val="007B6832"/>
    <w:pPr>
      <w:spacing w:after="200" w:line="276" w:lineRule="auto"/>
    </w:pPr>
    <w:rPr>
      <w:rFonts w:cs="Mangal"/>
      <w:szCs w:val="20"/>
      <w:lang w:val="en-GB" w:eastAsia="en-GB" w:bidi="hi-IN"/>
    </w:rPr>
  </w:style>
  <w:style w:type="paragraph" w:customStyle="1" w:styleId="359FB1710C664F90B51E49709E41BE1F">
    <w:name w:val="359FB1710C664F90B51E49709E41BE1F"/>
    <w:rsid w:val="007B6832"/>
    <w:pPr>
      <w:spacing w:after="200" w:line="276" w:lineRule="auto"/>
    </w:pPr>
    <w:rPr>
      <w:rFonts w:cs="Mangal"/>
      <w:szCs w:val="20"/>
      <w:lang w:val="en-GB" w:eastAsia="en-GB" w:bidi="hi-IN"/>
    </w:rPr>
  </w:style>
  <w:style w:type="paragraph" w:customStyle="1" w:styleId="C04300A9D1CB4EAA8FD207675886A486">
    <w:name w:val="C04300A9D1CB4EAA8FD207675886A486"/>
    <w:rsid w:val="007B6832"/>
    <w:pPr>
      <w:spacing w:after="200" w:line="276" w:lineRule="auto"/>
    </w:pPr>
    <w:rPr>
      <w:rFonts w:cs="Mangal"/>
      <w:szCs w:val="20"/>
      <w:lang w:val="en-GB" w:eastAsia="en-GB" w:bidi="hi-IN"/>
    </w:rPr>
  </w:style>
  <w:style w:type="paragraph" w:customStyle="1" w:styleId="BB626E3454A44217BA76755F854EE01F">
    <w:name w:val="BB626E3454A44217BA76755F854EE01F"/>
    <w:rsid w:val="007B6832"/>
    <w:pPr>
      <w:spacing w:after="200" w:line="276" w:lineRule="auto"/>
    </w:pPr>
    <w:rPr>
      <w:rFonts w:cs="Mangal"/>
      <w:szCs w:val="20"/>
      <w:lang w:val="en-GB" w:eastAsia="en-GB" w:bidi="hi-IN"/>
    </w:rPr>
  </w:style>
  <w:style w:type="paragraph" w:customStyle="1" w:styleId="111C8BD0AEA5476487EE0411F683D415">
    <w:name w:val="111C8BD0AEA5476487EE0411F683D415"/>
    <w:rsid w:val="00D35D77"/>
    <w:pPr>
      <w:spacing w:after="200" w:line="276" w:lineRule="auto"/>
    </w:pPr>
    <w:rPr>
      <w:rFonts w:cs="Mangal"/>
      <w:szCs w:val="20"/>
      <w:lang w:val="en-GB" w:eastAsia="en-GB" w:bidi="hi-IN"/>
    </w:rPr>
  </w:style>
  <w:style w:type="paragraph" w:customStyle="1" w:styleId="FB36C06455364892B57688B1750032D1">
    <w:name w:val="FB36C06455364892B57688B1750032D1"/>
    <w:rsid w:val="00D35D77"/>
    <w:pPr>
      <w:spacing w:after="200" w:line="276" w:lineRule="auto"/>
    </w:pPr>
    <w:rPr>
      <w:rFonts w:cs="Mangal"/>
      <w:szCs w:val="20"/>
      <w:lang w:val="en-GB" w:eastAsia="en-GB" w:bidi="hi-IN"/>
    </w:rPr>
  </w:style>
  <w:style w:type="paragraph" w:customStyle="1" w:styleId="FFBA6323EF654DDD964ABCBB06542491">
    <w:name w:val="FFBA6323EF654DDD964ABCBB06542491"/>
    <w:rsid w:val="00D35D77"/>
    <w:pPr>
      <w:spacing w:after="200" w:line="276" w:lineRule="auto"/>
    </w:pPr>
    <w:rPr>
      <w:rFonts w:cs="Mangal"/>
      <w:szCs w:val="20"/>
      <w:lang w:val="en-GB" w:eastAsia="en-GB" w:bidi="hi-IN"/>
    </w:rPr>
  </w:style>
  <w:style w:type="paragraph" w:customStyle="1" w:styleId="DFE32441F36E454BAD9175FFC2F00DD1">
    <w:name w:val="DFE32441F36E454BAD9175FFC2F00DD1"/>
    <w:rsid w:val="00D35D77"/>
    <w:pPr>
      <w:spacing w:after="200" w:line="276" w:lineRule="auto"/>
    </w:pPr>
    <w:rPr>
      <w:rFonts w:cs="Mangal"/>
      <w:szCs w:val="20"/>
      <w:lang w:val="en-GB" w:eastAsia="en-GB" w:bidi="hi-IN"/>
    </w:rPr>
  </w:style>
  <w:style w:type="paragraph" w:customStyle="1" w:styleId="6617D63D8D794CBDAD33D822D95EC6B3">
    <w:name w:val="6617D63D8D794CBDAD33D822D95EC6B3"/>
    <w:rsid w:val="00D35D77"/>
    <w:pPr>
      <w:spacing w:after="200" w:line="276" w:lineRule="auto"/>
    </w:pPr>
    <w:rPr>
      <w:rFonts w:cs="Mangal"/>
      <w:szCs w:val="20"/>
      <w:lang w:val="en-GB" w:eastAsia="en-GB" w:bidi="hi-IN"/>
    </w:rPr>
  </w:style>
  <w:style w:type="paragraph" w:customStyle="1" w:styleId="561D17AE87094368B12A2B0CC9A54F6B">
    <w:name w:val="561D17AE87094368B12A2B0CC9A54F6B"/>
    <w:rsid w:val="00D35D77"/>
    <w:pPr>
      <w:spacing w:after="200" w:line="276" w:lineRule="auto"/>
    </w:pPr>
    <w:rPr>
      <w:rFonts w:cs="Mangal"/>
      <w:szCs w:val="20"/>
      <w:lang w:val="en-GB" w:eastAsia="en-GB" w:bidi="hi-IN"/>
    </w:rPr>
  </w:style>
  <w:style w:type="paragraph" w:customStyle="1" w:styleId="67721A4CC3FB40BAB8BBA879B945D6B5">
    <w:name w:val="67721A4CC3FB40BAB8BBA879B945D6B5"/>
    <w:rsid w:val="00D35D77"/>
    <w:pPr>
      <w:spacing w:after="200" w:line="276" w:lineRule="auto"/>
    </w:pPr>
    <w:rPr>
      <w:rFonts w:cs="Mangal"/>
      <w:szCs w:val="20"/>
      <w:lang w:val="en-GB" w:eastAsia="en-GB" w:bidi="hi-IN"/>
    </w:rPr>
  </w:style>
  <w:style w:type="paragraph" w:customStyle="1" w:styleId="EB546476C6364D078B6AFE8C822A7C36">
    <w:name w:val="EB546476C6364D078B6AFE8C822A7C36"/>
    <w:rsid w:val="00D35D77"/>
    <w:pPr>
      <w:spacing w:after="200" w:line="276" w:lineRule="auto"/>
    </w:pPr>
    <w:rPr>
      <w:rFonts w:cs="Mangal"/>
      <w:szCs w:val="20"/>
      <w:lang w:val="en-GB" w:eastAsia="en-GB" w:bidi="hi-IN"/>
    </w:rPr>
  </w:style>
  <w:style w:type="paragraph" w:customStyle="1" w:styleId="B23882EF7E72424BA176936E9C11E6C4">
    <w:name w:val="B23882EF7E72424BA176936E9C11E6C4"/>
    <w:rsid w:val="00D35D77"/>
    <w:pPr>
      <w:spacing w:after="200" w:line="276" w:lineRule="auto"/>
    </w:pPr>
    <w:rPr>
      <w:rFonts w:cs="Mangal"/>
      <w:szCs w:val="20"/>
      <w:lang w:val="en-GB" w:eastAsia="en-GB" w:bidi="hi-IN"/>
    </w:rPr>
  </w:style>
  <w:style w:type="paragraph" w:customStyle="1" w:styleId="5D80EA649A414E74A16BDC60F93D855D">
    <w:name w:val="5D80EA649A414E74A16BDC60F93D855D"/>
    <w:rsid w:val="00D35D77"/>
    <w:pPr>
      <w:spacing w:after="200" w:line="276" w:lineRule="auto"/>
    </w:pPr>
    <w:rPr>
      <w:rFonts w:cs="Mangal"/>
      <w:szCs w:val="20"/>
      <w:lang w:val="en-GB" w:eastAsia="en-GB" w:bidi="hi-IN"/>
    </w:rPr>
  </w:style>
  <w:style w:type="paragraph" w:customStyle="1" w:styleId="B123892E9BF54833AFF06584C32054DA">
    <w:name w:val="B123892E9BF54833AFF06584C32054DA"/>
    <w:rsid w:val="00D35D77"/>
    <w:pPr>
      <w:spacing w:after="200" w:line="276" w:lineRule="auto"/>
    </w:pPr>
    <w:rPr>
      <w:rFonts w:cs="Mangal"/>
      <w:szCs w:val="20"/>
      <w:lang w:val="en-GB" w:eastAsia="en-GB" w:bidi="hi-IN"/>
    </w:rPr>
  </w:style>
  <w:style w:type="paragraph" w:customStyle="1" w:styleId="E80F09C2CC2642FA9BEF8B251B2439CD">
    <w:name w:val="E80F09C2CC2642FA9BEF8B251B2439CD"/>
    <w:rsid w:val="00D35D77"/>
    <w:pPr>
      <w:spacing w:after="200" w:line="276" w:lineRule="auto"/>
    </w:pPr>
    <w:rPr>
      <w:rFonts w:cs="Mangal"/>
      <w:szCs w:val="20"/>
      <w:lang w:val="en-GB" w:eastAsia="en-GB" w:bidi="hi-IN"/>
    </w:rPr>
  </w:style>
  <w:style w:type="paragraph" w:customStyle="1" w:styleId="28A58E12E7A54BB8B10D1B521DE780E5">
    <w:name w:val="28A58E12E7A54BB8B10D1B521DE780E5"/>
    <w:rsid w:val="00D35D77"/>
    <w:pPr>
      <w:spacing w:after="200" w:line="276" w:lineRule="auto"/>
    </w:pPr>
    <w:rPr>
      <w:rFonts w:cs="Mangal"/>
      <w:szCs w:val="20"/>
      <w:lang w:val="en-GB" w:eastAsia="en-GB" w:bidi="hi-IN"/>
    </w:rPr>
  </w:style>
  <w:style w:type="paragraph" w:customStyle="1" w:styleId="73C57A2257A447F49EEC3844CBAD4563">
    <w:name w:val="73C57A2257A447F49EEC3844CBAD4563"/>
    <w:rsid w:val="00D35D77"/>
    <w:pPr>
      <w:spacing w:after="200" w:line="276" w:lineRule="auto"/>
    </w:pPr>
    <w:rPr>
      <w:rFonts w:cs="Mangal"/>
      <w:szCs w:val="20"/>
      <w:lang w:val="en-GB" w:eastAsia="en-GB" w:bidi="hi-IN"/>
    </w:rPr>
  </w:style>
  <w:style w:type="paragraph" w:customStyle="1" w:styleId="DB9C74E8881E4F48BEB372ECADC39C41">
    <w:name w:val="DB9C74E8881E4F48BEB372ECADC39C41"/>
    <w:rsid w:val="00D35D77"/>
    <w:pPr>
      <w:spacing w:after="200" w:line="276" w:lineRule="auto"/>
    </w:pPr>
    <w:rPr>
      <w:rFonts w:cs="Mangal"/>
      <w:szCs w:val="20"/>
      <w:lang w:val="en-GB" w:eastAsia="en-GB" w:bidi="hi-IN"/>
    </w:rPr>
  </w:style>
  <w:style w:type="paragraph" w:customStyle="1" w:styleId="6065AD9686AE403981BDEF69BDCC5E20">
    <w:name w:val="6065AD9686AE403981BDEF69BDCC5E20"/>
    <w:rsid w:val="007A0EFB"/>
  </w:style>
</w:styles>
</file>

<file path=word/glossary/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lang w:val="en-GB" w:eastAsia="en-GB" w:bidi="hi-IN"/>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rFonts w:cs="Mang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B2338E4BF82AF64C8975C65DD52FAE3E" ma:contentTypeVersion="6" ma:contentTypeDescription="Create a new document." ma:contentTypeScope="" ma:versionID="02ebf0fc6f19e435affb07af72de078c">
  <xsd:schema xmlns:xsd="http://www.w3.org/2001/XMLSchema" xmlns:xs="http://www.w3.org/2001/XMLSchema" xmlns:p="http://schemas.microsoft.com/office/2006/metadata/properties" xmlns:ns2="c90385a7-5e94-4852-9398-ec888c07ca90" xmlns:ns3="0f208774-d51b-4573-a67b-89dea6922a77" targetNamespace="http://schemas.microsoft.com/office/2006/metadata/properties" ma:root="true" ma:fieldsID="b0182cba9c490d4c934699f91de62b59" ns2:_="" ns3:_="">
    <xsd:import namespace="c90385a7-5e94-4852-9398-ec888c07ca90"/>
    <xsd:import namespace="0f208774-d51b-4573-a67b-89dea6922a77"/>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90385a7-5e94-4852-9398-ec888c07ca9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0f208774-d51b-4573-a67b-89dea6922a77"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EF8523CC-DEB2-463D-9A27-DF0B8D2CAEC3}">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94671540-A04E-4E24-88B9-B1B34A45CD7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90385a7-5e94-4852-9398-ec888c07ca90"/>
    <ds:schemaRef ds:uri="0f208774-d51b-4573-a67b-89dea6922a7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33751D69-C054-4D4D-81C3-C6AE3340C6F4}">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14</Pages>
  <Words>5281</Words>
  <Characters>30103</Characters>
  <Application>Microsoft Office Word</Application>
  <DocSecurity>0</DocSecurity>
  <Lines>250</Lines>
  <Paragraphs>70</Paragraphs>
  <ScaleCrop>false</ScaleCrop>
  <HeadingPairs>
    <vt:vector size="2" baseType="variant">
      <vt:variant>
        <vt:lpstr>Title</vt:lpstr>
      </vt:variant>
      <vt:variant>
        <vt:i4>1</vt:i4>
      </vt:variant>
    </vt:vector>
  </HeadingPairs>
  <TitlesOfParts>
    <vt:vector size="1" baseType="lpstr">
      <vt:lpstr>DDP template for SG13 (2022-2024 study period)</vt:lpstr>
    </vt:vector>
  </TitlesOfParts>
  <Manager>ITU-T</Manager>
  <Company>International Telecommunication Union (ITU)</Company>
  <LinksUpToDate>false</LinksUpToDate>
  <CharactersWithSpaces>35314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DDP template for SG13 (2022-2024 study period)</dc:title>
  <dc:creator>TSB (2022-03-15)</dc:creator>
  <cp:keywords>Architecture; NGN; SDN; network control plane</cp:keywords>
  <dc:description>DDP-SG13.docx  For: Document date: Saved by ITU51014895 at 16:15:41 on 15/03/2022</dc:description>
  <cp:lastModifiedBy>ADG</cp:lastModifiedBy>
  <cp:revision>4</cp:revision>
  <cp:lastPrinted>2022-06-21T05:59:00Z</cp:lastPrinted>
  <dcterms:created xsi:type="dcterms:W3CDTF">2022-07-07T08:37:00Z</dcterms:created>
  <dcterms:modified xsi:type="dcterms:W3CDTF">2022-07-08T08:54:00Z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0x010100B2338E4BF82AF64C8975C65DD52FAE3E</vt:lpwstr>
  </property>
  <property fmtid="{D5CDD505-2E9C-101B-9397-08002B2CF9AE}" pid="3" name="SourceC">
    <vt:lpwstr/>
  </property>
  <property fmtid="{D5CDD505-2E9C-101B-9397-08002B2CF9AE}" pid="4" name="Order">
    <vt:r8>500</vt:r8>
  </property>
  <property fmtid="{D5CDD505-2E9C-101B-9397-08002B2CF9AE}" pid="5" name="FileDirRef">
    <vt:lpwstr>mtgctd/My MTG Template doc</vt:lpwstr>
  </property>
  <property fmtid="{D5CDD505-2E9C-101B-9397-08002B2CF9AE}" pid="6" name="FileLeafRef">
    <vt:lpwstr>mtgdoc_template.docx</vt:lpwstr>
  </property>
  <property fmtid="{D5CDD505-2E9C-101B-9397-08002B2CF9AE}" pid="7" name="FSObjType">
    <vt:lpwstr>0</vt:lpwstr>
  </property>
  <property fmtid="{D5CDD505-2E9C-101B-9397-08002B2CF9AE}" pid="8" name="Question">
    <vt:lpwstr/>
  </property>
  <property fmtid="{D5CDD505-2E9C-101B-9397-08002B2CF9AE}" pid="9" name="Questions">
    <vt:lpwstr/>
  </property>
  <property fmtid="{D5CDD505-2E9C-101B-9397-08002B2CF9AE}" pid="10" name="Docnum">
    <vt:lpwstr>DDP-SG13.docx</vt:lpwstr>
  </property>
  <property fmtid="{D5CDD505-2E9C-101B-9397-08002B2CF9AE}" pid="11" name="Docdate">
    <vt:lpwstr/>
  </property>
  <property fmtid="{D5CDD505-2E9C-101B-9397-08002B2CF9AE}" pid="12" name="Docorlang">
    <vt:lpwstr/>
  </property>
  <property fmtid="{D5CDD505-2E9C-101B-9397-08002B2CF9AE}" pid="13" name="Docbluepink">
    <vt:lpwstr/>
  </property>
  <property fmtid="{D5CDD505-2E9C-101B-9397-08002B2CF9AE}" pid="14" name="Docdest">
    <vt:lpwstr/>
  </property>
  <property fmtid="{D5CDD505-2E9C-101B-9397-08002B2CF9AE}" pid="15" name="Docauthor">
    <vt:lpwstr/>
  </property>
</Properties>
</file>