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vertAnchor="page" w:horzAnchor="margin" w:tblpXSpec="center" w:tblpY="664"/>
        <w:tblW w:w="10065" w:type="dxa"/>
        <w:tblLayout w:type="fixed"/>
        <w:tblCellMar>
          <w:left w:w="0" w:type="dxa"/>
          <w:right w:w="0" w:type="dxa"/>
        </w:tblCellMar>
        <w:tblLook w:val="0000" w:firstRow="0" w:lastRow="0" w:firstColumn="0" w:lastColumn="0" w:noHBand="0" w:noVBand="0"/>
      </w:tblPr>
      <w:tblGrid>
        <w:gridCol w:w="993"/>
        <w:gridCol w:w="425"/>
        <w:gridCol w:w="3969"/>
        <w:gridCol w:w="1276"/>
        <w:gridCol w:w="1275"/>
        <w:gridCol w:w="2127"/>
      </w:tblGrid>
      <w:tr w:rsidR="002C3E7B" w:rsidRPr="003D69B8" w14:paraId="1B7769E4" w14:textId="77777777" w:rsidTr="4094D6E3">
        <w:trPr>
          <w:cantSplit/>
          <w:trHeight w:val="15"/>
        </w:trPr>
        <w:tc>
          <w:tcPr>
            <w:tcW w:w="1418" w:type="dxa"/>
            <w:gridSpan w:val="2"/>
            <w:vAlign w:val="center"/>
          </w:tcPr>
          <w:p w14:paraId="7B413311" w14:textId="77777777" w:rsidR="002C3E7B" w:rsidRPr="003D69B8" w:rsidRDefault="000A402E" w:rsidP="00CE218B">
            <w:pPr>
              <w:spacing w:before="0"/>
              <w:jc w:val="center"/>
              <w:rPr>
                <w:rFonts w:cs="Times New Roman Bold"/>
                <w:b/>
                <w:bCs/>
                <w:smallCaps/>
                <w:sz w:val="26"/>
                <w:szCs w:val="26"/>
              </w:rPr>
            </w:pPr>
            <w:r w:rsidRPr="003D69B8">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3"/>
            <w:vAlign w:val="center"/>
          </w:tcPr>
          <w:p w14:paraId="0F5105E5" w14:textId="77777777" w:rsidR="002C3E7B" w:rsidRPr="003D69B8" w:rsidRDefault="002C3E7B" w:rsidP="002C3E7B">
            <w:pPr>
              <w:spacing w:before="0"/>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2C3E7B">
            <w:pPr>
              <w:spacing w:before="0"/>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CE218B">
            <w:pPr>
              <w:spacing w:before="0"/>
              <w:jc w:val="center"/>
              <w:rPr>
                <w:rFonts w:ascii="Verdana" w:hAnsi="Verdana"/>
                <w:color w:val="FFFFFF"/>
                <w:sz w:val="26"/>
                <w:szCs w:val="26"/>
              </w:rPr>
            </w:pPr>
          </w:p>
        </w:tc>
      </w:tr>
      <w:tr w:rsidR="000305E1" w:rsidRPr="003D69B8" w14:paraId="25B0E3D3" w14:textId="77777777" w:rsidTr="4094D6E3">
        <w:trPr>
          <w:cantSplit/>
          <w:trHeight w:val="254"/>
        </w:trPr>
        <w:tc>
          <w:tcPr>
            <w:tcW w:w="5387" w:type="dxa"/>
            <w:gridSpan w:val="3"/>
            <w:vAlign w:val="center"/>
          </w:tcPr>
          <w:p w14:paraId="4F2609AC" w14:textId="77777777" w:rsidR="000305E1" w:rsidRPr="003D69B8" w:rsidRDefault="000305E1" w:rsidP="00A129C1">
            <w:pPr>
              <w:pStyle w:val="Tabletext"/>
              <w:jc w:val="right"/>
              <w:rPr>
                <w:rFonts w:cstheme="minorHAnsi"/>
                <w:szCs w:val="22"/>
              </w:rPr>
            </w:pPr>
          </w:p>
        </w:tc>
        <w:tc>
          <w:tcPr>
            <w:tcW w:w="4678" w:type="dxa"/>
            <w:gridSpan w:val="3"/>
            <w:vAlign w:val="center"/>
          </w:tcPr>
          <w:p w14:paraId="014DEE05" w14:textId="7A05FB56" w:rsidR="000305E1" w:rsidRPr="003D69B8" w:rsidRDefault="000305E1" w:rsidP="00C87A03">
            <w:pPr>
              <w:pStyle w:val="Tabletext"/>
              <w:spacing w:before="240" w:after="120"/>
              <w:rPr>
                <w:rFonts w:cstheme="minorHAnsi"/>
                <w:szCs w:val="22"/>
              </w:rPr>
            </w:pPr>
            <w:r w:rsidRPr="003D69B8">
              <w:rPr>
                <w:rFonts w:cstheme="minorHAnsi"/>
                <w:szCs w:val="22"/>
              </w:rPr>
              <w:t xml:space="preserve">Geneva, </w:t>
            </w:r>
            <w:r w:rsidR="003F1093">
              <w:rPr>
                <w:rFonts w:cstheme="minorHAnsi"/>
                <w:szCs w:val="22"/>
              </w:rPr>
              <w:t>18</w:t>
            </w:r>
            <w:r w:rsidR="003E06E9" w:rsidRPr="003E06E9">
              <w:rPr>
                <w:rFonts w:cstheme="minorHAnsi"/>
                <w:szCs w:val="22"/>
              </w:rPr>
              <w:t xml:space="preserve"> November 2024</w:t>
            </w:r>
          </w:p>
        </w:tc>
      </w:tr>
      <w:tr w:rsidR="0038260B" w:rsidRPr="003D69B8" w14:paraId="71AA0546" w14:textId="77777777" w:rsidTr="4094D6E3">
        <w:trPr>
          <w:cantSplit/>
          <w:trHeight w:val="746"/>
        </w:trPr>
        <w:tc>
          <w:tcPr>
            <w:tcW w:w="993" w:type="dxa"/>
          </w:tcPr>
          <w:p w14:paraId="0E20DD5D" w14:textId="77777777" w:rsidR="0038260B" w:rsidRPr="003D69B8" w:rsidRDefault="0038260B" w:rsidP="00A129C1">
            <w:pPr>
              <w:pStyle w:val="Tabletext"/>
              <w:rPr>
                <w:rFonts w:cstheme="minorHAnsi"/>
                <w:szCs w:val="22"/>
              </w:rPr>
            </w:pPr>
            <w:bookmarkStart w:id="0" w:name="Adress_E" w:colFirst="2" w:colLast="2"/>
            <w:r w:rsidRPr="003D69B8">
              <w:rPr>
                <w:rFonts w:cstheme="minorHAnsi"/>
                <w:szCs w:val="22"/>
              </w:rPr>
              <w:t>Ref:</w:t>
            </w:r>
          </w:p>
        </w:tc>
        <w:tc>
          <w:tcPr>
            <w:tcW w:w="4394" w:type="dxa"/>
            <w:gridSpan w:val="2"/>
          </w:tcPr>
          <w:p w14:paraId="1DD8F13F" w14:textId="57DC80A5" w:rsidR="0038260B" w:rsidRPr="003D69B8" w:rsidRDefault="0038260B" w:rsidP="00830DBC">
            <w:pPr>
              <w:pStyle w:val="Tabletext"/>
              <w:rPr>
                <w:rFonts w:cstheme="minorHAnsi"/>
                <w:b/>
                <w:szCs w:val="22"/>
              </w:rPr>
            </w:pPr>
            <w:r w:rsidRPr="003D69B8">
              <w:rPr>
                <w:rFonts w:cstheme="minorHAnsi"/>
                <w:b/>
                <w:szCs w:val="22"/>
              </w:rPr>
              <w:t xml:space="preserve">TSB Collective letter </w:t>
            </w:r>
            <w:r w:rsidR="003E06E9">
              <w:rPr>
                <w:rFonts w:cstheme="minorHAnsi"/>
                <w:b/>
                <w:szCs w:val="22"/>
              </w:rPr>
              <w:t>1/11</w:t>
            </w:r>
          </w:p>
          <w:p w14:paraId="26ABBF6A" w14:textId="7CB80ED8" w:rsidR="00C87A03" w:rsidRPr="003D69B8" w:rsidRDefault="00C87A03" w:rsidP="00830DBC">
            <w:pPr>
              <w:pStyle w:val="Tabletext"/>
              <w:rPr>
                <w:rFonts w:cstheme="minorHAnsi"/>
                <w:szCs w:val="22"/>
              </w:rPr>
            </w:pPr>
            <w:r w:rsidRPr="003D69B8">
              <w:rPr>
                <w:rFonts w:cstheme="minorHAnsi"/>
                <w:szCs w:val="22"/>
              </w:rPr>
              <w:t>SG</w:t>
            </w:r>
            <w:r w:rsidR="003E06E9">
              <w:rPr>
                <w:rFonts w:cstheme="minorHAnsi"/>
                <w:szCs w:val="22"/>
              </w:rPr>
              <w:t>11</w:t>
            </w:r>
            <w:r w:rsidRPr="003D69B8">
              <w:rPr>
                <w:rFonts w:cstheme="minorHAnsi"/>
                <w:szCs w:val="22"/>
              </w:rPr>
              <w:t>/</w:t>
            </w:r>
            <w:r w:rsidR="003E06E9">
              <w:rPr>
                <w:rFonts w:cstheme="minorHAnsi"/>
                <w:szCs w:val="22"/>
              </w:rPr>
              <w:t>DA</w:t>
            </w:r>
          </w:p>
        </w:tc>
        <w:tc>
          <w:tcPr>
            <w:tcW w:w="4678" w:type="dxa"/>
            <w:gridSpan w:val="3"/>
            <w:vMerge w:val="restart"/>
          </w:tcPr>
          <w:p w14:paraId="57F73F9F" w14:textId="77777777" w:rsidR="006B4E74"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Administrations of Member States of the Union;</w:t>
            </w:r>
          </w:p>
          <w:p w14:paraId="5E8A0664" w14:textId="3906E11F" w:rsidR="0038260B" w:rsidRPr="003D69B8"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Sector Members;</w:t>
            </w:r>
          </w:p>
          <w:p w14:paraId="22226045" w14:textId="768B6CE9" w:rsidR="006B4E74" w:rsidRDefault="0038260B" w:rsidP="00792A3A">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 xml:space="preserve">T Associates of Study Group </w:t>
            </w:r>
            <w:r w:rsidR="003E06E9">
              <w:rPr>
                <w:rFonts w:cstheme="minorHAnsi"/>
                <w:szCs w:val="22"/>
              </w:rPr>
              <w:t>11</w:t>
            </w:r>
            <w:r w:rsidRPr="003D69B8">
              <w:rPr>
                <w:rFonts w:cstheme="minorHAnsi"/>
                <w:szCs w:val="22"/>
              </w:rPr>
              <w:t>;</w:t>
            </w:r>
          </w:p>
          <w:p w14:paraId="33CA4446" w14:textId="116671A4" w:rsidR="0038260B" w:rsidRPr="003D69B8" w:rsidRDefault="0038260B" w:rsidP="00F42EF2">
            <w:pPr>
              <w:pStyle w:val="Tabletext"/>
              <w:ind w:left="283" w:hanging="283"/>
              <w:rPr>
                <w:rFonts w:cstheme="minorHAnsi"/>
                <w:szCs w:val="22"/>
              </w:rPr>
            </w:pPr>
            <w:r w:rsidRPr="003D69B8">
              <w:rPr>
                <w:rFonts w:cstheme="minorHAnsi"/>
                <w:szCs w:val="22"/>
              </w:rPr>
              <w:t>-</w:t>
            </w:r>
            <w:r w:rsidRPr="003D69B8">
              <w:rPr>
                <w:rFonts w:cstheme="minorHAnsi"/>
                <w:szCs w:val="22"/>
              </w:rPr>
              <w:tab/>
              <w:t>To ITU Academia</w:t>
            </w:r>
          </w:p>
        </w:tc>
      </w:tr>
      <w:bookmarkEnd w:id="0"/>
      <w:tr w:rsidR="0038260B" w:rsidRPr="003D69B8" w14:paraId="2419CB4B" w14:textId="77777777" w:rsidTr="4094D6E3">
        <w:trPr>
          <w:cantSplit/>
          <w:trHeight w:val="221"/>
        </w:trPr>
        <w:tc>
          <w:tcPr>
            <w:tcW w:w="993" w:type="dxa"/>
          </w:tcPr>
          <w:p w14:paraId="22993216" w14:textId="77777777" w:rsidR="0038260B" w:rsidRPr="003D69B8" w:rsidRDefault="0038260B" w:rsidP="00A129C1">
            <w:pPr>
              <w:pStyle w:val="Tabletext"/>
              <w:rPr>
                <w:rFonts w:cstheme="minorHAnsi"/>
                <w:szCs w:val="22"/>
              </w:rPr>
            </w:pPr>
            <w:r w:rsidRPr="003D69B8">
              <w:rPr>
                <w:rFonts w:cstheme="minorHAnsi"/>
                <w:szCs w:val="22"/>
              </w:rPr>
              <w:t>Tel:</w:t>
            </w:r>
          </w:p>
        </w:tc>
        <w:tc>
          <w:tcPr>
            <w:tcW w:w="4394" w:type="dxa"/>
            <w:gridSpan w:val="2"/>
          </w:tcPr>
          <w:p w14:paraId="6A233FF2" w14:textId="1830602F" w:rsidR="0038260B" w:rsidRPr="003D69B8" w:rsidRDefault="0038260B" w:rsidP="00830DBC">
            <w:pPr>
              <w:pStyle w:val="Tabletext"/>
              <w:rPr>
                <w:rFonts w:cstheme="minorHAnsi"/>
                <w:b/>
                <w:szCs w:val="22"/>
              </w:rPr>
            </w:pPr>
            <w:r w:rsidRPr="003D69B8">
              <w:rPr>
                <w:rFonts w:cstheme="minorHAnsi"/>
                <w:szCs w:val="22"/>
              </w:rPr>
              <w:t xml:space="preserve">+41 22 730 </w:t>
            </w:r>
            <w:r w:rsidR="003E06E9">
              <w:rPr>
                <w:rFonts w:cstheme="minorHAnsi"/>
                <w:szCs w:val="22"/>
              </w:rPr>
              <w:t>5780</w:t>
            </w:r>
          </w:p>
        </w:tc>
        <w:tc>
          <w:tcPr>
            <w:tcW w:w="4678" w:type="dxa"/>
            <w:gridSpan w:val="3"/>
            <w:vMerge/>
          </w:tcPr>
          <w:p w14:paraId="65590B77" w14:textId="77777777" w:rsidR="0038260B" w:rsidRPr="003D69B8" w:rsidRDefault="0038260B" w:rsidP="00CE218B">
            <w:pPr>
              <w:pStyle w:val="Tabletext"/>
              <w:ind w:left="283" w:hanging="283"/>
              <w:rPr>
                <w:rFonts w:cstheme="minorHAnsi"/>
                <w:szCs w:val="22"/>
              </w:rPr>
            </w:pPr>
          </w:p>
        </w:tc>
      </w:tr>
      <w:tr w:rsidR="0038260B" w:rsidRPr="003D69B8" w14:paraId="029CC34E" w14:textId="77777777" w:rsidTr="4094D6E3">
        <w:trPr>
          <w:cantSplit/>
          <w:trHeight w:val="282"/>
        </w:trPr>
        <w:tc>
          <w:tcPr>
            <w:tcW w:w="993" w:type="dxa"/>
          </w:tcPr>
          <w:p w14:paraId="0C98C7C7" w14:textId="77777777" w:rsidR="0038260B" w:rsidRPr="003D69B8" w:rsidRDefault="0038260B" w:rsidP="00A129C1">
            <w:pPr>
              <w:pStyle w:val="Tabletext"/>
              <w:rPr>
                <w:rFonts w:cstheme="minorHAnsi"/>
                <w:szCs w:val="22"/>
              </w:rPr>
            </w:pPr>
            <w:r w:rsidRPr="003D69B8">
              <w:rPr>
                <w:rFonts w:cstheme="minorHAnsi"/>
                <w:szCs w:val="22"/>
              </w:rPr>
              <w:t>Fax:</w:t>
            </w:r>
          </w:p>
        </w:tc>
        <w:tc>
          <w:tcPr>
            <w:tcW w:w="4394" w:type="dxa"/>
            <w:gridSpan w:val="2"/>
          </w:tcPr>
          <w:p w14:paraId="5C34D45D" w14:textId="77777777" w:rsidR="0038260B" w:rsidRPr="003D69B8" w:rsidRDefault="0038260B" w:rsidP="00A129C1">
            <w:pPr>
              <w:pStyle w:val="Tabletext"/>
              <w:rPr>
                <w:rFonts w:cstheme="minorHAnsi"/>
                <w:b/>
                <w:szCs w:val="22"/>
              </w:rPr>
            </w:pPr>
            <w:r w:rsidRPr="003D69B8">
              <w:rPr>
                <w:rFonts w:cstheme="minorHAnsi"/>
                <w:szCs w:val="22"/>
              </w:rPr>
              <w:t>+41 22 730 5853</w:t>
            </w:r>
          </w:p>
        </w:tc>
        <w:tc>
          <w:tcPr>
            <w:tcW w:w="4678" w:type="dxa"/>
            <w:gridSpan w:val="3"/>
            <w:vMerge/>
          </w:tcPr>
          <w:p w14:paraId="71C3E107" w14:textId="77777777" w:rsidR="0038260B" w:rsidRPr="003D69B8" w:rsidRDefault="0038260B" w:rsidP="00CE218B">
            <w:pPr>
              <w:pStyle w:val="Tabletext"/>
              <w:ind w:left="283" w:hanging="283"/>
              <w:rPr>
                <w:rFonts w:cstheme="minorHAnsi"/>
                <w:szCs w:val="22"/>
              </w:rPr>
            </w:pPr>
          </w:p>
        </w:tc>
      </w:tr>
      <w:tr w:rsidR="0038260B" w:rsidRPr="003D69B8" w14:paraId="23974B66" w14:textId="77777777" w:rsidTr="4094D6E3">
        <w:trPr>
          <w:cantSplit/>
          <w:trHeight w:val="376"/>
        </w:trPr>
        <w:tc>
          <w:tcPr>
            <w:tcW w:w="993" w:type="dxa"/>
          </w:tcPr>
          <w:p w14:paraId="52FD4141" w14:textId="77777777" w:rsidR="0038260B" w:rsidRPr="003D69B8" w:rsidRDefault="0038260B" w:rsidP="0038260B">
            <w:pPr>
              <w:pStyle w:val="Tabletext"/>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394" w:type="dxa"/>
            <w:gridSpan w:val="2"/>
          </w:tcPr>
          <w:p w14:paraId="58BD441D" w14:textId="4B95435C" w:rsidR="0038260B" w:rsidRPr="003D69B8" w:rsidRDefault="003E06E9" w:rsidP="00792A3A">
            <w:pPr>
              <w:pStyle w:val="Tabletext"/>
              <w:rPr>
                <w:rFonts w:cstheme="minorHAnsi"/>
                <w:szCs w:val="22"/>
              </w:rPr>
            </w:pPr>
            <w:hyperlink r:id="rId12" w:history="1">
              <w:r w:rsidRPr="00C92D20">
                <w:rPr>
                  <w:rStyle w:val="Hyperlink"/>
                  <w:rFonts w:cstheme="minorHAnsi"/>
                  <w:szCs w:val="22"/>
                </w:rPr>
                <w:t>tsbsg11@itu.int</w:t>
              </w:r>
            </w:hyperlink>
          </w:p>
        </w:tc>
        <w:tc>
          <w:tcPr>
            <w:tcW w:w="4678" w:type="dxa"/>
            <w:gridSpan w:val="3"/>
            <w:vMerge/>
          </w:tcPr>
          <w:p w14:paraId="6FEAF3C9" w14:textId="77777777" w:rsidR="0038260B" w:rsidRPr="003D69B8" w:rsidRDefault="0038260B" w:rsidP="00CE218B">
            <w:pPr>
              <w:pStyle w:val="Tabletext"/>
              <w:ind w:left="283" w:hanging="283"/>
              <w:rPr>
                <w:rFonts w:cstheme="minorHAnsi"/>
                <w:szCs w:val="22"/>
              </w:rPr>
            </w:pPr>
          </w:p>
        </w:tc>
      </w:tr>
      <w:tr w:rsidR="0038260B" w:rsidRPr="003D69B8" w14:paraId="130ED457" w14:textId="77777777" w:rsidTr="4094D6E3">
        <w:trPr>
          <w:cantSplit/>
          <w:trHeight w:val="80"/>
        </w:trPr>
        <w:tc>
          <w:tcPr>
            <w:tcW w:w="993" w:type="dxa"/>
          </w:tcPr>
          <w:p w14:paraId="7E3458C0" w14:textId="77777777" w:rsidR="0038260B" w:rsidRPr="003D69B8" w:rsidRDefault="0038260B" w:rsidP="0038260B">
            <w:pPr>
              <w:pStyle w:val="Tabletext"/>
              <w:rPr>
                <w:rFonts w:cstheme="minorHAnsi"/>
                <w:szCs w:val="22"/>
              </w:rPr>
            </w:pPr>
            <w:r w:rsidRPr="003D69B8">
              <w:rPr>
                <w:rFonts w:cstheme="minorHAnsi"/>
                <w:szCs w:val="22"/>
              </w:rPr>
              <w:t>Web:</w:t>
            </w:r>
          </w:p>
        </w:tc>
        <w:tc>
          <w:tcPr>
            <w:tcW w:w="4394" w:type="dxa"/>
            <w:gridSpan w:val="2"/>
          </w:tcPr>
          <w:p w14:paraId="730E0BFF" w14:textId="77777777" w:rsidR="0038260B" w:rsidRDefault="003E06E9" w:rsidP="001850FC">
            <w:pPr>
              <w:pStyle w:val="Tabletext"/>
              <w:rPr>
                <w:rStyle w:val="Hyperlink"/>
                <w:rFonts w:cstheme="minorHAnsi"/>
                <w:szCs w:val="22"/>
              </w:rPr>
            </w:pPr>
            <w:hyperlink r:id="rId13" w:history="1">
              <w:r w:rsidRPr="00C92D20">
                <w:rPr>
                  <w:rStyle w:val="Hyperlink"/>
                  <w:rFonts w:cstheme="minorHAnsi"/>
                  <w:szCs w:val="22"/>
                </w:rPr>
                <w:t>https://itu.int/go/tsg11</w:t>
              </w:r>
            </w:hyperlink>
          </w:p>
          <w:p w14:paraId="393DAFA4" w14:textId="07C72D58" w:rsidR="00717AF8" w:rsidRPr="003D69B8" w:rsidRDefault="00717AF8" w:rsidP="001850FC">
            <w:pPr>
              <w:pStyle w:val="Tabletext"/>
              <w:rPr>
                <w:rFonts w:cstheme="minorHAnsi"/>
                <w:szCs w:val="22"/>
              </w:rPr>
            </w:pPr>
          </w:p>
        </w:tc>
        <w:tc>
          <w:tcPr>
            <w:tcW w:w="4678" w:type="dxa"/>
            <w:gridSpan w:val="3"/>
            <w:vMerge/>
          </w:tcPr>
          <w:p w14:paraId="0E880404" w14:textId="77777777" w:rsidR="0038260B" w:rsidRPr="003D69B8" w:rsidRDefault="0038260B" w:rsidP="0038260B">
            <w:pPr>
              <w:pStyle w:val="Tabletext"/>
              <w:rPr>
                <w:rFonts w:cstheme="minorHAnsi"/>
                <w:szCs w:val="22"/>
              </w:rPr>
            </w:pPr>
          </w:p>
        </w:tc>
      </w:tr>
      <w:tr w:rsidR="00951309" w:rsidRPr="003D69B8" w14:paraId="3E9014C4" w14:textId="77777777" w:rsidTr="4094D6E3">
        <w:trPr>
          <w:cantSplit/>
          <w:trHeight w:val="80"/>
        </w:trPr>
        <w:tc>
          <w:tcPr>
            <w:tcW w:w="993" w:type="dxa"/>
          </w:tcPr>
          <w:p w14:paraId="3AF4BAA3" w14:textId="77777777" w:rsidR="00951309" w:rsidRPr="00A86797" w:rsidRDefault="00951309" w:rsidP="00A129C1">
            <w:pPr>
              <w:pStyle w:val="Tabletext"/>
              <w:rPr>
                <w:rFonts w:cstheme="minorHAnsi"/>
                <w:b/>
                <w:bCs/>
                <w:szCs w:val="22"/>
              </w:rPr>
            </w:pPr>
            <w:r w:rsidRPr="00A86797">
              <w:rPr>
                <w:rFonts w:cstheme="minorHAnsi"/>
                <w:b/>
                <w:bCs/>
                <w:szCs w:val="22"/>
              </w:rPr>
              <w:t>Subject:</w:t>
            </w:r>
          </w:p>
        </w:tc>
        <w:tc>
          <w:tcPr>
            <w:tcW w:w="9072" w:type="dxa"/>
            <w:gridSpan w:val="5"/>
          </w:tcPr>
          <w:p w14:paraId="59A8DF6C" w14:textId="44D78538" w:rsidR="00951309" w:rsidRPr="003D69B8" w:rsidRDefault="003E06E9" w:rsidP="00341B07">
            <w:pPr>
              <w:pStyle w:val="Tabletext"/>
              <w:rPr>
                <w:rFonts w:cstheme="minorHAnsi"/>
                <w:szCs w:val="22"/>
              </w:rPr>
            </w:pPr>
            <w:r w:rsidRPr="003D69B8">
              <w:rPr>
                <w:rFonts w:cstheme="minorHAnsi"/>
                <w:b/>
                <w:bCs/>
                <w:szCs w:val="22"/>
              </w:rPr>
              <w:t xml:space="preserve">Meeting of Study Group </w:t>
            </w:r>
            <w:r>
              <w:rPr>
                <w:rFonts w:cstheme="minorHAnsi"/>
                <w:b/>
                <w:bCs/>
                <w:szCs w:val="22"/>
              </w:rPr>
              <w:t>11</w:t>
            </w:r>
            <w:r w:rsidRPr="003D69B8">
              <w:rPr>
                <w:rFonts w:cstheme="minorHAnsi"/>
                <w:b/>
                <w:bCs/>
                <w:szCs w:val="22"/>
              </w:rPr>
              <w:t xml:space="preserve">; </w:t>
            </w:r>
            <w:r w:rsidRPr="00170632">
              <w:rPr>
                <w:rFonts w:cstheme="minorHAnsi"/>
                <w:b/>
                <w:bCs/>
                <w:szCs w:val="22"/>
              </w:rPr>
              <w:t>Geneva,</w:t>
            </w:r>
            <w:r w:rsidRPr="003D69B8">
              <w:rPr>
                <w:rFonts w:cstheme="minorHAnsi"/>
                <w:b/>
                <w:bCs/>
                <w:szCs w:val="22"/>
              </w:rPr>
              <w:t xml:space="preserve"> </w:t>
            </w:r>
            <w:r w:rsidRPr="008F42E5">
              <w:rPr>
                <w:rFonts w:cstheme="minorHAnsi"/>
                <w:b/>
                <w:bCs/>
                <w:szCs w:val="22"/>
              </w:rPr>
              <w:t>19-28 February 2025</w:t>
            </w:r>
          </w:p>
        </w:tc>
      </w:tr>
      <w:tr w:rsidR="008F3AA3" w:rsidRPr="003D69B8" w14:paraId="10FA3861" w14:textId="77777777" w:rsidTr="4094D6E3">
        <w:trPr>
          <w:cantSplit/>
          <w:trHeight w:val="80"/>
        </w:trPr>
        <w:tc>
          <w:tcPr>
            <w:tcW w:w="10065" w:type="dxa"/>
            <w:gridSpan w:val="6"/>
          </w:tcPr>
          <w:p w14:paraId="0CA71687" w14:textId="77777777" w:rsidR="003E06E9" w:rsidRPr="00B70109" w:rsidRDefault="003E06E9" w:rsidP="003E06E9">
            <w:pPr>
              <w:spacing w:before="120"/>
            </w:pPr>
            <w:r w:rsidRPr="00B70109">
              <w:t>Dear Sir/Madam,</w:t>
            </w:r>
          </w:p>
          <w:p w14:paraId="01180087" w14:textId="77777777" w:rsidR="003E06E9" w:rsidRDefault="003E06E9" w:rsidP="003E06E9">
            <w:pPr>
              <w:rPr>
                <w:rFonts w:cstheme="minorBidi"/>
              </w:rPr>
            </w:pPr>
            <w:r w:rsidRPr="008700A6">
              <w:t xml:space="preserve">It is my pleasure to invite you to attend the next meeting of Study Group </w:t>
            </w:r>
            <w:r w:rsidRPr="00EC1A82">
              <w:rPr>
                <w:rFonts w:cstheme="minorBidi"/>
              </w:rPr>
              <w:t xml:space="preserve">11 (Signalling requirements, protocols, test specifications and combating counterfeit telecommunication/ICT devices), which is planned to be held at ITU headquarters, Geneva, from </w:t>
            </w:r>
            <w:r w:rsidRPr="008F42E5">
              <w:rPr>
                <w:rFonts w:cstheme="minorBidi"/>
              </w:rPr>
              <w:t>19</w:t>
            </w:r>
            <w:r>
              <w:rPr>
                <w:rFonts w:cstheme="minorBidi"/>
              </w:rPr>
              <w:t xml:space="preserve"> to </w:t>
            </w:r>
            <w:r w:rsidRPr="008F42E5">
              <w:rPr>
                <w:rFonts w:cstheme="minorBidi"/>
              </w:rPr>
              <w:t>28 February 2025</w:t>
            </w:r>
            <w:r w:rsidRPr="00EC1A82">
              <w:rPr>
                <w:rFonts w:cstheme="minorBidi"/>
              </w:rPr>
              <w:t>, inclusive</w:t>
            </w:r>
            <w:r>
              <w:rPr>
                <w:rFonts w:cstheme="minorBidi"/>
              </w:rPr>
              <w:t>.</w:t>
            </w:r>
          </w:p>
          <w:p w14:paraId="4BAC8245" w14:textId="3CAB60ED" w:rsidR="00F92C36" w:rsidRDefault="00F92C36" w:rsidP="00F92C36">
            <w:pPr>
              <w:rPr>
                <w:rFonts w:cstheme="minorHAnsi"/>
                <w:szCs w:val="22"/>
              </w:rPr>
            </w:pPr>
            <w:r>
              <w:t>ITU-T</w:t>
            </w:r>
            <w:r w:rsidRPr="00B95D16">
              <w:t xml:space="preserve"> Study Group </w:t>
            </w:r>
            <w:r>
              <w:t>11</w:t>
            </w:r>
            <w:r w:rsidRPr="00B95D16">
              <w:t xml:space="preserve"> is the lead study group </w:t>
            </w:r>
            <w:r>
              <w:t xml:space="preserve">on </w:t>
            </w:r>
            <w:r w:rsidRPr="00580D4A">
              <w:rPr>
                <w:rFonts w:cstheme="minorHAnsi"/>
                <w:szCs w:val="22"/>
              </w:rPr>
              <w:t>signalling and protocols</w:t>
            </w:r>
            <w:r>
              <w:rPr>
                <w:rFonts w:cstheme="minorHAnsi"/>
                <w:szCs w:val="22"/>
              </w:rPr>
              <w:t xml:space="preserve">, </w:t>
            </w:r>
            <w:r w:rsidRPr="00580D4A">
              <w:rPr>
                <w:rFonts w:cstheme="minorHAnsi"/>
                <w:szCs w:val="22"/>
              </w:rPr>
              <w:t>test specifications, conformance and interoperability testing for all types of networks, technologies and services that are the subject of study and standardization by all ITU-T study groups</w:t>
            </w:r>
            <w:r>
              <w:rPr>
                <w:rFonts w:cstheme="minorHAnsi"/>
                <w:szCs w:val="22"/>
              </w:rPr>
              <w:t xml:space="preserve">, </w:t>
            </w:r>
            <w:r w:rsidRPr="00580D4A">
              <w:rPr>
                <w:rFonts w:cstheme="minorHAnsi"/>
                <w:szCs w:val="22"/>
              </w:rPr>
              <w:t xml:space="preserve">combating counterfeiting </w:t>
            </w:r>
            <w:r w:rsidRPr="001F4103">
              <w:rPr>
                <w:rFonts w:eastAsia="DengXian"/>
              </w:rPr>
              <w:t>and tampering of ICT devices</w:t>
            </w:r>
            <w:r>
              <w:rPr>
                <w:rFonts w:cstheme="minorHAnsi"/>
                <w:szCs w:val="22"/>
              </w:rPr>
              <w:t xml:space="preserve"> and </w:t>
            </w:r>
            <w:r w:rsidRPr="00580D4A">
              <w:rPr>
                <w:rFonts w:cstheme="minorHAnsi"/>
                <w:szCs w:val="22"/>
              </w:rPr>
              <w:t>the use of stolen ICT devices</w:t>
            </w:r>
            <w:r>
              <w:rPr>
                <w:rFonts w:cstheme="minorHAnsi"/>
                <w:szCs w:val="22"/>
              </w:rPr>
              <w:t>.</w:t>
            </w:r>
          </w:p>
          <w:p w14:paraId="10D8F976" w14:textId="646DE817" w:rsidR="003E06E9" w:rsidRDefault="003E06E9" w:rsidP="003E06E9">
            <w:pPr>
              <w:tabs>
                <w:tab w:val="clear" w:pos="794"/>
                <w:tab w:val="left" w:pos="1276"/>
              </w:tabs>
              <w:spacing w:before="120"/>
              <w:rPr>
                <w:rFonts w:cstheme="minorHAnsi"/>
                <w:szCs w:val="22"/>
              </w:rPr>
            </w:pPr>
            <w:r w:rsidRPr="00212EB3">
              <w:rPr>
                <w:rFonts w:cstheme="minorHAnsi"/>
                <w:szCs w:val="22"/>
              </w:rPr>
              <w:t xml:space="preserve">I would like to call your attention to </w:t>
            </w:r>
            <w:hyperlink r:id="rId14" w:history="1">
              <w:r w:rsidRPr="00212EB3">
                <w:rPr>
                  <w:rStyle w:val="Hyperlink"/>
                  <w:rFonts w:cstheme="minorHAnsi"/>
                  <w:szCs w:val="22"/>
                </w:rPr>
                <w:t>TSB Circular 2</w:t>
              </w:r>
              <w:r>
                <w:rPr>
                  <w:rStyle w:val="Hyperlink"/>
                  <w:rFonts w:cstheme="minorHAnsi"/>
                  <w:szCs w:val="22"/>
                </w:rPr>
                <w:t>23</w:t>
              </w:r>
            </w:hyperlink>
            <w:r w:rsidRPr="00212EB3">
              <w:rPr>
                <w:rFonts w:cstheme="minorHAnsi"/>
                <w:szCs w:val="22"/>
              </w:rPr>
              <w:t xml:space="preserve"> (</w:t>
            </w:r>
            <w:r>
              <w:rPr>
                <w:rFonts w:cstheme="minorHAnsi"/>
                <w:szCs w:val="22"/>
              </w:rPr>
              <w:t>25</w:t>
            </w:r>
            <w:r w:rsidRPr="00212EB3">
              <w:rPr>
                <w:rFonts w:cstheme="minorHAnsi"/>
                <w:szCs w:val="22"/>
              </w:rPr>
              <w:t xml:space="preserve"> July 2024), which concerns the TAP Member State consultation on draft new Recommendation</w:t>
            </w:r>
            <w:r>
              <w:rPr>
                <w:rFonts w:cstheme="minorHAnsi"/>
                <w:szCs w:val="22"/>
              </w:rPr>
              <w:t>s</w:t>
            </w:r>
            <w:r w:rsidRPr="00212EB3">
              <w:rPr>
                <w:rFonts w:cstheme="minorHAnsi"/>
                <w:szCs w:val="22"/>
              </w:rPr>
              <w:t xml:space="preserve"> </w:t>
            </w:r>
            <w:r w:rsidRPr="008F42E5">
              <w:rPr>
                <w:rFonts w:cstheme="minorHAnsi"/>
                <w:szCs w:val="22"/>
              </w:rPr>
              <w:t>ITU-T Q.5054 (ex. Q.CCF-CCSD)</w:t>
            </w:r>
            <w:r w:rsidR="00F92C36">
              <w:rPr>
                <w:rFonts w:cstheme="minorHAnsi"/>
                <w:szCs w:val="22"/>
              </w:rPr>
              <w:t xml:space="preserve"> “</w:t>
            </w:r>
            <w:r w:rsidR="00F92C36" w:rsidRPr="00F92C36">
              <w:rPr>
                <w:rFonts w:cstheme="minorHAnsi"/>
                <w:szCs w:val="22"/>
              </w:rPr>
              <w:t>Consumer centric framework for combating counterfeit and stolen ICT mobile devices</w:t>
            </w:r>
            <w:r w:rsidR="00F92C36">
              <w:rPr>
                <w:rFonts w:cstheme="minorHAnsi"/>
                <w:szCs w:val="22"/>
              </w:rPr>
              <w:t>”</w:t>
            </w:r>
            <w:r w:rsidRPr="008F42E5">
              <w:rPr>
                <w:rFonts w:cstheme="minorHAnsi"/>
                <w:szCs w:val="22"/>
              </w:rPr>
              <w:t xml:space="preserve"> and ITU-T Q.5010 (ex. Q.UAMS-SRA)</w:t>
            </w:r>
            <w:r w:rsidR="00F92C36">
              <w:rPr>
                <w:rFonts w:cstheme="minorHAnsi"/>
                <w:szCs w:val="22"/>
              </w:rPr>
              <w:t xml:space="preserve"> “</w:t>
            </w:r>
            <w:r w:rsidR="00F92C36" w:rsidRPr="00F92C36">
              <w:rPr>
                <w:rFonts w:cstheme="minorHAnsi"/>
                <w:szCs w:val="22"/>
              </w:rPr>
              <w:t>Signalling requirements and architecture for urban air mobility service environment</w:t>
            </w:r>
            <w:r w:rsidR="00F92C36">
              <w:rPr>
                <w:rFonts w:cstheme="minorHAnsi"/>
                <w:szCs w:val="22"/>
              </w:rPr>
              <w:t>”</w:t>
            </w:r>
            <w:r w:rsidRPr="00212EB3">
              <w:rPr>
                <w:rFonts w:cstheme="minorHAnsi"/>
                <w:szCs w:val="22"/>
              </w:rPr>
              <w:t xml:space="preserve">. Member States are kindly reminded that the deadline for replies to this consultation is 2359 hours UTC on </w:t>
            </w:r>
            <w:r w:rsidRPr="003F1093">
              <w:rPr>
                <w:rFonts w:cstheme="minorHAnsi"/>
                <w:szCs w:val="22"/>
              </w:rPr>
              <w:t>7 February 2025</w:t>
            </w:r>
            <w:r w:rsidRPr="00212EB3">
              <w:rPr>
                <w:rFonts w:cstheme="minorHAnsi"/>
                <w:szCs w:val="22"/>
              </w:rPr>
              <w:t>.</w:t>
            </w:r>
          </w:p>
          <w:p w14:paraId="1CFA51BF" w14:textId="2E842C2E" w:rsidR="004A01E7" w:rsidRPr="004A01E7" w:rsidRDefault="004A01E7" w:rsidP="004A01E7">
            <w:pPr>
              <w:tabs>
                <w:tab w:val="clear" w:pos="794"/>
                <w:tab w:val="left" w:pos="1276"/>
              </w:tabs>
              <w:spacing w:before="120"/>
              <w:rPr>
                <w:rFonts w:cstheme="minorHAnsi"/>
                <w:szCs w:val="22"/>
              </w:rPr>
            </w:pPr>
            <w:bookmarkStart w:id="1" w:name="_Hlk182235143"/>
            <w:r w:rsidRPr="004A01E7">
              <w:rPr>
                <w:rFonts w:cstheme="minorHAnsi"/>
                <w:szCs w:val="22"/>
              </w:rPr>
              <w:t xml:space="preserve">Also, I wish to inform you that the draft new Recommendation ITU-T Q.5055 “Technical requirement, interfaces and generic functions of CEIR” consented in May 2024 received comments (see </w:t>
            </w:r>
            <w:hyperlink r:id="rId15" w:history="1">
              <w:r w:rsidR="00924A2D">
                <w:rPr>
                  <w:rStyle w:val="Hyperlink"/>
                  <w:rFonts w:cstheme="minorHAnsi"/>
                  <w:szCs w:val="22"/>
                </w:rPr>
                <w:t>TSB A</w:t>
              </w:r>
              <w:r w:rsidRPr="004A01E7">
                <w:rPr>
                  <w:rStyle w:val="Hyperlink"/>
                  <w:rFonts w:cstheme="minorHAnsi"/>
                  <w:szCs w:val="22"/>
                </w:rPr>
                <w:t>AP-54</w:t>
              </w:r>
            </w:hyperlink>
            <w:r w:rsidRPr="004A01E7">
              <w:rPr>
                <w:rFonts w:cstheme="minorHAnsi"/>
                <w:szCs w:val="22"/>
              </w:rPr>
              <w:t>, 2024-07-01) that require further consideration by Study Group 11 at this upcoming meeting, in accordance with Recommendation ITU-T A.8, § 4.4.2 (</w:t>
            </w:r>
            <w:hyperlink r:id="rId16" w:history="1">
              <w:r w:rsidRPr="004D506B">
                <w:rPr>
                  <w:rStyle w:val="Hyperlink"/>
                  <w:rFonts w:cstheme="minorHAnsi"/>
                  <w:szCs w:val="22"/>
                </w:rPr>
                <w:t>TSB AAP-</w:t>
              </w:r>
              <w:r w:rsidR="00251164" w:rsidRPr="004D506B">
                <w:rPr>
                  <w:rStyle w:val="Hyperlink"/>
                  <w:rFonts w:cstheme="minorHAnsi"/>
                  <w:szCs w:val="22"/>
                </w:rPr>
                <w:t>002</w:t>
              </w:r>
            </w:hyperlink>
            <w:r w:rsidRPr="004D506B">
              <w:rPr>
                <w:rFonts w:cstheme="minorHAnsi"/>
                <w:szCs w:val="22"/>
              </w:rPr>
              <w:t>, 2024-11-16).</w:t>
            </w:r>
            <w:r w:rsidRPr="004A01E7">
              <w:rPr>
                <w:rFonts w:cstheme="minorHAnsi"/>
                <w:szCs w:val="22"/>
              </w:rPr>
              <w:t xml:space="preserve"> </w:t>
            </w:r>
            <w:r w:rsidRPr="00251164">
              <w:rPr>
                <w:rFonts w:cstheme="minorHAnsi"/>
                <w:szCs w:val="22"/>
              </w:rPr>
              <w:t xml:space="preserve">Corresponding documentation is available in </w:t>
            </w:r>
            <w:hyperlink r:id="rId17" w:history="1">
              <w:r w:rsidRPr="00251164">
                <w:rPr>
                  <w:rStyle w:val="Hyperlink"/>
                  <w:rFonts w:cstheme="minorHAnsi"/>
                  <w:szCs w:val="22"/>
                </w:rPr>
                <w:t>SG11-TD</w:t>
              </w:r>
              <w:r w:rsidR="00251164" w:rsidRPr="00251164">
                <w:rPr>
                  <w:rStyle w:val="Hyperlink"/>
                  <w:rFonts w:cstheme="minorHAnsi"/>
                  <w:szCs w:val="22"/>
                </w:rPr>
                <w:t>95</w:t>
              </w:r>
              <w:r w:rsidRPr="00251164">
                <w:rPr>
                  <w:rStyle w:val="Hyperlink"/>
                  <w:rFonts w:cstheme="minorHAnsi"/>
                  <w:szCs w:val="22"/>
                </w:rPr>
                <w:t>/GEN</w:t>
              </w:r>
            </w:hyperlink>
            <w:r w:rsidRPr="00251164">
              <w:rPr>
                <w:rFonts w:cstheme="minorHAnsi"/>
                <w:szCs w:val="22"/>
              </w:rPr>
              <w:t xml:space="preserve"> and </w:t>
            </w:r>
            <w:hyperlink r:id="rId18" w:history="1">
              <w:r w:rsidRPr="00251164">
                <w:rPr>
                  <w:rStyle w:val="Hyperlink"/>
                  <w:rFonts w:cstheme="minorHAnsi"/>
                  <w:szCs w:val="22"/>
                </w:rPr>
                <w:t>SG11-TD</w:t>
              </w:r>
              <w:r w:rsidR="00251164" w:rsidRPr="00251164">
                <w:rPr>
                  <w:rStyle w:val="Hyperlink"/>
                  <w:rFonts w:cstheme="minorHAnsi"/>
                  <w:szCs w:val="22"/>
                </w:rPr>
                <w:t>96</w:t>
              </w:r>
              <w:r w:rsidRPr="00251164">
                <w:rPr>
                  <w:rStyle w:val="Hyperlink"/>
                  <w:rFonts w:cstheme="minorHAnsi"/>
                  <w:szCs w:val="22"/>
                </w:rPr>
                <w:t>/GEN</w:t>
              </w:r>
            </w:hyperlink>
            <w:r w:rsidRPr="00251164">
              <w:rPr>
                <w:rFonts w:cstheme="minorHAnsi"/>
                <w:szCs w:val="22"/>
              </w:rPr>
              <w:t xml:space="preserve"> accordingly.</w:t>
            </w:r>
          </w:p>
          <w:bookmarkEnd w:id="1"/>
          <w:p w14:paraId="5B9FC610" w14:textId="77777777" w:rsidR="003E06E9" w:rsidRDefault="003E06E9" w:rsidP="003E06E9">
            <w:r w:rsidRPr="00C206AE">
              <w:t xml:space="preserve">The meeting will open at 0930 hours on the first day, and participant registration will begin at 0830 hours at the </w:t>
            </w:r>
            <w:hyperlink r:id="rId19" w:history="1">
              <w:r w:rsidRPr="00C206AE">
                <w:rPr>
                  <w:rStyle w:val="Hyperlink"/>
                </w:rPr>
                <w:t>Montbrillant building entrance</w:t>
              </w:r>
            </w:hyperlink>
            <w:r w:rsidRPr="00C206AE">
              <w:t xml:space="preserve">. Daily meeting-room allocations will be displayed on screens throughout ITU headquarters, and online </w:t>
            </w:r>
            <w:hyperlink r:id="rId20" w:history="1">
              <w:r w:rsidRPr="00C206AE">
                <w:rPr>
                  <w:rStyle w:val="Hyperlink"/>
                </w:rPr>
                <w:t>here</w:t>
              </w:r>
            </w:hyperlink>
            <w:r w:rsidRPr="00C206AE">
              <w:t>.</w:t>
            </w:r>
          </w:p>
          <w:p w14:paraId="1B7E2E2E" w14:textId="7CD50EBF" w:rsidR="003E06E9" w:rsidRDefault="003E06E9" w:rsidP="003E06E9">
            <w:pPr>
              <w:rPr>
                <w:rFonts w:cstheme="minorHAnsi"/>
              </w:rPr>
            </w:pPr>
            <w:r w:rsidRPr="00EC1A82">
              <w:rPr>
                <w:rFonts w:cstheme="minorHAnsi"/>
              </w:rPr>
              <w:t>A one</w:t>
            </w:r>
            <w:r w:rsidR="00717AF8">
              <w:rPr>
                <w:rFonts w:cstheme="minorHAnsi"/>
              </w:rPr>
              <w:t>-</w:t>
            </w:r>
            <w:r w:rsidRPr="00EC1A82">
              <w:rPr>
                <w:rFonts w:cstheme="minorHAnsi"/>
              </w:rPr>
              <w:t xml:space="preserve">day “Bridging the </w:t>
            </w:r>
            <w:r w:rsidRPr="00D5547C">
              <w:rPr>
                <w:rFonts w:cstheme="minorHAnsi"/>
              </w:rPr>
              <w:t xml:space="preserve">Standardization Gap (BSG) Hands-on Training Session” for delegates from developing countries is planned to take place on </w:t>
            </w:r>
            <w:r>
              <w:rPr>
                <w:rFonts w:cstheme="minorHAnsi"/>
              </w:rPr>
              <w:t>19</w:t>
            </w:r>
            <w:r w:rsidRPr="00D5547C">
              <w:rPr>
                <w:rFonts w:cstheme="minorHAnsi"/>
              </w:rPr>
              <w:t xml:space="preserve"> </w:t>
            </w:r>
            <w:r>
              <w:rPr>
                <w:rFonts w:cstheme="minorHAnsi"/>
              </w:rPr>
              <w:t>February</w:t>
            </w:r>
            <w:r w:rsidRPr="00D5547C">
              <w:rPr>
                <w:rFonts w:cstheme="minorHAnsi"/>
              </w:rPr>
              <w:t xml:space="preserve"> </w:t>
            </w:r>
            <w:r>
              <w:rPr>
                <w:rFonts w:cstheme="minorHAnsi"/>
              </w:rPr>
              <w:t>2025</w:t>
            </w:r>
            <w:r w:rsidRPr="00D5547C">
              <w:rPr>
                <w:rFonts w:cstheme="minorHAnsi"/>
              </w:rPr>
              <w:t xml:space="preserve">, </w:t>
            </w:r>
            <w:r w:rsidRPr="00714457">
              <w:rPr>
                <w:rFonts w:cstheme="minorHAnsi"/>
              </w:rPr>
              <w:t>1430 – 1730</w:t>
            </w:r>
            <w:r w:rsidRPr="00D5547C">
              <w:rPr>
                <w:rFonts w:cstheme="minorHAnsi"/>
              </w:rPr>
              <w:t xml:space="preserve"> hours, Geneva time. Please</w:t>
            </w:r>
            <w:r w:rsidRPr="00EC1A82">
              <w:rPr>
                <w:rFonts w:cstheme="minorHAnsi"/>
              </w:rPr>
              <w:t xml:space="preserve"> indicate your interest to </w:t>
            </w:r>
            <w:hyperlink r:id="rId21" w:history="1">
              <w:r w:rsidRPr="00EC1A82">
                <w:rPr>
                  <w:rStyle w:val="Hyperlink"/>
                  <w:rFonts w:cstheme="minorHAnsi"/>
                </w:rPr>
                <w:t>tsbbsg@itu.int</w:t>
              </w:r>
            </w:hyperlink>
            <w:r w:rsidRPr="00EC1A82">
              <w:rPr>
                <w:rFonts w:cstheme="minorHAnsi"/>
              </w:rPr>
              <w:t>. The remote participation link can be provided based on the request.</w:t>
            </w:r>
            <w:r>
              <w:rPr>
                <w:rFonts w:cstheme="minorHAnsi"/>
              </w:rPr>
              <w:t xml:space="preserve"> </w:t>
            </w:r>
            <w:r w:rsidRPr="00714457">
              <w:rPr>
                <w:rFonts w:cstheme="minorHAnsi"/>
              </w:rPr>
              <w:t>Details including fellowship can be found in Annex A</w:t>
            </w:r>
            <w:r>
              <w:rPr>
                <w:rFonts w:cstheme="minorHAnsi"/>
              </w:rPr>
              <w:t>.</w:t>
            </w:r>
          </w:p>
          <w:p w14:paraId="52BE506F" w14:textId="77777777" w:rsidR="003E06E9" w:rsidRDefault="003E06E9" w:rsidP="003E06E9">
            <w:pPr>
              <w:rPr>
                <w:rFonts w:cstheme="minorHAnsi"/>
              </w:rPr>
            </w:pPr>
            <w:r w:rsidRPr="00EC1A82">
              <w:rPr>
                <w:rFonts w:cstheme="minorHAnsi"/>
              </w:rPr>
              <w:t>The following events will be collocated and held in parallel with the SG11 meeting:</w:t>
            </w:r>
          </w:p>
          <w:p w14:paraId="6A20953A" w14:textId="77777777" w:rsidR="003E06E9" w:rsidRDefault="003E06E9" w:rsidP="003E06E9">
            <w:pPr>
              <w:spacing w:before="120" w:after="120"/>
              <w:ind w:left="576" w:hanging="288"/>
              <w:rPr>
                <w:rFonts w:cstheme="minorHAnsi"/>
              </w:rPr>
            </w:pPr>
            <w:r w:rsidRPr="00EC1A82">
              <w:rPr>
                <w:rFonts w:cstheme="minorHAnsi"/>
              </w:rPr>
              <w:t>-</w:t>
            </w:r>
            <w:r w:rsidRPr="00EC1A82">
              <w:rPr>
                <w:rFonts w:cstheme="minorHAnsi"/>
              </w:rPr>
              <w:tab/>
              <w:t xml:space="preserve">ITU-T Conformity Assessment Steering Committee (ITU-T CASC), at the same venue, </w:t>
            </w:r>
            <w:r>
              <w:rPr>
                <w:rFonts w:cstheme="minorHAnsi"/>
              </w:rPr>
              <w:t>21 February 2025</w:t>
            </w:r>
            <w:r w:rsidRPr="00EC1A82">
              <w:rPr>
                <w:rFonts w:cstheme="minorHAnsi"/>
              </w:rPr>
              <w:t>; more</w:t>
            </w:r>
            <w:r>
              <w:rPr>
                <w:rFonts w:cstheme="minorHAnsi"/>
              </w:rPr>
              <w:t xml:space="preserve"> </w:t>
            </w:r>
            <w:r w:rsidRPr="00EC1A82">
              <w:rPr>
                <w:rFonts w:cstheme="minorHAnsi"/>
              </w:rPr>
              <w:t>information is available on the CASC webpage (</w:t>
            </w:r>
            <w:hyperlink r:id="rId22" w:history="1">
              <w:r w:rsidRPr="00EC1A82">
                <w:rPr>
                  <w:rStyle w:val="Hyperlink"/>
                  <w:rFonts w:cstheme="minorHAnsi"/>
                </w:rPr>
                <w:t>https://itu.int/go/casc</w:t>
              </w:r>
            </w:hyperlink>
            <w:r w:rsidRPr="00EC1A82">
              <w:rPr>
                <w:rFonts w:cstheme="minorHAnsi"/>
              </w:rPr>
              <w:t>)</w:t>
            </w:r>
            <w:r>
              <w:rPr>
                <w:rFonts w:cstheme="minorHAnsi"/>
              </w:rPr>
              <w:t>;</w:t>
            </w:r>
          </w:p>
          <w:p w14:paraId="7F09C947" w14:textId="77777777" w:rsidR="003E06E9" w:rsidRPr="00EC1A82" w:rsidRDefault="003E06E9" w:rsidP="003E06E9">
            <w:pPr>
              <w:spacing w:before="0" w:after="160"/>
              <w:ind w:left="568" w:hanging="284"/>
              <w:rPr>
                <w:rFonts w:cstheme="minorHAnsi"/>
              </w:rPr>
            </w:pPr>
            <w:r w:rsidRPr="00EC1A82">
              <w:rPr>
                <w:rFonts w:cstheme="minorHAnsi"/>
              </w:rPr>
              <w:t>-</w:t>
            </w:r>
            <w:r w:rsidRPr="00EC1A82">
              <w:rPr>
                <w:rFonts w:cstheme="minorHAnsi"/>
              </w:rPr>
              <w:tab/>
              <w:t>The newcomer’s session</w:t>
            </w:r>
            <w:r>
              <w:rPr>
                <w:rFonts w:cstheme="minorHAnsi"/>
              </w:rPr>
              <w:t>, 20 February 2025 (details are available in the draft time plan).</w:t>
            </w:r>
          </w:p>
          <w:p w14:paraId="357BA89F" w14:textId="77777777" w:rsidR="003E06E9" w:rsidRDefault="003E06E9" w:rsidP="003E06E9">
            <w:pPr>
              <w:spacing w:before="120"/>
              <w:rPr>
                <w:rFonts w:cstheme="minorHAnsi"/>
                <w:szCs w:val="22"/>
              </w:rPr>
            </w:pPr>
            <w:r w:rsidRPr="00FD1BBE">
              <w:rPr>
                <w:rFonts w:cstheme="minorHAnsi"/>
                <w:szCs w:val="22"/>
              </w:rPr>
              <w:lastRenderedPageBreak/>
              <w:t xml:space="preserve">Practical meeting information is set out in </w:t>
            </w:r>
            <w:r w:rsidRPr="00FD1BBE">
              <w:rPr>
                <w:rFonts w:cstheme="minorHAnsi"/>
                <w:b/>
                <w:bCs/>
                <w:szCs w:val="22"/>
              </w:rPr>
              <w:t>Annex A</w:t>
            </w:r>
            <w:r w:rsidRPr="00FD1BBE">
              <w:rPr>
                <w:rFonts w:cstheme="minorHAnsi"/>
                <w:szCs w:val="22"/>
              </w:rPr>
              <w:t xml:space="preserve">. Delegates are reminded that, as per the provisions currently in force, decisions will be taken by those physically present in the meeting room. The opening and closing plenary sessions will be supported by </w:t>
            </w:r>
            <w:r>
              <w:rPr>
                <w:rFonts w:cstheme="minorHAnsi"/>
                <w:szCs w:val="22"/>
              </w:rPr>
              <w:t>webcast only</w:t>
            </w:r>
            <w:r w:rsidRPr="00FD1BBE">
              <w:rPr>
                <w:rFonts w:cstheme="minorHAnsi"/>
                <w:szCs w:val="22"/>
              </w:rPr>
              <w:t xml:space="preserve"> (see Annex A for more details).</w:t>
            </w:r>
          </w:p>
          <w:p w14:paraId="6400B11A" w14:textId="77777777" w:rsidR="003E06E9" w:rsidRDefault="003E06E9" w:rsidP="003E06E9">
            <w:pPr>
              <w:spacing w:before="120"/>
            </w:pPr>
            <w:r w:rsidRPr="00A85A41">
              <w:rPr>
                <w:rFonts w:cstheme="minorHAnsi"/>
                <w:szCs w:val="22"/>
              </w:rPr>
              <w:t xml:space="preserve">A draft meeting </w:t>
            </w:r>
            <w:r w:rsidRPr="000F577B">
              <w:rPr>
                <w:rFonts w:cstheme="minorHAnsi"/>
                <w:b/>
                <w:bCs/>
                <w:szCs w:val="22"/>
              </w:rPr>
              <w:t>agenda and time plan</w:t>
            </w:r>
            <w:r w:rsidRPr="00A85A41">
              <w:rPr>
                <w:rFonts w:cstheme="minorHAnsi"/>
                <w:szCs w:val="22"/>
              </w:rPr>
              <w:t>, prepared by the Chair</w:t>
            </w:r>
            <w:r>
              <w:rPr>
                <w:rFonts w:cstheme="minorHAnsi"/>
                <w:szCs w:val="22"/>
              </w:rPr>
              <w:t xml:space="preserve"> of</w:t>
            </w:r>
            <w:r w:rsidRPr="00A85A41">
              <w:rPr>
                <w:rFonts w:cstheme="minorHAnsi"/>
                <w:szCs w:val="22"/>
              </w:rPr>
              <w:t xml:space="preserve"> the </w:t>
            </w:r>
            <w:r w:rsidRPr="00C41AC3">
              <w:rPr>
                <w:rFonts w:cstheme="minorHAnsi"/>
                <w:szCs w:val="22"/>
              </w:rPr>
              <w:t xml:space="preserve">study group, </w:t>
            </w:r>
            <w:r w:rsidRPr="008700A6">
              <w:t>M</w:t>
            </w:r>
            <w:r>
              <w:t>r</w:t>
            </w:r>
            <w:r w:rsidRPr="008700A6">
              <w:t xml:space="preserve"> </w:t>
            </w:r>
            <w:r w:rsidRPr="008F42E5">
              <w:t xml:space="preserve">Tejpal Singh </w:t>
            </w:r>
            <w:r w:rsidRPr="008700A6">
              <w:t>(</w:t>
            </w:r>
            <w:r w:rsidRPr="008F42E5">
              <w:t>India</w:t>
            </w:r>
            <w:r w:rsidRPr="008700A6">
              <w:t>),</w:t>
            </w:r>
            <w:r w:rsidRPr="00C41AC3">
              <w:t xml:space="preserve"> </w:t>
            </w:r>
            <w:r w:rsidRPr="00C41AC3">
              <w:rPr>
                <w:rFonts w:cstheme="minorHAnsi"/>
                <w:szCs w:val="22"/>
              </w:rPr>
              <w:t xml:space="preserve">are set out in </w:t>
            </w:r>
            <w:r w:rsidRPr="00C41AC3">
              <w:rPr>
                <w:rFonts w:cstheme="minorHAnsi"/>
                <w:b/>
                <w:bCs/>
                <w:szCs w:val="22"/>
              </w:rPr>
              <w:t>Annexes B</w:t>
            </w:r>
            <w:r w:rsidRPr="00755F74">
              <w:rPr>
                <w:rFonts w:cstheme="minorHAnsi"/>
                <w:b/>
                <w:bCs/>
                <w:szCs w:val="22"/>
              </w:rPr>
              <w:t xml:space="preserve"> and C</w:t>
            </w:r>
            <w:r w:rsidRPr="00C41AC3">
              <w:rPr>
                <w:rFonts w:cstheme="minorHAnsi"/>
                <w:szCs w:val="22"/>
              </w:rPr>
              <w:t xml:space="preserve"> respectively. </w:t>
            </w:r>
            <w:r w:rsidRPr="00C41AC3">
              <w:t>F</w:t>
            </w:r>
            <w:r w:rsidRPr="0019523B">
              <w:t xml:space="preserve">urther </w:t>
            </w:r>
            <w:r>
              <w:t>updates to the agenda</w:t>
            </w:r>
            <w:r w:rsidRPr="0019523B">
              <w:t xml:space="preserve"> </w:t>
            </w:r>
            <w:r>
              <w:t>and the</w:t>
            </w:r>
            <w:r w:rsidRPr="0019523B">
              <w:t xml:space="preserve"> time plan will be published on the </w:t>
            </w:r>
            <w:hyperlink r:id="rId23" w:history="1">
              <w:r w:rsidRPr="008F42E5">
                <w:rPr>
                  <w:rStyle w:val="Hyperlink"/>
                </w:rPr>
                <w:t>Study Group 11 website</w:t>
              </w:r>
            </w:hyperlink>
          </w:p>
          <w:p w14:paraId="59BAEA69" w14:textId="77777777" w:rsidR="00A74772" w:rsidRPr="003D69B8" w:rsidRDefault="00A74772" w:rsidP="00A86797">
            <w:pPr>
              <w:spacing w:before="120"/>
              <w:rPr>
                <w:rFonts w:cstheme="minorHAnsi"/>
                <w:szCs w:val="22"/>
              </w:rPr>
            </w:pPr>
            <w:r w:rsidRPr="003D69B8">
              <w:rPr>
                <w:rFonts w:cstheme="minorHAnsi"/>
                <w:b/>
                <w:bCs/>
                <w:szCs w:val="22"/>
              </w:rPr>
              <w:t>Key deadlines</w:t>
            </w:r>
            <w:r w:rsidRPr="003D69B8">
              <w:rPr>
                <w:rFonts w:cstheme="minorHAnsi"/>
                <w:szCs w:val="22"/>
              </w:rPr>
              <w: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8010"/>
            </w:tblGrid>
            <w:tr w:rsidR="003E06E9" w:rsidRPr="003D69B8" w14:paraId="2A44E7D6" w14:textId="77777777" w:rsidTr="003E06E9">
              <w:tc>
                <w:tcPr>
                  <w:tcW w:w="1975" w:type="dxa"/>
                  <w:vAlign w:val="center"/>
                </w:tcPr>
                <w:p w14:paraId="0276933F" w14:textId="57B11442" w:rsidR="003E06E9" w:rsidRPr="003D69B8" w:rsidRDefault="003E06E9" w:rsidP="00ED27B7">
                  <w:pPr>
                    <w:pStyle w:val="TableText0"/>
                    <w:framePr w:hSpace="181" w:wrap="around" w:vAnchor="page" w:hAnchor="margin" w:xAlign="center" w:y="664"/>
                    <w:rPr>
                      <w:rFonts w:asciiTheme="minorHAnsi" w:hAnsiTheme="minorHAnsi" w:cstheme="minorHAnsi"/>
                      <w:szCs w:val="22"/>
                      <w:highlight w:val="yellow"/>
                    </w:rPr>
                  </w:pPr>
                  <w:r w:rsidRPr="00AA44D3">
                    <w:rPr>
                      <w:rFonts w:asciiTheme="minorHAnsi" w:hAnsiTheme="minorHAnsi"/>
                      <w:b/>
                      <w:bCs/>
                      <w:szCs w:val="22"/>
                    </w:rPr>
                    <w:t>19 December 2024</w:t>
                  </w:r>
                </w:p>
              </w:tc>
              <w:tc>
                <w:tcPr>
                  <w:tcW w:w="8010" w:type="dxa"/>
                </w:tcPr>
                <w:p w14:paraId="6AC21015" w14:textId="397D6EFD" w:rsidR="003E06E9" w:rsidRDefault="003E06E9" w:rsidP="00ED27B7">
                  <w:pPr>
                    <w:pStyle w:val="TableText0"/>
                    <w:keepNext/>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szCs w:val="22"/>
                    </w:rPr>
                  </w:pPr>
                  <w:r w:rsidRPr="00F00A2E">
                    <w:rPr>
                      <w:rFonts w:asciiTheme="minorHAnsi" w:hAnsiTheme="minorHAnsi" w:cstheme="minorHAnsi"/>
                      <w:szCs w:val="22"/>
                    </w:rPr>
                    <w:t>-</w:t>
                  </w:r>
                  <w:r w:rsidRPr="00F00A2E">
                    <w:rPr>
                      <w:rFonts w:asciiTheme="minorHAnsi" w:hAnsiTheme="minorHAnsi" w:cstheme="minorHAnsi"/>
                      <w:szCs w:val="22"/>
                    </w:rPr>
                    <w:tab/>
                    <w:t>Submit requests for real-time captioning</w:t>
                  </w:r>
                  <w:r w:rsidR="00CC4F47">
                    <w:rPr>
                      <w:rFonts w:asciiTheme="minorHAnsi" w:hAnsiTheme="minorHAnsi" w:cstheme="minorHAnsi"/>
                      <w:szCs w:val="22"/>
                    </w:rPr>
                    <w:t xml:space="preserve"> (for opening and closing plenaries only)</w:t>
                  </w:r>
                </w:p>
                <w:p w14:paraId="3904DAF3" w14:textId="31EFF349" w:rsidR="003E06E9" w:rsidRPr="003D69B8" w:rsidRDefault="003E06E9" w:rsidP="00ED27B7">
                  <w:pPr>
                    <w:pStyle w:val="TableText0"/>
                    <w:framePr w:hSpace="181" w:wrap="around" w:vAnchor="page" w:hAnchor="margin" w:xAlign="center" w:y="664"/>
                    <w:ind w:left="172" w:hanging="207"/>
                    <w:rPr>
                      <w:rFonts w:asciiTheme="minorHAnsi" w:hAnsiTheme="minorHAnsi" w:cstheme="minorBidi"/>
                    </w:rPr>
                  </w:pPr>
                  <w:r w:rsidRPr="00831F2C">
                    <w:rPr>
                      <w:rFonts w:asciiTheme="minorHAnsi" w:hAnsiTheme="minorHAnsi"/>
                      <w:szCs w:val="22"/>
                    </w:rPr>
                    <w:t>-</w:t>
                  </w:r>
                  <w:r w:rsidRPr="00831F2C">
                    <w:rPr>
                      <w:rFonts w:asciiTheme="minorHAnsi" w:hAnsiTheme="minorHAnsi"/>
                      <w:szCs w:val="22"/>
                    </w:rPr>
                    <w:tab/>
                  </w:r>
                  <w:hyperlink r:id="rId24" w:history="1">
                    <w:r w:rsidRPr="008457A9">
                      <w:rPr>
                        <w:rStyle w:val="Hyperlink"/>
                        <w:rFonts w:asciiTheme="minorHAnsi" w:hAnsiTheme="minorHAnsi"/>
                        <w:szCs w:val="22"/>
                      </w:rPr>
                      <w:t>Submit ITU-T Member contributions</w:t>
                    </w:r>
                  </w:hyperlink>
                  <w:r w:rsidRPr="008457A9">
                    <w:rPr>
                      <w:rFonts w:asciiTheme="minorHAnsi" w:hAnsiTheme="minorHAnsi"/>
                      <w:szCs w:val="22"/>
                    </w:rPr>
                    <w:t xml:space="preserve"> for which translation is requested</w:t>
                  </w:r>
                </w:p>
              </w:tc>
            </w:tr>
            <w:tr w:rsidR="003E06E9" w:rsidRPr="003D69B8" w14:paraId="635AAF3D" w14:textId="77777777" w:rsidTr="003E06E9">
              <w:tc>
                <w:tcPr>
                  <w:tcW w:w="1975" w:type="dxa"/>
                  <w:vAlign w:val="center"/>
                </w:tcPr>
                <w:p w14:paraId="630715FB" w14:textId="3F6300C4" w:rsidR="003E06E9" w:rsidRPr="003D69B8" w:rsidRDefault="003E06E9" w:rsidP="00ED27B7">
                  <w:pPr>
                    <w:pStyle w:val="TableText0"/>
                    <w:framePr w:hSpace="181" w:wrap="around" w:vAnchor="page" w:hAnchor="margin" w:xAlign="center" w:y="664"/>
                    <w:rPr>
                      <w:rFonts w:asciiTheme="minorHAnsi" w:hAnsiTheme="minorHAnsi" w:cstheme="minorHAnsi"/>
                      <w:szCs w:val="22"/>
                      <w:highlight w:val="yellow"/>
                    </w:rPr>
                  </w:pPr>
                  <w:r w:rsidRPr="00AA44D3">
                    <w:rPr>
                      <w:rFonts w:asciiTheme="minorHAnsi" w:hAnsiTheme="minorHAnsi"/>
                      <w:b/>
                      <w:bCs/>
                      <w:szCs w:val="22"/>
                    </w:rPr>
                    <w:t>8 January 202</w:t>
                  </w:r>
                  <w:r>
                    <w:rPr>
                      <w:rFonts w:asciiTheme="minorHAnsi" w:hAnsiTheme="minorHAnsi"/>
                      <w:b/>
                      <w:bCs/>
                      <w:szCs w:val="22"/>
                    </w:rPr>
                    <w:t>5</w:t>
                  </w:r>
                </w:p>
              </w:tc>
              <w:tc>
                <w:tcPr>
                  <w:tcW w:w="8010" w:type="dxa"/>
                </w:tcPr>
                <w:p w14:paraId="5D550272" w14:textId="77777777" w:rsidR="003E06E9" w:rsidRDefault="003E06E9" w:rsidP="00ED27B7">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szCs w:val="22"/>
                    </w:rPr>
                  </w:pPr>
                  <w:r w:rsidRPr="00616F60">
                    <w:rPr>
                      <w:rFonts w:asciiTheme="minorHAnsi" w:hAnsiTheme="minorHAnsi"/>
                      <w:szCs w:val="22"/>
                    </w:rPr>
                    <w:t>-</w:t>
                  </w:r>
                  <w:r w:rsidRPr="00616F60">
                    <w:rPr>
                      <w:rFonts w:asciiTheme="minorHAnsi" w:hAnsiTheme="minorHAnsi"/>
                      <w:szCs w:val="22"/>
                    </w:rPr>
                    <w:tab/>
                    <w:t xml:space="preserve">Submit fellowship requests (available via the </w:t>
                  </w:r>
                  <w:hyperlink r:id="rId25" w:history="1">
                    <w:r w:rsidRPr="00616F60">
                      <w:rPr>
                        <w:rStyle w:val="Hyperlink"/>
                        <w:rFonts w:asciiTheme="minorHAnsi" w:hAnsiTheme="minorHAnsi"/>
                        <w:szCs w:val="22"/>
                      </w:rPr>
                      <w:t>study group homepage</w:t>
                    </w:r>
                  </w:hyperlink>
                  <w:r w:rsidRPr="00616F60">
                    <w:rPr>
                      <w:rStyle w:val="Hyperlink"/>
                      <w:rFonts w:asciiTheme="minorHAnsi" w:hAnsiTheme="minorHAnsi"/>
                      <w:color w:val="auto"/>
                      <w:szCs w:val="22"/>
                      <w:u w:val="none"/>
                    </w:rPr>
                    <w:t xml:space="preserve">; </w:t>
                  </w:r>
                  <w:r w:rsidRPr="00616F60">
                    <w:rPr>
                      <w:rFonts w:asciiTheme="minorHAnsi" w:hAnsiTheme="minorHAnsi"/>
                      <w:szCs w:val="22"/>
                    </w:rPr>
                    <w:t>see details in Annex A)</w:t>
                  </w:r>
                </w:p>
                <w:p w14:paraId="49326CB4" w14:textId="214BC1D5" w:rsidR="003E06E9" w:rsidRPr="003D69B8" w:rsidRDefault="003E06E9" w:rsidP="00ED27B7">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Bidi"/>
                    </w:rPr>
                  </w:pPr>
                  <w:r w:rsidRPr="00B95B04">
                    <w:rPr>
                      <w:rFonts w:asciiTheme="minorHAnsi" w:hAnsiTheme="minorHAnsi"/>
                      <w:szCs w:val="22"/>
                    </w:rPr>
                    <w:t>-</w:t>
                  </w:r>
                  <w:r w:rsidRPr="00B95B04">
                    <w:rPr>
                      <w:rFonts w:asciiTheme="minorHAnsi" w:hAnsiTheme="minorHAnsi"/>
                      <w:szCs w:val="22"/>
                    </w:rPr>
                    <w:tab/>
                    <w:t>Submit interpretation requests (via the online registration form)</w:t>
                  </w:r>
                </w:p>
              </w:tc>
            </w:tr>
            <w:tr w:rsidR="003E06E9" w:rsidRPr="003D69B8" w14:paraId="007832A2" w14:textId="77777777" w:rsidTr="003E06E9">
              <w:tc>
                <w:tcPr>
                  <w:tcW w:w="1975" w:type="dxa"/>
                  <w:vAlign w:val="center"/>
                </w:tcPr>
                <w:p w14:paraId="25367524" w14:textId="54214268" w:rsidR="003E06E9" w:rsidRPr="003D69B8" w:rsidRDefault="003E06E9" w:rsidP="00ED27B7">
                  <w:pPr>
                    <w:pStyle w:val="TableText0"/>
                    <w:framePr w:hSpace="181" w:wrap="around" w:vAnchor="page" w:hAnchor="margin" w:xAlign="center" w:y="664"/>
                    <w:rPr>
                      <w:rFonts w:asciiTheme="minorHAnsi" w:hAnsiTheme="minorHAnsi" w:cstheme="minorHAnsi"/>
                      <w:szCs w:val="22"/>
                      <w:highlight w:val="yellow"/>
                    </w:rPr>
                  </w:pPr>
                  <w:r w:rsidRPr="00AA44D3">
                    <w:rPr>
                      <w:rFonts w:asciiTheme="minorHAnsi" w:hAnsiTheme="minorHAnsi"/>
                      <w:b/>
                      <w:bCs/>
                      <w:szCs w:val="22"/>
                    </w:rPr>
                    <w:t xml:space="preserve">19 </w:t>
                  </w:r>
                  <w:r>
                    <w:rPr>
                      <w:rFonts w:asciiTheme="minorHAnsi" w:hAnsiTheme="minorHAnsi"/>
                      <w:b/>
                      <w:bCs/>
                      <w:szCs w:val="22"/>
                    </w:rPr>
                    <w:t>January</w:t>
                  </w:r>
                  <w:r w:rsidRPr="00AA44D3">
                    <w:rPr>
                      <w:rFonts w:asciiTheme="minorHAnsi" w:hAnsiTheme="minorHAnsi"/>
                      <w:b/>
                      <w:bCs/>
                      <w:szCs w:val="22"/>
                    </w:rPr>
                    <w:t xml:space="preserve"> 2025</w:t>
                  </w:r>
                </w:p>
              </w:tc>
              <w:tc>
                <w:tcPr>
                  <w:tcW w:w="8010" w:type="dxa"/>
                </w:tcPr>
                <w:p w14:paraId="7257C9DD" w14:textId="77777777" w:rsidR="003E06E9" w:rsidRDefault="003E06E9" w:rsidP="00ED27B7">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pPr>
                  <w:r w:rsidRPr="008457A9">
                    <w:rPr>
                      <w:rFonts w:asciiTheme="minorHAnsi" w:hAnsiTheme="minorHAnsi"/>
                    </w:rPr>
                    <w:t>-</w:t>
                  </w:r>
                  <w:r w:rsidRPr="008457A9">
                    <w:rPr>
                      <w:rFonts w:asciiTheme="minorHAnsi" w:hAnsiTheme="minorHAnsi"/>
                      <w:szCs w:val="22"/>
                    </w:rPr>
                    <w:tab/>
                  </w:r>
                  <w:r w:rsidRPr="008457A9">
                    <w:rPr>
                      <w:rFonts w:asciiTheme="minorHAnsi" w:hAnsiTheme="minorHAnsi"/>
                    </w:rPr>
                    <w:t xml:space="preserve">Pre-registration (via the online registration form on the </w:t>
                  </w:r>
                  <w:hyperlink r:id="rId26" w:history="1">
                    <w:r w:rsidRPr="00350D03">
                      <w:rPr>
                        <w:rStyle w:val="Hyperlink"/>
                        <w:rFonts w:asciiTheme="minorHAnsi" w:hAnsiTheme="minorHAnsi"/>
                        <w:szCs w:val="22"/>
                      </w:rPr>
                      <w:t>study group homepage</w:t>
                    </w:r>
                  </w:hyperlink>
                  <w:r w:rsidRPr="008457A9">
                    <w:t>)</w:t>
                  </w:r>
                </w:p>
                <w:p w14:paraId="284BFAF1" w14:textId="5E0256F5" w:rsidR="003E06E9" w:rsidRPr="003D69B8" w:rsidRDefault="003E06E9" w:rsidP="00ED27B7">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831F2C">
                    <w:rPr>
                      <w:rFonts w:asciiTheme="minorHAnsi" w:hAnsiTheme="minorHAnsi"/>
                      <w:szCs w:val="22"/>
                    </w:rPr>
                    <w:t>-</w:t>
                  </w:r>
                  <w:r w:rsidRPr="00831F2C">
                    <w:rPr>
                      <w:rFonts w:asciiTheme="minorHAnsi" w:hAnsiTheme="minorHAnsi"/>
                      <w:szCs w:val="22"/>
                    </w:rPr>
                    <w:tab/>
                    <w:t xml:space="preserve">Submit requests for visa support letters </w:t>
                  </w:r>
                  <w:r w:rsidRPr="00471DCF">
                    <w:rPr>
                      <w:rFonts w:asciiTheme="minorHAnsi" w:hAnsiTheme="minorHAnsi"/>
                      <w:szCs w:val="22"/>
                    </w:rPr>
                    <w:t>(</w:t>
                  </w:r>
                  <w:r w:rsidRPr="00B81BA7">
                    <w:rPr>
                      <w:rFonts w:asciiTheme="minorHAnsi" w:hAnsiTheme="minorHAnsi" w:cstheme="minorHAnsi"/>
                    </w:rPr>
                    <w:t>via the online registration form</w:t>
                  </w:r>
                  <w:r w:rsidR="009612DB">
                    <w:rPr>
                      <w:rFonts w:asciiTheme="minorHAnsi" w:hAnsiTheme="minorHAnsi" w:cstheme="minorHAnsi"/>
                    </w:rPr>
                    <w:t xml:space="preserve">, </w:t>
                  </w:r>
                  <w:r w:rsidR="009612DB" w:rsidRPr="009612DB">
                    <w:rPr>
                      <w:rFonts w:asciiTheme="minorHAnsi" w:hAnsiTheme="minorHAnsi" w:cstheme="minorHAnsi"/>
                    </w:rPr>
                    <w:t>see details in Annex A</w:t>
                  </w:r>
                  <w:r w:rsidRPr="00471DCF">
                    <w:rPr>
                      <w:rFonts w:asciiTheme="minorHAnsi" w:hAnsiTheme="minorHAnsi"/>
                      <w:szCs w:val="22"/>
                    </w:rPr>
                    <w:t>)</w:t>
                  </w:r>
                </w:p>
              </w:tc>
            </w:tr>
            <w:tr w:rsidR="003E06E9" w:rsidRPr="00ED27B7" w14:paraId="1699BE4B" w14:textId="77777777" w:rsidTr="009612DB">
              <w:trPr>
                <w:trHeight w:val="459"/>
              </w:trPr>
              <w:tc>
                <w:tcPr>
                  <w:tcW w:w="1975" w:type="dxa"/>
                  <w:vAlign w:val="center"/>
                </w:tcPr>
                <w:p w14:paraId="58A99FC6" w14:textId="1AFD7C81" w:rsidR="003E06E9" w:rsidRPr="003E06E9" w:rsidRDefault="003E06E9" w:rsidP="00ED27B7">
                  <w:pPr>
                    <w:pStyle w:val="TableText0"/>
                    <w:framePr w:hSpace="181" w:wrap="around" w:vAnchor="page" w:hAnchor="margin" w:xAlign="center" w:y="664"/>
                    <w:rPr>
                      <w:rFonts w:asciiTheme="minorHAnsi" w:hAnsiTheme="minorHAnsi" w:cstheme="minorHAnsi"/>
                      <w:szCs w:val="22"/>
                      <w:highlight w:val="yellow"/>
                    </w:rPr>
                  </w:pPr>
                  <w:r w:rsidRPr="00AA44D3">
                    <w:rPr>
                      <w:rFonts w:asciiTheme="minorHAnsi" w:hAnsiTheme="minorHAnsi"/>
                      <w:b/>
                      <w:bCs/>
                      <w:szCs w:val="22"/>
                    </w:rPr>
                    <w:t>6 February 2025</w:t>
                  </w:r>
                </w:p>
              </w:tc>
              <w:tc>
                <w:tcPr>
                  <w:tcW w:w="8010" w:type="dxa"/>
                </w:tcPr>
                <w:p w14:paraId="01E87195" w14:textId="5F3C1473" w:rsidR="003E06E9" w:rsidRPr="003E06E9" w:rsidRDefault="003E06E9" w:rsidP="00ED27B7">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lang w:val="fr-CH"/>
                    </w:rPr>
                  </w:pPr>
                  <w:r w:rsidRPr="008457A9">
                    <w:rPr>
                      <w:rFonts w:asciiTheme="minorHAnsi" w:hAnsiTheme="minorHAnsi"/>
                      <w:szCs w:val="22"/>
                      <w:lang w:val="fr-FR"/>
                    </w:rPr>
                    <w:t>-</w:t>
                  </w:r>
                  <w:r w:rsidRPr="008457A9">
                    <w:rPr>
                      <w:rFonts w:asciiTheme="minorHAnsi" w:hAnsiTheme="minorHAnsi"/>
                      <w:szCs w:val="22"/>
                      <w:lang w:val="fr-FR"/>
                    </w:rPr>
                    <w:tab/>
                  </w:r>
                  <w:hyperlink r:id="rId27" w:history="1">
                    <w:r w:rsidRPr="008457A9">
                      <w:rPr>
                        <w:rStyle w:val="Hyperlink"/>
                        <w:rFonts w:asciiTheme="minorHAnsi" w:hAnsiTheme="minorHAnsi"/>
                        <w:szCs w:val="22"/>
                        <w:lang w:val="fr-FR"/>
                      </w:rPr>
                      <w:t>Submit ITU-T Member contributions (via Direct Document Posting)</w:t>
                    </w:r>
                  </w:hyperlink>
                </w:p>
              </w:tc>
            </w:tr>
            <w:tr w:rsidR="003E06E9" w:rsidRPr="003D69B8" w14:paraId="74F56A7F" w14:textId="77777777" w:rsidTr="003E06E9">
              <w:tc>
                <w:tcPr>
                  <w:tcW w:w="1975" w:type="dxa"/>
                  <w:vAlign w:val="center"/>
                </w:tcPr>
                <w:p w14:paraId="41AC4215" w14:textId="099E29D9" w:rsidR="003E06E9" w:rsidRPr="003D69B8" w:rsidRDefault="003E06E9" w:rsidP="00ED27B7">
                  <w:pPr>
                    <w:pStyle w:val="TableText0"/>
                    <w:framePr w:hSpace="181" w:wrap="around" w:vAnchor="page" w:hAnchor="margin" w:xAlign="center" w:y="664"/>
                    <w:rPr>
                      <w:rFonts w:asciiTheme="minorHAnsi" w:hAnsiTheme="minorHAnsi" w:cstheme="minorHAnsi"/>
                      <w:szCs w:val="22"/>
                      <w:highlight w:val="yellow"/>
                    </w:rPr>
                  </w:pPr>
                  <w:r w:rsidRPr="00AA44D3">
                    <w:rPr>
                      <w:rFonts w:asciiTheme="minorHAnsi" w:hAnsiTheme="minorHAnsi"/>
                      <w:b/>
                      <w:bCs/>
                      <w:szCs w:val="22"/>
                    </w:rPr>
                    <w:t>7 February 2025</w:t>
                  </w:r>
                </w:p>
              </w:tc>
              <w:tc>
                <w:tcPr>
                  <w:tcW w:w="8010" w:type="dxa"/>
                </w:tcPr>
                <w:p w14:paraId="12B8BCCA" w14:textId="1EE974AB" w:rsidR="003E06E9" w:rsidRPr="003D69B8" w:rsidRDefault="003E06E9" w:rsidP="00ED27B7">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AC7AFF">
                    <w:rPr>
                      <w:rFonts w:asciiTheme="minorHAnsi" w:hAnsiTheme="minorHAnsi"/>
                      <w:szCs w:val="22"/>
                    </w:rPr>
                    <w:t>-</w:t>
                  </w:r>
                  <w:r w:rsidRPr="00AC7AFF">
                    <w:rPr>
                      <w:rFonts w:asciiTheme="minorHAnsi" w:hAnsiTheme="minorHAnsi"/>
                      <w:szCs w:val="22"/>
                    </w:rPr>
                    <w:tab/>
                  </w:r>
                  <w:r w:rsidRPr="00212EB3">
                    <w:rPr>
                      <w:rFonts w:asciiTheme="minorHAnsi" w:hAnsiTheme="minorHAnsi"/>
                      <w:szCs w:val="22"/>
                    </w:rPr>
                    <w:t xml:space="preserve">Submit </w:t>
                  </w:r>
                  <w:r w:rsidRPr="00212EB3">
                    <w:rPr>
                      <w:rFonts w:asciiTheme="minorHAnsi" w:hAnsiTheme="minorHAnsi"/>
                    </w:rPr>
                    <w:t>the form i</w:t>
                  </w:r>
                  <w:r w:rsidRPr="00383DF2">
                    <w:rPr>
                      <w:rFonts w:asciiTheme="minorHAnsi" w:hAnsiTheme="minorHAnsi"/>
                    </w:rPr>
                    <w:t>n</w:t>
                  </w:r>
                  <w:r w:rsidRPr="00212EB3">
                    <w:rPr>
                      <w:rFonts w:asciiTheme="minorHAnsi" w:hAnsiTheme="minorHAnsi"/>
                    </w:rPr>
                    <w:t xml:space="preserve"> </w:t>
                  </w:r>
                  <w:r w:rsidRPr="00212EB3">
                    <w:rPr>
                      <w:rFonts w:asciiTheme="minorHAnsi" w:hAnsiTheme="minorHAnsi" w:cstheme="minorHAnsi"/>
                    </w:rPr>
                    <w:t>A</w:t>
                  </w:r>
                  <w:r w:rsidRPr="00383DF2">
                    <w:rPr>
                      <w:rFonts w:asciiTheme="minorHAnsi" w:hAnsiTheme="minorHAnsi" w:cstheme="minorHAnsi"/>
                    </w:rPr>
                    <w:t>nnex</w:t>
                  </w:r>
                  <w:r w:rsidRPr="00557599">
                    <w:rPr>
                      <w:rFonts w:asciiTheme="minorHAnsi" w:hAnsiTheme="minorHAnsi" w:cstheme="minorHAnsi"/>
                      <w:szCs w:val="22"/>
                    </w:rPr>
                    <w:t xml:space="preserve"> 2 of </w:t>
                  </w:r>
                  <w:hyperlink r:id="rId28" w:history="1">
                    <w:r w:rsidRPr="00AE11CA">
                      <w:rPr>
                        <w:rStyle w:val="Hyperlink"/>
                        <w:rFonts w:asciiTheme="minorHAnsi" w:hAnsiTheme="minorHAnsi" w:cstheme="minorHAnsi"/>
                        <w:szCs w:val="22"/>
                      </w:rPr>
                      <w:t>TSB Circular 223</w:t>
                    </w:r>
                  </w:hyperlink>
                  <w:r w:rsidRPr="00383DF2">
                    <w:rPr>
                      <w:rFonts w:asciiTheme="minorHAnsi" w:hAnsiTheme="minorHAnsi" w:cstheme="minorHAnsi"/>
                    </w:rPr>
                    <w:t xml:space="preserve"> concerning TAP Member State </w:t>
                  </w:r>
                  <w:r w:rsidRPr="00383DF2">
                    <w:rPr>
                      <w:rFonts w:asciiTheme="minorHAnsi" w:hAnsiTheme="minorHAnsi" w:cstheme="minorHAnsi"/>
                      <w:szCs w:val="22"/>
                    </w:rPr>
                    <w:t xml:space="preserve">consultation on </w:t>
                  </w:r>
                  <w:r w:rsidRPr="00AE11CA">
                    <w:rPr>
                      <w:rFonts w:asciiTheme="minorHAnsi" w:hAnsiTheme="minorHAnsi" w:cstheme="minorHAnsi"/>
                      <w:szCs w:val="22"/>
                    </w:rPr>
                    <w:t>draft new Recommendations ITU-T Q.5054 (ex. Q.CCF-CCSD) and ITU-T Q.5010 (ex. Q.UAMS-SRA).</w:t>
                  </w:r>
                </w:p>
              </w:tc>
            </w:tr>
          </w:tbl>
          <w:p w14:paraId="0F998E71" w14:textId="50B0FF6C" w:rsidR="008F3AA3" w:rsidRPr="003D69B8" w:rsidRDefault="00A74772" w:rsidP="00A86797">
            <w:pPr>
              <w:pStyle w:val="Tabletext"/>
              <w:spacing w:before="120" w:after="0"/>
              <w:rPr>
                <w:rFonts w:cstheme="minorHAnsi"/>
                <w:b/>
                <w:bCs/>
                <w:szCs w:val="22"/>
              </w:rPr>
            </w:pPr>
            <w:r w:rsidRPr="003D69B8">
              <w:rPr>
                <w:rFonts w:cstheme="minorHAnsi"/>
                <w:szCs w:val="22"/>
              </w:rPr>
              <w:t>I wish you a productive and enjoyable meeting.</w:t>
            </w:r>
          </w:p>
        </w:tc>
      </w:tr>
      <w:tr w:rsidR="00BA1F1C" w:rsidRPr="003D69B8" w14:paraId="15C52B3E" w14:textId="77777777" w:rsidTr="003E06E9">
        <w:trPr>
          <w:cantSplit/>
          <w:trHeight w:val="1768"/>
        </w:trPr>
        <w:tc>
          <w:tcPr>
            <w:tcW w:w="6663" w:type="dxa"/>
            <w:gridSpan w:val="4"/>
            <w:vMerge w:val="restart"/>
            <w:tcBorders>
              <w:right w:val="single" w:sz="8" w:space="0" w:color="auto"/>
            </w:tcBorders>
          </w:tcPr>
          <w:p w14:paraId="3E0F03E4" w14:textId="77777777" w:rsidR="00BA1F1C" w:rsidRPr="003D69B8" w:rsidRDefault="00BA1F1C" w:rsidP="00CA0331">
            <w:pPr>
              <w:keepNext/>
              <w:keepLines/>
              <w:spacing w:before="120"/>
              <w:rPr>
                <w:rFonts w:cstheme="minorHAnsi"/>
                <w:szCs w:val="22"/>
              </w:rPr>
            </w:pPr>
            <w:r w:rsidRPr="003D69B8">
              <w:rPr>
                <w:rFonts w:cstheme="minorHAnsi"/>
                <w:szCs w:val="22"/>
              </w:rPr>
              <w:lastRenderedPageBreak/>
              <w:t>Yours faithfully,</w:t>
            </w:r>
          </w:p>
          <w:p w14:paraId="61151D3D" w14:textId="77777777" w:rsidR="00BA1F1C" w:rsidRDefault="00BA1F1C" w:rsidP="00BA1F1C">
            <w:pPr>
              <w:keepNext/>
              <w:keepLines/>
              <w:spacing w:before="0"/>
              <w:rPr>
                <w:rFonts w:cstheme="minorHAnsi"/>
                <w:szCs w:val="22"/>
              </w:rPr>
            </w:pPr>
          </w:p>
          <w:p w14:paraId="5CC7BA87" w14:textId="5D3D28B8" w:rsidR="00E30950" w:rsidRPr="003D69B8" w:rsidRDefault="00812A8C" w:rsidP="00BA1F1C">
            <w:pPr>
              <w:keepNext/>
              <w:keepLines/>
              <w:spacing w:before="0"/>
              <w:rPr>
                <w:rFonts w:cstheme="minorHAnsi"/>
                <w:szCs w:val="22"/>
              </w:rPr>
            </w:pPr>
            <w:r>
              <w:rPr>
                <w:rFonts w:cstheme="minorHAnsi"/>
                <w:szCs w:val="22"/>
              </w:rPr>
              <w:t>(signed)</w:t>
            </w:r>
          </w:p>
          <w:p w14:paraId="020F9E15" w14:textId="77777777" w:rsidR="00BA1F1C" w:rsidRPr="003D69B8" w:rsidRDefault="00BA1F1C" w:rsidP="00BA1F1C">
            <w:pPr>
              <w:keepNext/>
              <w:keepLines/>
              <w:spacing w:before="0"/>
              <w:rPr>
                <w:rFonts w:cstheme="minorHAnsi"/>
                <w:szCs w:val="22"/>
              </w:rPr>
            </w:pPr>
          </w:p>
          <w:p w14:paraId="2C3034D7" w14:textId="77777777" w:rsidR="00BA1F1C" w:rsidRPr="003D69B8" w:rsidRDefault="00BA1F1C" w:rsidP="00BA1F1C">
            <w:pPr>
              <w:keepNext/>
              <w:keepLines/>
              <w:spacing w:before="0"/>
              <w:rPr>
                <w:rFonts w:cstheme="minorHAnsi"/>
                <w:szCs w:val="22"/>
              </w:rPr>
            </w:pPr>
          </w:p>
          <w:p w14:paraId="318B2945" w14:textId="5067F233" w:rsidR="00BA1F1C" w:rsidRPr="003D69B8" w:rsidRDefault="00BA1F1C" w:rsidP="00A86797">
            <w:pPr>
              <w:spacing w:before="0"/>
              <w:rPr>
                <w:rFonts w:cstheme="minorHAnsi"/>
                <w:szCs w:val="22"/>
              </w:rPr>
            </w:pPr>
            <w:r w:rsidRPr="00AB3D65">
              <w:rPr>
                <w:rFonts w:cstheme="minorHAnsi"/>
                <w:szCs w:val="22"/>
                <w:lang w:val="en-US"/>
              </w:rPr>
              <w:t>Seizo Onoe</w:t>
            </w:r>
            <w:r w:rsidRPr="003D69B8">
              <w:rPr>
                <w:rFonts w:cstheme="minorHAnsi"/>
                <w:szCs w:val="22"/>
              </w:rPr>
              <w:br/>
              <w:t>Director of the Telecommunication</w:t>
            </w:r>
            <w:r w:rsidRPr="003D69B8">
              <w:rPr>
                <w:rFonts w:cstheme="minorHAnsi"/>
                <w:szCs w:val="22"/>
              </w:rPr>
              <w:br/>
              <w:t>Standardization Bureau</w:t>
            </w:r>
          </w:p>
        </w:tc>
        <w:tc>
          <w:tcPr>
            <w:tcW w:w="3402" w:type="dxa"/>
            <w:gridSpan w:val="2"/>
            <w:tcBorders>
              <w:top w:val="single" w:sz="8" w:space="0" w:color="auto"/>
              <w:left w:val="single" w:sz="8" w:space="0" w:color="auto"/>
              <w:right w:val="single" w:sz="8" w:space="0" w:color="auto"/>
            </w:tcBorders>
            <w:textDirection w:val="btLr"/>
            <w:vAlign w:val="center"/>
          </w:tcPr>
          <w:p w14:paraId="2689F693" w14:textId="395DFB8C" w:rsidR="00BA1F1C" w:rsidRPr="003D69B8" w:rsidRDefault="003E06E9" w:rsidP="00E879C1">
            <w:pPr>
              <w:spacing w:before="240"/>
              <w:jc w:val="center"/>
              <w:rPr>
                <w:rFonts w:cstheme="minorHAnsi"/>
                <w:szCs w:val="22"/>
              </w:rPr>
            </w:pPr>
            <w:r w:rsidRPr="00B6219F">
              <w:rPr>
                <w:rFonts w:cstheme="minorHAnsi"/>
                <w:noProof/>
                <w:sz w:val="16"/>
                <w:szCs w:val="16"/>
                <w:lang w:eastAsia="en-GB"/>
              </w:rPr>
              <w:drawing>
                <wp:inline distT="0" distB="0" distL="0" distR="0" wp14:anchorId="658805B8" wp14:editId="2E505835">
                  <wp:extent cx="1207477" cy="1207477"/>
                  <wp:effectExtent l="0" t="0" r="0" b="0"/>
                  <wp:docPr id="82458491" name="Picture 82458491" descr="This QR code redirects to the latest meeeting information at:&#10;http://handle.itu.int/11.1002/groups/sg11" title="Latest meeting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TSBDOC\2017-2020\Working_methods\Handle_IDs\Handle-IDs_per_group\SG11\Unitag_QRCode_148708925217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19286" cy="1319286"/>
                          </a:xfrm>
                          <a:prstGeom prst="rect">
                            <a:avLst/>
                          </a:prstGeom>
                          <a:noFill/>
                          <a:ln>
                            <a:noFill/>
                          </a:ln>
                        </pic:spPr>
                      </pic:pic>
                    </a:graphicData>
                  </a:graphic>
                </wp:inline>
              </w:drawing>
            </w:r>
            <w:r w:rsidR="00BA1F1C" w:rsidRPr="00CC4F47">
              <w:rPr>
                <w:rFonts w:eastAsia="SimSun" w:cstheme="minorBidi"/>
                <w:lang w:eastAsia="zh-CN"/>
              </w:rPr>
              <w:t>ITU-T SG1</w:t>
            </w:r>
            <w:r w:rsidRPr="00CC4F47">
              <w:rPr>
                <w:rFonts w:eastAsia="SimSun" w:cstheme="minorBidi"/>
                <w:lang w:eastAsia="zh-CN"/>
              </w:rPr>
              <w:t>1</w:t>
            </w:r>
          </w:p>
        </w:tc>
      </w:tr>
      <w:tr w:rsidR="00BA1F1C" w:rsidRPr="003D69B8" w14:paraId="71857726" w14:textId="77777777" w:rsidTr="4094D6E3">
        <w:trPr>
          <w:cantSplit/>
        </w:trPr>
        <w:tc>
          <w:tcPr>
            <w:tcW w:w="6663" w:type="dxa"/>
            <w:gridSpan w:val="4"/>
            <w:vMerge/>
          </w:tcPr>
          <w:p w14:paraId="6D9565DA" w14:textId="77777777" w:rsidR="00BA1F1C" w:rsidRPr="003D69B8" w:rsidRDefault="00BA1F1C" w:rsidP="00BA1F1C">
            <w:pPr>
              <w:spacing w:before="240"/>
              <w:rPr>
                <w:rFonts w:cstheme="minorHAnsi"/>
                <w:szCs w:val="22"/>
              </w:rPr>
            </w:pPr>
          </w:p>
        </w:tc>
        <w:tc>
          <w:tcPr>
            <w:tcW w:w="3402" w:type="dxa"/>
            <w:gridSpan w:val="2"/>
            <w:tcBorders>
              <w:left w:val="single" w:sz="8" w:space="0" w:color="auto"/>
              <w:bottom w:val="single" w:sz="8" w:space="0" w:color="auto"/>
              <w:right w:val="single" w:sz="8" w:space="0" w:color="auto"/>
            </w:tcBorders>
            <w:vAlign w:val="center"/>
          </w:tcPr>
          <w:p w14:paraId="177152E2" w14:textId="2277DCA5" w:rsidR="00BA1F1C" w:rsidRPr="003D69B8" w:rsidRDefault="00BA1F1C" w:rsidP="00BA1F1C">
            <w:pPr>
              <w:spacing w:before="120"/>
              <w:jc w:val="center"/>
              <w:rPr>
                <w:rFonts w:cstheme="minorHAnsi"/>
                <w:szCs w:val="22"/>
              </w:rPr>
            </w:pPr>
            <w:r w:rsidRPr="003D69B8">
              <w:rPr>
                <w:rFonts w:cstheme="minorHAnsi"/>
                <w:szCs w:val="22"/>
              </w:rPr>
              <w:t>Latest meeting information</w:t>
            </w:r>
          </w:p>
        </w:tc>
      </w:tr>
      <w:tr w:rsidR="00DD3719" w:rsidRPr="003D69B8" w14:paraId="3D0F688E" w14:textId="77777777" w:rsidTr="4094D6E3">
        <w:trPr>
          <w:cantSplit/>
        </w:trPr>
        <w:tc>
          <w:tcPr>
            <w:tcW w:w="10065" w:type="dxa"/>
            <w:gridSpan w:val="6"/>
          </w:tcPr>
          <w:p w14:paraId="219A71E0" w14:textId="6E6300AF" w:rsidR="00DD3719" w:rsidRPr="003D69B8" w:rsidRDefault="00DD3719" w:rsidP="00DD3719">
            <w:pPr>
              <w:spacing w:before="120"/>
              <w:rPr>
                <w:rFonts w:cstheme="minorHAnsi"/>
                <w:szCs w:val="22"/>
              </w:rPr>
            </w:pPr>
            <w:r w:rsidRPr="003E06E9">
              <w:rPr>
                <w:rFonts w:cstheme="minorHAnsi"/>
                <w:b/>
                <w:bCs/>
                <w:szCs w:val="22"/>
              </w:rPr>
              <w:t>Annexes</w:t>
            </w:r>
            <w:r w:rsidRPr="003E06E9">
              <w:rPr>
                <w:rFonts w:cstheme="minorHAnsi"/>
                <w:szCs w:val="22"/>
              </w:rPr>
              <w:t xml:space="preserve">: </w:t>
            </w:r>
            <w:r w:rsidR="003E06E9" w:rsidRPr="003E06E9">
              <w:rPr>
                <w:rFonts w:cstheme="minorHAnsi"/>
                <w:szCs w:val="22"/>
              </w:rPr>
              <w:t>3</w:t>
            </w:r>
          </w:p>
        </w:tc>
      </w:tr>
    </w:tbl>
    <w:p w14:paraId="1A266D61" w14:textId="6F043D45" w:rsidR="00384E5D" w:rsidRPr="003D69B8" w:rsidRDefault="00384E5D" w:rsidP="00CE218B">
      <w:pPr>
        <w:spacing w:before="240"/>
      </w:pPr>
      <w:bookmarkStart w:id="2" w:name="StartTyping_E"/>
      <w:bookmarkEnd w:id="2"/>
      <w:r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354F834A" w14:textId="77777777" w:rsidR="003E06E9" w:rsidRPr="00A85A41" w:rsidRDefault="003E06E9" w:rsidP="003E06E9">
      <w:pPr>
        <w:spacing w:before="240"/>
        <w:rPr>
          <w:rFonts w:eastAsia="SimSun"/>
          <w:b/>
          <w:bCs/>
          <w:szCs w:val="22"/>
          <w:lang w:eastAsia="zh-CN"/>
        </w:rPr>
      </w:pPr>
      <w:r w:rsidRPr="00A85A41">
        <w:rPr>
          <w:rFonts w:eastAsia="SimSun"/>
          <w:b/>
          <w:bCs/>
          <w:szCs w:val="22"/>
          <w:lang w:eastAsia="zh-CN"/>
        </w:rPr>
        <w:t>DOCUMENT SUBMISSION AND ACCESS</w:t>
      </w:r>
      <w:r w:rsidRPr="00A85A41">
        <w:rPr>
          <w:rFonts w:eastAsia="SimSun"/>
          <w:szCs w:val="22"/>
          <w:lang w:eastAsia="zh-CN"/>
        </w:rPr>
        <w:t>:</w:t>
      </w:r>
      <w:r w:rsidRPr="00A85A41">
        <w:rPr>
          <w:rFonts w:eastAsia="SimSun"/>
          <w:b/>
          <w:bCs/>
          <w:szCs w:val="22"/>
          <w:lang w:eastAsia="zh-CN"/>
        </w:rPr>
        <w:t xml:space="preserve"> </w:t>
      </w:r>
      <w:r w:rsidRPr="00A85A41">
        <w:rPr>
          <w:rFonts w:eastAsia="SimSun"/>
          <w:szCs w:val="22"/>
          <w:lang w:eastAsia="zh-CN"/>
        </w:rPr>
        <w:t xml:space="preserve">The meeting will be run paperless. Member contributions should be submitted using </w:t>
      </w:r>
      <w:hyperlink r:id="rId30" w:history="1">
        <w:r w:rsidRPr="00A85A41">
          <w:rPr>
            <w:rStyle w:val="Hyperlink"/>
            <w:rFonts w:eastAsia="SimSun"/>
            <w:szCs w:val="22"/>
            <w:lang w:eastAsia="zh-CN"/>
          </w:rPr>
          <w:t>Direct Document Posting</w:t>
        </w:r>
      </w:hyperlink>
      <w:r>
        <w:rPr>
          <w:rFonts w:eastAsia="SimSun"/>
          <w:szCs w:val="22"/>
          <w:lang w:eastAsia="zh-CN"/>
        </w:rPr>
        <w:t xml:space="preserve">, </w:t>
      </w:r>
      <w:r w:rsidRPr="00A85A41">
        <w:rPr>
          <w:rFonts w:eastAsia="SimSun"/>
          <w:szCs w:val="22"/>
          <w:lang w:eastAsia="zh-CN"/>
        </w:rPr>
        <w:t xml:space="preserve">draft TDs should be submitted by e-mail to the study group secretariat using the </w:t>
      </w:r>
      <w:hyperlink r:id="rId31" w:history="1">
        <w:r w:rsidRPr="00A85A41">
          <w:rPr>
            <w:rStyle w:val="Hyperlink"/>
            <w:rFonts w:eastAsia="SimSun"/>
            <w:szCs w:val="22"/>
            <w:lang w:eastAsia="zh-CN"/>
          </w:rPr>
          <w:t>appropriate template</w:t>
        </w:r>
      </w:hyperlink>
      <w:r w:rsidRPr="00A85A41">
        <w:rPr>
          <w:rFonts w:eastAsia="SimSun"/>
          <w:szCs w:val="22"/>
          <w:lang w:eastAsia="zh-CN"/>
        </w:rPr>
        <w:t xml:space="preserve">. Access to meeting documents is provided from the </w:t>
      </w:r>
      <w:hyperlink r:id="rId32" w:history="1">
        <w:r w:rsidRPr="00A85A41">
          <w:rPr>
            <w:rStyle w:val="Hyperlink"/>
            <w:rFonts w:eastAsia="SimSun"/>
            <w:szCs w:val="22"/>
            <w:lang w:eastAsia="zh-CN"/>
          </w:rPr>
          <w:t>study group homepage</w:t>
        </w:r>
      </w:hyperlink>
      <w:r w:rsidRPr="00A85A41">
        <w:rPr>
          <w:rFonts w:eastAsia="SimSun"/>
          <w:szCs w:val="22"/>
          <w:lang w:eastAsia="zh-CN"/>
        </w:rPr>
        <w:t xml:space="preserve">, and is restricted to ITU-T Members who have an </w:t>
      </w:r>
      <w:hyperlink r:id="rId33" w:history="1">
        <w:r w:rsidRPr="00A85A41">
          <w:rPr>
            <w:rStyle w:val="Hyperlink"/>
            <w:rFonts w:eastAsia="SimSun"/>
            <w:szCs w:val="22"/>
            <w:lang w:eastAsia="zh-CN"/>
          </w:rPr>
          <w:t>ITU user account</w:t>
        </w:r>
      </w:hyperlink>
      <w:r w:rsidRPr="00A85A41">
        <w:rPr>
          <w:rFonts w:eastAsia="SimSun"/>
          <w:szCs w:val="22"/>
          <w:lang w:eastAsia="zh-CN"/>
        </w:rPr>
        <w:t xml:space="preserve"> with TIES access. Meeting documents are available </w:t>
      </w:r>
      <w:hyperlink r:id="rId34" w:history="1">
        <w:r w:rsidRPr="00A85A41">
          <w:rPr>
            <w:rStyle w:val="Hyperlink"/>
            <w:rFonts w:eastAsia="SimSun"/>
            <w:szCs w:val="22"/>
            <w:lang w:eastAsia="zh-CN"/>
          </w:rPr>
          <w:t>here</w:t>
        </w:r>
      </w:hyperlink>
      <w:r w:rsidRPr="00A85A41">
        <w:rPr>
          <w:rFonts w:eastAsia="SimSun"/>
          <w:szCs w:val="22"/>
          <w:lang w:eastAsia="zh-CN"/>
        </w:rPr>
        <w:t>.</w:t>
      </w:r>
    </w:p>
    <w:p w14:paraId="466C88B2" w14:textId="77777777" w:rsidR="003E06E9" w:rsidRPr="00A85A41" w:rsidRDefault="003E06E9" w:rsidP="003E06E9">
      <w:pPr>
        <w:spacing w:before="120"/>
      </w:pPr>
      <w:r w:rsidRPr="00A85A41">
        <w:rPr>
          <w:rFonts w:cstheme="majorBidi"/>
          <w:b/>
          <w:bCs/>
        </w:rPr>
        <w:t>INTERPRETATION</w:t>
      </w:r>
      <w:r w:rsidRPr="00A85A41">
        <w:rPr>
          <w:rFonts w:cstheme="majorBidi"/>
        </w:rPr>
        <w:t xml:space="preserve">: </w:t>
      </w:r>
      <w:r w:rsidRPr="00212EB3">
        <w:rPr>
          <w:rFonts w:cstheme="majorBidi"/>
        </w:rPr>
        <w:t>Due to budget restrictions,</w:t>
      </w:r>
      <w:r w:rsidRPr="00212EB3">
        <w:rPr>
          <w:rFonts w:cstheme="majorBidi"/>
          <w:b/>
          <w:bCs/>
        </w:rPr>
        <w:t xml:space="preserve"> </w:t>
      </w:r>
      <w:r w:rsidRPr="00212EB3">
        <w:rPr>
          <w:rFonts w:cstheme="majorBidi"/>
        </w:rPr>
        <w:t>interpretation</w:t>
      </w:r>
      <w:r w:rsidRPr="00212EB3">
        <w:rPr>
          <w:rFonts w:cstheme="majorBidi"/>
          <w:b/>
          <w:bCs/>
        </w:rPr>
        <w:t xml:space="preserve"> </w:t>
      </w:r>
      <w:r w:rsidRPr="00212EB3">
        <w:rPr>
          <w:rFonts w:cstheme="majorBidi"/>
        </w:rPr>
        <w:t>will be available for the closing plenary of the meeting if requested by Member States</w:t>
      </w:r>
      <w:r w:rsidRPr="00212EB3">
        <w:t xml:space="preserve">. Requests should be made by checking the corresponding box on the registration form </w:t>
      </w:r>
      <w:r w:rsidRPr="00212EB3">
        <w:rPr>
          <w:b/>
          <w:bCs/>
        </w:rPr>
        <w:t>at least six weeks before the first day of the meeting</w:t>
      </w:r>
      <w:r w:rsidRPr="001D6920">
        <w:t>.</w:t>
      </w:r>
    </w:p>
    <w:p w14:paraId="4CC4F432" w14:textId="77777777" w:rsidR="003E06E9" w:rsidRPr="00A85A41" w:rsidRDefault="003E06E9" w:rsidP="003E06E9">
      <w:pPr>
        <w:spacing w:before="120"/>
        <w:rPr>
          <w:szCs w:val="22"/>
        </w:rPr>
      </w:pPr>
      <w:r w:rsidRPr="00A85A41">
        <w:rPr>
          <w:b/>
          <w:bCs/>
          <w:szCs w:val="22"/>
        </w:rPr>
        <w:t>WIRELESS LAN</w:t>
      </w:r>
      <w:r w:rsidRPr="00A85A41">
        <w:rPr>
          <w:szCs w:val="22"/>
        </w:rPr>
        <w:t xml:space="preserve"> facilities are available to delegates in all ITU meeting rooms. Detailed information is available on</w:t>
      </w:r>
      <w:r w:rsidRPr="00A85A41">
        <w:rPr>
          <w:szCs w:val="22"/>
        </w:rPr>
        <w:noBreakHyphen/>
        <w:t>site and on the ITU</w:t>
      </w:r>
      <w:r w:rsidRPr="00A85A41">
        <w:rPr>
          <w:szCs w:val="22"/>
        </w:rPr>
        <w:noBreakHyphen/>
        <w:t>T website (</w:t>
      </w:r>
      <w:hyperlink r:id="rId35" w:history="1">
        <w:r w:rsidRPr="00A85A41">
          <w:rPr>
            <w:rStyle w:val="Hyperlink"/>
            <w:szCs w:val="22"/>
          </w:rPr>
          <w:t>https://www.itu.int/en/general-secretariat/ICT-Services/Pages/default.aspx</w:t>
        </w:r>
      </w:hyperlink>
      <w:r w:rsidRPr="00A85A41">
        <w:rPr>
          <w:szCs w:val="22"/>
        </w:rPr>
        <w:t>).</w:t>
      </w:r>
    </w:p>
    <w:p w14:paraId="3AD912B5" w14:textId="77777777" w:rsidR="003E06E9" w:rsidRPr="00A85A41" w:rsidRDefault="003E06E9" w:rsidP="003E06E9">
      <w:pPr>
        <w:spacing w:before="120"/>
        <w:rPr>
          <w:rFonts w:eastAsia="SimSun"/>
          <w:lang w:eastAsia="zh-CN"/>
        </w:rPr>
      </w:pPr>
      <w:r w:rsidRPr="00A85A41">
        <w:rPr>
          <w:rFonts w:eastAsia="SimSun"/>
          <w:b/>
          <w:bCs/>
          <w:lang w:eastAsia="zh-CN"/>
        </w:rPr>
        <w:t>E-LOCKERS</w:t>
      </w:r>
      <w:r w:rsidRPr="00A85A41">
        <w:rPr>
          <w:rFonts w:eastAsia="SimSun"/>
          <w:lang w:eastAsia="zh-CN"/>
        </w:rPr>
        <w:t xml:space="preserve"> are available for the duration of the meeting using delegates’ ITU-T RFID identity badges. The e</w:t>
      </w:r>
      <w:r w:rsidRPr="00A85A41">
        <w:rPr>
          <w:rFonts w:eastAsia="SimSun"/>
          <w:szCs w:val="22"/>
          <w:lang w:eastAsia="zh-CN"/>
        </w:rPr>
        <w:noBreakHyphen/>
      </w:r>
      <w:r w:rsidRPr="00A85A41">
        <w:rPr>
          <w:rFonts w:eastAsia="SimSun"/>
          <w:lang w:eastAsia="zh-CN"/>
        </w:rPr>
        <w:t>lockers are located in the ITU Tower entrance floor and first basement, as well as on the ground floor of the Montbrillant building.</w:t>
      </w:r>
    </w:p>
    <w:p w14:paraId="34AF7CDA" w14:textId="77777777" w:rsidR="003E06E9" w:rsidRPr="00A85A41" w:rsidRDefault="003E06E9" w:rsidP="003E06E9">
      <w:pPr>
        <w:spacing w:before="120"/>
      </w:pPr>
      <w:r w:rsidRPr="00A85A41">
        <w:rPr>
          <w:b/>
          <w:bCs/>
        </w:rPr>
        <w:t>PRINTERS</w:t>
      </w:r>
      <w:r w:rsidRPr="00A85A41">
        <w:t xml:space="preserve"> are available in the delegates’ lounges and near all</w:t>
      </w:r>
      <w:r w:rsidRPr="00A85A41">
        <w:rPr>
          <w:szCs w:val="22"/>
        </w:rPr>
        <w:t xml:space="preserve"> </w:t>
      </w:r>
      <w:hyperlink r:id="rId36" w:history="1">
        <w:r w:rsidRPr="00A85A41">
          <w:rPr>
            <w:rStyle w:val="Hyperlink"/>
          </w:rPr>
          <w:t>major meeting rooms</w:t>
        </w:r>
      </w:hyperlink>
      <w:r w:rsidRPr="00A85A41">
        <w:t>. To avoid the need to install drivers on delegates’ computers, documents may be printed by e</w:t>
      </w:r>
      <w:r w:rsidRPr="00A85A41">
        <w:rPr>
          <w:szCs w:val="22"/>
        </w:rPr>
        <w:t>-</w:t>
      </w:r>
      <w:r w:rsidRPr="00A85A41">
        <w:t>mailing</w:t>
      </w:r>
      <w:r w:rsidRPr="00A85A41">
        <w:rPr>
          <w:szCs w:val="22"/>
        </w:rPr>
        <w:t xml:space="preserve"> </w:t>
      </w:r>
      <w:r w:rsidRPr="00A85A41">
        <w:t>them to the desired printer.</w:t>
      </w:r>
      <w:r w:rsidRPr="00A85A41">
        <w:rPr>
          <w:szCs w:val="22"/>
        </w:rPr>
        <w:br/>
      </w:r>
      <w:r w:rsidRPr="00A85A41">
        <w:t>Details at:</w:t>
      </w:r>
      <w:r w:rsidRPr="00A85A41">
        <w:rPr>
          <w:szCs w:val="22"/>
        </w:rPr>
        <w:t xml:space="preserve"> </w:t>
      </w:r>
      <w:bookmarkStart w:id="3" w:name="_Hlk94878660"/>
      <w:r w:rsidRPr="00A85A41">
        <w:rPr>
          <w:szCs w:val="22"/>
        </w:rPr>
        <w:fldChar w:fldCharType="begin"/>
      </w:r>
      <w:r w:rsidRPr="00A85A41">
        <w:rPr>
          <w:szCs w:val="22"/>
        </w:rPr>
        <w:instrText xml:space="preserve"> HYPERLINK "https://itu.int/go/e-print" </w:instrText>
      </w:r>
      <w:r w:rsidRPr="00A85A41">
        <w:rPr>
          <w:szCs w:val="22"/>
        </w:rPr>
      </w:r>
      <w:r w:rsidRPr="00A85A41">
        <w:rPr>
          <w:szCs w:val="22"/>
        </w:rPr>
        <w:fldChar w:fldCharType="separate"/>
      </w:r>
      <w:r w:rsidRPr="00A85A41">
        <w:rPr>
          <w:rStyle w:val="Hyperlink"/>
        </w:rPr>
        <w:t>https://itu.int/go/e-print</w:t>
      </w:r>
      <w:r w:rsidRPr="00A85A41">
        <w:rPr>
          <w:szCs w:val="22"/>
        </w:rPr>
        <w:fldChar w:fldCharType="end"/>
      </w:r>
      <w:r w:rsidRPr="00A85A41">
        <w:rPr>
          <w:szCs w:val="22"/>
        </w:rPr>
        <w:t>.</w:t>
      </w:r>
      <w:bookmarkEnd w:id="3"/>
    </w:p>
    <w:p w14:paraId="4B557B88" w14:textId="77777777" w:rsidR="003E06E9" w:rsidRPr="00FD1BBE" w:rsidRDefault="003E06E9" w:rsidP="003E06E9">
      <w:pPr>
        <w:spacing w:before="120"/>
      </w:pPr>
      <w:r w:rsidRPr="00A85A41">
        <w:rPr>
          <w:b/>
          <w:bCs/>
        </w:rPr>
        <w:t xml:space="preserve">LOAN LAPTOPS </w:t>
      </w:r>
      <w:r w:rsidRPr="00A85A41">
        <w:t>for delegates are available from the ITU Service Desk (</w:t>
      </w:r>
      <w:hyperlink r:id="rId37" w:history="1">
        <w:r w:rsidRPr="00A85A41">
          <w:rPr>
            <w:rStyle w:val="Hyperlink"/>
          </w:rPr>
          <w:t>servicedesk@itu.int</w:t>
        </w:r>
      </w:hyperlink>
      <w:r w:rsidRPr="00A85A41">
        <w:rPr>
          <w:szCs w:val="22"/>
        </w:rPr>
        <w:t xml:space="preserve">) </w:t>
      </w:r>
      <w:r w:rsidRPr="00A85A41">
        <w:t xml:space="preserve">on a first-come, </w:t>
      </w:r>
      <w:r w:rsidRPr="00FD1BBE">
        <w:t>first</w:t>
      </w:r>
      <w:r w:rsidRPr="00FD1BBE">
        <w:rPr>
          <w:szCs w:val="22"/>
        </w:rPr>
        <w:noBreakHyphen/>
      </w:r>
      <w:r w:rsidRPr="00FD1BBE">
        <w:t>served basis.</w:t>
      </w:r>
    </w:p>
    <w:p w14:paraId="2970DD0F" w14:textId="77777777" w:rsidR="003E06E9" w:rsidRDefault="003E06E9" w:rsidP="003E06E9">
      <w:pPr>
        <w:spacing w:before="120"/>
        <w:rPr>
          <w:szCs w:val="22"/>
        </w:rPr>
      </w:pPr>
      <w:r w:rsidRPr="00FD1BBE">
        <w:rPr>
          <w:b/>
          <w:szCs w:val="22"/>
        </w:rPr>
        <w:t>REMOTE PARTICIPATION</w:t>
      </w:r>
      <w:r w:rsidRPr="00FD1BBE">
        <w:rPr>
          <w:szCs w:val="22"/>
        </w:rPr>
        <w:t>: Remote participation is provided on a best-</w:t>
      </w:r>
      <w:r w:rsidRPr="00F00A2E">
        <w:rPr>
          <w:szCs w:val="22"/>
        </w:rPr>
        <w:t>effort basis. The opening and closing study group plenary sessions will be supported by webcast only. As per the provisions currently in force, decisions will be taken by delegates physically present in the meeting room.</w:t>
      </w:r>
    </w:p>
    <w:p w14:paraId="69DD5B51" w14:textId="77777777" w:rsidR="003E06E9" w:rsidRDefault="003E06E9" w:rsidP="003E06E9">
      <w:pPr>
        <w:spacing w:before="120"/>
        <w:rPr>
          <w:szCs w:val="22"/>
        </w:rPr>
      </w:pPr>
      <w:r w:rsidRPr="000F577B">
        <w:rPr>
          <w:szCs w:val="22"/>
        </w:rPr>
        <w:t>Interactive remote participation will be provided for all other sessions for which a request is received at least 24</w:t>
      </w:r>
      <w:r>
        <w:rPr>
          <w:szCs w:val="22"/>
        </w:rPr>
        <w:t> </w:t>
      </w:r>
      <w:r w:rsidRPr="000F577B">
        <w:rPr>
          <w:szCs w:val="22"/>
        </w:rPr>
        <w:t>hours in advance. In order to access sessions remotely, delegates must register for the meeting. Participants should be aware that, as per usual practice, the meeting will not be delayed or interrupted because of a remote participant’s inability to connect, listen or be heard, at the Chair’s discretion. If the voice quality of a remote participant is considered insufficient, the Chair may interrupt the remote participant and may refrain from giving the participant the floor until there is indication that the problem is resolved. Use of the meeting chat facility is encouraged to facilitate efficient time management during the sessions, at the Chair’s discretion.</w:t>
      </w:r>
    </w:p>
    <w:p w14:paraId="74589E82" w14:textId="14D54719" w:rsidR="00774B6C" w:rsidRDefault="003E06E9" w:rsidP="003E06E9">
      <w:pPr>
        <w:spacing w:before="120"/>
        <w:rPr>
          <w:szCs w:val="22"/>
        </w:rPr>
      </w:pPr>
      <w:r w:rsidRPr="00F00A2E">
        <w:rPr>
          <w:b/>
          <w:bCs/>
          <w:szCs w:val="22"/>
        </w:rPr>
        <w:t>ACCESSIBILITY</w:t>
      </w:r>
      <w:r w:rsidRPr="00F00A2E">
        <w:rPr>
          <w:szCs w:val="22"/>
        </w:rPr>
        <w:t xml:space="preserve">: </w:t>
      </w:r>
      <w:r w:rsidR="00774B6C" w:rsidRPr="00F00A2E">
        <w:rPr>
          <w:szCs w:val="22"/>
        </w:rPr>
        <w:t xml:space="preserve">Real-time captioning may be provided for opening and closing plenaries on demand, subject to availability of funding. </w:t>
      </w:r>
      <w:r w:rsidR="00774B6C" w:rsidRPr="00A85A41">
        <w:rPr>
          <w:szCs w:val="22"/>
        </w:rPr>
        <w:t>Th</w:t>
      </w:r>
      <w:r w:rsidR="00774B6C">
        <w:rPr>
          <w:szCs w:val="22"/>
        </w:rPr>
        <w:t>is</w:t>
      </w:r>
      <w:r w:rsidR="00774B6C" w:rsidRPr="00A85A41">
        <w:rPr>
          <w:szCs w:val="22"/>
        </w:rPr>
        <w:t xml:space="preserve"> accessibility service </w:t>
      </w:r>
      <w:r w:rsidR="00774B6C" w:rsidRPr="00F00A2E">
        <w:rPr>
          <w:szCs w:val="22"/>
        </w:rPr>
        <w:t xml:space="preserve">must be requested </w:t>
      </w:r>
      <w:r w:rsidR="00774B6C" w:rsidRPr="00F00A2E">
        <w:rPr>
          <w:b/>
          <w:bCs/>
          <w:szCs w:val="22"/>
        </w:rPr>
        <w:t>at least two months before the beginning date of the meeting</w:t>
      </w:r>
      <w:r w:rsidR="00774B6C" w:rsidRPr="00F00A2E">
        <w:rPr>
          <w:szCs w:val="22"/>
        </w:rPr>
        <w:t xml:space="preserve"> by checking the corresponding box on the registration form.</w:t>
      </w:r>
    </w:p>
    <w:p w14:paraId="1DD8E325" w14:textId="77777777" w:rsidR="003E06E9" w:rsidRPr="00A85A41" w:rsidRDefault="003E06E9" w:rsidP="003E06E9">
      <w:pPr>
        <w:tabs>
          <w:tab w:val="clear" w:pos="794"/>
          <w:tab w:val="clear" w:pos="1191"/>
          <w:tab w:val="clear" w:pos="1588"/>
          <w:tab w:val="clear" w:pos="1985"/>
        </w:tabs>
        <w:spacing w:before="120"/>
        <w:ind w:right="91"/>
        <w:jc w:val="center"/>
        <w:rPr>
          <w:b/>
          <w:bCs/>
          <w:szCs w:val="22"/>
        </w:rPr>
      </w:pPr>
      <w:r w:rsidRPr="00A85A41">
        <w:rPr>
          <w:b/>
          <w:bCs/>
          <w:szCs w:val="22"/>
        </w:rPr>
        <w:t>PRE-REGISTRATION, NEW DELEGATES, FELLOWSHIPS AND VISA SUPPORT</w:t>
      </w:r>
    </w:p>
    <w:p w14:paraId="248ED431" w14:textId="77777777" w:rsidR="003E06E9" w:rsidRPr="00235D1E" w:rsidRDefault="003E06E9" w:rsidP="003E06E9">
      <w:pPr>
        <w:spacing w:before="120"/>
        <w:rPr>
          <w:b/>
          <w:bCs/>
          <w:szCs w:val="22"/>
        </w:rPr>
      </w:pPr>
      <w:r w:rsidRPr="00235D1E">
        <w:rPr>
          <w:b/>
          <w:bCs/>
          <w:szCs w:val="22"/>
        </w:rPr>
        <w:t>PRE-REGISTRATION</w:t>
      </w:r>
      <w:r w:rsidRPr="00235D1E">
        <w:rPr>
          <w:szCs w:val="22"/>
        </w:rPr>
        <w:t>:</w:t>
      </w:r>
      <w:r w:rsidRPr="00235D1E">
        <w:rPr>
          <w:b/>
          <w:bCs/>
          <w:szCs w:val="22"/>
        </w:rPr>
        <w:t xml:space="preserve"> </w:t>
      </w:r>
      <w:r w:rsidRPr="00235D1E">
        <w:rPr>
          <w:szCs w:val="22"/>
        </w:rPr>
        <w:t xml:space="preserve">Pre-registration is mandatory and is to be done online via the study group home page </w:t>
      </w:r>
      <w:r w:rsidRPr="00235D1E">
        <w:rPr>
          <w:b/>
          <w:bCs/>
          <w:szCs w:val="22"/>
        </w:rPr>
        <w:t>at</w:t>
      </w:r>
      <w:r>
        <w:rPr>
          <w:b/>
          <w:bCs/>
          <w:szCs w:val="22"/>
        </w:rPr>
        <w:t> </w:t>
      </w:r>
      <w:r w:rsidRPr="00235D1E">
        <w:rPr>
          <w:b/>
          <w:bCs/>
          <w:szCs w:val="22"/>
        </w:rPr>
        <w:t>least one month before the start of the meeting</w:t>
      </w:r>
      <w:r w:rsidRPr="00235D1E">
        <w:rPr>
          <w:szCs w:val="22"/>
        </w:rPr>
        <w:t xml:space="preserve">. As outlined in </w:t>
      </w:r>
      <w:hyperlink r:id="rId38" w:history="1">
        <w:r w:rsidRPr="00235D1E">
          <w:rPr>
            <w:rStyle w:val="Hyperlink"/>
            <w:szCs w:val="22"/>
          </w:rPr>
          <w:t>TSB Circular 68</w:t>
        </w:r>
      </w:hyperlink>
      <w:r w:rsidRPr="00235D1E">
        <w:rPr>
          <w:szCs w:val="22"/>
        </w:rPr>
        <w:t xml:space="preserve">, the ITU-T registration system requires focal-point approval for registration requests; </w:t>
      </w:r>
      <w:hyperlink r:id="rId39" w:history="1">
        <w:r w:rsidRPr="00235D1E">
          <w:rPr>
            <w:rStyle w:val="Hyperlink"/>
            <w:szCs w:val="22"/>
          </w:rPr>
          <w:t>TSB Circular 118</w:t>
        </w:r>
      </w:hyperlink>
      <w:r w:rsidRPr="00235D1E">
        <w:rPr>
          <w:szCs w:val="22"/>
        </w:rPr>
        <w:t xml:space="preserve"> describes how to set up automatic approval of these requests. Some options in the registration form apply only to Member States, including function, interpretation requests and fellowships requests. The membership is invited to include women in their delegations whenever possible.</w:t>
      </w:r>
    </w:p>
    <w:p w14:paraId="166F15CC" w14:textId="77777777" w:rsidR="003E06E9" w:rsidRPr="00235D1E" w:rsidRDefault="003E06E9" w:rsidP="003E06E9">
      <w:pPr>
        <w:spacing w:before="120"/>
        <w:rPr>
          <w:b/>
          <w:bCs/>
          <w:szCs w:val="22"/>
        </w:rPr>
      </w:pPr>
      <w:r w:rsidRPr="00235D1E">
        <w:rPr>
          <w:b/>
          <w:bCs/>
          <w:szCs w:val="22"/>
        </w:rPr>
        <w:t>NEW DELEGATES</w:t>
      </w:r>
      <w:r w:rsidRPr="00235D1E">
        <w:rPr>
          <w:szCs w:val="22"/>
        </w:rPr>
        <w:t xml:space="preserve"> are invited to attend a mentoring programme, including a welcome briefing upon arrival, a guided tour of ITU headquarters, and an orientation session on the work of ITU-T. If you would like to participate, please contact </w:t>
      </w:r>
      <w:hyperlink r:id="rId40" w:history="1">
        <w:r w:rsidRPr="00235D1E">
          <w:rPr>
            <w:rStyle w:val="Hyperlink"/>
            <w:szCs w:val="22"/>
          </w:rPr>
          <w:t>ITU-Tmembership@itu.int</w:t>
        </w:r>
      </w:hyperlink>
      <w:r w:rsidRPr="00235D1E">
        <w:rPr>
          <w:szCs w:val="22"/>
        </w:rPr>
        <w:t xml:space="preserve">. A quick-start guide for newcomers is available </w:t>
      </w:r>
      <w:hyperlink r:id="rId41" w:history="1">
        <w:r w:rsidRPr="00235D1E">
          <w:rPr>
            <w:rStyle w:val="Hyperlink"/>
            <w:szCs w:val="22"/>
          </w:rPr>
          <w:t>here</w:t>
        </w:r>
      </w:hyperlink>
      <w:r w:rsidRPr="00235D1E">
        <w:rPr>
          <w:szCs w:val="22"/>
        </w:rPr>
        <w:t>.</w:t>
      </w:r>
    </w:p>
    <w:p w14:paraId="3EA3FD37" w14:textId="0A17C2FD" w:rsidR="003E06E9" w:rsidRPr="00235D1E" w:rsidRDefault="003E06E9" w:rsidP="003E06E9">
      <w:pPr>
        <w:spacing w:before="120"/>
        <w:rPr>
          <w:szCs w:val="22"/>
        </w:rPr>
      </w:pPr>
      <w:r w:rsidRPr="00235D1E">
        <w:rPr>
          <w:b/>
          <w:bCs/>
          <w:szCs w:val="22"/>
        </w:rPr>
        <w:t>FELLOWSHIPS</w:t>
      </w:r>
      <w:r w:rsidRPr="00235D1E">
        <w:rPr>
          <w:szCs w:val="22"/>
        </w:rPr>
        <w:t xml:space="preserve">: To facilitate participation from </w:t>
      </w:r>
      <w:hyperlink r:id="rId42" w:history="1">
        <w:r w:rsidRPr="00235D1E">
          <w:rPr>
            <w:rStyle w:val="Hyperlink"/>
            <w:szCs w:val="22"/>
          </w:rPr>
          <w:t>eligible countries</w:t>
        </w:r>
      </w:hyperlink>
      <w:r w:rsidRPr="00235D1E">
        <w:rPr>
          <w:szCs w:val="22"/>
        </w:rPr>
        <w:t xml:space="preserve">, up to two partial in-person fellowships per country may be awarded, subject to available funding. A partial fellowship will cover either a) the </w:t>
      </w:r>
      <w:r w:rsidRPr="00235D1E">
        <w:rPr>
          <w:b/>
          <w:bCs/>
          <w:szCs w:val="22"/>
        </w:rPr>
        <w:t>air ticket</w:t>
      </w:r>
      <w:r w:rsidRPr="00235D1E">
        <w:rPr>
          <w:szCs w:val="22"/>
        </w:rPr>
        <w:t xml:space="preserve"> (one return economy class ticket by the most direct/economical route from the country of origin to the meeting </w:t>
      </w:r>
      <w:r w:rsidRPr="00235D1E">
        <w:rPr>
          <w:szCs w:val="22"/>
        </w:rPr>
        <w:lastRenderedPageBreak/>
        <w:t xml:space="preserve">venue), or b) an appropriate </w:t>
      </w:r>
      <w:r w:rsidRPr="00235D1E">
        <w:rPr>
          <w:b/>
          <w:bCs/>
          <w:szCs w:val="22"/>
        </w:rPr>
        <w:t xml:space="preserve">daily subsistence allowance </w:t>
      </w:r>
      <w:r w:rsidRPr="00235D1E">
        <w:rPr>
          <w:szCs w:val="22"/>
        </w:rPr>
        <w:t xml:space="preserve">(intended to cover accommodation, meals and incidental expenses). In the case where two partial fellowships are requested, </w:t>
      </w:r>
      <w:r w:rsidRPr="00235D1E">
        <w:rPr>
          <w:i/>
          <w:iCs/>
          <w:szCs w:val="22"/>
        </w:rPr>
        <w:t>at least one</w:t>
      </w:r>
      <w:r w:rsidRPr="00235D1E">
        <w:rPr>
          <w:szCs w:val="22"/>
        </w:rPr>
        <w:t xml:space="preserve"> should be an </w:t>
      </w:r>
      <w:r w:rsidRPr="00235D1E">
        <w:rPr>
          <w:i/>
          <w:iCs/>
          <w:szCs w:val="22"/>
        </w:rPr>
        <w:t>air ticket</w:t>
      </w:r>
      <w:r w:rsidRPr="00235D1E">
        <w:rPr>
          <w:szCs w:val="22"/>
        </w:rPr>
        <w:t>. The applicant's organization is responsible to cover the remaining participation costs.</w:t>
      </w:r>
    </w:p>
    <w:p w14:paraId="3435F31C" w14:textId="77777777" w:rsidR="003E06E9" w:rsidRPr="00235D1E" w:rsidRDefault="003E06E9" w:rsidP="003E06E9">
      <w:pPr>
        <w:spacing w:before="120"/>
        <w:rPr>
          <w:szCs w:val="22"/>
        </w:rPr>
      </w:pPr>
      <w:r w:rsidRPr="00235D1E">
        <w:rPr>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235D1E">
        <w:rPr>
          <w:szCs w:val="22"/>
        </w:rPr>
        <w:t>criteria to grant a fellowship include: available ITU budget; active participation, including the submission of relevant written contributions; equitable distribution among countries and regions; application by persons with disabilities and specific needs; and gender balance.</w:t>
      </w:r>
    </w:p>
    <w:p w14:paraId="14BC41A1" w14:textId="36B324B9" w:rsidR="003E06E9" w:rsidRPr="00235D1E" w:rsidRDefault="003E06E9" w:rsidP="003E06E9">
      <w:pPr>
        <w:spacing w:before="120"/>
        <w:rPr>
          <w:b/>
          <w:bCs/>
          <w:szCs w:val="22"/>
        </w:rPr>
      </w:pPr>
      <w:r w:rsidRPr="00235D1E">
        <w:rPr>
          <w:szCs w:val="22"/>
        </w:rPr>
        <w:t xml:space="preserve">The request form is available from the </w:t>
      </w:r>
      <w:hyperlink r:id="rId43" w:history="1">
        <w:r w:rsidRPr="00235D1E">
          <w:rPr>
            <w:rStyle w:val="Hyperlink"/>
            <w:szCs w:val="22"/>
          </w:rPr>
          <w:t>study group homepage</w:t>
        </w:r>
      </w:hyperlink>
      <w:r w:rsidRPr="00235D1E">
        <w:rPr>
          <w:szCs w:val="22"/>
        </w:rPr>
        <w:t xml:space="preserve">. </w:t>
      </w:r>
      <w:r w:rsidRPr="00235D1E">
        <w:rPr>
          <w:b/>
          <w:bCs/>
          <w:szCs w:val="22"/>
        </w:rPr>
        <w:t xml:space="preserve">Fellowship requests must be received by </w:t>
      </w:r>
      <w:r>
        <w:rPr>
          <w:b/>
          <w:bCs/>
          <w:szCs w:val="22"/>
        </w:rPr>
        <w:t>8</w:t>
      </w:r>
      <w:r w:rsidR="003F1093">
        <w:rPr>
          <w:b/>
          <w:bCs/>
          <w:szCs w:val="22"/>
        </w:rPr>
        <w:t> </w:t>
      </w:r>
      <w:r>
        <w:rPr>
          <w:b/>
          <w:bCs/>
          <w:szCs w:val="22"/>
        </w:rPr>
        <w:t>January</w:t>
      </w:r>
      <w:r w:rsidRPr="00235D1E">
        <w:rPr>
          <w:b/>
          <w:bCs/>
          <w:szCs w:val="22"/>
        </w:rPr>
        <w:t> 202</w:t>
      </w:r>
      <w:r>
        <w:rPr>
          <w:b/>
          <w:bCs/>
          <w:szCs w:val="22"/>
        </w:rPr>
        <w:t>5</w:t>
      </w:r>
      <w:r w:rsidRPr="00235D1E">
        <w:rPr>
          <w:szCs w:val="22"/>
        </w:rPr>
        <w:t xml:space="preserve"> </w:t>
      </w:r>
      <w:r w:rsidRPr="00235D1E">
        <w:rPr>
          <w:b/>
          <w:bCs/>
          <w:szCs w:val="22"/>
        </w:rPr>
        <w:t>at the latest.</w:t>
      </w:r>
      <w:r w:rsidRPr="00235D1E">
        <w:rPr>
          <w:szCs w:val="22"/>
        </w:rPr>
        <w:t xml:space="preserve"> They are to be sent by e-mail to </w:t>
      </w:r>
      <w:hyperlink r:id="rId44" w:history="1">
        <w:r w:rsidRPr="00235D1E">
          <w:rPr>
            <w:rStyle w:val="Hyperlink"/>
            <w:szCs w:val="22"/>
          </w:rPr>
          <w:t>fellowships@itu.int</w:t>
        </w:r>
      </w:hyperlink>
      <w:r w:rsidRPr="00235D1E">
        <w:rPr>
          <w:szCs w:val="22"/>
        </w:rPr>
        <w:t xml:space="preserve"> or by fax to +41 22 730 57 78. </w:t>
      </w:r>
      <w:r w:rsidRPr="00235D1E">
        <w:rPr>
          <w:b/>
          <w:bCs/>
          <w:szCs w:val="22"/>
        </w:rPr>
        <w:t>Registration (approved by the focal point) is required before submitting a fellowship request</w:t>
      </w:r>
      <w:r w:rsidRPr="00235D1E">
        <w:rPr>
          <w:szCs w:val="22"/>
        </w:rPr>
        <w:t>, and it is strongly recommended to register for the event and to start the request process at least seven weeks before the meeting.</w:t>
      </w:r>
    </w:p>
    <w:p w14:paraId="152E89C5" w14:textId="77777777" w:rsidR="003E06E9" w:rsidRPr="00A85A41" w:rsidRDefault="003E06E9" w:rsidP="003E06E9">
      <w:pPr>
        <w:spacing w:before="120"/>
        <w:rPr>
          <w:bCs/>
          <w:szCs w:val="22"/>
        </w:rPr>
      </w:pPr>
      <w:r w:rsidRPr="00235D1E">
        <w:rPr>
          <w:b/>
          <w:bCs/>
          <w:szCs w:val="22"/>
        </w:rPr>
        <w:t>VISA SUPPORT</w:t>
      </w:r>
      <w:r w:rsidRPr="00235D1E">
        <w:rPr>
          <w:bCs/>
          <w:szCs w:val="22"/>
        </w:rPr>
        <w:t>: If</w:t>
      </w:r>
      <w:r w:rsidRPr="00A85A41">
        <w:rPr>
          <w:bCs/>
          <w:szCs w:val="22"/>
        </w:rPr>
        <w:t xml:space="preserve">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3567FA99" w14:textId="77777777" w:rsidR="003E06E9" w:rsidRPr="00A85A41" w:rsidRDefault="003E06E9" w:rsidP="003E06E9">
      <w:pPr>
        <w:spacing w:before="120"/>
        <w:rPr>
          <w:szCs w:val="22"/>
        </w:rPr>
      </w:pPr>
      <w:r w:rsidRPr="00A85A41">
        <w:rPr>
          <w:bCs/>
          <w:szCs w:val="22"/>
        </w:rPr>
        <w:t xml:space="preserve">If problems are encountered, the Union can, at the official request of the administration or entity you represent, approach the competent Swiss authorities in order to facilitate delivery of the visa. Once your registration has been approved by your organization's registration focal point, </w:t>
      </w:r>
      <w:r w:rsidRPr="00DE468E">
        <w:rPr>
          <w:b/>
          <w:szCs w:val="22"/>
        </w:rPr>
        <w:t>there is normally a 15-day delay before the visa request letter is issued</w:t>
      </w:r>
      <w:r w:rsidRPr="00A85A41">
        <w:rPr>
          <w:bCs/>
          <w:szCs w:val="22"/>
        </w:rPr>
        <w:t xml:space="preserve">. Therefore, requests should be made by checking the corresponding box on the registration form </w:t>
      </w:r>
      <w:r w:rsidRPr="00A85A41">
        <w:rPr>
          <w:b/>
          <w:bCs/>
          <w:szCs w:val="22"/>
        </w:rPr>
        <w:t>no later than one month before the meeting</w:t>
      </w:r>
      <w:r w:rsidRPr="00A85A41">
        <w:rPr>
          <w:bCs/>
          <w:szCs w:val="22"/>
        </w:rPr>
        <w:t>. Enquiries should be sent to the ITU Travel Section (</w:t>
      </w:r>
      <w:hyperlink r:id="rId45" w:history="1">
        <w:r w:rsidRPr="00A85A41">
          <w:rPr>
            <w:rStyle w:val="Hyperlink"/>
            <w:bCs/>
            <w:szCs w:val="22"/>
          </w:rPr>
          <w:t>travel@itu.int</w:t>
        </w:r>
      </w:hyperlink>
      <w:r w:rsidRPr="00A85A41">
        <w:rPr>
          <w:bCs/>
          <w:szCs w:val="22"/>
        </w:rPr>
        <w:t>), bearing the words "</w:t>
      </w:r>
      <w:r w:rsidRPr="00A85A41">
        <w:rPr>
          <w:b/>
          <w:bCs/>
          <w:szCs w:val="22"/>
        </w:rPr>
        <w:t>visa support</w:t>
      </w:r>
      <w:r w:rsidRPr="00A85A41">
        <w:rPr>
          <w:bCs/>
          <w:szCs w:val="22"/>
        </w:rPr>
        <w:t>".</w:t>
      </w:r>
    </w:p>
    <w:p w14:paraId="7105839D" w14:textId="77777777" w:rsidR="003E06E9" w:rsidRPr="00A85A41" w:rsidRDefault="003E06E9" w:rsidP="003E06E9">
      <w:pPr>
        <w:tabs>
          <w:tab w:val="left" w:pos="1418"/>
          <w:tab w:val="left" w:pos="1702"/>
          <w:tab w:val="left" w:pos="2160"/>
        </w:tabs>
        <w:spacing w:before="120"/>
        <w:ind w:right="91"/>
        <w:jc w:val="center"/>
        <w:rPr>
          <w:b/>
          <w:bCs/>
        </w:rPr>
      </w:pPr>
      <w:r w:rsidRPr="00A85A41">
        <w:rPr>
          <w:b/>
          <w:bCs/>
        </w:rPr>
        <w:t>VISITING GENEVA: HOTELS, PUBLIC TRANSPORT</w:t>
      </w:r>
    </w:p>
    <w:p w14:paraId="7B971B89" w14:textId="4CA01D61" w:rsidR="003E06E9" w:rsidRPr="00A85A41" w:rsidRDefault="003E06E9" w:rsidP="003E06E9">
      <w:pPr>
        <w:pStyle w:val="Normalaftertitle0"/>
        <w:spacing w:before="120"/>
      </w:pPr>
      <w:r w:rsidRPr="00A85A41">
        <w:rPr>
          <w:b/>
          <w:bCs/>
        </w:rPr>
        <w:t>VISITORS TO GENEVA</w:t>
      </w:r>
      <w:r w:rsidRPr="00A85A41">
        <w:t xml:space="preserve">: Practical information for delegates attending ITU meetings in Geneva can be found at: </w:t>
      </w:r>
      <w:hyperlink r:id="rId46">
        <w:r w:rsidRPr="00A85A41">
          <w:rPr>
            <w:rStyle w:val="Hyperlink"/>
          </w:rPr>
          <w:t>https://itu.int/en/delegates-corner</w:t>
        </w:r>
      </w:hyperlink>
      <w:r w:rsidRPr="00A85A41">
        <w:t>.</w:t>
      </w:r>
    </w:p>
    <w:p w14:paraId="6F08608F" w14:textId="77777777" w:rsidR="003E06E9" w:rsidRPr="00A85A41" w:rsidRDefault="003E06E9" w:rsidP="003E06E9">
      <w:pPr>
        <w:spacing w:before="120"/>
        <w:rPr>
          <w:rStyle w:val="Hyperlink"/>
          <w:color w:val="auto"/>
          <w:szCs w:val="22"/>
          <w:u w:val="none"/>
        </w:rPr>
      </w:pPr>
      <w:r w:rsidRPr="00A85A41">
        <w:rPr>
          <w:b/>
          <w:bCs/>
          <w:szCs w:val="22"/>
        </w:rPr>
        <w:t>HOTEL DISCOUNTS</w:t>
      </w:r>
      <w:r w:rsidRPr="00A85A41">
        <w:rPr>
          <w:szCs w:val="22"/>
        </w:rPr>
        <w:t xml:space="preserve">: A number of Geneva hotels offer preferential rates for delegates attending ITU meetings, </w:t>
      </w:r>
      <w:r>
        <w:rPr>
          <w:szCs w:val="22"/>
        </w:rPr>
        <w:br/>
      </w:r>
      <w:r w:rsidRPr="00A85A41">
        <w:rPr>
          <w:szCs w:val="22"/>
        </w:rPr>
        <w:t xml:space="preserve">and provide a card giving free access to Geneva's public transport system. A list of participating hotels, and guidance on how to claim discounts, can be found at: </w:t>
      </w:r>
      <w:hyperlink r:id="rId47" w:history="1">
        <w:r w:rsidRPr="00A85A41">
          <w:rPr>
            <w:rStyle w:val="Hyperlink"/>
            <w:szCs w:val="22"/>
          </w:rPr>
          <w:t>https://itu.int/travel/</w:t>
        </w:r>
      </w:hyperlink>
      <w:r w:rsidRPr="00A85A41">
        <w:rPr>
          <w:rStyle w:val="Hyperlink"/>
          <w:color w:val="auto"/>
          <w:szCs w:val="22"/>
          <w:u w:val="none"/>
        </w:rPr>
        <w:t>.</w:t>
      </w:r>
    </w:p>
    <w:p w14:paraId="157A9DA4" w14:textId="323BB376" w:rsidR="00000FC7" w:rsidRPr="003D69B8" w:rsidRDefault="00000FC7" w:rsidP="00000FC7">
      <w:pPr>
        <w:spacing w:before="60"/>
        <w:rPr>
          <w:b/>
          <w:bCs/>
          <w:szCs w:val="22"/>
        </w:rPr>
      </w:pPr>
      <w:r w:rsidRPr="003D69B8">
        <w:rPr>
          <w:b/>
          <w:bCs/>
          <w:szCs w:val="22"/>
        </w:rPr>
        <w:br w:type="page"/>
      </w:r>
    </w:p>
    <w:p w14:paraId="1BFE5FB7" w14:textId="4B3F9ABC" w:rsidR="00AE03A7" w:rsidRPr="003D69B8" w:rsidRDefault="00D33EE4" w:rsidP="001C39A4">
      <w:pPr>
        <w:pStyle w:val="Annextitle"/>
        <w:rPr>
          <w:sz w:val="22"/>
          <w:szCs w:val="22"/>
        </w:rPr>
      </w:pPr>
      <w:r w:rsidRPr="003D69B8">
        <w:rPr>
          <w:sz w:val="22"/>
          <w:szCs w:val="22"/>
        </w:rPr>
        <w:lastRenderedPageBreak/>
        <w:t>ANNEX B</w:t>
      </w:r>
      <w:r w:rsidR="00AE03A7" w:rsidRPr="003D69B8">
        <w:rPr>
          <w:sz w:val="22"/>
          <w:szCs w:val="22"/>
        </w:rPr>
        <w:br/>
      </w:r>
      <w:r w:rsidR="003E06E9" w:rsidRPr="003E06E9">
        <w:rPr>
          <w:sz w:val="22"/>
          <w:szCs w:val="22"/>
        </w:rPr>
        <w:t>Draft agenda of SG11 meeting, Geneva, 19-28 February 2025</w:t>
      </w:r>
    </w:p>
    <w:tbl>
      <w:tblPr>
        <w:tblW w:w="4649" w:type="pct"/>
        <w:jc w:val="center"/>
        <w:tblBorders>
          <w:top w:val="single" w:sz="12" w:space="0" w:color="000000" w:themeColor="text1"/>
          <w:left w:val="single" w:sz="12" w:space="0" w:color="000000" w:themeColor="text1"/>
          <w:bottom w:val="single" w:sz="12" w:space="0" w:color="000000" w:themeColor="text1"/>
          <w:right w:val="single" w:sz="12" w:space="0" w:color="000000" w:themeColor="text1"/>
        </w:tblBorders>
        <w:tblLook w:val="04A0" w:firstRow="1" w:lastRow="0" w:firstColumn="1" w:lastColumn="0" w:noHBand="0" w:noVBand="1"/>
      </w:tblPr>
      <w:tblGrid>
        <w:gridCol w:w="687"/>
        <w:gridCol w:w="6427"/>
        <w:gridCol w:w="2348"/>
      </w:tblGrid>
      <w:tr w:rsidR="003E06E9" w:rsidRPr="00B6219F" w14:paraId="0B049D9E" w14:textId="77777777" w:rsidTr="00CF02AD">
        <w:trPr>
          <w:tblHeader/>
          <w:jc w:val="center"/>
        </w:trPr>
        <w:tc>
          <w:tcPr>
            <w:tcW w:w="363" w:type="pct"/>
            <w:shd w:val="clear" w:color="auto" w:fill="C6D9F1"/>
            <w:hideMark/>
          </w:tcPr>
          <w:p w14:paraId="4A98E9AF" w14:textId="77777777" w:rsidR="003E06E9" w:rsidRPr="00B6219F" w:rsidRDefault="003E06E9" w:rsidP="00E237A4">
            <w:pPr>
              <w:rPr>
                <w:rFonts w:cstheme="minorHAnsi"/>
                <w:b/>
                <w:bCs/>
                <w:szCs w:val="22"/>
                <w:lang w:eastAsia="zh-CN"/>
              </w:rPr>
            </w:pPr>
            <w:r w:rsidRPr="00B6219F">
              <w:rPr>
                <w:rFonts w:cstheme="minorHAnsi"/>
                <w:b/>
                <w:bCs/>
                <w:szCs w:val="22"/>
                <w:lang w:eastAsia="zh-CN"/>
              </w:rPr>
              <w:t>#</w:t>
            </w:r>
          </w:p>
        </w:tc>
        <w:tc>
          <w:tcPr>
            <w:tcW w:w="3396" w:type="pct"/>
            <w:shd w:val="clear" w:color="auto" w:fill="C6D9F1"/>
            <w:hideMark/>
          </w:tcPr>
          <w:p w14:paraId="6749B1E4" w14:textId="77777777" w:rsidR="003E06E9" w:rsidRPr="00B6219F" w:rsidRDefault="003E06E9" w:rsidP="00E237A4">
            <w:pPr>
              <w:rPr>
                <w:rFonts w:cstheme="minorHAnsi"/>
                <w:b/>
                <w:bCs/>
                <w:szCs w:val="22"/>
                <w:lang w:eastAsia="zh-CN"/>
              </w:rPr>
            </w:pPr>
            <w:r w:rsidRPr="00B6219F">
              <w:rPr>
                <w:rFonts w:cstheme="minorHAnsi"/>
                <w:b/>
                <w:bCs/>
                <w:szCs w:val="22"/>
                <w:lang w:eastAsia="zh-CN"/>
              </w:rPr>
              <w:t>Agenda items</w:t>
            </w:r>
          </w:p>
        </w:tc>
        <w:tc>
          <w:tcPr>
            <w:tcW w:w="1241" w:type="pct"/>
            <w:shd w:val="clear" w:color="auto" w:fill="C6D9F1"/>
          </w:tcPr>
          <w:p w14:paraId="113A776F" w14:textId="77777777" w:rsidR="003E06E9" w:rsidRPr="00B6219F" w:rsidRDefault="003E06E9" w:rsidP="00E237A4">
            <w:pPr>
              <w:tabs>
                <w:tab w:val="clear" w:pos="794"/>
                <w:tab w:val="clear" w:pos="1191"/>
              </w:tabs>
              <w:rPr>
                <w:rFonts w:cstheme="minorHAnsi"/>
                <w:b/>
                <w:bCs/>
                <w:szCs w:val="22"/>
                <w:lang w:eastAsia="zh-CN"/>
              </w:rPr>
            </w:pPr>
          </w:p>
        </w:tc>
      </w:tr>
      <w:tr w:rsidR="003E06E9" w:rsidRPr="00B6219F" w14:paraId="1AE0DD29" w14:textId="77777777" w:rsidTr="00E237A4">
        <w:trPr>
          <w:jc w:val="center"/>
        </w:trPr>
        <w:tc>
          <w:tcPr>
            <w:tcW w:w="363" w:type="pct"/>
          </w:tcPr>
          <w:p w14:paraId="4B1F6408"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0E4D5223" w14:textId="77777777" w:rsidR="003E06E9" w:rsidRPr="00B6219F" w:rsidRDefault="003E06E9" w:rsidP="00E237A4">
            <w:pPr>
              <w:ind w:left="674" w:hanging="674"/>
              <w:rPr>
                <w:rFonts w:cstheme="minorHAnsi"/>
                <w:szCs w:val="22"/>
                <w:lang w:eastAsia="zh-CN"/>
              </w:rPr>
            </w:pPr>
            <w:r w:rsidRPr="00B6219F">
              <w:rPr>
                <w:rFonts w:cstheme="minorHAnsi"/>
                <w:szCs w:val="22"/>
                <w:lang w:eastAsia="zh-CN"/>
              </w:rPr>
              <w:t>Opening of the SG11 Plenary meeting</w:t>
            </w:r>
          </w:p>
        </w:tc>
        <w:tc>
          <w:tcPr>
            <w:tcW w:w="1241" w:type="pct"/>
          </w:tcPr>
          <w:p w14:paraId="4754CA47" w14:textId="77777777" w:rsidR="003E06E9" w:rsidRPr="00B6219F" w:rsidRDefault="003E06E9" w:rsidP="00E237A4">
            <w:pPr>
              <w:rPr>
                <w:rFonts w:cstheme="minorHAnsi"/>
                <w:szCs w:val="22"/>
                <w:lang w:eastAsia="zh-CN"/>
              </w:rPr>
            </w:pPr>
          </w:p>
        </w:tc>
      </w:tr>
      <w:tr w:rsidR="003E06E9" w:rsidRPr="00B6219F" w14:paraId="4B807A0E" w14:textId="77777777" w:rsidTr="00E237A4">
        <w:trPr>
          <w:jc w:val="center"/>
        </w:trPr>
        <w:tc>
          <w:tcPr>
            <w:tcW w:w="363" w:type="pct"/>
          </w:tcPr>
          <w:p w14:paraId="3F913FCB"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424916AD" w14:textId="77777777" w:rsidR="003E06E9" w:rsidRDefault="003E06E9" w:rsidP="00E237A4">
            <w:pPr>
              <w:ind w:left="674" w:hanging="674"/>
              <w:rPr>
                <w:rFonts w:cstheme="minorHAnsi"/>
                <w:szCs w:val="22"/>
                <w:lang w:eastAsia="ja-JP"/>
              </w:rPr>
            </w:pPr>
            <w:r w:rsidRPr="00B6219F">
              <w:rPr>
                <w:rFonts w:cstheme="minorHAnsi"/>
                <w:szCs w:val="22"/>
                <w:lang w:eastAsia="ja-JP"/>
              </w:rPr>
              <w:t>Approval of the agenda</w:t>
            </w:r>
          </w:p>
          <w:p w14:paraId="08F7D314"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Document allocation</w:t>
            </w:r>
          </w:p>
          <w:p w14:paraId="26694CC8"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Pr>
                <w:rFonts w:cstheme="minorHAnsi"/>
                <w:szCs w:val="22"/>
                <w:lang w:eastAsia="ja-JP"/>
              </w:rPr>
              <w:t>List of i</w:t>
            </w:r>
            <w:r w:rsidRPr="00B6219F">
              <w:rPr>
                <w:rFonts w:cstheme="minorHAnsi"/>
                <w:szCs w:val="22"/>
                <w:lang w:eastAsia="ja-JP"/>
              </w:rPr>
              <w:t>ncoming liaison statements</w:t>
            </w:r>
          </w:p>
          <w:p w14:paraId="30B35612" w14:textId="77777777" w:rsidR="003E06E9"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Meeting facilities and electronic working methods</w:t>
            </w:r>
          </w:p>
          <w:p w14:paraId="1DEAEA3B" w14:textId="582895D3" w:rsidR="00E916B8" w:rsidRPr="00B6219F" w:rsidRDefault="00E916B8"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651F62">
              <w:t>BSG training sessions</w:t>
            </w:r>
          </w:p>
          <w:p w14:paraId="6AF9B9F7"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sidRPr="00B6219F">
              <w:rPr>
                <w:rFonts w:cstheme="minorHAnsi"/>
                <w:szCs w:val="22"/>
                <w:lang w:eastAsia="ja-JP"/>
              </w:rPr>
              <w:t>Newcomers’ welcome pack</w:t>
            </w:r>
          </w:p>
        </w:tc>
        <w:tc>
          <w:tcPr>
            <w:tcW w:w="1241" w:type="pct"/>
          </w:tcPr>
          <w:p w14:paraId="0960393C" w14:textId="77777777" w:rsidR="003E06E9" w:rsidRPr="00B6219F" w:rsidRDefault="003E06E9" w:rsidP="00E237A4">
            <w:pPr>
              <w:rPr>
                <w:rFonts w:cstheme="minorHAnsi"/>
                <w:szCs w:val="22"/>
                <w:lang w:eastAsia="zh-CN"/>
              </w:rPr>
            </w:pPr>
          </w:p>
        </w:tc>
      </w:tr>
      <w:tr w:rsidR="003E06E9" w:rsidRPr="00B6219F" w14:paraId="3EEC1143" w14:textId="77777777" w:rsidTr="00E237A4">
        <w:trPr>
          <w:jc w:val="center"/>
        </w:trPr>
        <w:tc>
          <w:tcPr>
            <w:tcW w:w="363" w:type="pct"/>
          </w:tcPr>
          <w:p w14:paraId="1AD73AF6"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4DFDBAF8" w14:textId="77777777" w:rsidR="003E06E9" w:rsidRPr="00B6219F" w:rsidRDefault="003E06E9" w:rsidP="00E237A4">
            <w:pPr>
              <w:ind w:left="674" w:hanging="674"/>
              <w:rPr>
                <w:rFonts w:cstheme="minorHAnsi"/>
                <w:szCs w:val="22"/>
                <w:lang w:eastAsia="ja-JP"/>
              </w:rPr>
            </w:pPr>
            <w:r w:rsidRPr="00CD32EC">
              <w:rPr>
                <w:rFonts w:cstheme="majorBidi"/>
                <w:szCs w:val="22"/>
              </w:rPr>
              <w:t xml:space="preserve">Study group responsibility and Questions assigned by </w:t>
            </w:r>
            <w:r>
              <w:rPr>
                <w:rFonts w:cstheme="majorBidi"/>
                <w:szCs w:val="22"/>
              </w:rPr>
              <w:t>WTSA-24</w:t>
            </w:r>
          </w:p>
        </w:tc>
        <w:tc>
          <w:tcPr>
            <w:tcW w:w="1241" w:type="pct"/>
          </w:tcPr>
          <w:p w14:paraId="19FAA080" w14:textId="77777777" w:rsidR="003E06E9" w:rsidRPr="00B6219F" w:rsidRDefault="003E06E9" w:rsidP="00E237A4">
            <w:pPr>
              <w:rPr>
                <w:rFonts w:cstheme="minorHAnsi"/>
                <w:szCs w:val="22"/>
                <w:lang w:eastAsia="zh-CN"/>
              </w:rPr>
            </w:pPr>
          </w:p>
        </w:tc>
      </w:tr>
      <w:tr w:rsidR="003E06E9" w:rsidRPr="00B6219F" w14:paraId="66AACDBD" w14:textId="77777777" w:rsidTr="00E237A4">
        <w:trPr>
          <w:jc w:val="center"/>
        </w:trPr>
        <w:tc>
          <w:tcPr>
            <w:tcW w:w="363" w:type="pct"/>
          </w:tcPr>
          <w:p w14:paraId="015F0B1D"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363A0DDC" w14:textId="77777777" w:rsidR="003E06E9" w:rsidRPr="00B6219F" w:rsidRDefault="003E06E9" w:rsidP="00E237A4">
            <w:pPr>
              <w:pStyle w:val="TOC1"/>
              <w:spacing w:before="120"/>
              <w:rPr>
                <w:rFonts w:cstheme="minorHAnsi"/>
                <w:szCs w:val="22"/>
                <w:lang w:eastAsia="zh-CN"/>
              </w:rPr>
            </w:pPr>
            <w:r w:rsidRPr="00B6219F">
              <w:rPr>
                <w:rFonts w:cstheme="minorHAnsi"/>
                <w:szCs w:val="22"/>
                <w:lang w:eastAsia="zh-CN"/>
              </w:rPr>
              <w:t xml:space="preserve">SG11 </w:t>
            </w:r>
            <w:r>
              <w:rPr>
                <w:rFonts w:cstheme="minorHAnsi"/>
                <w:szCs w:val="22"/>
                <w:lang w:eastAsia="zh-CN"/>
              </w:rPr>
              <w:t>structure and leadership</w:t>
            </w:r>
          </w:p>
          <w:p w14:paraId="6C327ED9" w14:textId="77777777" w:rsidR="003E06E9" w:rsidRPr="00B6219F" w:rsidRDefault="003E06E9" w:rsidP="003E06E9">
            <w:pPr>
              <w:numPr>
                <w:ilvl w:val="1"/>
                <w:numId w:val="16"/>
              </w:numPr>
              <w:tabs>
                <w:tab w:val="left" w:pos="720"/>
              </w:tabs>
              <w:overflowPunct/>
              <w:autoSpaceDE/>
              <w:adjustRightInd/>
              <w:spacing w:before="0"/>
              <w:ind w:left="492" w:hanging="492"/>
              <w:contextualSpacing/>
              <w:textAlignment w:val="auto"/>
              <w:rPr>
                <w:rFonts w:cstheme="minorHAnsi"/>
                <w:szCs w:val="22"/>
                <w:lang w:eastAsia="ja-JP"/>
              </w:rPr>
            </w:pPr>
            <w:r w:rsidRPr="00B6219F">
              <w:rPr>
                <w:rFonts w:cstheme="minorHAnsi"/>
                <w:szCs w:val="22"/>
                <w:lang w:eastAsia="ja-JP"/>
              </w:rPr>
              <w:t>SG11 Management team</w:t>
            </w:r>
          </w:p>
          <w:p w14:paraId="47B0356D" w14:textId="63F40C33" w:rsidR="004A01E7" w:rsidRPr="004A01E7" w:rsidRDefault="003E06E9" w:rsidP="004B3F3A">
            <w:pPr>
              <w:numPr>
                <w:ilvl w:val="1"/>
                <w:numId w:val="16"/>
              </w:numPr>
              <w:tabs>
                <w:tab w:val="left" w:pos="720"/>
              </w:tabs>
              <w:overflowPunct/>
              <w:autoSpaceDE/>
              <w:adjustRightInd/>
              <w:spacing w:before="120"/>
              <w:ind w:left="492" w:hanging="492"/>
              <w:contextualSpacing/>
              <w:textAlignment w:val="auto"/>
              <w:rPr>
                <w:rFonts w:cstheme="majorBidi"/>
                <w:szCs w:val="22"/>
              </w:rPr>
            </w:pPr>
            <w:r w:rsidRPr="004A01E7">
              <w:rPr>
                <w:rFonts w:cstheme="minorHAnsi"/>
                <w:szCs w:val="22"/>
                <w:lang w:eastAsia="ja-JP"/>
              </w:rPr>
              <w:t>Working Parties</w:t>
            </w:r>
            <w:r w:rsidR="004A01E7" w:rsidRPr="004A01E7">
              <w:rPr>
                <w:rFonts w:cstheme="minorHAnsi"/>
                <w:szCs w:val="22"/>
                <w:lang w:eastAsia="ja-JP"/>
              </w:rPr>
              <w:t xml:space="preserve"> and</w:t>
            </w:r>
            <w:r w:rsidR="004A01E7">
              <w:rPr>
                <w:rFonts w:cstheme="minorHAnsi"/>
                <w:szCs w:val="22"/>
                <w:lang w:eastAsia="ja-JP"/>
              </w:rPr>
              <w:t xml:space="preserve"> </w:t>
            </w:r>
            <w:r w:rsidR="004A01E7" w:rsidRPr="004A01E7">
              <w:rPr>
                <w:rFonts w:cstheme="minorHAnsi"/>
                <w:szCs w:val="22"/>
                <w:lang w:eastAsia="ja-JP"/>
              </w:rPr>
              <w:t>CASC</w:t>
            </w:r>
          </w:p>
          <w:p w14:paraId="746E7E93" w14:textId="7F43C82F" w:rsidR="003E06E9"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Pr>
                <w:rFonts w:cstheme="minorHAnsi"/>
                <w:szCs w:val="22"/>
                <w:lang w:eastAsia="ja-JP"/>
              </w:rPr>
              <w:t>Appointment of WP</w:t>
            </w:r>
            <w:r w:rsidR="00D10DE7">
              <w:rPr>
                <w:rFonts w:cstheme="minorHAnsi"/>
                <w:szCs w:val="22"/>
                <w:lang w:eastAsia="ja-JP"/>
              </w:rPr>
              <w:t>s</w:t>
            </w:r>
            <w:r>
              <w:rPr>
                <w:rFonts w:cstheme="minorHAnsi"/>
                <w:szCs w:val="22"/>
                <w:lang w:eastAsia="ja-JP"/>
              </w:rPr>
              <w:t xml:space="preserve"> and CASC Chair and Vice-chairs</w:t>
            </w:r>
          </w:p>
          <w:p w14:paraId="4DFAC271"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Pr>
                <w:rFonts w:cstheme="minorHAnsi"/>
                <w:szCs w:val="22"/>
                <w:lang w:eastAsia="ja-JP"/>
              </w:rPr>
              <w:t xml:space="preserve">Appointment of </w:t>
            </w:r>
            <w:r w:rsidRPr="00B6219F">
              <w:rPr>
                <w:rFonts w:cstheme="minorHAnsi"/>
                <w:szCs w:val="22"/>
                <w:lang w:eastAsia="ja-JP"/>
              </w:rPr>
              <w:t>Questions Rapporteurs and Associate</w:t>
            </w:r>
            <w:r>
              <w:rPr>
                <w:rFonts w:cstheme="minorHAnsi"/>
                <w:szCs w:val="22"/>
                <w:lang w:eastAsia="ja-JP"/>
              </w:rPr>
              <w:t xml:space="preserve"> Rapporteurs</w:t>
            </w:r>
          </w:p>
          <w:p w14:paraId="28023867" w14:textId="77777777" w:rsidR="003E06E9" w:rsidRPr="004A01E7" w:rsidRDefault="003E06E9" w:rsidP="003E06E9">
            <w:pPr>
              <w:numPr>
                <w:ilvl w:val="1"/>
                <w:numId w:val="16"/>
              </w:numPr>
              <w:tabs>
                <w:tab w:val="left" w:pos="720"/>
              </w:tabs>
              <w:overflowPunct/>
              <w:autoSpaceDE/>
              <w:adjustRightInd/>
              <w:spacing w:before="120"/>
              <w:ind w:left="492" w:hanging="492"/>
              <w:contextualSpacing/>
              <w:textAlignment w:val="auto"/>
              <w:rPr>
                <w:rFonts w:cstheme="majorBidi"/>
                <w:szCs w:val="22"/>
              </w:rPr>
            </w:pPr>
            <w:r>
              <w:rPr>
                <w:rFonts w:cstheme="minorHAnsi"/>
                <w:szCs w:val="22"/>
                <w:lang w:eastAsia="ja-JP"/>
              </w:rPr>
              <w:t xml:space="preserve">Appointment of </w:t>
            </w:r>
            <w:r w:rsidRPr="00B6219F">
              <w:rPr>
                <w:rFonts w:cstheme="minorHAnsi"/>
                <w:szCs w:val="22"/>
                <w:lang w:eastAsia="ja-JP"/>
              </w:rPr>
              <w:t>Liaison Officers</w:t>
            </w:r>
          </w:p>
          <w:p w14:paraId="783A889A"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Pr>
                <w:rFonts w:cstheme="minorHAnsi"/>
                <w:szCs w:val="22"/>
                <w:lang w:eastAsia="ja-JP"/>
              </w:rPr>
              <w:t>Regional Groups</w:t>
            </w:r>
          </w:p>
        </w:tc>
        <w:tc>
          <w:tcPr>
            <w:tcW w:w="1241" w:type="pct"/>
          </w:tcPr>
          <w:p w14:paraId="78977D32" w14:textId="77777777" w:rsidR="003E06E9" w:rsidRPr="00B6219F" w:rsidRDefault="003E06E9" w:rsidP="00E237A4">
            <w:pPr>
              <w:rPr>
                <w:rFonts w:cstheme="minorHAnsi"/>
                <w:szCs w:val="22"/>
                <w:lang w:eastAsia="zh-CN"/>
              </w:rPr>
            </w:pPr>
          </w:p>
        </w:tc>
      </w:tr>
      <w:tr w:rsidR="003E06E9" w:rsidRPr="00B6219F" w14:paraId="481E9C72" w14:textId="77777777" w:rsidTr="00E237A4">
        <w:trPr>
          <w:jc w:val="center"/>
        </w:trPr>
        <w:tc>
          <w:tcPr>
            <w:tcW w:w="363" w:type="pct"/>
          </w:tcPr>
          <w:p w14:paraId="41A3BF20"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41E804F1" w14:textId="77777777" w:rsidR="003E06E9" w:rsidRPr="00B6219F" w:rsidRDefault="003E06E9" w:rsidP="00E237A4">
            <w:pPr>
              <w:ind w:left="674" w:hanging="674"/>
              <w:rPr>
                <w:rFonts w:cstheme="minorHAnsi"/>
                <w:szCs w:val="22"/>
                <w:lang w:eastAsia="ja-JP"/>
              </w:rPr>
            </w:pPr>
            <w:r w:rsidRPr="00B6219F">
              <w:rPr>
                <w:rFonts w:cstheme="minorHAnsi"/>
                <w:szCs w:val="22"/>
                <w:lang w:eastAsia="ja-JP"/>
              </w:rPr>
              <w:t>Approval of the previous SG11 reports</w:t>
            </w:r>
          </w:p>
        </w:tc>
        <w:tc>
          <w:tcPr>
            <w:tcW w:w="1241" w:type="pct"/>
          </w:tcPr>
          <w:p w14:paraId="7D1274FA" w14:textId="77777777" w:rsidR="003E06E9" w:rsidRPr="00B6219F" w:rsidRDefault="003E06E9" w:rsidP="00E237A4">
            <w:pPr>
              <w:rPr>
                <w:rFonts w:cstheme="minorHAnsi"/>
                <w:szCs w:val="22"/>
                <w:lang w:eastAsia="zh-CN"/>
              </w:rPr>
            </w:pPr>
          </w:p>
        </w:tc>
      </w:tr>
      <w:tr w:rsidR="003E06E9" w:rsidRPr="00B6219F" w14:paraId="1A39D495" w14:textId="77777777" w:rsidTr="00E237A4">
        <w:trPr>
          <w:jc w:val="center"/>
        </w:trPr>
        <w:tc>
          <w:tcPr>
            <w:tcW w:w="363" w:type="pct"/>
          </w:tcPr>
          <w:p w14:paraId="5964A48B"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05094E41" w14:textId="77777777" w:rsidR="003E06E9" w:rsidRPr="00B6219F" w:rsidRDefault="003E06E9" w:rsidP="00E237A4">
            <w:pPr>
              <w:tabs>
                <w:tab w:val="left" w:pos="674"/>
              </w:tabs>
              <w:ind w:left="674" w:hanging="674"/>
              <w:rPr>
                <w:rFonts w:cstheme="minorHAnsi"/>
                <w:szCs w:val="22"/>
                <w:lang w:eastAsia="zh-CN"/>
              </w:rPr>
            </w:pPr>
            <w:r w:rsidRPr="00B6219F">
              <w:rPr>
                <w:rFonts w:cstheme="minorHAnsi"/>
                <w:szCs w:val="22"/>
                <w:lang w:eastAsia="zh-CN"/>
              </w:rPr>
              <w:t>Feedback on interim activities since last meeting</w:t>
            </w:r>
          </w:p>
          <w:p w14:paraId="510BBA5A"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Recommendation matters</w:t>
            </w:r>
          </w:p>
          <w:p w14:paraId="49F8E503"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Interim Rapporteur meetings</w:t>
            </w:r>
          </w:p>
        </w:tc>
        <w:tc>
          <w:tcPr>
            <w:tcW w:w="1241" w:type="pct"/>
          </w:tcPr>
          <w:p w14:paraId="6C768784" w14:textId="77777777" w:rsidR="003E06E9" w:rsidRPr="00B6219F" w:rsidRDefault="003E06E9" w:rsidP="00E237A4">
            <w:pPr>
              <w:rPr>
                <w:rFonts w:cstheme="minorHAnsi"/>
                <w:szCs w:val="22"/>
                <w:lang w:eastAsia="zh-CN"/>
              </w:rPr>
            </w:pPr>
          </w:p>
        </w:tc>
      </w:tr>
      <w:tr w:rsidR="003E06E9" w:rsidRPr="00ED27B7" w14:paraId="5D2B2D89" w14:textId="77777777" w:rsidTr="00E237A4">
        <w:trPr>
          <w:jc w:val="center"/>
        </w:trPr>
        <w:tc>
          <w:tcPr>
            <w:tcW w:w="363" w:type="pct"/>
          </w:tcPr>
          <w:p w14:paraId="379D14E6"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20377AF2" w14:textId="0575009B" w:rsidR="003E06E9" w:rsidRDefault="003E06E9" w:rsidP="004A01E7">
            <w:pPr>
              <w:tabs>
                <w:tab w:val="clear" w:pos="794"/>
                <w:tab w:val="left" w:pos="806"/>
              </w:tabs>
              <w:ind w:left="-4" w:firstLine="4"/>
              <w:rPr>
                <w:rFonts w:cstheme="minorHAnsi"/>
                <w:szCs w:val="22"/>
                <w:lang w:eastAsia="zh-CN"/>
              </w:rPr>
            </w:pPr>
            <w:r w:rsidRPr="00B6219F">
              <w:rPr>
                <w:rFonts w:cstheme="minorHAnsi"/>
                <w:szCs w:val="22"/>
                <w:lang w:eastAsia="zh-CN"/>
              </w:rPr>
              <w:t>Recommendations for (TAP) Approval (Resolution 1)</w:t>
            </w:r>
          </w:p>
          <w:p w14:paraId="0B746305" w14:textId="77777777" w:rsidR="003E06E9"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Pr>
                <w:rFonts w:cstheme="minorHAnsi"/>
                <w:szCs w:val="22"/>
                <w:lang w:eastAsia="zh-CN"/>
              </w:rPr>
              <w:t xml:space="preserve">Draft ITU-T Q.5010: </w:t>
            </w:r>
            <w:r w:rsidRPr="00574F13">
              <w:rPr>
                <w:rFonts w:cstheme="minorHAnsi"/>
                <w:szCs w:val="22"/>
                <w:lang w:eastAsia="zh-CN"/>
              </w:rPr>
              <w:t>Signalling requirements and architecture for urban air mobility service environment</w:t>
            </w:r>
          </w:p>
          <w:p w14:paraId="0B0766C6"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Pr>
                <w:rFonts w:cstheme="minorHAnsi"/>
                <w:szCs w:val="22"/>
                <w:lang w:eastAsia="zh-CN"/>
              </w:rPr>
              <w:t xml:space="preserve">Draft ITU-T Q.5054: </w:t>
            </w:r>
            <w:r w:rsidRPr="00574F13">
              <w:rPr>
                <w:rFonts w:cstheme="minorHAnsi"/>
                <w:szCs w:val="22"/>
                <w:lang w:eastAsia="zh-CN"/>
              </w:rPr>
              <w:t>Consumer centric framework for combating counterfeit and stolen ICT mobile devices</w:t>
            </w:r>
          </w:p>
        </w:tc>
        <w:tc>
          <w:tcPr>
            <w:tcW w:w="1241" w:type="pct"/>
          </w:tcPr>
          <w:p w14:paraId="35FE76FF" w14:textId="77777777" w:rsidR="003E06E9" w:rsidRPr="00717AF8" w:rsidRDefault="003E06E9" w:rsidP="00E237A4">
            <w:pPr>
              <w:tabs>
                <w:tab w:val="left" w:pos="968"/>
              </w:tabs>
              <w:spacing w:before="0"/>
              <w:rPr>
                <w:rFonts w:cstheme="minorHAnsi"/>
                <w:szCs w:val="22"/>
                <w:lang w:val="pt-BR" w:eastAsia="zh-CN"/>
              </w:rPr>
            </w:pPr>
            <w:hyperlink r:id="rId48" w:history="1">
              <w:r w:rsidRPr="00717AF8">
                <w:rPr>
                  <w:rStyle w:val="Hyperlink"/>
                  <w:rFonts w:cstheme="minorHAnsi"/>
                  <w:szCs w:val="22"/>
                  <w:lang w:val="pt-BR" w:eastAsia="zh-CN"/>
                </w:rPr>
                <w:t>TSB Circular 223</w:t>
              </w:r>
            </w:hyperlink>
          </w:p>
          <w:p w14:paraId="7E27EFE5" w14:textId="7B4A20EB" w:rsidR="003E06E9" w:rsidRPr="00717AF8" w:rsidRDefault="003E06E9" w:rsidP="00E237A4">
            <w:pPr>
              <w:rPr>
                <w:rFonts w:cstheme="minorHAnsi"/>
                <w:szCs w:val="22"/>
                <w:lang w:val="pt-BR" w:eastAsia="zh-CN"/>
              </w:rPr>
            </w:pPr>
            <w:hyperlink r:id="rId49" w:history="1">
              <w:r w:rsidRPr="00717AF8">
                <w:rPr>
                  <w:rStyle w:val="Hyperlink"/>
                  <w:rFonts w:cstheme="minorHAnsi"/>
                  <w:szCs w:val="22"/>
                  <w:lang w:val="pt-BR"/>
                </w:rPr>
                <w:t>SG11-R29</w:t>
              </w:r>
            </w:hyperlink>
            <w:r w:rsidRPr="00717AF8">
              <w:rPr>
                <w:rStyle w:val="Hyperlink"/>
                <w:rFonts w:cstheme="minorHAnsi"/>
                <w:szCs w:val="22"/>
                <w:lang w:val="pt-BR"/>
              </w:rPr>
              <w:br/>
            </w:r>
            <w:r w:rsidR="005B683B" w:rsidRPr="00717AF8">
              <w:rPr>
                <w:lang w:val="pt-BR"/>
              </w:rPr>
              <w:br/>
            </w:r>
            <w:hyperlink r:id="rId50" w:history="1">
              <w:r w:rsidRPr="00717AF8">
                <w:rPr>
                  <w:rStyle w:val="Hyperlink"/>
                  <w:rFonts w:cstheme="minorHAnsi"/>
                  <w:szCs w:val="22"/>
                  <w:lang w:val="pt-BR"/>
                </w:rPr>
                <w:t>SG11-R28</w:t>
              </w:r>
            </w:hyperlink>
          </w:p>
        </w:tc>
      </w:tr>
      <w:tr w:rsidR="003E06E9" w:rsidRPr="00B67C7C" w14:paraId="36098C77" w14:textId="77777777" w:rsidTr="00C8487E">
        <w:trPr>
          <w:trHeight w:val="1296"/>
          <w:jc w:val="center"/>
        </w:trPr>
        <w:tc>
          <w:tcPr>
            <w:tcW w:w="363" w:type="pct"/>
          </w:tcPr>
          <w:p w14:paraId="5C7EB8A9" w14:textId="77777777" w:rsidR="003E06E9" w:rsidRPr="00717AF8"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val="pt-BR" w:eastAsia="zh-CN"/>
              </w:rPr>
            </w:pPr>
          </w:p>
        </w:tc>
        <w:tc>
          <w:tcPr>
            <w:tcW w:w="3396" w:type="pct"/>
          </w:tcPr>
          <w:p w14:paraId="047F07B6" w14:textId="3593F84B" w:rsidR="003E06E9" w:rsidRDefault="003E06E9" w:rsidP="00E237A4">
            <w:pPr>
              <w:tabs>
                <w:tab w:val="left" w:pos="919"/>
              </w:tabs>
              <w:rPr>
                <w:rFonts w:cstheme="minorHAnsi"/>
                <w:szCs w:val="22"/>
                <w:lang w:eastAsia="zh-CN"/>
              </w:rPr>
            </w:pPr>
            <w:r>
              <w:rPr>
                <w:rFonts w:cstheme="minorHAnsi"/>
                <w:szCs w:val="22"/>
                <w:lang w:eastAsia="zh-CN"/>
              </w:rPr>
              <w:t>D</w:t>
            </w:r>
            <w:r w:rsidRPr="00B6219F">
              <w:rPr>
                <w:rFonts w:cstheme="minorHAnsi"/>
                <w:szCs w:val="22"/>
                <w:lang w:eastAsia="zh-CN"/>
              </w:rPr>
              <w:t xml:space="preserve">raft Recommendations proposed for </w:t>
            </w:r>
            <w:r>
              <w:rPr>
                <w:rFonts w:cstheme="minorHAnsi"/>
                <w:szCs w:val="22"/>
                <w:lang w:eastAsia="zh-CN"/>
              </w:rPr>
              <w:t>consideration</w:t>
            </w:r>
            <w:r w:rsidRPr="00B6219F">
              <w:rPr>
                <w:rFonts w:cstheme="minorHAnsi"/>
                <w:szCs w:val="22"/>
                <w:lang w:eastAsia="zh-CN"/>
              </w:rPr>
              <w:t xml:space="preserve"> (Recommendation ITU-T A.8)</w:t>
            </w:r>
          </w:p>
          <w:p w14:paraId="18577C34"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Pr>
                <w:rFonts w:cstheme="minorHAnsi"/>
                <w:szCs w:val="22"/>
                <w:lang w:eastAsia="zh-CN"/>
              </w:rPr>
              <w:t xml:space="preserve">Draft ITU-T Q.5055: </w:t>
            </w:r>
            <w:r w:rsidRPr="00574F13">
              <w:rPr>
                <w:rFonts w:cstheme="minorHAnsi"/>
                <w:szCs w:val="22"/>
                <w:lang w:eastAsia="zh-CN"/>
              </w:rPr>
              <w:t>Technical requirement, interfaces and generic functions of CEIR</w:t>
            </w:r>
          </w:p>
        </w:tc>
        <w:tc>
          <w:tcPr>
            <w:tcW w:w="1241" w:type="pct"/>
          </w:tcPr>
          <w:p w14:paraId="6F449B5F" w14:textId="44205965" w:rsidR="003E06E9" w:rsidRPr="00B67C7C" w:rsidRDefault="003E06E9" w:rsidP="00E237A4">
            <w:pPr>
              <w:rPr>
                <w:rFonts w:cstheme="minorHAnsi"/>
                <w:szCs w:val="22"/>
                <w:lang w:eastAsia="zh-CN"/>
              </w:rPr>
            </w:pPr>
            <w:hyperlink r:id="rId51" w:history="1">
              <w:r w:rsidRPr="004D506B">
                <w:rPr>
                  <w:rStyle w:val="Hyperlink"/>
                  <w:rFonts w:cstheme="minorHAnsi"/>
                  <w:szCs w:val="22"/>
                  <w:lang w:eastAsia="zh-CN"/>
                </w:rPr>
                <w:t>AAP-5</w:t>
              </w:r>
              <w:r w:rsidR="00924A2D">
                <w:rPr>
                  <w:rStyle w:val="Hyperlink"/>
                  <w:rFonts w:cstheme="minorHAnsi"/>
                  <w:szCs w:val="22"/>
                  <w:lang w:eastAsia="zh-CN"/>
                </w:rPr>
                <w:t>4</w:t>
              </w:r>
            </w:hyperlink>
            <w:r w:rsidRPr="004D506B">
              <w:rPr>
                <w:rFonts w:cstheme="minorHAnsi"/>
                <w:szCs w:val="22"/>
                <w:lang w:eastAsia="zh-CN"/>
              </w:rPr>
              <w:t xml:space="preserve">; </w:t>
            </w:r>
            <w:hyperlink r:id="rId52" w:history="1">
              <w:r w:rsidRPr="004D506B">
                <w:rPr>
                  <w:rStyle w:val="Hyperlink"/>
                  <w:rFonts w:cstheme="minorHAnsi"/>
                  <w:szCs w:val="22"/>
                  <w:lang w:eastAsia="zh-CN"/>
                </w:rPr>
                <w:t>AAP-</w:t>
              </w:r>
              <w:r w:rsidR="00C8487E" w:rsidRPr="004D506B">
                <w:rPr>
                  <w:rStyle w:val="Hyperlink"/>
                  <w:rFonts w:cstheme="minorHAnsi"/>
                  <w:szCs w:val="22"/>
                  <w:lang w:eastAsia="zh-CN"/>
                </w:rPr>
                <w:t>002</w:t>
              </w:r>
            </w:hyperlink>
            <w:r w:rsidRPr="00B67C7C">
              <w:rPr>
                <w:rFonts w:cstheme="minorHAnsi"/>
                <w:szCs w:val="22"/>
                <w:lang w:eastAsia="zh-CN"/>
              </w:rPr>
              <w:br/>
            </w:r>
            <w:r w:rsidR="00075067">
              <w:br/>
            </w:r>
            <w:hyperlink r:id="rId53" w:history="1">
              <w:r w:rsidRPr="00B67C7C">
                <w:rPr>
                  <w:rStyle w:val="Hyperlink"/>
                  <w:rFonts w:cstheme="minorHAnsi"/>
                  <w:szCs w:val="22"/>
                  <w:lang w:eastAsia="zh-CN"/>
                </w:rPr>
                <w:t>TD</w:t>
              </w:r>
              <w:r w:rsidR="00B67C7C" w:rsidRPr="00B67C7C">
                <w:rPr>
                  <w:rStyle w:val="Hyperlink"/>
                  <w:rFonts w:cstheme="minorHAnsi"/>
                  <w:szCs w:val="22"/>
                  <w:lang w:eastAsia="zh-CN"/>
                </w:rPr>
                <w:t>95</w:t>
              </w:r>
            </w:hyperlink>
            <w:r w:rsidR="00B67C7C" w:rsidRPr="00B67C7C">
              <w:rPr>
                <w:rFonts w:cstheme="minorHAnsi"/>
                <w:szCs w:val="22"/>
                <w:lang w:eastAsia="zh-CN"/>
              </w:rPr>
              <w:br/>
            </w:r>
            <w:hyperlink r:id="rId54" w:history="1">
              <w:r w:rsidR="00B67C7C" w:rsidRPr="00B67C7C">
                <w:rPr>
                  <w:rStyle w:val="Hyperlink"/>
                  <w:rFonts w:cstheme="minorHAnsi"/>
                  <w:szCs w:val="22"/>
                  <w:lang w:eastAsia="zh-CN"/>
                </w:rPr>
                <w:t>TD96</w:t>
              </w:r>
            </w:hyperlink>
          </w:p>
        </w:tc>
      </w:tr>
      <w:tr w:rsidR="003E06E9" w:rsidRPr="00B6219F" w14:paraId="554ABA11" w14:textId="77777777" w:rsidTr="00E237A4">
        <w:trPr>
          <w:jc w:val="center"/>
        </w:trPr>
        <w:tc>
          <w:tcPr>
            <w:tcW w:w="363" w:type="pct"/>
          </w:tcPr>
          <w:p w14:paraId="275E7BF0" w14:textId="77777777" w:rsidR="003E06E9" w:rsidRPr="00B67C7C"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6EC55D55" w14:textId="77777777" w:rsidR="003E06E9" w:rsidRPr="00B6219F" w:rsidRDefault="003E06E9" w:rsidP="00E237A4">
            <w:pPr>
              <w:tabs>
                <w:tab w:val="left" w:pos="674"/>
              </w:tabs>
              <w:ind w:left="674" w:hanging="674"/>
              <w:rPr>
                <w:rFonts w:cstheme="minorHAnsi"/>
                <w:szCs w:val="22"/>
                <w:lang w:eastAsia="zh-CN"/>
              </w:rPr>
            </w:pPr>
            <w:r w:rsidRPr="00B6219F">
              <w:rPr>
                <w:rFonts w:cstheme="minorHAnsi"/>
                <w:szCs w:val="22"/>
                <w:lang w:eastAsia="ja-JP"/>
              </w:rPr>
              <w:t>Approval of the meeting time plan</w:t>
            </w:r>
          </w:p>
        </w:tc>
        <w:tc>
          <w:tcPr>
            <w:tcW w:w="1241" w:type="pct"/>
          </w:tcPr>
          <w:p w14:paraId="249A7A18" w14:textId="77777777" w:rsidR="003E06E9" w:rsidRPr="00B6219F" w:rsidRDefault="003E06E9" w:rsidP="00E237A4">
            <w:pPr>
              <w:rPr>
                <w:rFonts w:cstheme="minorHAnsi"/>
                <w:szCs w:val="22"/>
                <w:lang w:eastAsia="zh-CN"/>
              </w:rPr>
            </w:pPr>
          </w:p>
        </w:tc>
      </w:tr>
      <w:tr w:rsidR="003E06E9" w:rsidRPr="00B6219F" w14:paraId="78DE88C8" w14:textId="77777777" w:rsidTr="00E237A4">
        <w:trPr>
          <w:jc w:val="center"/>
        </w:trPr>
        <w:tc>
          <w:tcPr>
            <w:tcW w:w="363" w:type="pct"/>
          </w:tcPr>
          <w:p w14:paraId="2ED105BA"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23D58B76" w14:textId="77777777" w:rsidR="003E06E9" w:rsidRPr="00B6219F" w:rsidRDefault="003E06E9" w:rsidP="00E237A4">
            <w:pPr>
              <w:tabs>
                <w:tab w:val="left" w:pos="674"/>
              </w:tabs>
              <w:ind w:left="674" w:hanging="674"/>
              <w:rPr>
                <w:rFonts w:cstheme="minorHAnsi"/>
                <w:szCs w:val="22"/>
                <w:lang w:eastAsia="zh-CN"/>
              </w:rPr>
            </w:pPr>
            <w:r w:rsidRPr="00B6219F">
              <w:rPr>
                <w:rFonts w:cstheme="minorHAnsi"/>
                <w:szCs w:val="22"/>
                <w:lang w:eastAsia="zh-CN"/>
              </w:rPr>
              <w:t>Approval of interim outgoing Liaison Statements</w:t>
            </w:r>
            <w:r>
              <w:rPr>
                <w:rFonts w:cstheme="minorHAnsi"/>
                <w:szCs w:val="22"/>
                <w:lang w:eastAsia="zh-CN"/>
              </w:rPr>
              <w:t>, if any</w:t>
            </w:r>
          </w:p>
        </w:tc>
        <w:tc>
          <w:tcPr>
            <w:tcW w:w="1241" w:type="pct"/>
          </w:tcPr>
          <w:p w14:paraId="5253EE01" w14:textId="77777777" w:rsidR="003E06E9" w:rsidRPr="00B6219F" w:rsidRDefault="003E06E9" w:rsidP="00E237A4">
            <w:pPr>
              <w:rPr>
                <w:rFonts w:cstheme="minorHAnsi"/>
                <w:szCs w:val="22"/>
                <w:lang w:eastAsia="zh-CN"/>
              </w:rPr>
            </w:pPr>
          </w:p>
        </w:tc>
      </w:tr>
      <w:tr w:rsidR="003E06E9" w:rsidRPr="00B6219F" w14:paraId="585F3272" w14:textId="77777777" w:rsidTr="00E237A4">
        <w:trPr>
          <w:jc w:val="center"/>
        </w:trPr>
        <w:tc>
          <w:tcPr>
            <w:tcW w:w="363" w:type="pct"/>
          </w:tcPr>
          <w:p w14:paraId="0C325A7E"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02C654BE" w14:textId="77777777" w:rsidR="003E06E9" w:rsidRPr="00B6219F" w:rsidRDefault="003E06E9" w:rsidP="00E237A4">
            <w:pPr>
              <w:tabs>
                <w:tab w:val="left" w:pos="674"/>
              </w:tabs>
              <w:ind w:left="674" w:hanging="674"/>
              <w:rPr>
                <w:rFonts w:cstheme="minorHAnsi"/>
                <w:szCs w:val="22"/>
                <w:lang w:eastAsia="zh-CN"/>
              </w:rPr>
            </w:pPr>
            <w:r w:rsidRPr="00B6219F">
              <w:rPr>
                <w:rFonts w:cstheme="minorHAnsi"/>
                <w:szCs w:val="22"/>
                <w:lang w:eastAsia="zh-CN"/>
              </w:rPr>
              <w:t>Approval of the updated work programme of SG11</w:t>
            </w:r>
          </w:p>
        </w:tc>
        <w:tc>
          <w:tcPr>
            <w:tcW w:w="1241" w:type="pct"/>
          </w:tcPr>
          <w:p w14:paraId="0DAD9CA6" w14:textId="77777777" w:rsidR="003E06E9" w:rsidRPr="00B6219F" w:rsidRDefault="003E06E9" w:rsidP="00E237A4">
            <w:pPr>
              <w:rPr>
                <w:rFonts w:cstheme="minorHAnsi"/>
                <w:szCs w:val="22"/>
                <w:lang w:eastAsia="zh-CN"/>
              </w:rPr>
            </w:pPr>
          </w:p>
        </w:tc>
      </w:tr>
      <w:tr w:rsidR="003E06E9" w:rsidRPr="00B6219F" w14:paraId="0E6F478D" w14:textId="77777777" w:rsidTr="00E237A4">
        <w:trPr>
          <w:jc w:val="center"/>
        </w:trPr>
        <w:tc>
          <w:tcPr>
            <w:tcW w:w="363" w:type="pct"/>
          </w:tcPr>
          <w:p w14:paraId="571F1B5A"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5F6920AA" w14:textId="451F3A0A" w:rsidR="003E06E9" w:rsidRPr="00B6219F" w:rsidRDefault="003E06E9" w:rsidP="00E237A4">
            <w:pPr>
              <w:tabs>
                <w:tab w:val="clear" w:pos="794"/>
                <w:tab w:val="left" w:pos="0"/>
                <w:tab w:val="left" w:pos="34"/>
              </w:tabs>
              <w:rPr>
                <w:rFonts w:cstheme="minorHAnsi"/>
                <w:szCs w:val="22"/>
                <w:lang w:eastAsia="zh-CN"/>
              </w:rPr>
            </w:pPr>
            <w:r>
              <w:rPr>
                <w:rFonts w:cstheme="majorBidi"/>
                <w:szCs w:val="22"/>
              </w:rPr>
              <w:t>SG11 action plan for the 20</w:t>
            </w:r>
            <w:r w:rsidR="004A01E7">
              <w:rPr>
                <w:rFonts w:cstheme="majorBidi"/>
                <w:szCs w:val="22"/>
              </w:rPr>
              <w:t>25</w:t>
            </w:r>
            <w:r>
              <w:rPr>
                <w:rFonts w:cstheme="majorBidi"/>
                <w:szCs w:val="22"/>
              </w:rPr>
              <w:t>-202</w:t>
            </w:r>
            <w:r w:rsidR="004A01E7">
              <w:rPr>
                <w:rFonts w:cstheme="majorBidi"/>
                <w:szCs w:val="22"/>
              </w:rPr>
              <w:t>8</w:t>
            </w:r>
            <w:r>
              <w:rPr>
                <w:rFonts w:cstheme="majorBidi"/>
                <w:szCs w:val="22"/>
              </w:rPr>
              <w:t xml:space="preserve"> Study Period</w:t>
            </w:r>
          </w:p>
        </w:tc>
        <w:tc>
          <w:tcPr>
            <w:tcW w:w="1241" w:type="pct"/>
          </w:tcPr>
          <w:p w14:paraId="5F16F2D9" w14:textId="77777777" w:rsidR="003E06E9" w:rsidRPr="00B6219F" w:rsidRDefault="003E06E9" w:rsidP="00E237A4">
            <w:pPr>
              <w:rPr>
                <w:rFonts w:cstheme="minorHAnsi"/>
                <w:szCs w:val="22"/>
                <w:lang w:eastAsia="zh-CN"/>
              </w:rPr>
            </w:pPr>
          </w:p>
        </w:tc>
      </w:tr>
      <w:tr w:rsidR="003E06E9" w:rsidRPr="00B6219F" w14:paraId="577F38A9" w14:textId="77777777" w:rsidTr="00E237A4">
        <w:trPr>
          <w:jc w:val="center"/>
        </w:trPr>
        <w:tc>
          <w:tcPr>
            <w:tcW w:w="363" w:type="pct"/>
          </w:tcPr>
          <w:p w14:paraId="5E18A218"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720F638F" w14:textId="77777777" w:rsidR="003E06E9" w:rsidRPr="00B6219F" w:rsidRDefault="003E06E9" w:rsidP="00E237A4">
            <w:pPr>
              <w:tabs>
                <w:tab w:val="clear" w:pos="794"/>
                <w:tab w:val="left" w:pos="674"/>
              </w:tabs>
              <w:ind w:left="674" w:hanging="674"/>
              <w:rPr>
                <w:rFonts w:cstheme="minorHAnsi"/>
                <w:szCs w:val="22"/>
                <w:lang w:eastAsia="zh-CN"/>
              </w:rPr>
            </w:pPr>
            <w:r w:rsidRPr="00B6219F">
              <w:rPr>
                <w:rFonts w:cstheme="minorHAnsi"/>
                <w:szCs w:val="22"/>
                <w:lang w:eastAsia="zh-CN"/>
              </w:rPr>
              <w:t>iLSs addressed to all Questions of SG11</w:t>
            </w:r>
          </w:p>
        </w:tc>
        <w:tc>
          <w:tcPr>
            <w:tcW w:w="1241" w:type="pct"/>
          </w:tcPr>
          <w:p w14:paraId="536B53EB" w14:textId="77777777" w:rsidR="003E06E9" w:rsidRPr="00B6219F" w:rsidRDefault="003E06E9" w:rsidP="00E237A4">
            <w:pPr>
              <w:rPr>
                <w:rFonts w:cstheme="minorHAnsi"/>
                <w:szCs w:val="22"/>
                <w:lang w:eastAsia="zh-CN"/>
              </w:rPr>
            </w:pPr>
          </w:p>
        </w:tc>
      </w:tr>
      <w:tr w:rsidR="003E06E9" w:rsidRPr="00B6219F" w14:paraId="1853F900" w14:textId="77777777" w:rsidTr="00E237A4">
        <w:trPr>
          <w:jc w:val="center"/>
        </w:trPr>
        <w:tc>
          <w:tcPr>
            <w:tcW w:w="363" w:type="pct"/>
          </w:tcPr>
          <w:p w14:paraId="46AD8083"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tcPr>
          <w:p w14:paraId="0928089F" w14:textId="77777777" w:rsidR="003E06E9" w:rsidRPr="00B6219F" w:rsidRDefault="003E06E9" w:rsidP="00E237A4">
            <w:pPr>
              <w:tabs>
                <w:tab w:val="clear" w:pos="794"/>
                <w:tab w:val="left" w:pos="674"/>
              </w:tabs>
              <w:ind w:left="674" w:hanging="674"/>
              <w:rPr>
                <w:rFonts w:cstheme="minorHAnsi"/>
                <w:szCs w:val="22"/>
                <w:lang w:eastAsia="zh-CN"/>
              </w:rPr>
            </w:pPr>
            <w:r>
              <w:rPr>
                <w:rFonts w:cstheme="majorBidi"/>
                <w:szCs w:val="22"/>
              </w:rPr>
              <w:t>Other relevant o</w:t>
            </w:r>
            <w:r w:rsidRPr="00DB2AED">
              <w:rPr>
                <w:rFonts w:cstheme="majorBidi"/>
                <w:szCs w:val="22"/>
              </w:rPr>
              <w:t>utputs from</w:t>
            </w:r>
            <w:r>
              <w:rPr>
                <w:rFonts w:cstheme="majorBidi"/>
                <w:szCs w:val="22"/>
              </w:rPr>
              <w:t xml:space="preserve"> WTSA-24</w:t>
            </w:r>
          </w:p>
        </w:tc>
        <w:tc>
          <w:tcPr>
            <w:tcW w:w="1241" w:type="pct"/>
          </w:tcPr>
          <w:p w14:paraId="5FDF65DF" w14:textId="77777777" w:rsidR="003E06E9" w:rsidRPr="00B6219F" w:rsidRDefault="003E06E9" w:rsidP="00E237A4">
            <w:pPr>
              <w:rPr>
                <w:rFonts w:cstheme="minorHAnsi"/>
                <w:szCs w:val="22"/>
                <w:lang w:eastAsia="zh-CN"/>
              </w:rPr>
            </w:pPr>
          </w:p>
        </w:tc>
      </w:tr>
      <w:tr w:rsidR="003E06E9" w:rsidRPr="00B6219F" w14:paraId="736E112B" w14:textId="77777777" w:rsidTr="00E237A4">
        <w:trPr>
          <w:jc w:val="center"/>
        </w:trPr>
        <w:tc>
          <w:tcPr>
            <w:tcW w:w="363" w:type="pct"/>
          </w:tcPr>
          <w:p w14:paraId="6884386F"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3375E672" w14:textId="77777777" w:rsidR="003E06E9" w:rsidRPr="00B6219F" w:rsidRDefault="003E06E9" w:rsidP="00E237A4">
            <w:pPr>
              <w:tabs>
                <w:tab w:val="clear" w:pos="794"/>
                <w:tab w:val="left" w:pos="674"/>
              </w:tabs>
              <w:ind w:left="674" w:hanging="674"/>
              <w:rPr>
                <w:rFonts w:cstheme="minorHAnsi"/>
                <w:szCs w:val="22"/>
                <w:lang w:eastAsia="zh-CN"/>
              </w:rPr>
            </w:pPr>
            <w:r>
              <w:rPr>
                <w:rFonts w:cstheme="minorHAnsi"/>
                <w:szCs w:val="22"/>
                <w:lang w:eastAsia="zh-CN"/>
              </w:rPr>
              <w:t>Activities related to</w:t>
            </w:r>
            <w:r w:rsidRPr="00B6219F">
              <w:rPr>
                <w:rFonts w:cstheme="minorHAnsi"/>
                <w:szCs w:val="22"/>
                <w:lang w:eastAsia="zh-CN"/>
              </w:rPr>
              <w:t xml:space="preserve"> SG11</w:t>
            </w:r>
          </w:p>
        </w:tc>
        <w:tc>
          <w:tcPr>
            <w:tcW w:w="1241" w:type="pct"/>
          </w:tcPr>
          <w:p w14:paraId="4D168160" w14:textId="77777777" w:rsidR="003E06E9" w:rsidRPr="00B6219F" w:rsidRDefault="003E06E9" w:rsidP="00E237A4">
            <w:pPr>
              <w:rPr>
                <w:rFonts w:cstheme="minorHAnsi"/>
                <w:szCs w:val="22"/>
                <w:lang w:eastAsia="zh-CN"/>
              </w:rPr>
            </w:pPr>
          </w:p>
        </w:tc>
      </w:tr>
      <w:tr w:rsidR="003E06E9" w:rsidRPr="00B6219F" w14:paraId="70500608" w14:textId="77777777" w:rsidTr="00E237A4">
        <w:trPr>
          <w:jc w:val="center"/>
        </w:trPr>
        <w:tc>
          <w:tcPr>
            <w:tcW w:w="363" w:type="pct"/>
          </w:tcPr>
          <w:p w14:paraId="6095A1E5"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6770B105" w14:textId="77777777" w:rsidR="003E06E9" w:rsidRPr="00B6219F" w:rsidRDefault="003E06E9" w:rsidP="00E237A4">
            <w:pPr>
              <w:tabs>
                <w:tab w:val="clear" w:pos="794"/>
                <w:tab w:val="left" w:pos="674"/>
              </w:tabs>
              <w:ind w:left="674" w:hanging="674"/>
              <w:rPr>
                <w:rFonts w:cstheme="minorHAnsi"/>
                <w:szCs w:val="22"/>
                <w:lang w:eastAsia="zh-CN"/>
              </w:rPr>
            </w:pPr>
            <w:r w:rsidRPr="00B6219F">
              <w:rPr>
                <w:rFonts w:cstheme="minorHAnsi"/>
                <w:szCs w:val="22"/>
                <w:lang w:eastAsia="zh-CN"/>
              </w:rPr>
              <w:t>Templates (e.g.</w:t>
            </w:r>
            <w:r>
              <w:rPr>
                <w:rFonts w:cstheme="minorHAnsi"/>
                <w:szCs w:val="22"/>
                <w:lang w:eastAsia="zh-CN"/>
              </w:rPr>
              <w:t>,</w:t>
            </w:r>
            <w:r w:rsidRPr="00B6219F">
              <w:rPr>
                <w:rFonts w:cstheme="minorHAnsi"/>
                <w:szCs w:val="22"/>
                <w:lang w:eastAsia="zh-CN"/>
              </w:rPr>
              <w:t xml:space="preserve"> agendas, reports)</w:t>
            </w:r>
          </w:p>
        </w:tc>
        <w:tc>
          <w:tcPr>
            <w:tcW w:w="1241" w:type="pct"/>
          </w:tcPr>
          <w:p w14:paraId="6943FD0F" w14:textId="77777777" w:rsidR="003E06E9" w:rsidRPr="00B6219F" w:rsidRDefault="003E06E9" w:rsidP="00E237A4">
            <w:pPr>
              <w:rPr>
                <w:rFonts w:cstheme="minorHAnsi"/>
                <w:szCs w:val="22"/>
                <w:lang w:eastAsia="zh-CN"/>
              </w:rPr>
            </w:pPr>
          </w:p>
        </w:tc>
      </w:tr>
      <w:tr w:rsidR="003E06E9" w:rsidRPr="00B6219F" w14:paraId="2C3C0390" w14:textId="77777777" w:rsidTr="00E237A4">
        <w:trPr>
          <w:jc w:val="center"/>
        </w:trPr>
        <w:tc>
          <w:tcPr>
            <w:tcW w:w="363" w:type="pct"/>
          </w:tcPr>
          <w:p w14:paraId="49045C17"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474DA982" w14:textId="77777777" w:rsidR="003E06E9" w:rsidRPr="00B6219F" w:rsidRDefault="003E06E9" w:rsidP="00E237A4">
            <w:pPr>
              <w:tabs>
                <w:tab w:val="clear" w:pos="794"/>
                <w:tab w:val="left" w:pos="674"/>
              </w:tabs>
              <w:ind w:left="674" w:hanging="674"/>
              <w:rPr>
                <w:rFonts w:cstheme="minorHAnsi"/>
                <w:szCs w:val="22"/>
                <w:lang w:eastAsia="zh-CN"/>
              </w:rPr>
            </w:pPr>
            <w:r w:rsidRPr="00B6219F">
              <w:rPr>
                <w:rFonts w:cstheme="minorHAnsi"/>
                <w:szCs w:val="22"/>
                <w:lang w:eastAsia="zh-CN"/>
              </w:rPr>
              <w:t>AOB for opening Plenary</w:t>
            </w:r>
          </w:p>
        </w:tc>
        <w:tc>
          <w:tcPr>
            <w:tcW w:w="1241" w:type="pct"/>
          </w:tcPr>
          <w:p w14:paraId="096CC130" w14:textId="77777777" w:rsidR="003E06E9" w:rsidRPr="00B6219F" w:rsidRDefault="003E06E9" w:rsidP="00E237A4">
            <w:pPr>
              <w:rPr>
                <w:rFonts w:cstheme="minorHAnsi"/>
                <w:szCs w:val="22"/>
                <w:lang w:eastAsia="zh-CN"/>
              </w:rPr>
            </w:pPr>
          </w:p>
        </w:tc>
      </w:tr>
    </w:tbl>
    <w:p w14:paraId="6944F9A1" w14:textId="643FBE1F" w:rsidR="008310A4" w:rsidRDefault="008310A4" w:rsidP="003E06E9">
      <w:pPr>
        <w:tabs>
          <w:tab w:val="clear" w:pos="794"/>
          <w:tab w:val="clear" w:pos="1191"/>
          <w:tab w:val="clear" w:pos="1588"/>
          <w:tab w:val="clear" w:pos="1985"/>
        </w:tabs>
        <w:overflowPunct/>
        <w:autoSpaceDE/>
        <w:autoSpaceDN/>
        <w:adjustRightInd/>
        <w:spacing w:before="0"/>
        <w:textAlignment w:val="auto"/>
        <w:rPr>
          <w:rFonts w:cstheme="minorHAnsi"/>
          <w:szCs w:val="22"/>
        </w:rPr>
      </w:pPr>
    </w:p>
    <w:p w14:paraId="7C6DA64A" w14:textId="77777777" w:rsidR="008310A4" w:rsidRDefault="008310A4">
      <w:pPr>
        <w:tabs>
          <w:tab w:val="clear" w:pos="794"/>
          <w:tab w:val="clear" w:pos="1191"/>
          <w:tab w:val="clear" w:pos="1588"/>
          <w:tab w:val="clear" w:pos="1985"/>
        </w:tabs>
        <w:overflowPunct/>
        <w:autoSpaceDE/>
        <w:autoSpaceDN/>
        <w:adjustRightInd/>
        <w:spacing w:before="0"/>
        <w:textAlignment w:val="auto"/>
        <w:rPr>
          <w:rFonts w:cstheme="minorHAnsi"/>
          <w:szCs w:val="22"/>
        </w:rPr>
      </w:pPr>
      <w:r>
        <w:rPr>
          <w:rFonts w:cstheme="minorHAnsi"/>
          <w:szCs w:val="22"/>
        </w:rPr>
        <w:br w:type="page"/>
      </w:r>
    </w:p>
    <w:p w14:paraId="4A7E2434" w14:textId="77777777" w:rsidR="003E06E9" w:rsidRPr="00B6219F" w:rsidRDefault="003E06E9" w:rsidP="003E06E9">
      <w:pPr>
        <w:tabs>
          <w:tab w:val="clear" w:pos="794"/>
          <w:tab w:val="clear" w:pos="1191"/>
          <w:tab w:val="clear" w:pos="1588"/>
          <w:tab w:val="clear" w:pos="1985"/>
        </w:tabs>
        <w:overflowPunct/>
        <w:autoSpaceDE/>
        <w:autoSpaceDN/>
        <w:adjustRightInd/>
        <w:spacing w:before="0"/>
        <w:textAlignment w:val="auto"/>
        <w:rPr>
          <w:rFonts w:cstheme="minorHAnsi"/>
          <w:szCs w:val="22"/>
        </w:rPr>
      </w:pPr>
    </w:p>
    <w:tbl>
      <w:tblPr>
        <w:tblW w:w="4649"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87"/>
        <w:gridCol w:w="6427"/>
        <w:gridCol w:w="2348"/>
      </w:tblGrid>
      <w:tr w:rsidR="008310A4" w:rsidRPr="00B6219F" w14:paraId="79C082B4" w14:textId="77777777" w:rsidTr="008310A4">
        <w:trPr>
          <w:jc w:val="center"/>
        </w:trPr>
        <w:tc>
          <w:tcPr>
            <w:tcW w:w="363" w:type="pct"/>
            <w:shd w:val="clear" w:color="auto" w:fill="C6D9F1" w:themeFill="text2" w:themeFillTint="33"/>
          </w:tcPr>
          <w:p w14:paraId="2B491D46" w14:textId="13686B28" w:rsidR="008310A4" w:rsidRPr="00B6219F" w:rsidRDefault="008310A4" w:rsidP="008310A4">
            <w:pPr>
              <w:overflowPunct/>
              <w:autoSpaceDE/>
              <w:adjustRightInd/>
              <w:spacing w:before="120"/>
              <w:ind w:left="357"/>
              <w:textAlignment w:val="auto"/>
              <w:rPr>
                <w:rFonts w:cstheme="minorHAnsi"/>
                <w:szCs w:val="22"/>
                <w:lang w:eastAsia="zh-CN"/>
              </w:rPr>
            </w:pPr>
            <w:r w:rsidRPr="00B6219F">
              <w:rPr>
                <w:rFonts w:cstheme="minorHAnsi"/>
                <w:b/>
                <w:bCs/>
                <w:szCs w:val="22"/>
                <w:lang w:eastAsia="zh-CN"/>
              </w:rPr>
              <w:t>#</w:t>
            </w:r>
          </w:p>
        </w:tc>
        <w:tc>
          <w:tcPr>
            <w:tcW w:w="3396" w:type="pct"/>
            <w:shd w:val="clear" w:color="auto" w:fill="C6D9F1" w:themeFill="text2" w:themeFillTint="33"/>
          </w:tcPr>
          <w:p w14:paraId="2EF4BEED" w14:textId="27E3A1CB" w:rsidR="008310A4" w:rsidRPr="00B6219F" w:rsidRDefault="008310A4" w:rsidP="008310A4">
            <w:pPr>
              <w:rPr>
                <w:rFonts w:cstheme="minorHAnsi"/>
                <w:szCs w:val="22"/>
                <w:lang w:eastAsia="zh-CN"/>
              </w:rPr>
            </w:pPr>
            <w:r w:rsidRPr="00B6219F">
              <w:rPr>
                <w:rFonts w:cstheme="minorHAnsi"/>
                <w:b/>
                <w:bCs/>
                <w:szCs w:val="22"/>
                <w:lang w:eastAsia="zh-CN"/>
              </w:rPr>
              <w:t>Agenda items</w:t>
            </w:r>
          </w:p>
        </w:tc>
        <w:tc>
          <w:tcPr>
            <w:tcW w:w="1241" w:type="pct"/>
            <w:shd w:val="clear" w:color="auto" w:fill="C6D9F1" w:themeFill="text2" w:themeFillTint="33"/>
          </w:tcPr>
          <w:p w14:paraId="7E4D6249" w14:textId="77777777" w:rsidR="008310A4" w:rsidRPr="00BB2BEF" w:rsidRDefault="008310A4" w:rsidP="008310A4">
            <w:pPr>
              <w:rPr>
                <w:rFonts w:cstheme="minorHAnsi"/>
                <w:szCs w:val="22"/>
                <w:lang w:eastAsia="zh-CN"/>
              </w:rPr>
            </w:pPr>
          </w:p>
        </w:tc>
      </w:tr>
      <w:tr w:rsidR="003E06E9" w:rsidRPr="00B6219F" w14:paraId="61CC67E8" w14:textId="77777777" w:rsidTr="00E237A4">
        <w:trPr>
          <w:jc w:val="center"/>
        </w:trPr>
        <w:tc>
          <w:tcPr>
            <w:tcW w:w="363" w:type="pct"/>
          </w:tcPr>
          <w:p w14:paraId="162986DC"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52275294" w14:textId="77777777" w:rsidR="003E06E9" w:rsidRPr="00B6219F" w:rsidRDefault="003E06E9" w:rsidP="00E237A4">
            <w:pPr>
              <w:rPr>
                <w:rFonts w:cstheme="minorHAnsi"/>
                <w:szCs w:val="22"/>
                <w:lang w:eastAsia="zh-CN"/>
              </w:rPr>
            </w:pPr>
            <w:r w:rsidRPr="00B6219F">
              <w:rPr>
                <w:rFonts w:cstheme="minorHAnsi"/>
                <w:szCs w:val="22"/>
                <w:lang w:eastAsia="zh-CN"/>
              </w:rPr>
              <w:t>Intellectual Property Rights (IPR) inquiry</w:t>
            </w:r>
          </w:p>
        </w:tc>
        <w:tc>
          <w:tcPr>
            <w:tcW w:w="1241" w:type="pct"/>
          </w:tcPr>
          <w:p w14:paraId="4997DB7F" w14:textId="77777777" w:rsidR="003E06E9" w:rsidRPr="00BB2BEF" w:rsidRDefault="003E06E9" w:rsidP="00E237A4">
            <w:pPr>
              <w:rPr>
                <w:rFonts w:cstheme="minorHAnsi"/>
                <w:szCs w:val="22"/>
                <w:lang w:eastAsia="zh-CN"/>
              </w:rPr>
            </w:pPr>
          </w:p>
        </w:tc>
      </w:tr>
      <w:tr w:rsidR="003E06E9" w:rsidRPr="00B6219F" w14:paraId="0329DC39" w14:textId="77777777" w:rsidTr="00E237A4">
        <w:trPr>
          <w:jc w:val="center"/>
        </w:trPr>
        <w:tc>
          <w:tcPr>
            <w:tcW w:w="363" w:type="pct"/>
          </w:tcPr>
          <w:p w14:paraId="79BB2823"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val="en-US" w:eastAsia="zh-CN"/>
              </w:rPr>
            </w:pPr>
          </w:p>
        </w:tc>
        <w:tc>
          <w:tcPr>
            <w:tcW w:w="3396" w:type="pct"/>
            <w:hideMark/>
          </w:tcPr>
          <w:p w14:paraId="1BFFC665" w14:textId="77777777" w:rsidR="003E06E9" w:rsidRPr="00B6219F" w:rsidRDefault="003E06E9" w:rsidP="00E237A4">
            <w:pPr>
              <w:rPr>
                <w:rFonts w:cstheme="minorHAnsi"/>
                <w:szCs w:val="22"/>
                <w:lang w:eastAsia="ja-JP"/>
              </w:rPr>
            </w:pPr>
            <w:r w:rsidRPr="00B6219F">
              <w:rPr>
                <w:rFonts w:cstheme="minorHAnsi"/>
                <w:szCs w:val="22"/>
                <w:lang w:eastAsia="ja-JP"/>
              </w:rPr>
              <w:t>Approval and “Consent” of draft Recommendations proposed for approval (Recommendation ITU-T A.8) and approval of other deliverables</w:t>
            </w:r>
          </w:p>
          <w:p w14:paraId="3E6AD7F3" w14:textId="77777777" w:rsidR="003E06E9" w:rsidRPr="00B6219F" w:rsidRDefault="003E06E9" w:rsidP="003E06E9">
            <w:pPr>
              <w:numPr>
                <w:ilvl w:val="1"/>
                <w:numId w:val="16"/>
              </w:numPr>
              <w:tabs>
                <w:tab w:val="left" w:pos="720"/>
              </w:tabs>
              <w:overflowPunct/>
              <w:autoSpaceDE/>
              <w:adjustRightInd/>
              <w:spacing w:before="0"/>
              <w:ind w:left="492" w:hanging="492"/>
              <w:contextualSpacing/>
              <w:textAlignment w:val="auto"/>
              <w:rPr>
                <w:rFonts w:cstheme="minorHAnsi"/>
                <w:szCs w:val="22"/>
                <w:lang w:eastAsia="ja-JP"/>
              </w:rPr>
            </w:pPr>
            <w:r w:rsidRPr="00B6219F">
              <w:rPr>
                <w:rFonts w:cstheme="minorHAnsi"/>
                <w:szCs w:val="22"/>
                <w:lang w:eastAsia="ja-JP"/>
              </w:rPr>
              <w:t>Recommendations</w:t>
            </w:r>
          </w:p>
          <w:p w14:paraId="23EB5527"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ja-JP"/>
              </w:rPr>
            </w:pPr>
            <w:r w:rsidRPr="00B6219F">
              <w:rPr>
                <w:rFonts w:cstheme="minorHAnsi"/>
                <w:szCs w:val="22"/>
                <w:lang w:eastAsia="ja-JP"/>
              </w:rPr>
              <w:t>Supplements</w:t>
            </w:r>
          </w:p>
          <w:p w14:paraId="162E84C6" w14:textId="77777777" w:rsidR="003E06E9" w:rsidRPr="00B6219F" w:rsidRDefault="003E06E9" w:rsidP="003E06E9">
            <w:pPr>
              <w:numPr>
                <w:ilvl w:val="1"/>
                <w:numId w:val="16"/>
              </w:numPr>
              <w:tabs>
                <w:tab w:val="left" w:pos="720"/>
              </w:tabs>
              <w:overflowPunct/>
              <w:autoSpaceDE/>
              <w:adjustRightInd/>
              <w:spacing w:before="120"/>
              <w:ind w:left="492" w:hanging="492"/>
              <w:contextualSpacing/>
              <w:textAlignment w:val="auto"/>
              <w:rPr>
                <w:rFonts w:cstheme="minorHAnsi"/>
                <w:szCs w:val="22"/>
                <w:lang w:eastAsia="zh-CN"/>
              </w:rPr>
            </w:pPr>
            <w:r w:rsidRPr="00B6219F">
              <w:rPr>
                <w:rFonts w:cstheme="minorHAnsi"/>
                <w:szCs w:val="22"/>
                <w:lang w:eastAsia="ja-JP"/>
              </w:rPr>
              <w:t>Technical Papers and Reports</w:t>
            </w:r>
          </w:p>
        </w:tc>
        <w:tc>
          <w:tcPr>
            <w:tcW w:w="1241" w:type="pct"/>
          </w:tcPr>
          <w:p w14:paraId="11A85DF9" w14:textId="77777777" w:rsidR="003E06E9" w:rsidRPr="00B6219F" w:rsidRDefault="003E06E9" w:rsidP="00E237A4">
            <w:pPr>
              <w:tabs>
                <w:tab w:val="left" w:pos="720"/>
              </w:tabs>
              <w:rPr>
                <w:rFonts w:cstheme="minorHAnsi"/>
                <w:szCs w:val="22"/>
                <w:lang w:eastAsia="zh-CN"/>
              </w:rPr>
            </w:pPr>
          </w:p>
        </w:tc>
      </w:tr>
      <w:tr w:rsidR="003E06E9" w:rsidRPr="00B6219F" w14:paraId="4FE6DE64" w14:textId="77777777" w:rsidTr="00E237A4">
        <w:trPr>
          <w:jc w:val="center"/>
        </w:trPr>
        <w:tc>
          <w:tcPr>
            <w:tcW w:w="363" w:type="pct"/>
          </w:tcPr>
          <w:p w14:paraId="77F2241C"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val="en-US" w:eastAsia="zh-CN"/>
              </w:rPr>
            </w:pPr>
          </w:p>
        </w:tc>
        <w:tc>
          <w:tcPr>
            <w:tcW w:w="3396" w:type="pct"/>
            <w:hideMark/>
          </w:tcPr>
          <w:p w14:paraId="1F60493A" w14:textId="63B43521" w:rsidR="003E06E9" w:rsidRPr="00B6219F" w:rsidRDefault="003E06E9" w:rsidP="00E237A4">
            <w:pPr>
              <w:rPr>
                <w:rFonts w:cstheme="minorHAnsi"/>
                <w:szCs w:val="22"/>
                <w:lang w:eastAsia="zh-CN"/>
              </w:rPr>
            </w:pPr>
            <w:r w:rsidRPr="00B6219F">
              <w:rPr>
                <w:rFonts w:cstheme="minorHAnsi"/>
                <w:szCs w:val="22"/>
                <w:lang w:eastAsia="zh-CN"/>
              </w:rPr>
              <w:t>Recommendations for (TAP) Determination/Decision/Approval (Resolution 1)</w:t>
            </w:r>
            <w:r w:rsidR="004A01E7">
              <w:rPr>
                <w:rFonts w:cstheme="minorHAnsi"/>
                <w:szCs w:val="22"/>
                <w:lang w:eastAsia="zh-CN"/>
              </w:rPr>
              <w:t xml:space="preserve">, </w:t>
            </w:r>
            <w:r w:rsidRPr="00B6219F">
              <w:rPr>
                <w:rFonts w:cstheme="minorHAnsi"/>
                <w:szCs w:val="22"/>
                <w:lang w:eastAsia="zh-CN"/>
              </w:rPr>
              <w:t>if any</w:t>
            </w:r>
          </w:p>
        </w:tc>
        <w:tc>
          <w:tcPr>
            <w:tcW w:w="1241" w:type="pct"/>
          </w:tcPr>
          <w:p w14:paraId="4BE5F4A3" w14:textId="77777777" w:rsidR="003E06E9" w:rsidRPr="00B6219F" w:rsidRDefault="003E06E9" w:rsidP="00E237A4">
            <w:pPr>
              <w:tabs>
                <w:tab w:val="left" w:pos="720"/>
              </w:tabs>
              <w:rPr>
                <w:rFonts w:cstheme="minorHAnsi"/>
                <w:szCs w:val="22"/>
                <w:lang w:eastAsia="zh-CN"/>
              </w:rPr>
            </w:pPr>
          </w:p>
        </w:tc>
      </w:tr>
      <w:tr w:rsidR="003E06E9" w:rsidRPr="00B6219F" w14:paraId="1CFEA9C5" w14:textId="77777777" w:rsidTr="00E237A4">
        <w:trPr>
          <w:jc w:val="center"/>
        </w:trPr>
        <w:tc>
          <w:tcPr>
            <w:tcW w:w="363" w:type="pct"/>
          </w:tcPr>
          <w:p w14:paraId="66EE7F9D"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val="en-US" w:eastAsia="zh-CN"/>
              </w:rPr>
            </w:pPr>
          </w:p>
        </w:tc>
        <w:tc>
          <w:tcPr>
            <w:tcW w:w="3396" w:type="pct"/>
            <w:hideMark/>
          </w:tcPr>
          <w:p w14:paraId="66A28958" w14:textId="7C6AAF1E" w:rsidR="003E06E9" w:rsidRPr="00B6219F" w:rsidRDefault="003E06E9" w:rsidP="00E237A4">
            <w:pPr>
              <w:rPr>
                <w:rFonts w:cstheme="minorHAnsi"/>
                <w:szCs w:val="22"/>
                <w:lang w:eastAsia="zh-CN"/>
              </w:rPr>
            </w:pPr>
            <w:r w:rsidRPr="00B6219F">
              <w:rPr>
                <w:rFonts w:cstheme="minorHAnsi"/>
                <w:szCs w:val="22"/>
                <w:lang w:eastAsia="zh-CN"/>
              </w:rPr>
              <w:t>New appointment of Rapporteurs, Associate Rapporteurs, Liaison Officers</w:t>
            </w:r>
            <w:r w:rsidR="004A01E7">
              <w:rPr>
                <w:rFonts w:cstheme="minorHAnsi"/>
                <w:szCs w:val="22"/>
                <w:lang w:eastAsia="zh-CN"/>
              </w:rPr>
              <w:t xml:space="preserve">, </w:t>
            </w:r>
            <w:r w:rsidRPr="00B6219F">
              <w:rPr>
                <w:rFonts w:cstheme="minorHAnsi"/>
                <w:szCs w:val="22"/>
                <w:lang w:eastAsia="zh-CN"/>
              </w:rPr>
              <w:t>if any</w:t>
            </w:r>
          </w:p>
        </w:tc>
        <w:tc>
          <w:tcPr>
            <w:tcW w:w="1241" w:type="pct"/>
          </w:tcPr>
          <w:p w14:paraId="047BD09C" w14:textId="77777777" w:rsidR="003E06E9" w:rsidRPr="00B6219F" w:rsidRDefault="003E06E9" w:rsidP="00E237A4">
            <w:pPr>
              <w:tabs>
                <w:tab w:val="left" w:pos="720"/>
              </w:tabs>
              <w:rPr>
                <w:rFonts w:cstheme="minorHAnsi"/>
                <w:szCs w:val="22"/>
                <w:lang w:eastAsia="zh-CN"/>
              </w:rPr>
            </w:pPr>
          </w:p>
        </w:tc>
      </w:tr>
      <w:tr w:rsidR="003E06E9" w:rsidRPr="00B6219F" w14:paraId="5922B465" w14:textId="77777777" w:rsidTr="00E237A4">
        <w:trPr>
          <w:jc w:val="center"/>
        </w:trPr>
        <w:tc>
          <w:tcPr>
            <w:tcW w:w="363" w:type="pct"/>
          </w:tcPr>
          <w:p w14:paraId="70C3ADC6"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1DEE8283" w14:textId="0A8B6EDC" w:rsidR="003E06E9" w:rsidRPr="00B6219F" w:rsidRDefault="003E06E9" w:rsidP="00E237A4">
            <w:pPr>
              <w:rPr>
                <w:rFonts w:cstheme="minorHAnsi"/>
                <w:szCs w:val="22"/>
                <w:lang w:eastAsia="ja-JP"/>
              </w:rPr>
            </w:pPr>
            <w:r w:rsidRPr="00B6219F">
              <w:rPr>
                <w:rFonts w:cstheme="minorHAnsi"/>
                <w:szCs w:val="22"/>
                <w:lang w:eastAsia="zh-CN"/>
              </w:rPr>
              <w:t xml:space="preserve">Approval of Working Party </w:t>
            </w:r>
            <w:r w:rsidR="00951352">
              <w:rPr>
                <w:rFonts w:cstheme="minorHAnsi"/>
                <w:szCs w:val="22"/>
                <w:lang w:eastAsia="zh-CN"/>
              </w:rPr>
              <w:t xml:space="preserve">and CASC </w:t>
            </w:r>
            <w:r w:rsidRPr="00B6219F">
              <w:rPr>
                <w:rFonts w:cstheme="minorHAnsi"/>
                <w:szCs w:val="22"/>
                <w:lang w:eastAsia="zh-CN"/>
              </w:rPr>
              <w:t>reports</w:t>
            </w:r>
          </w:p>
        </w:tc>
        <w:tc>
          <w:tcPr>
            <w:tcW w:w="1241" w:type="pct"/>
          </w:tcPr>
          <w:p w14:paraId="62119F8C" w14:textId="77777777" w:rsidR="003E06E9" w:rsidRPr="00B6219F" w:rsidRDefault="003E06E9" w:rsidP="00E237A4">
            <w:pPr>
              <w:rPr>
                <w:rFonts w:cstheme="minorHAnsi"/>
                <w:szCs w:val="22"/>
                <w:lang w:eastAsia="ja-JP"/>
              </w:rPr>
            </w:pPr>
          </w:p>
        </w:tc>
      </w:tr>
      <w:tr w:rsidR="003E06E9" w:rsidRPr="00B6219F" w14:paraId="531D6329" w14:textId="77777777" w:rsidTr="00E237A4">
        <w:trPr>
          <w:jc w:val="center"/>
        </w:trPr>
        <w:tc>
          <w:tcPr>
            <w:tcW w:w="363" w:type="pct"/>
          </w:tcPr>
          <w:p w14:paraId="236F6E2B"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04E23B8B" w14:textId="77777777" w:rsidR="003E06E9" w:rsidRPr="00B6219F" w:rsidRDefault="003E06E9" w:rsidP="00E237A4">
            <w:pPr>
              <w:rPr>
                <w:rFonts w:cstheme="minorHAnsi"/>
                <w:szCs w:val="22"/>
                <w:lang w:eastAsia="zh-CN"/>
              </w:rPr>
            </w:pPr>
            <w:r w:rsidRPr="00B6219F">
              <w:rPr>
                <w:rFonts w:cstheme="minorHAnsi"/>
                <w:szCs w:val="22"/>
                <w:lang w:eastAsia="zh-CN"/>
              </w:rPr>
              <w:t>Outgoing Liaison Statements</w:t>
            </w:r>
          </w:p>
        </w:tc>
        <w:tc>
          <w:tcPr>
            <w:tcW w:w="1241" w:type="pct"/>
          </w:tcPr>
          <w:p w14:paraId="761307C1" w14:textId="77777777" w:rsidR="003E06E9" w:rsidRPr="00B6219F" w:rsidRDefault="003E06E9" w:rsidP="00E237A4">
            <w:pPr>
              <w:rPr>
                <w:rFonts w:cstheme="minorHAnsi"/>
                <w:szCs w:val="22"/>
                <w:lang w:eastAsia="ja-JP"/>
              </w:rPr>
            </w:pPr>
          </w:p>
        </w:tc>
      </w:tr>
      <w:tr w:rsidR="003E06E9" w:rsidRPr="00B6219F" w14:paraId="109AA0FA" w14:textId="77777777" w:rsidTr="00E237A4">
        <w:trPr>
          <w:jc w:val="center"/>
        </w:trPr>
        <w:tc>
          <w:tcPr>
            <w:tcW w:w="363" w:type="pct"/>
          </w:tcPr>
          <w:p w14:paraId="2971F30A"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138583A1" w14:textId="7E423A18" w:rsidR="003E06E9" w:rsidRPr="00B6219F" w:rsidRDefault="003E06E9" w:rsidP="00E237A4">
            <w:pPr>
              <w:rPr>
                <w:rFonts w:cstheme="minorHAnsi"/>
                <w:szCs w:val="22"/>
                <w:lang w:eastAsia="ja-JP"/>
              </w:rPr>
            </w:pPr>
            <w:r w:rsidRPr="00B6219F">
              <w:rPr>
                <w:rFonts w:cstheme="minorHAnsi"/>
                <w:szCs w:val="22"/>
                <w:lang w:eastAsia="zh-CN"/>
              </w:rPr>
              <w:t>New/Revised Questions</w:t>
            </w:r>
            <w:r w:rsidR="004A01E7">
              <w:rPr>
                <w:rFonts w:cstheme="minorHAnsi"/>
                <w:szCs w:val="22"/>
                <w:lang w:eastAsia="zh-CN"/>
              </w:rPr>
              <w:t xml:space="preserve">, </w:t>
            </w:r>
            <w:r w:rsidRPr="00B6219F">
              <w:rPr>
                <w:rFonts w:cstheme="minorHAnsi"/>
                <w:szCs w:val="22"/>
                <w:lang w:eastAsia="zh-CN"/>
              </w:rPr>
              <w:t>if any</w:t>
            </w:r>
          </w:p>
        </w:tc>
        <w:tc>
          <w:tcPr>
            <w:tcW w:w="1241" w:type="pct"/>
          </w:tcPr>
          <w:p w14:paraId="0417656C" w14:textId="77777777" w:rsidR="003E06E9" w:rsidRPr="00B6219F" w:rsidRDefault="003E06E9" w:rsidP="00E237A4">
            <w:pPr>
              <w:rPr>
                <w:rFonts w:cstheme="minorHAnsi"/>
                <w:szCs w:val="22"/>
                <w:lang w:eastAsia="zh-CN"/>
              </w:rPr>
            </w:pPr>
          </w:p>
        </w:tc>
      </w:tr>
      <w:tr w:rsidR="003E06E9" w:rsidRPr="00B6219F" w14:paraId="56EA08AB" w14:textId="77777777" w:rsidTr="00E237A4">
        <w:trPr>
          <w:jc w:val="center"/>
        </w:trPr>
        <w:tc>
          <w:tcPr>
            <w:tcW w:w="363" w:type="pct"/>
          </w:tcPr>
          <w:p w14:paraId="171E47E7"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7FB91B6B" w14:textId="77777777" w:rsidR="003E06E9" w:rsidRPr="00B6219F" w:rsidRDefault="003E06E9" w:rsidP="00E237A4">
            <w:pPr>
              <w:rPr>
                <w:rFonts w:cstheme="minorHAnsi"/>
                <w:szCs w:val="22"/>
                <w:lang w:eastAsia="zh-CN"/>
              </w:rPr>
            </w:pPr>
            <w:r w:rsidRPr="00B6219F">
              <w:rPr>
                <w:rFonts w:cstheme="minorHAnsi"/>
                <w:szCs w:val="22"/>
                <w:lang w:eastAsia="zh-CN"/>
              </w:rPr>
              <w:t>New work items</w:t>
            </w:r>
          </w:p>
        </w:tc>
        <w:tc>
          <w:tcPr>
            <w:tcW w:w="1241" w:type="pct"/>
          </w:tcPr>
          <w:p w14:paraId="7B5DC20B" w14:textId="77777777" w:rsidR="003E06E9" w:rsidRPr="00B6219F" w:rsidRDefault="003E06E9" w:rsidP="00E237A4">
            <w:pPr>
              <w:rPr>
                <w:rFonts w:cstheme="minorHAnsi"/>
                <w:szCs w:val="22"/>
                <w:lang w:eastAsia="zh-CN"/>
              </w:rPr>
            </w:pPr>
          </w:p>
        </w:tc>
      </w:tr>
      <w:tr w:rsidR="003E06E9" w:rsidRPr="00B6219F" w14:paraId="125143AD" w14:textId="77777777" w:rsidTr="00E237A4">
        <w:trPr>
          <w:jc w:val="center"/>
        </w:trPr>
        <w:tc>
          <w:tcPr>
            <w:tcW w:w="363" w:type="pct"/>
          </w:tcPr>
          <w:p w14:paraId="6B5B7EE1"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301F7A1F" w14:textId="77777777" w:rsidR="003E06E9" w:rsidRPr="00B6219F" w:rsidRDefault="003E06E9" w:rsidP="00E237A4">
            <w:pPr>
              <w:rPr>
                <w:rFonts w:cstheme="minorHAnsi"/>
                <w:szCs w:val="22"/>
                <w:lang w:eastAsia="zh-CN"/>
              </w:rPr>
            </w:pPr>
            <w:r w:rsidRPr="00B6219F">
              <w:rPr>
                <w:rFonts w:cstheme="minorHAnsi"/>
                <w:szCs w:val="22"/>
                <w:lang w:eastAsia="zh-CN"/>
              </w:rPr>
              <w:t>Update of SG11 Work Programme</w:t>
            </w:r>
          </w:p>
        </w:tc>
        <w:tc>
          <w:tcPr>
            <w:tcW w:w="1241" w:type="pct"/>
          </w:tcPr>
          <w:p w14:paraId="429CBED2" w14:textId="77777777" w:rsidR="003E06E9" w:rsidRPr="00B6219F" w:rsidRDefault="003E06E9" w:rsidP="00E237A4">
            <w:pPr>
              <w:tabs>
                <w:tab w:val="left" w:pos="720"/>
              </w:tabs>
              <w:rPr>
                <w:rFonts w:cstheme="minorHAnsi"/>
                <w:szCs w:val="22"/>
                <w:lang w:eastAsia="zh-CN"/>
              </w:rPr>
            </w:pPr>
          </w:p>
        </w:tc>
      </w:tr>
      <w:tr w:rsidR="003E06E9" w:rsidRPr="00B6219F" w14:paraId="6A4CDCE7" w14:textId="77777777" w:rsidTr="00E237A4">
        <w:trPr>
          <w:jc w:val="center"/>
        </w:trPr>
        <w:tc>
          <w:tcPr>
            <w:tcW w:w="363" w:type="pct"/>
          </w:tcPr>
          <w:p w14:paraId="529DFEF7"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124B2FA3" w14:textId="77777777" w:rsidR="003E06E9" w:rsidRPr="00B6219F" w:rsidRDefault="003E06E9" w:rsidP="00E237A4">
            <w:pPr>
              <w:rPr>
                <w:rFonts w:cstheme="minorHAnsi"/>
                <w:szCs w:val="22"/>
                <w:highlight w:val="yellow"/>
                <w:lang w:eastAsia="zh-CN"/>
              </w:rPr>
            </w:pPr>
            <w:r w:rsidRPr="00B6219F">
              <w:rPr>
                <w:rFonts w:cstheme="minorHAnsi"/>
                <w:szCs w:val="22"/>
                <w:lang w:eastAsia="zh-CN"/>
              </w:rPr>
              <w:t>Date and place of the next SG11 meetings</w:t>
            </w:r>
          </w:p>
        </w:tc>
        <w:tc>
          <w:tcPr>
            <w:tcW w:w="1241" w:type="pct"/>
          </w:tcPr>
          <w:p w14:paraId="696F34E3" w14:textId="77777777" w:rsidR="003E06E9" w:rsidRPr="00B6219F" w:rsidRDefault="003E06E9" w:rsidP="00E237A4">
            <w:pPr>
              <w:rPr>
                <w:rFonts w:cstheme="minorHAnsi"/>
                <w:szCs w:val="22"/>
                <w:lang w:val="en-US" w:eastAsia="zh-CN"/>
              </w:rPr>
            </w:pPr>
          </w:p>
        </w:tc>
      </w:tr>
      <w:tr w:rsidR="003E06E9" w:rsidRPr="00B6219F" w14:paraId="3CF6FA5F" w14:textId="77777777" w:rsidTr="00E237A4">
        <w:trPr>
          <w:jc w:val="center"/>
        </w:trPr>
        <w:tc>
          <w:tcPr>
            <w:tcW w:w="363" w:type="pct"/>
          </w:tcPr>
          <w:p w14:paraId="21C36E19"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6163894D" w14:textId="77777777" w:rsidR="003E06E9" w:rsidRPr="00B6219F" w:rsidRDefault="003E06E9" w:rsidP="00E237A4">
            <w:pPr>
              <w:rPr>
                <w:rFonts w:cstheme="minorHAnsi"/>
                <w:szCs w:val="22"/>
                <w:lang w:eastAsia="ja-JP"/>
              </w:rPr>
            </w:pPr>
            <w:r w:rsidRPr="00B6219F">
              <w:rPr>
                <w:rFonts w:cstheme="minorHAnsi"/>
                <w:szCs w:val="22"/>
                <w:lang w:eastAsia="zh-CN"/>
              </w:rPr>
              <w:t>Future Interim Activities (Working Parties and interim Rapporteur group meetings)</w:t>
            </w:r>
          </w:p>
        </w:tc>
        <w:tc>
          <w:tcPr>
            <w:tcW w:w="1241" w:type="pct"/>
          </w:tcPr>
          <w:p w14:paraId="42972F1B" w14:textId="77777777" w:rsidR="003E06E9" w:rsidRPr="00B6219F" w:rsidRDefault="003E06E9" w:rsidP="00E237A4">
            <w:pPr>
              <w:rPr>
                <w:rFonts w:cstheme="minorHAnsi"/>
                <w:szCs w:val="22"/>
                <w:lang w:eastAsia="zh-CN"/>
              </w:rPr>
            </w:pPr>
          </w:p>
        </w:tc>
      </w:tr>
      <w:tr w:rsidR="003E06E9" w:rsidRPr="00B6219F" w14:paraId="543371B5" w14:textId="77777777" w:rsidTr="00E237A4">
        <w:trPr>
          <w:jc w:val="center"/>
        </w:trPr>
        <w:tc>
          <w:tcPr>
            <w:tcW w:w="363" w:type="pct"/>
          </w:tcPr>
          <w:p w14:paraId="69EFE700"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337DD8B2" w14:textId="77777777" w:rsidR="003E06E9" w:rsidRPr="00B6219F" w:rsidRDefault="003E06E9" w:rsidP="00E237A4">
            <w:pPr>
              <w:rPr>
                <w:rFonts w:cstheme="minorHAnsi"/>
                <w:szCs w:val="22"/>
                <w:lang w:eastAsia="zh-CN"/>
              </w:rPr>
            </w:pPr>
            <w:r w:rsidRPr="00B6219F">
              <w:rPr>
                <w:rFonts w:cstheme="minorHAnsi"/>
                <w:szCs w:val="22"/>
                <w:lang w:eastAsia="zh-CN"/>
              </w:rPr>
              <w:t>Future Workshops of SG11</w:t>
            </w:r>
          </w:p>
        </w:tc>
        <w:tc>
          <w:tcPr>
            <w:tcW w:w="1241" w:type="pct"/>
          </w:tcPr>
          <w:p w14:paraId="7DEEFB81" w14:textId="77777777" w:rsidR="003E06E9" w:rsidRPr="00B6219F" w:rsidRDefault="003E06E9" w:rsidP="00E237A4">
            <w:pPr>
              <w:rPr>
                <w:rFonts w:cstheme="minorHAnsi"/>
                <w:szCs w:val="22"/>
                <w:lang w:eastAsia="zh-CN"/>
              </w:rPr>
            </w:pPr>
          </w:p>
        </w:tc>
      </w:tr>
      <w:tr w:rsidR="003E06E9" w:rsidRPr="00B6219F" w14:paraId="69D07A93" w14:textId="77777777" w:rsidTr="00E237A4">
        <w:trPr>
          <w:jc w:val="center"/>
        </w:trPr>
        <w:tc>
          <w:tcPr>
            <w:tcW w:w="363" w:type="pct"/>
          </w:tcPr>
          <w:p w14:paraId="549E11AE"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4F1933C0" w14:textId="77777777" w:rsidR="003E06E9" w:rsidRPr="00B6219F" w:rsidRDefault="003E06E9" w:rsidP="00E237A4">
            <w:pPr>
              <w:rPr>
                <w:rFonts w:cstheme="minorHAnsi"/>
                <w:szCs w:val="22"/>
                <w:lang w:eastAsia="zh-CN"/>
              </w:rPr>
            </w:pPr>
            <w:r w:rsidRPr="00B6219F">
              <w:rPr>
                <w:rFonts w:cstheme="minorHAnsi"/>
                <w:szCs w:val="22"/>
                <w:lang w:eastAsia="zh-CN"/>
              </w:rPr>
              <w:t>Future Regional Group meetings and CASC meetings</w:t>
            </w:r>
          </w:p>
        </w:tc>
        <w:tc>
          <w:tcPr>
            <w:tcW w:w="1241" w:type="pct"/>
          </w:tcPr>
          <w:p w14:paraId="14E32A0A" w14:textId="77777777" w:rsidR="003E06E9" w:rsidRPr="00B6219F" w:rsidRDefault="003E06E9" w:rsidP="00E237A4">
            <w:pPr>
              <w:rPr>
                <w:rFonts w:cstheme="minorHAnsi"/>
                <w:szCs w:val="22"/>
                <w:lang w:eastAsia="zh-CN"/>
              </w:rPr>
            </w:pPr>
          </w:p>
        </w:tc>
      </w:tr>
      <w:tr w:rsidR="003E06E9" w:rsidRPr="00B6219F" w14:paraId="1805583D" w14:textId="77777777" w:rsidTr="00E237A4">
        <w:trPr>
          <w:jc w:val="center"/>
        </w:trPr>
        <w:tc>
          <w:tcPr>
            <w:tcW w:w="363" w:type="pct"/>
          </w:tcPr>
          <w:p w14:paraId="7DFB5B66"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2EEE5DE1" w14:textId="77777777" w:rsidR="003E06E9" w:rsidRPr="00B6219F" w:rsidRDefault="003E06E9" w:rsidP="00E237A4">
            <w:pPr>
              <w:rPr>
                <w:rFonts w:cstheme="minorHAnsi"/>
                <w:szCs w:val="22"/>
                <w:lang w:eastAsia="zh-CN"/>
              </w:rPr>
            </w:pPr>
            <w:r w:rsidRPr="00B6219F">
              <w:rPr>
                <w:rFonts w:cstheme="minorHAnsi"/>
                <w:szCs w:val="22"/>
                <w:lang w:eastAsia="ja-JP"/>
              </w:rPr>
              <w:t>AOB</w:t>
            </w:r>
            <w:r w:rsidRPr="00B6219F">
              <w:rPr>
                <w:rFonts w:cstheme="minorHAnsi"/>
                <w:szCs w:val="22"/>
                <w:lang w:eastAsia="zh-CN"/>
              </w:rPr>
              <w:t xml:space="preserve"> for closing Plenary</w:t>
            </w:r>
          </w:p>
        </w:tc>
        <w:tc>
          <w:tcPr>
            <w:tcW w:w="1241" w:type="pct"/>
          </w:tcPr>
          <w:p w14:paraId="0994441A" w14:textId="77777777" w:rsidR="003E06E9" w:rsidRPr="00B6219F" w:rsidRDefault="003E06E9" w:rsidP="00E237A4">
            <w:pPr>
              <w:rPr>
                <w:rFonts w:cstheme="minorHAnsi"/>
                <w:szCs w:val="22"/>
                <w:lang w:eastAsia="zh-CN"/>
              </w:rPr>
            </w:pPr>
          </w:p>
        </w:tc>
      </w:tr>
      <w:tr w:rsidR="003E06E9" w:rsidRPr="00B6219F" w14:paraId="7AFA1816" w14:textId="77777777" w:rsidTr="00E237A4">
        <w:trPr>
          <w:jc w:val="center"/>
        </w:trPr>
        <w:tc>
          <w:tcPr>
            <w:tcW w:w="363" w:type="pct"/>
          </w:tcPr>
          <w:p w14:paraId="2016D7E1" w14:textId="77777777" w:rsidR="003E06E9" w:rsidRPr="00B6219F" w:rsidRDefault="003E06E9" w:rsidP="003E06E9">
            <w:pPr>
              <w:numPr>
                <w:ilvl w:val="0"/>
                <w:numId w:val="16"/>
              </w:numPr>
              <w:tabs>
                <w:tab w:val="clear" w:pos="360"/>
                <w:tab w:val="num" w:pos="502"/>
              </w:tabs>
              <w:overflowPunct/>
              <w:autoSpaceDE/>
              <w:adjustRightInd/>
              <w:spacing w:before="120"/>
              <w:ind w:left="357" w:hanging="357"/>
              <w:textAlignment w:val="auto"/>
              <w:rPr>
                <w:rFonts w:cstheme="minorHAnsi"/>
                <w:szCs w:val="22"/>
                <w:lang w:eastAsia="zh-CN"/>
              </w:rPr>
            </w:pPr>
          </w:p>
        </w:tc>
        <w:tc>
          <w:tcPr>
            <w:tcW w:w="3396" w:type="pct"/>
            <w:hideMark/>
          </w:tcPr>
          <w:p w14:paraId="2764A3AA" w14:textId="77777777" w:rsidR="003E06E9" w:rsidRPr="00B6219F" w:rsidRDefault="003E06E9" w:rsidP="00E237A4">
            <w:pPr>
              <w:rPr>
                <w:rFonts w:cstheme="minorHAnsi"/>
                <w:szCs w:val="22"/>
                <w:lang w:eastAsia="ja-JP"/>
              </w:rPr>
            </w:pPr>
            <w:r w:rsidRPr="00B6219F">
              <w:rPr>
                <w:rFonts w:cstheme="minorHAnsi"/>
                <w:szCs w:val="22"/>
                <w:lang w:eastAsia="zh-CN"/>
              </w:rPr>
              <w:t>Closing</w:t>
            </w:r>
          </w:p>
        </w:tc>
        <w:tc>
          <w:tcPr>
            <w:tcW w:w="1241" w:type="pct"/>
          </w:tcPr>
          <w:p w14:paraId="5AE76AD3" w14:textId="77777777" w:rsidR="003E06E9" w:rsidRPr="00B6219F" w:rsidRDefault="003E06E9" w:rsidP="00E237A4">
            <w:pPr>
              <w:rPr>
                <w:rFonts w:cstheme="minorHAnsi"/>
                <w:szCs w:val="22"/>
                <w:lang w:eastAsia="ja-JP"/>
              </w:rPr>
            </w:pPr>
          </w:p>
        </w:tc>
      </w:tr>
    </w:tbl>
    <w:p w14:paraId="047C8E64" w14:textId="77777777" w:rsidR="003E06E9" w:rsidRPr="001F5E00" w:rsidRDefault="003E06E9" w:rsidP="003E06E9">
      <w:pPr>
        <w:spacing w:before="40"/>
        <w:ind w:left="360"/>
      </w:pPr>
      <w:r w:rsidRPr="001F5E00">
        <w:t>NOTE</w:t>
      </w:r>
      <w:r>
        <w:t xml:space="preserve"> 1</w:t>
      </w:r>
      <w:r w:rsidRPr="001F5E00">
        <w:t>: Items 1 to 1</w:t>
      </w:r>
      <w:r>
        <w:t>7</w:t>
      </w:r>
      <w:r w:rsidRPr="001F5E00">
        <w:t xml:space="preserve"> are expected to be addressed in the opening Plenary (19 February 2025) and items 1</w:t>
      </w:r>
      <w:r>
        <w:t>8</w:t>
      </w:r>
      <w:r w:rsidRPr="001F5E00">
        <w:t xml:space="preserve"> to 3</w:t>
      </w:r>
      <w:r>
        <w:t>2</w:t>
      </w:r>
      <w:r w:rsidRPr="001F5E00">
        <w:t xml:space="preserve"> are expected to be addressed in the closing Plenary (</w:t>
      </w:r>
      <w:r w:rsidRPr="001F5E00">
        <w:rPr>
          <w:rFonts w:cstheme="minorHAnsi"/>
          <w:szCs w:val="28"/>
        </w:rPr>
        <w:t>28 February 2025</w:t>
      </w:r>
      <w:r w:rsidRPr="001F5E00">
        <w:t>).</w:t>
      </w:r>
    </w:p>
    <w:p w14:paraId="396F41D5" w14:textId="77777777" w:rsidR="003E06E9" w:rsidRPr="00517CED" w:rsidRDefault="003E06E9" w:rsidP="003E06E9">
      <w:pPr>
        <w:spacing w:before="40"/>
        <w:ind w:left="360"/>
      </w:pPr>
      <w:r w:rsidRPr="00517CED">
        <w:t>NOTE</w:t>
      </w:r>
      <w:r>
        <w:t xml:space="preserve"> 2:</w:t>
      </w:r>
      <w:r w:rsidRPr="00517CED">
        <w:t xml:space="preserve"> Updates to the agenda will be available on the Study Group 11 homepage (</w:t>
      </w:r>
      <w:hyperlink r:id="rId55" w:tgtFrame="_blank" w:history="1">
        <w:r w:rsidRPr="00517CED">
          <w:rPr>
            <w:rStyle w:val="Hyperlink"/>
          </w:rPr>
          <w:t>http://itu.int/go/tsg11</w:t>
        </w:r>
      </w:hyperlink>
      <w:r w:rsidRPr="00517CED">
        <w:t>).</w:t>
      </w:r>
    </w:p>
    <w:p w14:paraId="1D9559AC" w14:textId="0BAFAF61" w:rsidR="003E06E9" w:rsidRDefault="003E06E9" w:rsidP="00FD3B60">
      <w:pPr>
        <w:tabs>
          <w:tab w:val="clear" w:pos="794"/>
          <w:tab w:val="clear" w:pos="1191"/>
          <w:tab w:val="clear" w:pos="1588"/>
          <w:tab w:val="clear" w:pos="1985"/>
        </w:tabs>
        <w:overflowPunct/>
        <w:autoSpaceDE/>
        <w:autoSpaceDN/>
        <w:adjustRightInd/>
        <w:spacing w:before="0"/>
        <w:textAlignment w:val="auto"/>
        <w:rPr>
          <w:szCs w:val="22"/>
        </w:rPr>
        <w:sectPr w:rsidR="003E06E9" w:rsidSect="00DC265B">
          <w:headerReference w:type="default" r:id="rId56"/>
          <w:footerReference w:type="default" r:id="rId57"/>
          <w:footerReference w:type="first" r:id="rId58"/>
          <w:type w:val="oddPage"/>
          <w:pgSz w:w="11907" w:h="16834" w:code="9"/>
          <w:pgMar w:top="1135" w:right="850" w:bottom="567" w:left="851" w:header="426" w:footer="567" w:gutter="0"/>
          <w:paperSrc w:first="7" w:other="7"/>
          <w:cols w:space="720"/>
          <w:titlePg/>
          <w:docGrid w:linePitch="299"/>
        </w:sectPr>
      </w:pPr>
      <w:r>
        <w:rPr>
          <w:szCs w:val="22"/>
        </w:rPr>
        <w:br w:type="page"/>
      </w:r>
    </w:p>
    <w:p w14:paraId="149D6813" w14:textId="77777777" w:rsidR="003E06E9" w:rsidRPr="00755F74" w:rsidRDefault="003E06E9" w:rsidP="003E06E9">
      <w:pPr>
        <w:pStyle w:val="Annextitle"/>
        <w:pageBreakBefore/>
        <w:spacing w:before="480" w:after="0"/>
        <w:rPr>
          <w:szCs w:val="28"/>
        </w:rPr>
      </w:pPr>
      <w:r w:rsidRPr="00755F74">
        <w:rPr>
          <w:szCs w:val="28"/>
        </w:rPr>
        <w:lastRenderedPageBreak/>
        <w:t>ANNEX C</w:t>
      </w:r>
    </w:p>
    <w:p w14:paraId="75AE5187" w14:textId="77777777" w:rsidR="003E06E9" w:rsidRPr="00B81BA7" w:rsidRDefault="003E06E9" w:rsidP="003E06E9">
      <w:pPr>
        <w:pStyle w:val="Annextitle"/>
        <w:spacing w:before="120" w:after="0"/>
        <w:rPr>
          <w:szCs w:val="28"/>
        </w:rPr>
      </w:pPr>
      <w:r w:rsidRPr="00F64F18">
        <w:rPr>
          <w:szCs w:val="28"/>
        </w:rPr>
        <w:t xml:space="preserve">Draft </w:t>
      </w:r>
      <w:r>
        <w:rPr>
          <w:szCs w:val="28"/>
        </w:rPr>
        <w:t>time plan</w:t>
      </w:r>
      <w:r w:rsidRPr="00F64F18">
        <w:rPr>
          <w:szCs w:val="28"/>
        </w:rPr>
        <w:t xml:space="preserve"> </w:t>
      </w:r>
      <w:r w:rsidRPr="00F64F18">
        <w:rPr>
          <w:rFonts w:cstheme="minorHAnsi"/>
          <w:szCs w:val="28"/>
        </w:rPr>
        <w:t xml:space="preserve">of SG11 meeting, Geneva, </w:t>
      </w:r>
      <w:r w:rsidRPr="00DE468E">
        <w:rPr>
          <w:rFonts w:cstheme="minorHAnsi"/>
          <w:szCs w:val="28"/>
        </w:rPr>
        <w:t>19-28 February 2025</w:t>
      </w:r>
    </w:p>
    <w:p w14:paraId="3B7AA3D3" w14:textId="77777777" w:rsidR="003E06E9" w:rsidRDefault="003E06E9" w:rsidP="003E06E9">
      <w:pPr>
        <w:spacing w:before="0" w:after="120"/>
        <w:jc w:val="center"/>
      </w:pPr>
      <w:r>
        <w:rPr>
          <w:rFonts w:eastAsia="Calibri"/>
          <w:b/>
          <w:bCs/>
          <w:lang w:val="en-US"/>
        </w:rPr>
        <w:t>(First week)</w:t>
      </w:r>
    </w:p>
    <w:tbl>
      <w:tblPr>
        <w:tblW w:w="8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04"/>
        <w:gridCol w:w="354"/>
        <w:gridCol w:w="353"/>
        <w:gridCol w:w="353"/>
        <w:gridCol w:w="353"/>
        <w:gridCol w:w="353"/>
        <w:gridCol w:w="353"/>
        <w:gridCol w:w="354"/>
        <w:gridCol w:w="354"/>
        <w:gridCol w:w="353"/>
        <w:gridCol w:w="353"/>
        <w:gridCol w:w="352"/>
        <w:gridCol w:w="352"/>
        <w:gridCol w:w="352"/>
        <w:gridCol w:w="353"/>
        <w:gridCol w:w="353"/>
        <w:gridCol w:w="352"/>
        <w:gridCol w:w="352"/>
        <w:gridCol w:w="352"/>
        <w:gridCol w:w="352"/>
        <w:gridCol w:w="352"/>
        <w:gridCol w:w="353"/>
      </w:tblGrid>
      <w:tr w:rsidR="003E06E9" w:rsidRPr="00B7315F" w14:paraId="08484381" w14:textId="77777777" w:rsidTr="00E237A4">
        <w:trPr>
          <w:trHeight w:val="270"/>
          <w:jc w:val="center"/>
        </w:trPr>
        <w:tc>
          <w:tcPr>
            <w:tcW w:w="1204" w:type="dxa"/>
            <w:vMerge w:val="restart"/>
            <w:tcBorders>
              <w:top w:val="nil"/>
              <w:left w:val="nil"/>
              <w:right w:val="single" w:sz="12" w:space="0" w:color="auto"/>
            </w:tcBorders>
            <w:shd w:val="clear" w:color="auto" w:fill="auto"/>
            <w:vAlign w:val="center"/>
          </w:tcPr>
          <w:p w14:paraId="6AEBB230" w14:textId="77777777" w:rsidR="003E06E9" w:rsidRPr="00B7315F" w:rsidRDefault="003E06E9" w:rsidP="00E237A4">
            <w:pPr>
              <w:spacing w:before="40" w:after="40"/>
              <w:jc w:val="center"/>
              <w:rPr>
                <w:b/>
                <w:sz w:val="16"/>
                <w:szCs w:val="16"/>
                <w:highlight w:val="yellow"/>
              </w:rPr>
            </w:pPr>
          </w:p>
        </w:tc>
        <w:tc>
          <w:tcPr>
            <w:tcW w:w="2473"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6F1FC1C9" w14:textId="77777777" w:rsidR="003E06E9" w:rsidRPr="00B7315F" w:rsidRDefault="003E06E9" w:rsidP="00E237A4">
            <w:pPr>
              <w:spacing w:before="40" w:after="40"/>
              <w:jc w:val="center"/>
              <w:rPr>
                <w:sz w:val="16"/>
                <w:szCs w:val="16"/>
              </w:rPr>
            </w:pPr>
            <w:r w:rsidRPr="00B7315F">
              <w:rPr>
                <w:b/>
                <w:sz w:val="16"/>
                <w:szCs w:val="16"/>
              </w:rPr>
              <w:t>Wednesday,</w:t>
            </w:r>
            <w:r>
              <w:rPr>
                <w:b/>
                <w:sz w:val="16"/>
                <w:szCs w:val="16"/>
              </w:rPr>
              <w:t xml:space="preserve"> 19 February 2025</w:t>
            </w:r>
          </w:p>
        </w:tc>
        <w:tc>
          <w:tcPr>
            <w:tcW w:w="2469"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305A4105" w14:textId="77777777" w:rsidR="003E06E9" w:rsidRPr="00B7315F" w:rsidRDefault="003E06E9" w:rsidP="00E237A4">
            <w:pPr>
              <w:spacing w:before="40" w:after="40"/>
              <w:jc w:val="center"/>
              <w:rPr>
                <w:sz w:val="16"/>
                <w:szCs w:val="16"/>
              </w:rPr>
            </w:pPr>
            <w:r w:rsidRPr="00B7315F">
              <w:rPr>
                <w:b/>
                <w:sz w:val="16"/>
                <w:szCs w:val="16"/>
              </w:rPr>
              <w:t>Thursday</w:t>
            </w:r>
            <w:r>
              <w:rPr>
                <w:b/>
                <w:sz w:val="16"/>
                <w:szCs w:val="16"/>
              </w:rPr>
              <w:t>, 20 February 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117D202E" w14:textId="77777777" w:rsidR="003E06E9" w:rsidRPr="00B7315F" w:rsidRDefault="003E06E9" w:rsidP="00E237A4">
            <w:pPr>
              <w:spacing w:before="40" w:after="40"/>
              <w:jc w:val="center"/>
              <w:rPr>
                <w:sz w:val="16"/>
                <w:szCs w:val="16"/>
              </w:rPr>
            </w:pPr>
            <w:r w:rsidRPr="00B7315F">
              <w:rPr>
                <w:b/>
                <w:sz w:val="16"/>
                <w:szCs w:val="16"/>
              </w:rPr>
              <w:t>Friday,</w:t>
            </w:r>
            <w:r>
              <w:rPr>
                <w:b/>
                <w:sz w:val="16"/>
                <w:szCs w:val="16"/>
              </w:rPr>
              <w:t xml:space="preserve"> 21 February 2025</w:t>
            </w:r>
          </w:p>
        </w:tc>
      </w:tr>
      <w:tr w:rsidR="003E06E9" w:rsidRPr="00B7315F" w14:paraId="6798ED11" w14:textId="77777777" w:rsidTr="00E237A4">
        <w:trPr>
          <w:trHeight w:val="270"/>
          <w:jc w:val="center"/>
        </w:trPr>
        <w:tc>
          <w:tcPr>
            <w:tcW w:w="1204" w:type="dxa"/>
            <w:vMerge/>
            <w:tcBorders>
              <w:left w:val="nil"/>
              <w:bottom w:val="single" w:sz="8" w:space="0" w:color="auto"/>
              <w:right w:val="single" w:sz="12" w:space="0" w:color="auto"/>
            </w:tcBorders>
            <w:shd w:val="clear" w:color="auto" w:fill="auto"/>
            <w:vAlign w:val="center"/>
          </w:tcPr>
          <w:p w14:paraId="57526794" w14:textId="77777777" w:rsidR="003E06E9" w:rsidRPr="00B7315F" w:rsidRDefault="003E06E9" w:rsidP="00E237A4">
            <w:pPr>
              <w:spacing w:before="40" w:after="40"/>
              <w:jc w:val="center"/>
              <w:rPr>
                <w:b/>
                <w:sz w:val="16"/>
                <w:szCs w:val="16"/>
                <w:highlight w:val="yellow"/>
              </w:rPr>
            </w:pP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0F5C900E" w14:textId="77777777" w:rsidR="003E06E9" w:rsidRPr="00B7315F" w:rsidRDefault="003E06E9" w:rsidP="00E237A4">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D0F2327" w14:textId="77777777" w:rsidR="003E06E9" w:rsidRPr="00B7315F" w:rsidRDefault="003E06E9" w:rsidP="00E237A4">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8C4869A" w14:textId="77777777" w:rsidR="003E06E9" w:rsidRPr="00B7315F" w:rsidRDefault="003E06E9" w:rsidP="00E237A4">
            <w:pPr>
              <w:spacing w:before="40" w:after="40"/>
              <w:jc w:val="center"/>
              <w:rPr>
                <w:sz w:val="16"/>
                <w:szCs w:val="16"/>
              </w:rPr>
            </w:pPr>
            <w:r w:rsidRPr="00B7315F">
              <w:rPr>
                <w:sz w:val="16"/>
                <w:szCs w:val="16"/>
              </w:rPr>
              <w:t>2</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6CB077"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3A934E6D" wp14:editId="4034807E">
                  <wp:extent cx="156740" cy="15107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BA9C13" w14:textId="77777777" w:rsidR="003E06E9" w:rsidRPr="00B7315F" w:rsidRDefault="003E06E9" w:rsidP="00E237A4">
            <w:pPr>
              <w:spacing w:before="40" w:after="40"/>
              <w:jc w:val="center"/>
              <w:rPr>
                <w:sz w:val="16"/>
                <w:szCs w:val="16"/>
              </w:rPr>
            </w:pPr>
            <w:r w:rsidRPr="00B7315F">
              <w:rPr>
                <w:sz w:val="16"/>
                <w:szCs w:val="16"/>
              </w:rPr>
              <w:t>3</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C024C62" w14:textId="77777777" w:rsidR="003E06E9" w:rsidRPr="00B7315F" w:rsidRDefault="003E06E9" w:rsidP="00E237A4">
            <w:pPr>
              <w:spacing w:before="40" w:after="40"/>
              <w:jc w:val="center"/>
              <w:rPr>
                <w:sz w:val="16"/>
                <w:szCs w:val="16"/>
              </w:rPr>
            </w:pPr>
            <w:r w:rsidRPr="00B7315F">
              <w:rPr>
                <w:sz w:val="16"/>
                <w:szCs w:val="16"/>
              </w:rPr>
              <w:t>4</w:t>
            </w:r>
          </w:p>
        </w:tc>
        <w:tc>
          <w:tcPr>
            <w:tcW w:w="354" w:type="dxa"/>
            <w:tcBorders>
              <w:top w:val="single" w:sz="6" w:space="0" w:color="auto"/>
              <w:left w:val="single" w:sz="6" w:space="0" w:color="auto"/>
              <w:bottom w:val="single" w:sz="6" w:space="0" w:color="auto"/>
              <w:right w:val="single" w:sz="12" w:space="0" w:color="auto"/>
            </w:tcBorders>
            <w:shd w:val="clear" w:color="auto" w:fill="auto"/>
            <w:vAlign w:val="center"/>
          </w:tcPr>
          <w:p w14:paraId="3F393061" w14:textId="77777777" w:rsidR="003E06E9" w:rsidRPr="00B7315F" w:rsidRDefault="003E06E9" w:rsidP="00E237A4">
            <w:pPr>
              <w:spacing w:before="40" w:after="40"/>
              <w:jc w:val="center"/>
              <w:rPr>
                <w:sz w:val="16"/>
                <w:szCs w:val="16"/>
              </w:rPr>
            </w:pPr>
            <w:r w:rsidRPr="00B7315F">
              <w:rPr>
                <w:sz w:val="16"/>
                <w:szCs w:val="16"/>
              </w:rPr>
              <w:t>5</w:t>
            </w: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1001DED8" w14:textId="77777777" w:rsidR="003E06E9" w:rsidRPr="00B7315F" w:rsidRDefault="003E06E9" w:rsidP="00E237A4">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CEC3A2" w14:textId="77777777" w:rsidR="003E06E9" w:rsidRPr="00B7315F" w:rsidRDefault="003E06E9" w:rsidP="00E237A4">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133FC69" w14:textId="77777777" w:rsidR="003E06E9" w:rsidRPr="00B7315F" w:rsidRDefault="003E06E9" w:rsidP="00E237A4">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2672AD4"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393233E5" wp14:editId="55FDB507">
                  <wp:extent cx="156740" cy="15107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AE2C2F5" w14:textId="77777777" w:rsidR="003E06E9" w:rsidRPr="00B7315F" w:rsidRDefault="003E06E9" w:rsidP="00E237A4">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5E16D5" w14:textId="77777777" w:rsidR="003E06E9" w:rsidRPr="00B7315F" w:rsidRDefault="003E06E9" w:rsidP="00E237A4">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4C9ED473" w14:textId="77777777" w:rsidR="003E06E9" w:rsidRPr="00B7315F" w:rsidRDefault="003E06E9" w:rsidP="00E237A4">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04492F59" w14:textId="77777777" w:rsidR="003E06E9" w:rsidRPr="00B7315F" w:rsidRDefault="003E06E9" w:rsidP="00E237A4">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AA2E92" w14:textId="77777777" w:rsidR="003E06E9" w:rsidRPr="00B7315F" w:rsidRDefault="003E06E9" w:rsidP="00E237A4">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9C94438" w14:textId="77777777" w:rsidR="003E06E9" w:rsidRPr="00B7315F" w:rsidRDefault="003E06E9" w:rsidP="00E237A4">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94B067D"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0116A969" wp14:editId="5D6DC8C8">
                  <wp:extent cx="156740" cy="15107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E44C3B2" w14:textId="77777777" w:rsidR="003E06E9" w:rsidRPr="00B7315F" w:rsidRDefault="003E06E9" w:rsidP="00E237A4">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F147F26" w14:textId="77777777" w:rsidR="003E06E9" w:rsidRPr="00B7315F" w:rsidRDefault="003E06E9" w:rsidP="00E237A4">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205E9578" w14:textId="77777777" w:rsidR="003E06E9" w:rsidRPr="00B7315F" w:rsidRDefault="003E06E9" w:rsidP="00E237A4">
            <w:pPr>
              <w:spacing w:before="40" w:after="40"/>
              <w:jc w:val="center"/>
              <w:rPr>
                <w:sz w:val="16"/>
                <w:szCs w:val="16"/>
              </w:rPr>
            </w:pPr>
            <w:r w:rsidRPr="00B7315F">
              <w:rPr>
                <w:sz w:val="16"/>
                <w:szCs w:val="16"/>
              </w:rPr>
              <w:t>5</w:t>
            </w:r>
          </w:p>
        </w:tc>
      </w:tr>
      <w:tr w:rsidR="003E06E9" w:rsidRPr="00B7315F" w14:paraId="0A1307AE" w14:textId="77777777" w:rsidTr="00E237A4">
        <w:trPr>
          <w:trHeight w:val="270"/>
          <w:jc w:val="center"/>
        </w:trPr>
        <w:tc>
          <w:tcPr>
            <w:tcW w:w="1204" w:type="dxa"/>
            <w:tcBorders>
              <w:left w:val="single" w:sz="8" w:space="0" w:color="auto"/>
              <w:right w:val="single" w:sz="12" w:space="0" w:color="auto"/>
            </w:tcBorders>
            <w:shd w:val="clear" w:color="auto" w:fill="BFBFBF"/>
            <w:vAlign w:val="center"/>
          </w:tcPr>
          <w:p w14:paraId="70CB8229" w14:textId="77777777" w:rsidR="003E06E9" w:rsidRPr="00693482" w:rsidRDefault="003E06E9" w:rsidP="00E237A4">
            <w:pPr>
              <w:spacing w:before="40" w:after="40"/>
              <w:jc w:val="center"/>
              <w:rPr>
                <w:b/>
                <w:sz w:val="16"/>
                <w:szCs w:val="16"/>
              </w:rPr>
            </w:pPr>
            <w:r>
              <w:rPr>
                <w:b/>
                <w:sz w:val="16"/>
                <w:szCs w:val="16"/>
              </w:rPr>
              <w:t>SG11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4A4D48B1"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11EA9A6D" w14:textId="77777777" w:rsidR="003E06E9" w:rsidRPr="00C72FD2" w:rsidRDefault="003E06E9" w:rsidP="00E237A4">
            <w:pPr>
              <w:spacing w:before="40" w:after="40"/>
              <w:jc w:val="center"/>
              <w:rPr>
                <w:b/>
                <w:bCs/>
                <w:sz w:val="16"/>
                <w:szCs w:val="16"/>
              </w:rPr>
            </w:pPr>
            <w:r w:rsidRPr="003E2E18">
              <w:rPr>
                <w:b/>
                <w:bCs/>
                <w:sz w:val="16"/>
                <w:szCs w:val="16"/>
              </w:rPr>
              <w:sym w:font="Webdings" w:char="F0B9"/>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032FF31" w14:textId="77777777" w:rsidR="003E06E9" w:rsidRPr="00C72FD2" w:rsidRDefault="003E06E9" w:rsidP="00E237A4">
            <w:pPr>
              <w:spacing w:before="40" w:after="40"/>
              <w:jc w:val="center"/>
              <w:rPr>
                <w:b/>
                <w:bCs/>
                <w:sz w:val="16"/>
                <w:szCs w:val="16"/>
              </w:rPr>
            </w:pPr>
            <w:r w:rsidRPr="003E2E18">
              <w:rPr>
                <w:b/>
                <w:bCs/>
                <w:sz w:val="16"/>
                <w:szCs w:val="16"/>
              </w:rPr>
              <w:sym w:font="Webdings" w:char="F0B9"/>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F74F275"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48675DA"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5641611"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4BAF7D57"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2668536A"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B54D710"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0CB3436"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E9EECB0"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1EAD31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8B0C0D8"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FE2EDBE"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6FC7729A"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1848364"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3B1807F"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B9B7AE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6C7BA6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747C9C1"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813C901" w14:textId="77777777" w:rsidR="003E06E9" w:rsidRPr="00C72FD2" w:rsidRDefault="003E06E9" w:rsidP="00E237A4">
            <w:pPr>
              <w:spacing w:before="40" w:after="40"/>
              <w:jc w:val="center"/>
              <w:rPr>
                <w:b/>
                <w:bCs/>
                <w:sz w:val="16"/>
                <w:szCs w:val="16"/>
              </w:rPr>
            </w:pPr>
          </w:p>
        </w:tc>
      </w:tr>
      <w:tr w:rsidR="003E06E9" w:rsidRPr="00B7315F" w14:paraId="549A2100" w14:textId="77777777" w:rsidTr="00E237A4">
        <w:trPr>
          <w:trHeight w:val="270"/>
          <w:jc w:val="center"/>
        </w:trPr>
        <w:tc>
          <w:tcPr>
            <w:tcW w:w="1204" w:type="dxa"/>
            <w:tcBorders>
              <w:left w:val="single" w:sz="8" w:space="0" w:color="auto"/>
              <w:right w:val="single" w:sz="12" w:space="0" w:color="auto"/>
            </w:tcBorders>
            <w:shd w:val="clear" w:color="auto" w:fill="BFBFBF"/>
            <w:vAlign w:val="center"/>
          </w:tcPr>
          <w:p w14:paraId="171A494C" w14:textId="77777777" w:rsidR="003E06E9" w:rsidRDefault="003E06E9" w:rsidP="00E237A4">
            <w:pPr>
              <w:spacing w:before="40" w:after="40"/>
              <w:jc w:val="center"/>
              <w:rPr>
                <w:b/>
                <w:sz w:val="16"/>
                <w:szCs w:val="16"/>
              </w:rPr>
            </w:pPr>
            <w:r>
              <w:rPr>
                <w:b/>
                <w:sz w:val="16"/>
                <w:szCs w:val="16"/>
              </w:rPr>
              <w:t>Newcomers</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667AAD18"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B4F4C50"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C2F3D53"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B50960F"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1D998F80"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2722D102"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7DB8F358"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3B5C6AF5"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38019BC"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4682E3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BC2DE68" w14:textId="003A48C2" w:rsidR="003E06E9" w:rsidRPr="00C72FD2" w:rsidRDefault="006D59C2" w:rsidP="00E237A4">
            <w:pPr>
              <w:spacing w:before="40" w:after="40"/>
              <w:jc w:val="center"/>
              <w:rPr>
                <w:b/>
                <w:bCs/>
                <w:sz w:val="16"/>
                <w:szCs w:val="16"/>
              </w:rPr>
            </w:pPr>
            <w:r>
              <w:rPr>
                <w:b/>
                <w:bCs/>
                <w:sz w:val="16"/>
                <w:szCs w:val="16"/>
              </w:rPr>
              <w:t>2</w:t>
            </w:r>
            <w:r w:rsidR="003E06E9">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DDB2C7A"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4C45FEFD"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3454125E"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8516D8D"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6E4860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7F773AC"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B1D43E2"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CC209F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B064DC1"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6BE1E84F" w14:textId="77777777" w:rsidR="003E06E9" w:rsidRPr="00C72FD2" w:rsidRDefault="003E06E9" w:rsidP="00E237A4">
            <w:pPr>
              <w:spacing w:before="40" w:after="40"/>
              <w:jc w:val="center"/>
              <w:rPr>
                <w:b/>
                <w:bCs/>
                <w:sz w:val="16"/>
                <w:szCs w:val="16"/>
              </w:rPr>
            </w:pPr>
          </w:p>
        </w:tc>
      </w:tr>
      <w:tr w:rsidR="003E06E9" w:rsidRPr="00B7315F" w14:paraId="421D1F20" w14:textId="77777777" w:rsidTr="00E237A4">
        <w:trPr>
          <w:trHeight w:val="270"/>
          <w:jc w:val="center"/>
        </w:trPr>
        <w:tc>
          <w:tcPr>
            <w:tcW w:w="1204" w:type="dxa"/>
            <w:tcBorders>
              <w:left w:val="single" w:sz="8" w:space="0" w:color="auto"/>
              <w:right w:val="single" w:sz="12" w:space="0" w:color="auto"/>
            </w:tcBorders>
            <w:shd w:val="clear" w:color="auto" w:fill="BFBFBF"/>
            <w:vAlign w:val="center"/>
          </w:tcPr>
          <w:p w14:paraId="37F0D20B" w14:textId="77777777" w:rsidR="003E06E9" w:rsidRDefault="003E06E9" w:rsidP="00E237A4">
            <w:pPr>
              <w:spacing w:before="40" w:after="40"/>
              <w:jc w:val="center"/>
              <w:rPr>
                <w:b/>
                <w:sz w:val="16"/>
                <w:szCs w:val="16"/>
              </w:rPr>
            </w:pPr>
            <w:r>
              <w:rPr>
                <w:b/>
                <w:sz w:val="16"/>
                <w:szCs w:val="16"/>
              </w:rPr>
              <w:t>BSG training</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2CB6D00E"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C587DAD"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9DA58D2"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88E5D9B"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8AA040A" w14:textId="5705F37F" w:rsidR="003E06E9" w:rsidRPr="00C72FD2" w:rsidRDefault="006D59C2" w:rsidP="00E237A4">
            <w:pPr>
              <w:spacing w:before="40" w:after="40"/>
              <w:jc w:val="center"/>
              <w:rPr>
                <w:b/>
                <w:bCs/>
                <w:sz w:val="16"/>
                <w:szCs w:val="16"/>
              </w:rPr>
            </w:pPr>
            <w:r>
              <w:rPr>
                <w:b/>
                <w:bCs/>
                <w:sz w:val="16"/>
                <w:szCs w:val="16"/>
              </w:rPr>
              <w:t>1</w:t>
            </w:r>
            <w:r w:rsidR="003E06E9" w:rsidRPr="003A660D">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D69A981" w14:textId="1A5B31BF" w:rsidR="003E06E9" w:rsidRPr="00C72FD2" w:rsidRDefault="006D59C2" w:rsidP="00E237A4">
            <w:pPr>
              <w:spacing w:before="40" w:after="40"/>
              <w:jc w:val="center"/>
              <w:rPr>
                <w:b/>
                <w:bCs/>
                <w:sz w:val="16"/>
                <w:szCs w:val="16"/>
              </w:rPr>
            </w:pPr>
            <w:r>
              <w:rPr>
                <w:b/>
                <w:bCs/>
                <w:sz w:val="16"/>
                <w:szCs w:val="16"/>
              </w:rPr>
              <w:t>1</w:t>
            </w:r>
            <w:r w:rsidR="003E06E9" w:rsidRPr="003A660D">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5998AAB4"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50D9AA82"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96F2560"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7F9C02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34D3756"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450CDA9"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AEEAA0E"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70FEB6DF"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76BA7667"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A5D551C"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9971194"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38A1EA6"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4C6B5DF"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63C179D"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A628F37" w14:textId="77777777" w:rsidR="003E06E9" w:rsidRPr="00C72FD2" w:rsidRDefault="003E06E9" w:rsidP="00E237A4">
            <w:pPr>
              <w:spacing w:before="40" w:after="40"/>
              <w:jc w:val="center"/>
              <w:rPr>
                <w:b/>
                <w:bCs/>
                <w:sz w:val="16"/>
                <w:szCs w:val="16"/>
              </w:rPr>
            </w:pPr>
          </w:p>
        </w:tc>
      </w:tr>
      <w:tr w:rsidR="003E06E9" w:rsidRPr="00B7315F" w14:paraId="5EC112ED" w14:textId="77777777" w:rsidTr="00E237A4">
        <w:trPr>
          <w:trHeight w:val="270"/>
          <w:jc w:val="center"/>
        </w:trPr>
        <w:tc>
          <w:tcPr>
            <w:tcW w:w="1204" w:type="dxa"/>
            <w:tcBorders>
              <w:left w:val="single" w:sz="8" w:space="0" w:color="auto"/>
              <w:right w:val="single" w:sz="12" w:space="0" w:color="auto"/>
            </w:tcBorders>
            <w:shd w:val="clear" w:color="auto" w:fill="auto"/>
            <w:vAlign w:val="center"/>
          </w:tcPr>
          <w:p w14:paraId="723FE8E9" w14:textId="77777777" w:rsidR="003E06E9" w:rsidRPr="008F0EF3" w:rsidRDefault="003E06E9" w:rsidP="00E237A4">
            <w:pPr>
              <w:spacing w:before="40" w:after="40"/>
              <w:jc w:val="center"/>
              <w:rPr>
                <w:b/>
                <w:sz w:val="16"/>
                <w:szCs w:val="16"/>
              </w:rPr>
            </w:pPr>
            <w:r w:rsidRPr="008F0EF3">
              <w:rPr>
                <w:b/>
                <w:sz w:val="16"/>
                <w:szCs w:val="16"/>
              </w:rPr>
              <w:t>Q1/11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8D72E2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21168A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0E89F2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72E051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B85209C"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D40ECCB"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EC905C7"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0EFA1E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423B3A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8B0BEA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F8DF01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340E63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BCCC4D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9A8456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77C077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383CA7"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647B77E8" w14:textId="77777777" w:rsidR="003E06E9" w:rsidRPr="003A660D" w:rsidRDefault="003E06E9" w:rsidP="00E237A4">
            <w:pPr>
              <w:spacing w:before="40" w:after="40"/>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FB3E3A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33299B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73F3BE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FE8BDAB" w14:textId="77777777" w:rsidR="003E06E9" w:rsidRPr="003A660D" w:rsidRDefault="003E06E9" w:rsidP="00E237A4">
            <w:pPr>
              <w:spacing w:before="40" w:after="40"/>
              <w:jc w:val="center"/>
              <w:rPr>
                <w:b/>
                <w:bCs/>
                <w:sz w:val="16"/>
                <w:szCs w:val="16"/>
              </w:rPr>
            </w:pPr>
          </w:p>
        </w:tc>
      </w:tr>
      <w:tr w:rsidR="003E06E9" w:rsidRPr="00B7315F" w14:paraId="3D49C2CF" w14:textId="77777777" w:rsidTr="00E237A4">
        <w:trPr>
          <w:trHeight w:val="270"/>
          <w:jc w:val="center"/>
        </w:trPr>
        <w:tc>
          <w:tcPr>
            <w:tcW w:w="1204" w:type="dxa"/>
            <w:tcBorders>
              <w:left w:val="single" w:sz="8" w:space="0" w:color="auto"/>
              <w:right w:val="single" w:sz="12" w:space="0" w:color="auto"/>
            </w:tcBorders>
            <w:shd w:val="clear" w:color="auto" w:fill="auto"/>
            <w:vAlign w:val="center"/>
          </w:tcPr>
          <w:p w14:paraId="2FFFE4B7" w14:textId="77777777" w:rsidR="003E06E9" w:rsidRPr="008F0EF3" w:rsidRDefault="003E06E9" w:rsidP="00E237A4">
            <w:pPr>
              <w:spacing w:before="40" w:after="40"/>
              <w:jc w:val="center"/>
              <w:rPr>
                <w:b/>
                <w:sz w:val="16"/>
                <w:szCs w:val="16"/>
              </w:rPr>
            </w:pPr>
            <w:r w:rsidRPr="008F0EF3">
              <w:rPr>
                <w:b/>
                <w:sz w:val="16"/>
                <w:szCs w:val="16"/>
              </w:rPr>
              <w:t>Q2/11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6F6196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A3A0F0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05ECA9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F8E0CC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78CB13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B77680A"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EDF3867"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483890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52DBC6B"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A24903"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AD7C06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1FCC766"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7A4C53"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3CEF5C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5B8AEA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911668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B9740D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49FD60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2E33E95"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2E4CB20"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E513ACD" w14:textId="77777777" w:rsidR="003E06E9" w:rsidRPr="003A660D" w:rsidRDefault="003E06E9" w:rsidP="00E237A4">
            <w:pPr>
              <w:spacing w:before="40" w:after="40"/>
              <w:jc w:val="center"/>
              <w:rPr>
                <w:b/>
                <w:bCs/>
                <w:sz w:val="16"/>
                <w:szCs w:val="16"/>
              </w:rPr>
            </w:pPr>
          </w:p>
        </w:tc>
      </w:tr>
      <w:tr w:rsidR="003E06E9" w:rsidRPr="00B7315F" w14:paraId="752562D7" w14:textId="77777777" w:rsidTr="00E237A4">
        <w:trPr>
          <w:trHeight w:val="270"/>
          <w:jc w:val="center"/>
        </w:trPr>
        <w:tc>
          <w:tcPr>
            <w:tcW w:w="1204" w:type="dxa"/>
            <w:tcBorders>
              <w:left w:val="single" w:sz="8" w:space="0" w:color="auto"/>
              <w:right w:val="single" w:sz="12" w:space="0" w:color="auto"/>
            </w:tcBorders>
            <w:shd w:val="clear" w:color="auto" w:fill="auto"/>
            <w:vAlign w:val="center"/>
          </w:tcPr>
          <w:p w14:paraId="51C34E3F" w14:textId="77777777" w:rsidR="003E06E9" w:rsidRPr="008F0EF3" w:rsidRDefault="003E06E9" w:rsidP="00E237A4">
            <w:pPr>
              <w:spacing w:before="40" w:after="40"/>
              <w:jc w:val="center"/>
              <w:rPr>
                <w:b/>
                <w:sz w:val="16"/>
                <w:szCs w:val="16"/>
              </w:rPr>
            </w:pPr>
            <w:r w:rsidRPr="008F0EF3">
              <w:rPr>
                <w:b/>
                <w:sz w:val="16"/>
                <w:szCs w:val="16"/>
              </w:rPr>
              <w:t>Q3/11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C9DB8E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CC477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CDEAB9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69E0B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DF18BC"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EC4C3FB"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D9F4C4D"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33EF0D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0A9BA1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A553D0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314121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40795B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207434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BACE4D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2D3009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3CA727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78959E8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EF0CCA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6E83AD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6266D4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B3BEDF9" w14:textId="77777777" w:rsidR="003E06E9" w:rsidRPr="003A660D" w:rsidRDefault="003E06E9" w:rsidP="00E237A4">
            <w:pPr>
              <w:spacing w:before="40" w:after="40"/>
              <w:jc w:val="center"/>
              <w:rPr>
                <w:b/>
                <w:bCs/>
                <w:sz w:val="16"/>
                <w:szCs w:val="16"/>
              </w:rPr>
            </w:pPr>
          </w:p>
        </w:tc>
      </w:tr>
      <w:tr w:rsidR="003E06E9" w:rsidRPr="00B7315F" w14:paraId="19BEF901" w14:textId="77777777" w:rsidTr="00E237A4">
        <w:trPr>
          <w:trHeight w:val="270"/>
          <w:jc w:val="center"/>
        </w:trPr>
        <w:tc>
          <w:tcPr>
            <w:tcW w:w="1204" w:type="dxa"/>
            <w:tcBorders>
              <w:left w:val="single" w:sz="8" w:space="0" w:color="auto"/>
              <w:right w:val="single" w:sz="12" w:space="0" w:color="auto"/>
            </w:tcBorders>
            <w:shd w:val="clear" w:color="auto" w:fill="auto"/>
            <w:vAlign w:val="center"/>
          </w:tcPr>
          <w:p w14:paraId="364DB5D6" w14:textId="77777777" w:rsidR="003E06E9" w:rsidRPr="008F0EF3" w:rsidRDefault="003E06E9" w:rsidP="00E237A4">
            <w:pPr>
              <w:spacing w:before="40" w:after="40"/>
              <w:jc w:val="center"/>
              <w:rPr>
                <w:b/>
                <w:sz w:val="16"/>
                <w:szCs w:val="16"/>
              </w:rPr>
            </w:pPr>
            <w:r w:rsidRPr="008F0EF3">
              <w:rPr>
                <w:b/>
                <w:sz w:val="16"/>
                <w:szCs w:val="16"/>
              </w:rPr>
              <w:t>Q4/11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E45A39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0A1B15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61C6BF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B676A2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613310"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0F0CA2D"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088E043"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E1041D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0BB59E5"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E747487"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4A7486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0927CFB"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D15492"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FA61F0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30171D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97A7927"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0A86961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3826A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D2EAC27"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28F40D1"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CB653F1" w14:textId="77777777" w:rsidR="003E06E9" w:rsidRPr="003A660D" w:rsidRDefault="003E06E9" w:rsidP="00E237A4">
            <w:pPr>
              <w:spacing w:before="40" w:after="40"/>
              <w:jc w:val="center"/>
              <w:rPr>
                <w:b/>
                <w:bCs/>
                <w:sz w:val="16"/>
                <w:szCs w:val="16"/>
              </w:rPr>
            </w:pPr>
          </w:p>
        </w:tc>
      </w:tr>
      <w:tr w:rsidR="003E06E9" w:rsidRPr="00B7315F" w14:paraId="00DE982A" w14:textId="77777777" w:rsidTr="00E237A4">
        <w:trPr>
          <w:trHeight w:val="270"/>
          <w:jc w:val="center"/>
        </w:trPr>
        <w:tc>
          <w:tcPr>
            <w:tcW w:w="1204" w:type="dxa"/>
            <w:tcBorders>
              <w:left w:val="single" w:sz="8" w:space="0" w:color="auto"/>
              <w:right w:val="single" w:sz="12" w:space="0" w:color="auto"/>
            </w:tcBorders>
            <w:shd w:val="clear" w:color="auto" w:fill="auto"/>
            <w:vAlign w:val="center"/>
          </w:tcPr>
          <w:p w14:paraId="4E635488" w14:textId="77777777" w:rsidR="003E06E9" w:rsidRPr="008F0EF3" w:rsidRDefault="003E06E9" w:rsidP="00E237A4">
            <w:pPr>
              <w:spacing w:before="40" w:after="40"/>
              <w:jc w:val="center"/>
              <w:rPr>
                <w:b/>
                <w:sz w:val="16"/>
                <w:szCs w:val="16"/>
              </w:rPr>
            </w:pPr>
            <w:r w:rsidRPr="008F0EF3">
              <w:rPr>
                <w:b/>
                <w:sz w:val="16"/>
                <w:szCs w:val="16"/>
              </w:rPr>
              <w:t>Q5/11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3AED5F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5529E5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D928D3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A401D4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8AFB30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77356ED"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EDA9DF5"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3EAB45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E16576E"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A251CA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CC84E7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B77F0D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605E3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30B87F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C6D330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4A8063"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392C1355"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AEE74A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FDFD2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E60DA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EA66787" w14:textId="77777777" w:rsidR="003E06E9" w:rsidRPr="003A660D" w:rsidRDefault="003E06E9" w:rsidP="00E237A4">
            <w:pPr>
              <w:spacing w:before="40" w:after="40"/>
              <w:jc w:val="center"/>
              <w:rPr>
                <w:b/>
                <w:bCs/>
                <w:sz w:val="16"/>
                <w:szCs w:val="16"/>
              </w:rPr>
            </w:pPr>
          </w:p>
        </w:tc>
      </w:tr>
      <w:tr w:rsidR="003E06E9" w14:paraId="3CA3162A"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768028F2" w14:textId="77777777" w:rsidR="003E06E9" w:rsidRPr="008F0EF3" w:rsidRDefault="003E06E9" w:rsidP="00E237A4">
            <w:pPr>
              <w:spacing w:before="40" w:after="40"/>
              <w:jc w:val="center"/>
              <w:rPr>
                <w:b/>
                <w:sz w:val="16"/>
                <w:szCs w:val="16"/>
              </w:rPr>
            </w:pPr>
            <w:r w:rsidRPr="008F0EF3">
              <w:rPr>
                <w:b/>
                <w:sz w:val="16"/>
                <w:szCs w:val="16"/>
              </w:rPr>
              <w:t>Q6/11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DAFB3C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8904224" w14:textId="77777777" w:rsidR="003E06E9" w:rsidRPr="003A660D" w:rsidRDefault="003E06E9" w:rsidP="00E237A4">
            <w:pPr>
              <w:spacing w:before="40" w:after="40"/>
              <w:jc w:val="center"/>
              <w:rPr>
                <w:b/>
                <w:bCs/>
                <w:sz w:val="16"/>
                <w:szCs w:val="16"/>
                <w:lang w:val="en-US" w:eastAsia="zh-CN"/>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146340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D47897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C70D97F"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0549303"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798A492"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5EE3DA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FBFBD28"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9C875AF"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A577F5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BDBC8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EF61AD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26FE8B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A3EB88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3AC26D"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3041D233"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29B91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3AE2A3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B95E2F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031AC12" w14:textId="77777777" w:rsidR="003E06E9" w:rsidRPr="003A660D" w:rsidRDefault="003E06E9" w:rsidP="00E237A4">
            <w:pPr>
              <w:spacing w:before="40" w:after="40"/>
              <w:jc w:val="center"/>
              <w:rPr>
                <w:b/>
                <w:bCs/>
                <w:sz w:val="16"/>
                <w:szCs w:val="16"/>
              </w:rPr>
            </w:pPr>
          </w:p>
        </w:tc>
      </w:tr>
      <w:tr w:rsidR="003E06E9" w14:paraId="13229084"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57962B30" w14:textId="77777777" w:rsidR="003E06E9" w:rsidRPr="008F0EF3" w:rsidRDefault="003E06E9" w:rsidP="00E237A4">
            <w:pPr>
              <w:spacing w:before="40" w:after="40"/>
              <w:jc w:val="center"/>
              <w:rPr>
                <w:b/>
                <w:sz w:val="16"/>
                <w:szCs w:val="16"/>
              </w:rPr>
            </w:pPr>
            <w:r w:rsidRPr="008F0EF3">
              <w:rPr>
                <w:b/>
                <w:sz w:val="16"/>
                <w:szCs w:val="16"/>
              </w:rPr>
              <w:t>Q7/11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703B9C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4FB3CB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55448F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D80E0F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443090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ABED65E"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632B93B"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2F8C12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C17FD1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F5647F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C13569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EE083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BD2D20"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E78D8A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D1B4E3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B94508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3E1F58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E95159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869D14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8EEDE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C49B7F1" w14:textId="77777777" w:rsidR="003E06E9" w:rsidRPr="003A660D" w:rsidRDefault="003E06E9" w:rsidP="00E237A4">
            <w:pPr>
              <w:spacing w:before="40" w:after="40"/>
              <w:jc w:val="center"/>
              <w:rPr>
                <w:b/>
                <w:bCs/>
                <w:sz w:val="16"/>
                <w:szCs w:val="16"/>
              </w:rPr>
            </w:pPr>
          </w:p>
        </w:tc>
      </w:tr>
      <w:tr w:rsidR="003E06E9" w14:paraId="1BFAC504"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300EC403" w14:textId="77777777" w:rsidR="003E06E9" w:rsidRPr="008F0EF3" w:rsidRDefault="003E06E9" w:rsidP="00E237A4">
            <w:pPr>
              <w:spacing w:before="40" w:after="40"/>
              <w:jc w:val="center"/>
              <w:rPr>
                <w:b/>
                <w:sz w:val="16"/>
                <w:szCs w:val="16"/>
              </w:rPr>
            </w:pPr>
            <w:r w:rsidRPr="008F0EF3">
              <w:rPr>
                <w:b/>
                <w:sz w:val="16"/>
                <w:szCs w:val="16"/>
              </w:rPr>
              <w:t>Q8/11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182797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579891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28C20A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4CE5BF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BAB321A"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1ADF6B3"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9DDF032"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254665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AE7BA1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DB59C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80F009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29601D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FD140F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9B51AF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3D95A0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5F19D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F6EB3B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4F0EA7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9609F0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AC2367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7B092C2" w14:textId="77777777" w:rsidR="003E06E9" w:rsidRPr="003A660D" w:rsidRDefault="003E06E9" w:rsidP="00E237A4">
            <w:pPr>
              <w:spacing w:before="40" w:after="40"/>
              <w:jc w:val="center"/>
              <w:rPr>
                <w:b/>
                <w:bCs/>
                <w:sz w:val="16"/>
                <w:szCs w:val="16"/>
              </w:rPr>
            </w:pPr>
          </w:p>
        </w:tc>
      </w:tr>
      <w:tr w:rsidR="003E06E9" w14:paraId="177BCB98"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7E64E831" w14:textId="77777777" w:rsidR="003E06E9" w:rsidRPr="008F0EF3" w:rsidRDefault="003E06E9" w:rsidP="00E237A4">
            <w:pPr>
              <w:spacing w:before="40" w:after="40"/>
              <w:jc w:val="center"/>
              <w:rPr>
                <w:b/>
                <w:sz w:val="16"/>
                <w:szCs w:val="16"/>
              </w:rPr>
            </w:pPr>
            <w:r w:rsidRPr="008F0EF3">
              <w:rPr>
                <w:b/>
                <w:sz w:val="16"/>
                <w:szCs w:val="16"/>
              </w:rPr>
              <w:t>Q12/11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02C936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9202DD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28B4CE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511F9D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DAA37F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6320BE6"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8FF321F"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132B89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1E1215A" w14:textId="77777777" w:rsidR="003E06E9" w:rsidRPr="003A660D"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4C923A9" w14:textId="77777777" w:rsidR="003E06E9" w:rsidRPr="003A660D"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369BE9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AC13474" w14:textId="77777777" w:rsidR="003E06E9" w:rsidRPr="003A660D" w:rsidRDefault="003E06E9" w:rsidP="00E237A4">
            <w:pPr>
              <w:spacing w:before="40" w:after="40"/>
              <w:jc w:val="center"/>
              <w:rPr>
                <w:b/>
                <w:bCs/>
                <w:sz w:val="16"/>
                <w:szCs w:val="16"/>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0631EC" w14:textId="77777777" w:rsidR="003E06E9" w:rsidRPr="003A660D" w:rsidRDefault="003E06E9" w:rsidP="00E237A4">
            <w:pPr>
              <w:spacing w:before="40" w:after="40"/>
              <w:jc w:val="center"/>
              <w:rPr>
                <w:b/>
                <w:bCs/>
                <w:sz w:val="16"/>
                <w:szCs w:val="16"/>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5B622F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769589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F779AE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A7E5CD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CBD9F6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198AB0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8E4F99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347E07C" w14:textId="77777777" w:rsidR="003E06E9" w:rsidRPr="003A660D" w:rsidRDefault="003E06E9" w:rsidP="00E237A4">
            <w:pPr>
              <w:spacing w:before="40" w:after="40"/>
              <w:jc w:val="center"/>
              <w:rPr>
                <w:b/>
                <w:bCs/>
                <w:sz w:val="16"/>
                <w:szCs w:val="16"/>
              </w:rPr>
            </w:pPr>
          </w:p>
        </w:tc>
      </w:tr>
      <w:tr w:rsidR="003E06E9" w14:paraId="119BF361"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033E31D5" w14:textId="77777777" w:rsidR="003E06E9" w:rsidRPr="008F0EF3" w:rsidRDefault="003E06E9" w:rsidP="00E237A4">
            <w:pPr>
              <w:spacing w:before="40" w:after="40"/>
              <w:jc w:val="center"/>
              <w:rPr>
                <w:b/>
                <w:sz w:val="16"/>
                <w:szCs w:val="16"/>
              </w:rPr>
            </w:pPr>
            <w:r w:rsidRPr="008F0EF3">
              <w:rPr>
                <w:b/>
                <w:sz w:val="16"/>
                <w:szCs w:val="16"/>
              </w:rPr>
              <w:t>Q13/11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40A60E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D34D51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E09DC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A11CD9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80930C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A1EBE9"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5E40F67"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92FC06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7F41A8A" w14:textId="77777777" w:rsidR="003E06E9" w:rsidRPr="003A660D" w:rsidRDefault="003E06E9" w:rsidP="00E237A4">
            <w:pPr>
              <w:spacing w:before="40" w:after="40"/>
              <w:jc w:val="center"/>
              <w:rPr>
                <w:rFonts w:eastAsia="Malgun Gothic"/>
                <w:b/>
                <w:bCs/>
                <w:sz w:val="16"/>
                <w:szCs w:val="16"/>
                <w:lang w:eastAsia="ko-KR"/>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AAAD6AF" w14:textId="77777777" w:rsidR="003E06E9" w:rsidRPr="003A660D" w:rsidRDefault="003E06E9" w:rsidP="00E237A4">
            <w:pPr>
              <w:spacing w:before="40" w:after="40"/>
              <w:jc w:val="center"/>
              <w:rPr>
                <w:rFonts w:eastAsia="Malgun Gothic"/>
                <w:b/>
                <w:bCs/>
                <w:sz w:val="16"/>
                <w:szCs w:val="16"/>
                <w:lang w:eastAsia="ko-KR"/>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6FAB40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AD9D3E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1A215F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231534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954037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715A2B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440FC641"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C3596E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EEB46AF"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03597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28C761C" w14:textId="77777777" w:rsidR="003E06E9" w:rsidRPr="003A660D" w:rsidRDefault="003E06E9" w:rsidP="00E237A4">
            <w:pPr>
              <w:spacing w:before="40" w:after="40"/>
              <w:jc w:val="center"/>
              <w:rPr>
                <w:b/>
                <w:bCs/>
                <w:sz w:val="16"/>
                <w:szCs w:val="16"/>
              </w:rPr>
            </w:pPr>
          </w:p>
        </w:tc>
      </w:tr>
      <w:tr w:rsidR="003E06E9" w14:paraId="5BD34D3A"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26D49699" w14:textId="77777777" w:rsidR="003E06E9" w:rsidRPr="008F0EF3" w:rsidRDefault="003E06E9" w:rsidP="00E237A4">
            <w:pPr>
              <w:spacing w:before="40" w:after="40"/>
              <w:jc w:val="center"/>
              <w:rPr>
                <w:b/>
                <w:sz w:val="16"/>
                <w:szCs w:val="16"/>
              </w:rPr>
            </w:pPr>
            <w:r w:rsidRPr="008F0EF3">
              <w:rPr>
                <w:b/>
                <w:sz w:val="16"/>
                <w:szCs w:val="16"/>
              </w:rPr>
              <w:t>Q14/11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4A2349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DC74F0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22EB94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86791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2E025D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C18D30C"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F652556"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656340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415C316" w14:textId="77777777" w:rsidR="003E06E9" w:rsidRPr="003A660D" w:rsidRDefault="003E06E9" w:rsidP="00E237A4">
            <w:pPr>
              <w:spacing w:before="40" w:after="40"/>
              <w:jc w:val="center"/>
              <w:rPr>
                <w:rFonts w:eastAsia="Malgun Gothic"/>
                <w:b/>
                <w:bCs/>
                <w:sz w:val="16"/>
                <w:szCs w:val="16"/>
                <w:lang w:eastAsia="ko-KR"/>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1E9E9BA" w14:textId="77777777" w:rsidR="003E06E9" w:rsidRPr="003A660D" w:rsidRDefault="003E06E9" w:rsidP="00E237A4">
            <w:pPr>
              <w:spacing w:before="40" w:after="40"/>
              <w:jc w:val="center"/>
              <w:rPr>
                <w:rFonts w:eastAsia="Malgun Gothic"/>
                <w:b/>
                <w:bCs/>
                <w:sz w:val="16"/>
                <w:szCs w:val="16"/>
                <w:lang w:eastAsia="ko-KR"/>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B84A0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9FCD6F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D0B00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7FEE48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890CD0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1761AA"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4A0A667D"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C0A97F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D73937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5EC84A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DA91D3B" w14:textId="77777777" w:rsidR="003E06E9" w:rsidRPr="003A660D" w:rsidRDefault="003E06E9" w:rsidP="00E237A4">
            <w:pPr>
              <w:spacing w:before="40" w:after="40"/>
              <w:jc w:val="center"/>
              <w:rPr>
                <w:b/>
                <w:bCs/>
                <w:sz w:val="16"/>
                <w:szCs w:val="16"/>
              </w:rPr>
            </w:pPr>
          </w:p>
        </w:tc>
      </w:tr>
      <w:tr w:rsidR="003E06E9" w14:paraId="3DC860FA"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5446A062" w14:textId="77777777" w:rsidR="003E06E9" w:rsidRPr="008F0EF3" w:rsidRDefault="003E06E9" w:rsidP="00E237A4">
            <w:pPr>
              <w:spacing w:before="40" w:after="40"/>
              <w:jc w:val="center"/>
              <w:rPr>
                <w:b/>
                <w:sz w:val="16"/>
                <w:szCs w:val="16"/>
              </w:rPr>
            </w:pPr>
            <w:r w:rsidRPr="008F0EF3">
              <w:rPr>
                <w:b/>
                <w:sz w:val="16"/>
                <w:szCs w:val="16"/>
              </w:rPr>
              <w:t>Q15/11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483A22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8F1524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CEDE43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D586F2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4AC802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8BD74D9"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738551E"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72620C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CC4A465" w14:textId="77777777" w:rsidR="003E06E9" w:rsidRPr="003A660D"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EE3ADAD" w14:textId="77777777" w:rsidR="003E06E9" w:rsidRPr="003A660D"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F8AB0C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AC573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C9A0D15"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CF4920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D93079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97C92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60DDDE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D079C7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809A8F6"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A3E69E"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BD321E7" w14:textId="77777777" w:rsidR="003E06E9" w:rsidRPr="003A660D" w:rsidRDefault="003E06E9" w:rsidP="00E237A4">
            <w:pPr>
              <w:spacing w:before="40" w:after="40"/>
              <w:jc w:val="center"/>
              <w:rPr>
                <w:b/>
                <w:bCs/>
                <w:sz w:val="16"/>
                <w:szCs w:val="16"/>
              </w:rPr>
            </w:pPr>
          </w:p>
        </w:tc>
      </w:tr>
      <w:tr w:rsidR="003E06E9" w14:paraId="1F5F8677" w14:textId="77777777" w:rsidTr="00E237A4">
        <w:tblPrEx>
          <w:tblLook w:val="04A0" w:firstRow="1" w:lastRow="0" w:firstColumn="1" w:lastColumn="0" w:noHBand="0" w:noVBand="1"/>
        </w:tblPrEx>
        <w:trPr>
          <w:trHeight w:val="270"/>
          <w:jc w:val="center"/>
        </w:trPr>
        <w:tc>
          <w:tcPr>
            <w:tcW w:w="1204" w:type="dxa"/>
            <w:tcBorders>
              <w:left w:val="single" w:sz="8" w:space="0" w:color="auto"/>
              <w:right w:val="single" w:sz="12" w:space="0" w:color="auto"/>
            </w:tcBorders>
            <w:shd w:val="clear" w:color="auto" w:fill="auto"/>
            <w:vAlign w:val="center"/>
          </w:tcPr>
          <w:p w14:paraId="4B3D2A4A" w14:textId="77777777" w:rsidR="003E06E9" w:rsidRPr="008F0EF3" w:rsidRDefault="003E06E9" w:rsidP="00E237A4">
            <w:pPr>
              <w:spacing w:before="40" w:after="40"/>
              <w:jc w:val="center"/>
              <w:rPr>
                <w:b/>
                <w:sz w:val="16"/>
                <w:szCs w:val="16"/>
              </w:rPr>
            </w:pPr>
            <w:r w:rsidRPr="008F0EF3">
              <w:rPr>
                <w:b/>
                <w:sz w:val="16"/>
                <w:szCs w:val="16"/>
              </w:rPr>
              <w:t>Q16/11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48C401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3825DD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B5795A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A15854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A7E66A" w14:textId="77777777" w:rsidR="003E06E9"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23F4B9F" w14:textId="77777777" w:rsidR="003E06E9"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144E7CE"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B7DA9E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EEB8ACA" w14:textId="77777777" w:rsidR="003E06E9" w:rsidDel="00182A6A"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D381DA1" w14:textId="77777777" w:rsidR="003E06E9" w:rsidDel="00182A6A"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CD596C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075DA3" w14:textId="77777777" w:rsidR="003E06E9"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AA01959" w14:textId="77777777" w:rsidR="003E06E9"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AF92AB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3E8C85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459550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21F5DE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861825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FD30CC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E9D930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E1DFC29" w14:textId="77777777" w:rsidR="003E06E9" w:rsidRPr="003A660D" w:rsidRDefault="003E06E9" w:rsidP="00E237A4">
            <w:pPr>
              <w:spacing w:before="40" w:after="40"/>
              <w:jc w:val="center"/>
              <w:rPr>
                <w:b/>
                <w:bCs/>
                <w:sz w:val="16"/>
                <w:szCs w:val="16"/>
              </w:rPr>
            </w:pPr>
          </w:p>
        </w:tc>
      </w:tr>
      <w:tr w:rsidR="003E06E9" w:rsidRPr="00B7315F" w14:paraId="7277CAE2" w14:textId="77777777" w:rsidTr="00E237A4">
        <w:trPr>
          <w:trHeight w:val="270"/>
          <w:jc w:val="center"/>
        </w:trPr>
        <w:tc>
          <w:tcPr>
            <w:tcW w:w="1204" w:type="dxa"/>
            <w:tcBorders>
              <w:left w:val="single" w:sz="8" w:space="0" w:color="auto"/>
              <w:right w:val="single" w:sz="12" w:space="0" w:color="auto"/>
            </w:tcBorders>
            <w:shd w:val="clear" w:color="auto" w:fill="BFBFBF" w:themeFill="background1" w:themeFillShade="BF"/>
            <w:vAlign w:val="center"/>
          </w:tcPr>
          <w:p w14:paraId="2EB64757" w14:textId="77777777" w:rsidR="003E06E9" w:rsidRPr="007130C4" w:rsidRDefault="003E06E9" w:rsidP="00E237A4">
            <w:pPr>
              <w:spacing w:before="40" w:after="40"/>
              <w:jc w:val="center"/>
              <w:rPr>
                <w:b/>
                <w:sz w:val="16"/>
                <w:szCs w:val="16"/>
              </w:rPr>
            </w:pPr>
            <w:r>
              <w:rPr>
                <w:b/>
                <w:sz w:val="16"/>
                <w:szCs w:val="16"/>
              </w:rPr>
              <w:t>CASC</w:t>
            </w: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21DBB2B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463F5B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9D6422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BB48F6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8ED8BC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C191236"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58DC7A2E"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1D482B6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4B4D49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84CB97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272DF0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BE29AC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F58CDF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2CE13D8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themeFill="background1" w:themeFillShade="BF"/>
            <w:vAlign w:val="center"/>
          </w:tcPr>
          <w:p w14:paraId="5801B5D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4A8C3A1"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965D3D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27E10C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956FC1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912992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themeFill="background1" w:themeFillShade="BF"/>
            <w:vAlign w:val="center"/>
          </w:tcPr>
          <w:p w14:paraId="3989B1D3" w14:textId="77777777" w:rsidR="003E06E9" w:rsidRPr="003A660D" w:rsidRDefault="003E06E9" w:rsidP="00E237A4">
            <w:pPr>
              <w:spacing w:before="40" w:after="40"/>
              <w:jc w:val="center"/>
              <w:rPr>
                <w:b/>
                <w:bCs/>
                <w:sz w:val="16"/>
                <w:szCs w:val="16"/>
              </w:rPr>
            </w:pPr>
          </w:p>
        </w:tc>
      </w:tr>
      <w:tr w:rsidR="003E06E9" w:rsidRPr="00B7315F" w14:paraId="4124D57A" w14:textId="77777777" w:rsidTr="00E237A4">
        <w:trPr>
          <w:trHeight w:val="270"/>
          <w:jc w:val="center"/>
        </w:trPr>
        <w:tc>
          <w:tcPr>
            <w:tcW w:w="8612" w:type="dxa"/>
            <w:gridSpan w:val="22"/>
            <w:tcBorders>
              <w:left w:val="single" w:sz="8" w:space="0" w:color="auto"/>
              <w:right w:val="single" w:sz="12" w:space="0" w:color="auto"/>
            </w:tcBorders>
            <w:shd w:val="clear" w:color="auto" w:fill="FFFFFF" w:themeFill="background1"/>
            <w:vAlign w:val="center"/>
          </w:tcPr>
          <w:p w14:paraId="78AF3B21" w14:textId="77777777" w:rsidR="003E06E9" w:rsidRPr="00B7315F" w:rsidRDefault="003E06E9" w:rsidP="00E237A4">
            <w:pPr>
              <w:spacing w:before="40" w:after="40"/>
              <w:jc w:val="center"/>
              <w:rPr>
                <w:b/>
                <w:bCs/>
                <w:sz w:val="16"/>
                <w:szCs w:val="16"/>
                <w:lang w:val="en-US"/>
              </w:rPr>
            </w:pPr>
            <w:r w:rsidRPr="00B7315F">
              <w:rPr>
                <w:b/>
                <w:bCs/>
                <w:sz w:val="16"/>
                <w:szCs w:val="16"/>
                <w:lang w:val="en-US"/>
              </w:rPr>
              <w:t>Sessions times:</w:t>
            </w:r>
          </w:p>
          <w:p w14:paraId="757C6B14" w14:textId="77777777" w:rsidR="003E06E9" w:rsidRPr="003A660D" w:rsidRDefault="003E06E9" w:rsidP="00E237A4">
            <w:pPr>
              <w:spacing w:before="40" w:after="40"/>
              <w:jc w:val="center"/>
              <w:rPr>
                <w:b/>
                <w:bCs/>
                <w:sz w:val="16"/>
                <w:szCs w:val="16"/>
              </w:rPr>
            </w:pPr>
            <w:r w:rsidRPr="00C954B6">
              <w:rPr>
                <w:b/>
                <w:bCs/>
                <w:sz w:val="16"/>
                <w:szCs w:val="16"/>
                <w:lang w:val="en-US"/>
              </w:rPr>
              <w:t xml:space="preserve">0 </w:t>
            </w:r>
            <w:r>
              <w:rPr>
                <w:b/>
                <w:bCs/>
                <w:sz w:val="16"/>
                <w:szCs w:val="16"/>
                <w:lang w:val="en-US"/>
              </w:rPr>
              <w:t>–</w:t>
            </w:r>
            <w:r w:rsidRPr="00C954B6">
              <w:rPr>
                <w:b/>
                <w:bCs/>
                <w:sz w:val="16"/>
                <w:szCs w:val="16"/>
                <w:lang w:val="en-US"/>
              </w:rPr>
              <w:t xml:space="preserve"> 0830-0930;      1 </w:t>
            </w:r>
            <w:r>
              <w:rPr>
                <w:b/>
                <w:bCs/>
                <w:sz w:val="16"/>
                <w:szCs w:val="16"/>
                <w:lang w:val="en-US"/>
              </w:rPr>
              <w:t>–</w:t>
            </w:r>
            <w:r w:rsidRPr="00C954B6">
              <w:rPr>
                <w:b/>
                <w:bCs/>
                <w:sz w:val="16"/>
                <w:szCs w:val="16"/>
                <w:lang w:val="en-US"/>
              </w:rPr>
              <w:t xml:space="preserve"> 0930-1045;      2 </w:t>
            </w:r>
            <w:r>
              <w:rPr>
                <w:b/>
                <w:bCs/>
                <w:sz w:val="16"/>
                <w:szCs w:val="16"/>
                <w:lang w:val="en-US"/>
              </w:rPr>
              <w:t>–</w:t>
            </w:r>
            <w:r w:rsidRPr="00C954B6">
              <w:rPr>
                <w:b/>
                <w:bCs/>
                <w:sz w:val="16"/>
                <w:szCs w:val="16"/>
                <w:lang w:val="en-US"/>
              </w:rPr>
              <w:t xml:space="preserve"> 1115-1230;      Lunch </w:t>
            </w:r>
            <w:r w:rsidRPr="00C954B6">
              <w:rPr>
                <w:b/>
                <w:bCs/>
                <w:noProof/>
                <w:color w:val="1F497D"/>
                <w:lang w:val="en-US" w:eastAsia="zh-CN"/>
              </w:rPr>
              <w:drawing>
                <wp:inline distT="0" distB="0" distL="0" distR="0" wp14:anchorId="57BC7DDE" wp14:editId="75359173">
                  <wp:extent cx="156740" cy="151075"/>
                  <wp:effectExtent l="0" t="0" r="0" b="1905"/>
                  <wp:docPr id="1833774921" name="Picture 183377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r w:rsidRPr="00C954B6">
              <w:rPr>
                <w:b/>
                <w:bCs/>
                <w:sz w:val="16"/>
                <w:szCs w:val="16"/>
                <w:lang w:val="en-US"/>
              </w:rPr>
              <w:t xml:space="preserve"> 1230-1430;      3 </w:t>
            </w:r>
            <w:r>
              <w:rPr>
                <w:b/>
                <w:bCs/>
                <w:sz w:val="16"/>
                <w:szCs w:val="16"/>
                <w:lang w:val="en-US"/>
              </w:rPr>
              <w:t>–</w:t>
            </w:r>
            <w:r w:rsidRPr="00C954B6">
              <w:rPr>
                <w:b/>
                <w:bCs/>
                <w:sz w:val="16"/>
                <w:szCs w:val="16"/>
                <w:lang w:val="en-US"/>
              </w:rPr>
              <w:t xml:space="preserve"> 1430-1545;      4 </w:t>
            </w:r>
            <w:r>
              <w:rPr>
                <w:b/>
                <w:bCs/>
                <w:sz w:val="16"/>
                <w:szCs w:val="16"/>
                <w:lang w:val="en-US"/>
              </w:rPr>
              <w:t>–</w:t>
            </w:r>
            <w:r w:rsidRPr="00C954B6">
              <w:rPr>
                <w:b/>
                <w:bCs/>
                <w:sz w:val="16"/>
                <w:szCs w:val="16"/>
                <w:lang w:val="en-US"/>
              </w:rPr>
              <w:t xml:space="preserve"> 1615-1730;      5 </w:t>
            </w:r>
            <w:r>
              <w:rPr>
                <w:b/>
                <w:bCs/>
                <w:sz w:val="16"/>
                <w:szCs w:val="16"/>
                <w:lang w:val="en-US"/>
              </w:rPr>
              <w:t>–</w:t>
            </w:r>
            <w:r w:rsidRPr="00C954B6">
              <w:rPr>
                <w:b/>
                <w:bCs/>
                <w:sz w:val="16"/>
                <w:szCs w:val="16"/>
                <w:lang w:val="en-US"/>
              </w:rPr>
              <w:t xml:space="preserve"> 1800-1915</w:t>
            </w:r>
          </w:p>
        </w:tc>
      </w:tr>
      <w:tr w:rsidR="003E06E9" w:rsidRPr="00B7315F" w14:paraId="568F0E15" w14:textId="77777777" w:rsidTr="00E237A4">
        <w:trPr>
          <w:trHeight w:val="270"/>
          <w:jc w:val="center"/>
        </w:trPr>
        <w:tc>
          <w:tcPr>
            <w:tcW w:w="8612" w:type="dxa"/>
            <w:gridSpan w:val="22"/>
            <w:tcBorders>
              <w:left w:val="single" w:sz="8" w:space="0" w:color="auto"/>
              <w:right w:val="single" w:sz="12" w:space="0" w:color="auto"/>
            </w:tcBorders>
            <w:shd w:val="clear" w:color="auto" w:fill="FFFFFF" w:themeFill="background1"/>
            <w:vAlign w:val="center"/>
          </w:tcPr>
          <w:p w14:paraId="3D1E82DC" w14:textId="724309E4" w:rsidR="0085743C" w:rsidRPr="003A660D" w:rsidRDefault="003E06E9" w:rsidP="007F010D">
            <w:pPr>
              <w:spacing w:before="40" w:after="40"/>
              <w:jc w:val="center"/>
              <w:rPr>
                <w:b/>
                <w:bCs/>
                <w:sz w:val="16"/>
                <w:szCs w:val="16"/>
              </w:rPr>
            </w:pPr>
            <w:r w:rsidRPr="0051072E">
              <w:rPr>
                <w:b/>
                <w:bCs/>
                <w:sz w:val="16"/>
                <w:szCs w:val="16"/>
                <w:lang w:val="en-US"/>
              </w:rPr>
              <w:t>Key</w:t>
            </w:r>
            <w:r>
              <w:rPr>
                <w:b/>
                <w:bCs/>
                <w:sz w:val="16"/>
                <w:szCs w:val="16"/>
                <w:lang w:val="en-US"/>
              </w:rPr>
              <w:t>s</w:t>
            </w:r>
            <w:r w:rsidRPr="0051072E">
              <w:rPr>
                <w:b/>
                <w:bCs/>
                <w:sz w:val="16"/>
                <w:szCs w:val="16"/>
                <w:lang w:val="en-US"/>
              </w:rPr>
              <w:t xml:space="preserve">: </w:t>
            </w:r>
            <w:r w:rsidRPr="003E2E18">
              <w:rPr>
                <w:b/>
                <w:bCs/>
                <w:sz w:val="16"/>
                <w:szCs w:val="16"/>
              </w:rPr>
              <w:sym w:font="Webdings" w:char="F0B9"/>
            </w:r>
            <w:r>
              <w:rPr>
                <w:b/>
                <w:bCs/>
                <w:sz w:val="16"/>
                <w:szCs w:val="16"/>
              </w:rPr>
              <w:t xml:space="preserve"> - webcast</w:t>
            </w:r>
            <w:r>
              <w:rPr>
                <w:b/>
                <w:bCs/>
                <w:sz w:val="16"/>
                <w:szCs w:val="16"/>
                <w:lang w:val="en-US"/>
              </w:rPr>
              <w:br/>
              <w:t>R</w:t>
            </w:r>
            <w:r w:rsidRPr="0051072E">
              <w:rPr>
                <w:b/>
                <w:bCs/>
                <w:sz w:val="16"/>
                <w:szCs w:val="16"/>
                <w:lang w:val="en-US"/>
              </w:rPr>
              <w:t xml:space="preserve"> </w:t>
            </w:r>
            <w:r>
              <w:rPr>
                <w:b/>
                <w:bCs/>
                <w:sz w:val="16"/>
                <w:szCs w:val="16"/>
                <w:lang w:val="en-US"/>
              </w:rPr>
              <w:t>–</w:t>
            </w:r>
            <w:r w:rsidRPr="0051072E">
              <w:rPr>
                <w:b/>
                <w:bCs/>
                <w:sz w:val="16"/>
                <w:szCs w:val="16"/>
                <w:lang w:val="en-US"/>
              </w:rPr>
              <w:t xml:space="preserve"> </w:t>
            </w:r>
            <w:r>
              <w:rPr>
                <w:b/>
                <w:bCs/>
                <w:sz w:val="16"/>
                <w:szCs w:val="16"/>
                <w:lang w:val="en-US"/>
              </w:rPr>
              <w:t xml:space="preserve">remote </w:t>
            </w:r>
            <w:r w:rsidRPr="004D2E52">
              <w:rPr>
                <w:b/>
                <w:bCs/>
                <w:sz w:val="16"/>
                <w:szCs w:val="16"/>
                <w:lang w:val="en-US"/>
              </w:rPr>
              <w:t>participation via ITU MyMeetings</w:t>
            </w:r>
          </w:p>
        </w:tc>
      </w:tr>
    </w:tbl>
    <w:p w14:paraId="1D8BFAB0" w14:textId="46E8F670" w:rsidR="007F010D" w:rsidRDefault="007F010D" w:rsidP="003E06E9">
      <w:pPr>
        <w:spacing w:before="0" w:after="160" w:line="259" w:lineRule="auto"/>
        <w:rPr>
          <w:rFonts w:eastAsia="Calibri"/>
          <w:b/>
          <w:bCs/>
          <w:lang w:val="en-US"/>
        </w:rPr>
      </w:pPr>
      <w:r>
        <w:rPr>
          <w:rFonts w:eastAsia="Calibri"/>
          <w:b/>
          <w:bCs/>
          <w:lang w:val="en-US"/>
        </w:rPr>
        <w:t>Notes:</w:t>
      </w:r>
    </w:p>
    <w:p w14:paraId="70153CFE" w14:textId="5D3F796C" w:rsidR="006D59C2" w:rsidRDefault="006D59C2" w:rsidP="006D59C2">
      <w:pPr>
        <w:spacing w:before="0" w:line="259" w:lineRule="auto"/>
        <w:rPr>
          <w:szCs w:val="22"/>
          <w:lang w:val="en-US"/>
        </w:rPr>
      </w:pPr>
      <w:r w:rsidRPr="00EB5DF2">
        <w:rPr>
          <w:szCs w:val="22"/>
          <w:lang w:val="en-US"/>
        </w:rPr>
        <w:t xml:space="preserve">1: Bridging the Standardization Gap (BSG) Hands-on Training Session, </w:t>
      </w:r>
      <w:r>
        <w:rPr>
          <w:szCs w:val="22"/>
          <w:lang w:val="en-US"/>
        </w:rPr>
        <w:t>19</w:t>
      </w:r>
      <w:r w:rsidRPr="00EB5DF2">
        <w:rPr>
          <w:szCs w:val="22"/>
          <w:lang w:val="en-US"/>
        </w:rPr>
        <w:t xml:space="preserve"> </w:t>
      </w:r>
      <w:r>
        <w:rPr>
          <w:szCs w:val="22"/>
          <w:lang w:val="en-US"/>
        </w:rPr>
        <w:t>February 2025</w:t>
      </w:r>
      <w:r w:rsidRPr="00EB5DF2">
        <w:rPr>
          <w:szCs w:val="22"/>
          <w:lang w:val="en-US"/>
        </w:rPr>
        <w:t>, 1430 – 1730 hours, Geneva time</w:t>
      </w:r>
    </w:p>
    <w:p w14:paraId="3B7EB446" w14:textId="77777777" w:rsidR="00CF02AD" w:rsidRDefault="006D59C2" w:rsidP="00CF02AD">
      <w:pPr>
        <w:spacing w:before="0" w:line="259" w:lineRule="auto"/>
        <w:rPr>
          <w:szCs w:val="22"/>
          <w:lang w:val="en-US"/>
        </w:rPr>
      </w:pPr>
      <w:r>
        <w:rPr>
          <w:szCs w:val="22"/>
          <w:lang w:val="en-US"/>
        </w:rPr>
        <w:t>2</w:t>
      </w:r>
      <w:r w:rsidR="007F010D" w:rsidRPr="00EB5DF2">
        <w:rPr>
          <w:szCs w:val="22"/>
          <w:lang w:val="en-US"/>
        </w:rPr>
        <w:t>: Newcomers</w:t>
      </w:r>
      <w:r>
        <w:rPr>
          <w:szCs w:val="22"/>
          <w:lang w:val="en-US"/>
        </w:rPr>
        <w:t>’</w:t>
      </w:r>
      <w:r w:rsidR="007F010D" w:rsidRPr="00EB5DF2">
        <w:rPr>
          <w:szCs w:val="22"/>
          <w:lang w:val="en-US"/>
        </w:rPr>
        <w:t xml:space="preserve"> session, 2</w:t>
      </w:r>
      <w:r w:rsidR="007F010D">
        <w:rPr>
          <w:szCs w:val="22"/>
          <w:lang w:val="en-US"/>
        </w:rPr>
        <w:t xml:space="preserve">0 February </w:t>
      </w:r>
      <w:r w:rsidR="007F010D" w:rsidRPr="00EB5DF2">
        <w:rPr>
          <w:szCs w:val="22"/>
          <w:lang w:val="en-US"/>
        </w:rPr>
        <w:t>202</w:t>
      </w:r>
      <w:r w:rsidR="007F010D">
        <w:rPr>
          <w:szCs w:val="22"/>
          <w:lang w:val="en-US"/>
        </w:rPr>
        <w:t>5</w:t>
      </w:r>
      <w:r w:rsidR="007F010D" w:rsidRPr="00EB5DF2">
        <w:rPr>
          <w:szCs w:val="22"/>
          <w:lang w:val="en-US"/>
        </w:rPr>
        <w:t>, 1240-1400 hours, Geneva time</w:t>
      </w:r>
    </w:p>
    <w:p w14:paraId="77C10D64" w14:textId="77777777" w:rsidR="00CF02AD" w:rsidRDefault="00CF02AD">
      <w:pPr>
        <w:tabs>
          <w:tab w:val="clear" w:pos="794"/>
          <w:tab w:val="clear" w:pos="1191"/>
          <w:tab w:val="clear" w:pos="1588"/>
          <w:tab w:val="clear" w:pos="1985"/>
        </w:tabs>
        <w:overflowPunct/>
        <w:autoSpaceDE/>
        <w:autoSpaceDN/>
        <w:adjustRightInd/>
        <w:spacing w:before="0"/>
        <w:textAlignment w:val="auto"/>
        <w:rPr>
          <w:szCs w:val="22"/>
          <w:lang w:val="en-US"/>
        </w:rPr>
      </w:pPr>
      <w:r>
        <w:rPr>
          <w:szCs w:val="22"/>
          <w:lang w:val="en-US"/>
        </w:rPr>
        <w:br w:type="page"/>
      </w:r>
    </w:p>
    <w:p w14:paraId="57D79297" w14:textId="77777777" w:rsidR="003E06E9" w:rsidRDefault="003E06E9" w:rsidP="003E06E9">
      <w:pPr>
        <w:snapToGrid w:val="0"/>
        <w:spacing w:after="240"/>
        <w:jc w:val="center"/>
        <w:rPr>
          <w:rFonts w:eastAsia="Calibri"/>
          <w:b/>
          <w:bCs/>
          <w:lang w:val="en-US"/>
        </w:rPr>
      </w:pPr>
      <w:r>
        <w:rPr>
          <w:rFonts w:eastAsia="Calibri"/>
          <w:b/>
          <w:bCs/>
          <w:lang w:val="en-US"/>
        </w:rPr>
        <w:lastRenderedPageBreak/>
        <w:t>(Second week)</w:t>
      </w:r>
    </w:p>
    <w:tbl>
      <w:tblPr>
        <w:tblW w:w="13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1194"/>
        <w:gridCol w:w="354"/>
        <w:gridCol w:w="353"/>
        <w:gridCol w:w="353"/>
        <w:gridCol w:w="353"/>
        <w:gridCol w:w="353"/>
        <w:gridCol w:w="353"/>
        <w:gridCol w:w="354"/>
        <w:gridCol w:w="354"/>
        <w:gridCol w:w="353"/>
        <w:gridCol w:w="353"/>
        <w:gridCol w:w="352"/>
        <w:gridCol w:w="352"/>
        <w:gridCol w:w="352"/>
        <w:gridCol w:w="353"/>
        <w:gridCol w:w="353"/>
        <w:gridCol w:w="352"/>
        <w:gridCol w:w="352"/>
        <w:gridCol w:w="352"/>
        <w:gridCol w:w="352"/>
        <w:gridCol w:w="352"/>
        <w:gridCol w:w="353"/>
        <w:gridCol w:w="353"/>
        <w:gridCol w:w="352"/>
        <w:gridCol w:w="352"/>
        <w:gridCol w:w="352"/>
        <w:gridCol w:w="352"/>
        <w:gridCol w:w="352"/>
        <w:gridCol w:w="353"/>
        <w:gridCol w:w="353"/>
        <w:gridCol w:w="352"/>
        <w:gridCol w:w="352"/>
        <w:gridCol w:w="352"/>
        <w:gridCol w:w="352"/>
        <w:gridCol w:w="352"/>
        <w:gridCol w:w="353"/>
        <w:gridCol w:w="10"/>
      </w:tblGrid>
      <w:tr w:rsidR="003E06E9" w:rsidRPr="00B7315F" w14:paraId="77319DA0" w14:textId="77777777" w:rsidTr="00E237A4">
        <w:trPr>
          <w:gridAfter w:val="1"/>
          <w:wAfter w:w="10" w:type="dxa"/>
          <w:trHeight w:val="270"/>
          <w:jc w:val="center"/>
        </w:trPr>
        <w:tc>
          <w:tcPr>
            <w:tcW w:w="1204" w:type="dxa"/>
            <w:gridSpan w:val="2"/>
            <w:vMerge w:val="restart"/>
            <w:tcBorders>
              <w:top w:val="nil"/>
              <w:left w:val="nil"/>
              <w:right w:val="single" w:sz="12" w:space="0" w:color="auto"/>
            </w:tcBorders>
            <w:shd w:val="clear" w:color="auto" w:fill="auto"/>
            <w:vAlign w:val="center"/>
          </w:tcPr>
          <w:p w14:paraId="041F84B3" w14:textId="77777777" w:rsidR="003E06E9" w:rsidRPr="00B7315F" w:rsidRDefault="003E06E9" w:rsidP="00E237A4">
            <w:pPr>
              <w:spacing w:before="40" w:after="40"/>
              <w:jc w:val="center"/>
              <w:rPr>
                <w:b/>
                <w:sz w:val="16"/>
                <w:szCs w:val="16"/>
                <w:highlight w:val="yellow"/>
              </w:rPr>
            </w:pPr>
          </w:p>
        </w:tc>
        <w:tc>
          <w:tcPr>
            <w:tcW w:w="2473"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48327256" w14:textId="77777777" w:rsidR="003E06E9" w:rsidRPr="00B7315F" w:rsidRDefault="003E06E9" w:rsidP="00E237A4">
            <w:pPr>
              <w:spacing w:before="40" w:after="40"/>
              <w:jc w:val="center"/>
              <w:rPr>
                <w:sz w:val="16"/>
                <w:szCs w:val="16"/>
              </w:rPr>
            </w:pPr>
            <w:r w:rsidRPr="00B7315F">
              <w:rPr>
                <w:b/>
                <w:sz w:val="16"/>
                <w:szCs w:val="16"/>
              </w:rPr>
              <w:t>Monday,</w:t>
            </w:r>
            <w:r>
              <w:rPr>
                <w:b/>
                <w:sz w:val="16"/>
                <w:szCs w:val="16"/>
              </w:rPr>
              <w:t xml:space="preserve"> 24 February 2025</w:t>
            </w:r>
          </w:p>
        </w:tc>
        <w:tc>
          <w:tcPr>
            <w:tcW w:w="2469"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525926A1" w14:textId="77777777" w:rsidR="003E06E9" w:rsidRPr="00B7315F" w:rsidRDefault="003E06E9" w:rsidP="00E237A4">
            <w:pPr>
              <w:spacing w:before="40" w:after="40"/>
              <w:jc w:val="center"/>
              <w:rPr>
                <w:sz w:val="16"/>
                <w:szCs w:val="16"/>
              </w:rPr>
            </w:pPr>
            <w:r w:rsidRPr="00B7315F">
              <w:rPr>
                <w:b/>
                <w:sz w:val="16"/>
                <w:szCs w:val="16"/>
              </w:rPr>
              <w:t xml:space="preserve">Tuesday, </w:t>
            </w:r>
            <w:r>
              <w:rPr>
                <w:b/>
                <w:sz w:val="16"/>
                <w:szCs w:val="16"/>
              </w:rPr>
              <w:t>25 February 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412BE314" w14:textId="77777777" w:rsidR="003E06E9" w:rsidRPr="00B7315F" w:rsidRDefault="003E06E9" w:rsidP="00E237A4">
            <w:pPr>
              <w:spacing w:before="40" w:after="40"/>
              <w:jc w:val="center"/>
              <w:rPr>
                <w:sz w:val="16"/>
                <w:szCs w:val="16"/>
              </w:rPr>
            </w:pPr>
            <w:r w:rsidRPr="00B7315F">
              <w:rPr>
                <w:b/>
                <w:sz w:val="16"/>
                <w:szCs w:val="16"/>
              </w:rPr>
              <w:t>Wednesday,</w:t>
            </w:r>
            <w:r>
              <w:rPr>
                <w:b/>
                <w:sz w:val="16"/>
                <w:szCs w:val="16"/>
              </w:rPr>
              <w:t xml:space="preserve"> 26 February 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4BB34205" w14:textId="77777777" w:rsidR="003E06E9" w:rsidRPr="00B7315F" w:rsidRDefault="003E06E9" w:rsidP="00E237A4">
            <w:pPr>
              <w:spacing w:before="40" w:after="40"/>
              <w:jc w:val="center"/>
              <w:rPr>
                <w:sz w:val="16"/>
                <w:szCs w:val="16"/>
              </w:rPr>
            </w:pPr>
            <w:r w:rsidRPr="00B7315F">
              <w:rPr>
                <w:b/>
                <w:sz w:val="16"/>
                <w:szCs w:val="16"/>
              </w:rPr>
              <w:t>Thursday</w:t>
            </w:r>
            <w:r>
              <w:rPr>
                <w:b/>
                <w:sz w:val="16"/>
                <w:szCs w:val="16"/>
              </w:rPr>
              <w:t>, 27 February 2025</w:t>
            </w:r>
          </w:p>
        </w:tc>
        <w:tc>
          <w:tcPr>
            <w:tcW w:w="2466" w:type="dxa"/>
            <w:gridSpan w:val="7"/>
            <w:tcBorders>
              <w:top w:val="single" w:sz="12" w:space="0" w:color="auto"/>
              <w:left w:val="single" w:sz="12" w:space="0" w:color="auto"/>
              <w:bottom w:val="single" w:sz="6" w:space="0" w:color="auto"/>
              <w:right w:val="single" w:sz="12" w:space="0" w:color="auto"/>
            </w:tcBorders>
            <w:shd w:val="clear" w:color="auto" w:fill="auto"/>
            <w:vAlign w:val="center"/>
          </w:tcPr>
          <w:p w14:paraId="36F885CB" w14:textId="77777777" w:rsidR="003E06E9" w:rsidRPr="00B7315F" w:rsidRDefault="003E06E9" w:rsidP="00E237A4">
            <w:pPr>
              <w:spacing w:before="40" w:after="40"/>
              <w:jc w:val="center"/>
              <w:rPr>
                <w:sz w:val="16"/>
                <w:szCs w:val="16"/>
              </w:rPr>
            </w:pPr>
            <w:r w:rsidRPr="00B7315F">
              <w:rPr>
                <w:b/>
                <w:sz w:val="16"/>
                <w:szCs w:val="16"/>
              </w:rPr>
              <w:t>Friday,</w:t>
            </w:r>
            <w:r>
              <w:rPr>
                <w:b/>
                <w:sz w:val="16"/>
                <w:szCs w:val="16"/>
              </w:rPr>
              <w:t xml:space="preserve"> 28 February 2025</w:t>
            </w:r>
          </w:p>
        </w:tc>
      </w:tr>
      <w:tr w:rsidR="003E06E9" w:rsidRPr="00B7315F" w14:paraId="2A050FC4" w14:textId="77777777" w:rsidTr="00E237A4">
        <w:trPr>
          <w:gridAfter w:val="1"/>
          <w:wAfter w:w="10" w:type="dxa"/>
          <w:trHeight w:val="270"/>
          <w:jc w:val="center"/>
        </w:trPr>
        <w:tc>
          <w:tcPr>
            <w:tcW w:w="1204" w:type="dxa"/>
            <w:gridSpan w:val="2"/>
            <w:vMerge/>
            <w:tcBorders>
              <w:left w:val="nil"/>
              <w:bottom w:val="single" w:sz="8" w:space="0" w:color="auto"/>
              <w:right w:val="single" w:sz="12" w:space="0" w:color="auto"/>
            </w:tcBorders>
            <w:shd w:val="clear" w:color="auto" w:fill="auto"/>
            <w:vAlign w:val="center"/>
          </w:tcPr>
          <w:p w14:paraId="4578FE02" w14:textId="77777777" w:rsidR="003E06E9" w:rsidRPr="00B7315F" w:rsidRDefault="003E06E9" w:rsidP="00E237A4">
            <w:pPr>
              <w:spacing w:before="40" w:after="40"/>
              <w:jc w:val="center"/>
              <w:rPr>
                <w:b/>
                <w:sz w:val="16"/>
                <w:szCs w:val="16"/>
                <w:highlight w:val="yellow"/>
              </w:rPr>
            </w:pP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4DB5685E" w14:textId="77777777" w:rsidR="003E06E9" w:rsidRPr="00B7315F" w:rsidRDefault="003E06E9" w:rsidP="00E237A4">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371CF97" w14:textId="77777777" w:rsidR="003E06E9" w:rsidRPr="00B7315F" w:rsidRDefault="003E06E9" w:rsidP="00E237A4">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035ADD9" w14:textId="77777777" w:rsidR="003E06E9" w:rsidRPr="00B7315F" w:rsidRDefault="003E06E9" w:rsidP="00E237A4">
            <w:pPr>
              <w:spacing w:before="40" w:after="40"/>
              <w:jc w:val="center"/>
              <w:rPr>
                <w:sz w:val="16"/>
                <w:szCs w:val="16"/>
              </w:rPr>
            </w:pPr>
            <w:r w:rsidRPr="00B7315F">
              <w:rPr>
                <w:sz w:val="16"/>
                <w:szCs w:val="16"/>
              </w:rPr>
              <w:t>2</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5B1714"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2319E6E2" wp14:editId="33BB3A8D">
                  <wp:extent cx="156740" cy="151075"/>
                  <wp:effectExtent l="0" t="0" r="0" b="1905"/>
                  <wp:docPr id="162116970" name="Picture 16211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F912B6B" w14:textId="77777777" w:rsidR="003E06E9" w:rsidRPr="00B7315F" w:rsidRDefault="003E06E9" w:rsidP="00E237A4">
            <w:pPr>
              <w:spacing w:before="40" w:after="40"/>
              <w:jc w:val="center"/>
              <w:rPr>
                <w:sz w:val="16"/>
                <w:szCs w:val="16"/>
              </w:rPr>
            </w:pPr>
            <w:r w:rsidRPr="00B7315F">
              <w:rPr>
                <w:sz w:val="16"/>
                <w:szCs w:val="16"/>
              </w:rPr>
              <w:t>3</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F3B5EDE" w14:textId="77777777" w:rsidR="003E06E9" w:rsidRPr="00B7315F" w:rsidRDefault="003E06E9" w:rsidP="00E237A4">
            <w:pPr>
              <w:spacing w:before="40" w:after="40"/>
              <w:jc w:val="center"/>
              <w:rPr>
                <w:sz w:val="16"/>
                <w:szCs w:val="16"/>
              </w:rPr>
            </w:pPr>
            <w:r w:rsidRPr="00B7315F">
              <w:rPr>
                <w:sz w:val="16"/>
                <w:szCs w:val="16"/>
              </w:rPr>
              <w:t>4</w:t>
            </w:r>
          </w:p>
        </w:tc>
        <w:tc>
          <w:tcPr>
            <w:tcW w:w="354" w:type="dxa"/>
            <w:tcBorders>
              <w:top w:val="single" w:sz="6" w:space="0" w:color="auto"/>
              <w:left w:val="single" w:sz="6" w:space="0" w:color="auto"/>
              <w:bottom w:val="single" w:sz="6" w:space="0" w:color="auto"/>
              <w:right w:val="single" w:sz="12" w:space="0" w:color="auto"/>
            </w:tcBorders>
            <w:shd w:val="clear" w:color="auto" w:fill="auto"/>
            <w:vAlign w:val="center"/>
          </w:tcPr>
          <w:p w14:paraId="33B350ED" w14:textId="77777777" w:rsidR="003E06E9" w:rsidRPr="00B7315F" w:rsidRDefault="003E06E9" w:rsidP="00E237A4">
            <w:pPr>
              <w:spacing w:before="40" w:after="40"/>
              <w:jc w:val="center"/>
              <w:rPr>
                <w:sz w:val="16"/>
                <w:szCs w:val="16"/>
              </w:rPr>
            </w:pPr>
            <w:r w:rsidRPr="00B7315F">
              <w:rPr>
                <w:sz w:val="16"/>
                <w:szCs w:val="16"/>
              </w:rPr>
              <w:t>5</w:t>
            </w:r>
          </w:p>
        </w:tc>
        <w:tc>
          <w:tcPr>
            <w:tcW w:w="354" w:type="dxa"/>
            <w:tcBorders>
              <w:top w:val="single" w:sz="6" w:space="0" w:color="auto"/>
              <w:left w:val="single" w:sz="12" w:space="0" w:color="auto"/>
              <w:bottom w:val="single" w:sz="6" w:space="0" w:color="auto"/>
              <w:right w:val="single" w:sz="6" w:space="0" w:color="auto"/>
            </w:tcBorders>
            <w:shd w:val="clear" w:color="auto" w:fill="auto"/>
            <w:vAlign w:val="center"/>
          </w:tcPr>
          <w:p w14:paraId="01346B9E" w14:textId="77777777" w:rsidR="003E06E9" w:rsidRPr="00B7315F" w:rsidRDefault="003E06E9" w:rsidP="00E237A4">
            <w:pPr>
              <w:spacing w:before="40" w:after="40"/>
              <w:jc w:val="center"/>
              <w:rPr>
                <w:sz w:val="16"/>
                <w:szCs w:val="16"/>
              </w:rPr>
            </w:pPr>
            <w:r w:rsidRPr="00B7315F">
              <w:rPr>
                <w:sz w:val="16"/>
                <w:szCs w:val="16"/>
              </w:rPr>
              <w:t>0</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31145DE" w14:textId="77777777" w:rsidR="003E06E9" w:rsidRPr="00B7315F" w:rsidRDefault="003E06E9" w:rsidP="00E237A4">
            <w:pPr>
              <w:spacing w:before="40" w:after="40"/>
              <w:jc w:val="center"/>
              <w:rPr>
                <w:sz w:val="16"/>
                <w:szCs w:val="16"/>
              </w:rPr>
            </w:pPr>
            <w:r w:rsidRPr="00B7315F">
              <w:rPr>
                <w:sz w:val="16"/>
                <w:szCs w:val="16"/>
              </w:rPr>
              <w:t>1</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8B23BB3" w14:textId="77777777" w:rsidR="003E06E9" w:rsidRPr="00B7315F" w:rsidRDefault="003E06E9" w:rsidP="00E237A4">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8A93677"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30C213E2" wp14:editId="208184B8">
                  <wp:extent cx="156740" cy="151075"/>
                  <wp:effectExtent l="0" t="0" r="0" b="1905"/>
                  <wp:docPr id="953485034" name="Picture 95348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E9B5769" w14:textId="77777777" w:rsidR="003E06E9" w:rsidRPr="00B7315F" w:rsidRDefault="003E06E9" w:rsidP="00E237A4">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8752B5D" w14:textId="77777777" w:rsidR="003E06E9" w:rsidRPr="00B7315F" w:rsidRDefault="003E06E9" w:rsidP="00E237A4">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520D6EEB" w14:textId="77777777" w:rsidR="003E06E9" w:rsidRPr="00B7315F" w:rsidRDefault="003E06E9" w:rsidP="00E237A4">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686508EE" w14:textId="77777777" w:rsidR="003E06E9" w:rsidRPr="00B7315F" w:rsidRDefault="003E06E9" w:rsidP="00E237A4">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7149151" w14:textId="77777777" w:rsidR="003E06E9" w:rsidRPr="00B7315F" w:rsidRDefault="003E06E9" w:rsidP="00E237A4">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B1797C2" w14:textId="77777777" w:rsidR="003E06E9" w:rsidRPr="00B7315F" w:rsidRDefault="003E06E9" w:rsidP="00E237A4">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25C452"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23CD427D" wp14:editId="147C7F5E">
                  <wp:extent cx="156740" cy="151075"/>
                  <wp:effectExtent l="0" t="0" r="0" b="1905"/>
                  <wp:docPr id="1738204703" name="Picture 173820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E94546" w14:textId="77777777" w:rsidR="003E06E9" w:rsidRPr="00B7315F" w:rsidRDefault="003E06E9" w:rsidP="00E237A4">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2134CD8" w14:textId="77777777" w:rsidR="003E06E9" w:rsidRPr="00B7315F" w:rsidRDefault="003E06E9" w:rsidP="00E237A4">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4977E012" w14:textId="77777777" w:rsidR="003E06E9" w:rsidRPr="00B7315F" w:rsidRDefault="003E06E9" w:rsidP="00E237A4">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16DBF812" w14:textId="77777777" w:rsidR="003E06E9" w:rsidRPr="00B7315F" w:rsidRDefault="003E06E9" w:rsidP="00E237A4">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FC882BD" w14:textId="77777777" w:rsidR="003E06E9" w:rsidRPr="00B7315F" w:rsidRDefault="003E06E9" w:rsidP="00E237A4">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A4C48FB" w14:textId="77777777" w:rsidR="003E06E9" w:rsidRPr="00B7315F" w:rsidRDefault="003E06E9" w:rsidP="00E237A4">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B98811F"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072EF758" wp14:editId="2FD3954E">
                  <wp:extent cx="156740" cy="151075"/>
                  <wp:effectExtent l="0" t="0" r="0" b="1905"/>
                  <wp:docPr id="2105808096" name="Picture 210580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9E8E74" w14:textId="77777777" w:rsidR="003E06E9" w:rsidRPr="00B7315F" w:rsidRDefault="003E06E9" w:rsidP="00E237A4">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1CBCC48" w14:textId="77777777" w:rsidR="003E06E9" w:rsidRPr="00B7315F" w:rsidRDefault="003E06E9" w:rsidP="00E237A4">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3268E5AF" w14:textId="77777777" w:rsidR="003E06E9" w:rsidRPr="00B7315F" w:rsidRDefault="003E06E9" w:rsidP="00E237A4">
            <w:pPr>
              <w:spacing w:before="40" w:after="40"/>
              <w:jc w:val="center"/>
              <w:rPr>
                <w:sz w:val="16"/>
                <w:szCs w:val="16"/>
              </w:rPr>
            </w:pPr>
            <w:r w:rsidRPr="00B7315F">
              <w:rPr>
                <w:sz w:val="16"/>
                <w:szCs w:val="16"/>
              </w:rPr>
              <w:t>5</w:t>
            </w:r>
          </w:p>
        </w:tc>
        <w:tc>
          <w:tcPr>
            <w:tcW w:w="353" w:type="dxa"/>
            <w:tcBorders>
              <w:top w:val="single" w:sz="6" w:space="0" w:color="auto"/>
              <w:left w:val="single" w:sz="12" w:space="0" w:color="auto"/>
              <w:bottom w:val="single" w:sz="6" w:space="0" w:color="auto"/>
              <w:right w:val="single" w:sz="6" w:space="0" w:color="auto"/>
            </w:tcBorders>
            <w:shd w:val="clear" w:color="auto" w:fill="auto"/>
            <w:vAlign w:val="center"/>
          </w:tcPr>
          <w:p w14:paraId="7D404A67" w14:textId="77777777" w:rsidR="003E06E9" w:rsidRPr="00B7315F" w:rsidRDefault="003E06E9" w:rsidP="00E237A4">
            <w:pPr>
              <w:spacing w:before="40" w:after="40"/>
              <w:jc w:val="center"/>
              <w:rPr>
                <w:sz w:val="16"/>
                <w:szCs w:val="16"/>
              </w:rPr>
            </w:pPr>
            <w:r w:rsidRPr="00B7315F">
              <w:rPr>
                <w:sz w:val="16"/>
                <w:szCs w:val="16"/>
              </w:rPr>
              <w:t>0</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6735DD6" w14:textId="77777777" w:rsidR="003E06E9" w:rsidRPr="00B7315F" w:rsidRDefault="003E06E9" w:rsidP="00E237A4">
            <w:pPr>
              <w:spacing w:before="40" w:after="40"/>
              <w:jc w:val="center"/>
              <w:rPr>
                <w:sz w:val="16"/>
                <w:szCs w:val="16"/>
              </w:rPr>
            </w:pPr>
            <w:r w:rsidRPr="00B7315F">
              <w:rPr>
                <w:sz w:val="16"/>
                <w:szCs w:val="16"/>
              </w:rPr>
              <w:t>1</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2E39D81" w14:textId="77777777" w:rsidR="003E06E9" w:rsidRPr="00B7315F" w:rsidRDefault="003E06E9" w:rsidP="00E237A4">
            <w:pPr>
              <w:spacing w:before="40" w:after="40"/>
              <w:jc w:val="center"/>
              <w:rPr>
                <w:sz w:val="16"/>
                <w:szCs w:val="16"/>
              </w:rPr>
            </w:pPr>
            <w:r w:rsidRPr="00B7315F">
              <w:rPr>
                <w:sz w:val="16"/>
                <w:szCs w:val="16"/>
              </w:rPr>
              <w:t>2</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1E31A2" w14:textId="77777777" w:rsidR="003E06E9" w:rsidRPr="00B7315F" w:rsidRDefault="003E06E9" w:rsidP="00E237A4">
            <w:pPr>
              <w:spacing w:before="40" w:after="40"/>
              <w:jc w:val="center"/>
              <w:rPr>
                <w:sz w:val="16"/>
                <w:szCs w:val="16"/>
              </w:rPr>
            </w:pPr>
            <w:r w:rsidRPr="00B7315F">
              <w:rPr>
                <w:noProof/>
                <w:lang w:val="en-US" w:eastAsia="zh-CN"/>
              </w:rPr>
              <w:drawing>
                <wp:inline distT="0" distB="0" distL="0" distR="0" wp14:anchorId="63139CDD" wp14:editId="0275A7BA">
                  <wp:extent cx="156740" cy="151075"/>
                  <wp:effectExtent l="0" t="0" r="0" b="1905"/>
                  <wp:docPr id="1160147503" name="Picture 116014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E62F089" w14:textId="77777777" w:rsidR="003E06E9" w:rsidRPr="00B7315F" w:rsidRDefault="003E06E9" w:rsidP="00E237A4">
            <w:pPr>
              <w:spacing w:before="40" w:after="40"/>
              <w:jc w:val="center"/>
              <w:rPr>
                <w:sz w:val="16"/>
                <w:szCs w:val="16"/>
              </w:rPr>
            </w:pPr>
            <w:r w:rsidRPr="00B7315F">
              <w:rPr>
                <w:sz w:val="16"/>
                <w:szCs w:val="16"/>
              </w:rPr>
              <w:t>3</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4B2AC10" w14:textId="77777777" w:rsidR="003E06E9" w:rsidRPr="00B7315F" w:rsidRDefault="003E06E9" w:rsidP="00E237A4">
            <w:pPr>
              <w:spacing w:before="40" w:after="40"/>
              <w:jc w:val="center"/>
              <w:rPr>
                <w:sz w:val="16"/>
                <w:szCs w:val="16"/>
              </w:rPr>
            </w:pPr>
            <w:r w:rsidRPr="00B7315F">
              <w:rPr>
                <w:sz w:val="16"/>
                <w:szCs w:val="16"/>
              </w:rPr>
              <w:t>4</w:t>
            </w:r>
          </w:p>
        </w:tc>
        <w:tc>
          <w:tcPr>
            <w:tcW w:w="353" w:type="dxa"/>
            <w:tcBorders>
              <w:top w:val="single" w:sz="6" w:space="0" w:color="auto"/>
              <w:left w:val="single" w:sz="6" w:space="0" w:color="auto"/>
              <w:bottom w:val="single" w:sz="6" w:space="0" w:color="auto"/>
              <w:right w:val="single" w:sz="12" w:space="0" w:color="auto"/>
            </w:tcBorders>
            <w:shd w:val="clear" w:color="auto" w:fill="auto"/>
            <w:vAlign w:val="center"/>
          </w:tcPr>
          <w:p w14:paraId="257F91B2" w14:textId="77777777" w:rsidR="003E06E9" w:rsidRPr="00B7315F" w:rsidRDefault="003E06E9" w:rsidP="00E237A4">
            <w:pPr>
              <w:spacing w:before="40" w:after="40"/>
              <w:jc w:val="center"/>
              <w:rPr>
                <w:sz w:val="16"/>
                <w:szCs w:val="16"/>
              </w:rPr>
            </w:pPr>
            <w:r w:rsidRPr="00B7315F">
              <w:rPr>
                <w:sz w:val="16"/>
                <w:szCs w:val="16"/>
              </w:rPr>
              <w:t>5</w:t>
            </w:r>
          </w:p>
        </w:tc>
      </w:tr>
      <w:tr w:rsidR="003E06E9" w:rsidRPr="00B7315F" w14:paraId="49D67EE6"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1F3A8B3A" w14:textId="77777777" w:rsidR="003E06E9" w:rsidRPr="00693482" w:rsidRDefault="003E06E9" w:rsidP="00E237A4">
            <w:pPr>
              <w:spacing w:before="40" w:after="40"/>
              <w:jc w:val="center"/>
              <w:rPr>
                <w:b/>
                <w:sz w:val="16"/>
                <w:szCs w:val="16"/>
              </w:rPr>
            </w:pPr>
            <w:r>
              <w:rPr>
                <w:b/>
                <w:sz w:val="16"/>
                <w:szCs w:val="16"/>
              </w:rPr>
              <w:t>SG11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23FBEC51"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12A59467"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53AF700"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222B50E"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3888D63E"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48FE19C"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4ECF1CC0" w14:textId="77777777" w:rsidR="003E06E9" w:rsidRPr="00C72FD2"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7A8ECDFC"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3812D63"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1DB71E16"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509F3C8"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9DA0591"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C145135"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327C4DAC"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65BC9D38"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FE8501A"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E55B85B"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98E5CC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5899FA7"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BBE71FC"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24277963"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9687E38"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8BEE71C"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EB502ED" w14:textId="77777777" w:rsidR="003E06E9" w:rsidRPr="00C72FD2" w:rsidRDefault="003E06E9" w:rsidP="00E237A4">
            <w:pPr>
              <w:spacing w:before="40" w:after="40"/>
              <w:jc w:val="center"/>
              <w:rPr>
                <w:b/>
                <w:bCs/>
                <w:sz w:val="16"/>
                <w:szCs w:val="16"/>
                <w:lang w:eastAsia="zh-CN"/>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13E0B32"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44079D8"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88F36E5"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939F0E4"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EDB44C7"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CEA59FD"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58B14A1" w14:textId="77777777" w:rsidR="003E06E9" w:rsidRPr="00C72FD2" w:rsidRDefault="003E06E9" w:rsidP="00E237A4">
            <w:pPr>
              <w:spacing w:before="40" w:after="40"/>
              <w:jc w:val="center"/>
              <w:rPr>
                <w:b/>
                <w:bCs/>
                <w:sz w:val="16"/>
                <w:szCs w:val="16"/>
              </w:rPr>
            </w:pPr>
            <w:r w:rsidRPr="003E2E18">
              <w:rPr>
                <w:b/>
                <w:bCs/>
                <w:sz w:val="16"/>
                <w:szCs w:val="16"/>
              </w:rPr>
              <w:sym w:font="Webdings" w:char="F0B9"/>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3A33688"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76FFBA4" w14:textId="77777777" w:rsidR="003E06E9" w:rsidRPr="00C72FD2" w:rsidRDefault="003E06E9" w:rsidP="00E237A4">
            <w:pPr>
              <w:spacing w:before="40" w:after="40"/>
              <w:jc w:val="center"/>
              <w:rPr>
                <w:b/>
                <w:bCs/>
                <w:sz w:val="16"/>
                <w:szCs w:val="16"/>
              </w:rPr>
            </w:pPr>
            <w:r w:rsidRPr="003E2E18">
              <w:rPr>
                <w:b/>
                <w:bCs/>
                <w:sz w:val="16"/>
                <w:szCs w:val="16"/>
              </w:rPr>
              <w:sym w:font="Webdings" w:char="F0B9"/>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E157C32" w14:textId="77777777" w:rsidR="003E06E9" w:rsidRPr="00C72FD2" w:rsidRDefault="003E06E9" w:rsidP="00E237A4">
            <w:pPr>
              <w:spacing w:before="40" w:after="40"/>
              <w:jc w:val="center"/>
              <w:rPr>
                <w:b/>
                <w:bCs/>
                <w:sz w:val="16"/>
                <w:szCs w:val="16"/>
              </w:rPr>
            </w:pPr>
            <w:r w:rsidRPr="003E2E18">
              <w:rPr>
                <w:b/>
                <w:bCs/>
                <w:sz w:val="16"/>
                <w:szCs w:val="16"/>
              </w:rPr>
              <w:sym w:font="Webdings" w:char="F0B9"/>
            </w: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494A7E27" w14:textId="77777777" w:rsidR="003E06E9" w:rsidRPr="00C72FD2" w:rsidRDefault="003E06E9" w:rsidP="00E237A4">
            <w:pPr>
              <w:spacing w:before="40" w:after="40"/>
              <w:jc w:val="center"/>
              <w:rPr>
                <w:b/>
                <w:bCs/>
                <w:sz w:val="16"/>
                <w:szCs w:val="16"/>
              </w:rPr>
            </w:pPr>
          </w:p>
        </w:tc>
      </w:tr>
      <w:tr w:rsidR="003E06E9" w:rsidRPr="00B7315F" w14:paraId="3F6AB72F"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BFBFBF"/>
            <w:vAlign w:val="center"/>
          </w:tcPr>
          <w:p w14:paraId="44CF2A80" w14:textId="77777777" w:rsidR="003E06E9" w:rsidRDefault="003E06E9" w:rsidP="00E237A4">
            <w:pPr>
              <w:spacing w:before="40" w:after="40"/>
              <w:jc w:val="center"/>
              <w:rPr>
                <w:b/>
                <w:sz w:val="16"/>
                <w:szCs w:val="16"/>
              </w:rPr>
            </w:pPr>
            <w:r>
              <w:rPr>
                <w:b/>
                <w:sz w:val="16"/>
                <w:szCs w:val="16"/>
              </w:rPr>
              <w:t>WPs PLEN</w:t>
            </w: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5A9E4E6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0631F64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5C27C4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5126923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FC56EA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6432C87E"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BFBFBF"/>
            <w:vAlign w:val="center"/>
          </w:tcPr>
          <w:p w14:paraId="0B428316"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BFBFBF"/>
            <w:vAlign w:val="center"/>
          </w:tcPr>
          <w:p w14:paraId="11AB996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7F28663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BFBFBF"/>
            <w:vAlign w:val="center"/>
          </w:tcPr>
          <w:p w14:paraId="4BE66AD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19D23D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4753E0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0DA937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5C577FF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23D5E54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5FC8B37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19A000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7BFFC29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DD80D1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47B121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00718A9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1EDEB05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01F487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B2B697D" w14:textId="77777777" w:rsidR="003E06E9" w:rsidRPr="003A660D" w:rsidRDefault="003E06E9" w:rsidP="00E237A4">
            <w:pPr>
              <w:spacing w:before="40" w:after="40"/>
              <w:jc w:val="center"/>
              <w:rPr>
                <w:b/>
                <w:bCs/>
                <w:sz w:val="16"/>
                <w:szCs w:val="16"/>
                <w:lang w:eastAsia="zh-CN"/>
              </w:rPr>
            </w:pPr>
            <w:r>
              <w:rPr>
                <w:b/>
                <w:bCs/>
                <w:sz w:val="16"/>
                <w:szCs w:val="16"/>
                <w:lang w:eastAsia="zh-CN"/>
              </w:rPr>
              <w:t>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B7AAC6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6C3432D8"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298F835A"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01AEE95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BFBFBF"/>
            <w:vAlign w:val="center"/>
          </w:tcPr>
          <w:p w14:paraId="2E3A79A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45B0892"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36472E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3F99B62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06EED283"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BFBFBF"/>
            <w:vAlign w:val="center"/>
          </w:tcPr>
          <w:p w14:paraId="130EB03A"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BFBFBF"/>
            <w:vAlign w:val="center"/>
          </w:tcPr>
          <w:p w14:paraId="358B633C" w14:textId="77777777" w:rsidR="003E06E9" w:rsidRPr="00C72FD2" w:rsidRDefault="003E06E9" w:rsidP="00E237A4">
            <w:pPr>
              <w:spacing w:before="40" w:after="40"/>
              <w:jc w:val="center"/>
              <w:rPr>
                <w:b/>
                <w:bCs/>
                <w:sz w:val="16"/>
                <w:szCs w:val="16"/>
              </w:rPr>
            </w:pPr>
          </w:p>
        </w:tc>
      </w:tr>
      <w:tr w:rsidR="003E06E9" w:rsidRPr="00B7315F" w14:paraId="5978AB7A"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7C025D5D" w14:textId="77777777" w:rsidR="003E06E9" w:rsidRPr="00693482" w:rsidRDefault="003E06E9" w:rsidP="00E237A4">
            <w:pPr>
              <w:spacing w:before="40" w:after="40"/>
              <w:jc w:val="center"/>
              <w:rPr>
                <w:b/>
                <w:sz w:val="16"/>
                <w:szCs w:val="16"/>
              </w:rPr>
            </w:pPr>
            <w:r w:rsidRPr="00693482">
              <w:rPr>
                <w:b/>
                <w:sz w:val="16"/>
                <w:szCs w:val="16"/>
              </w:rPr>
              <w:t>Q1/11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1C4AA1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0BD8D51"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E34448"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3BF3F4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AEB0DF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684672B"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076C8BE"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7FFFEF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2E5DAD9"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7096D6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FB6051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4ED4D6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EBFDF7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1EC605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4381B4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77C604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986F8B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A0115E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6B1C4B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D36D4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6131DD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66DC3E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00A71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0161B9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B2CE5E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47C2F9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B3ADD4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C476E1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B565F6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B96314F"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BEE5D18"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27640CE"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DA0E5A4"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096B75F"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105757A" w14:textId="77777777" w:rsidR="003E06E9" w:rsidRPr="00C72FD2" w:rsidRDefault="003E06E9" w:rsidP="00E237A4">
            <w:pPr>
              <w:spacing w:before="40" w:after="40"/>
              <w:jc w:val="center"/>
              <w:rPr>
                <w:b/>
                <w:bCs/>
                <w:sz w:val="16"/>
                <w:szCs w:val="16"/>
              </w:rPr>
            </w:pPr>
          </w:p>
        </w:tc>
      </w:tr>
      <w:tr w:rsidR="003E06E9" w:rsidRPr="00B7315F" w14:paraId="2F76E7F0"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05573F37" w14:textId="77777777" w:rsidR="003E06E9" w:rsidRPr="00693482" w:rsidRDefault="003E06E9" w:rsidP="00E237A4">
            <w:pPr>
              <w:spacing w:before="40" w:after="40"/>
              <w:jc w:val="center"/>
              <w:rPr>
                <w:b/>
                <w:sz w:val="16"/>
                <w:szCs w:val="16"/>
              </w:rPr>
            </w:pPr>
            <w:r w:rsidRPr="00693482">
              <w:rPr>
                <w:b/>
                <w:sz w:val="16"/>
                <w:szCs w:val="16"/>
              </w:rPr>
              <w:t>Q2/11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F20D6E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9E239E9"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D46434"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D15007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9BF024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FC78183"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3C05402"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463AD4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EFAC9B1"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61869C9"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19F1FB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0912F5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CD2C1E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C6485F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7743B8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11CB256"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54F27697"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4BC678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ADC9CB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C7580F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2E20F4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571C90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939D30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A61AA7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FD5081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A4666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FF91D4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2E474C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15FA25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CE302F3"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BF4F1FB"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EF3EB86"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9F362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CECE157"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68D8D69" w14:textId="77777777" w:rsidR="003E06E9" w:rsidRPr="00C72FD2" w:rsidRDefault="003E06E9" w:rsidP="00E237A4">
            <w:pPr>
              <w:spacing w:before="40" w:after="40"/>
              <w:jc w:val="center"/>
              <w:rPr>
                <w:b/>
                <w:bCs/>
                <w:sz w:val="16"/>
                <w:szCs w:val="16"/>
              </w:rPr>
            </w:pPr>
          </w:p>
        </w:tc>
      </w:tr>
      <w:tr w:rsidR="003E06E9" w:rsidRPr="00B7315F" w14:paraId="74FC6958"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7FACA026" w14:textId="77777777" w:rsidR="003E06E9" w:rsidRPr="00693482" w:rsidRDefault="003E06E9" w:rsidP="00E237A4">
            <w:pPr>
              <w:spacing w:before="40" w:after="40"/>
              <w:jc w:val="center"/>
              <w:rPr>
                <w:b/>
                <w:sz w:val="16"/>
                <w:szCs w:val="16"/>
              </w:rPr>
            </w:pPr>
            <w:r w:rsidRPr="00693482">
              <w:rPr>
                <w:b/>
                <w:sz w:val="16"/>
                <w:szCs w:val="16"/>
              </w:rPr>
              <w:t>Q3/11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C88DA5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92C7A3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A58940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3347FE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01C92B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3348A35"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1A70166"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EED807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86744D4"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CC857C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CDD24B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D5969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EFF9F4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F8D96D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5E0BD9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D599D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27B234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905E6C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274890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BBAFA0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F161EC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EA7A27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01097D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79D8FB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29FF27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D25B0E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A00301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4418F3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220E96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A80BBC"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0D6FEEC"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2FE631F"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2D8FBA"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2EFA8F7"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F31CFC4" w14:textId="77777777" w:rsidR="003E06E9" w:rsidRPr="00C72FD2" w:rsidRDefault="003E06E9" w:rsidP="00E237A4">
            <w:pPr>
              <w:spacing w:before="40" w:after="40"/>
              <w:jc w:val="center"/>
              <w:rPr>
                <w:b/>
                <w:bCs/>
                <w:sz w:val="16"/>
                <w:szCs w:val="16"/>
              </w:rPr>
            </w:pPr>
          </w:p>
        </w:tc>
      </w:tr>
      <w:tr w:rsidR="003E06E9" w:rsidRPr="00B7315F" w14:paraId="067F0113"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12624F54" w14:textId="77777777" w:rsidR="003E06E9" w:rsidRPr="00693482" w:rsidRDefault="003E06E9" w:rsidP="00E237A4">
            <w:pPr>
              <w:spacing w:before="40" w:after="40"/>
              <w:jc w:val="center"/>
              <w:rPr>
                <w:b/>
                <w:sz w:val="16"/>
                <w:szCs w:val="16"/>
              </w:rPr>
            </w:pPr>
            <w:r w:rsidRPr="00693482">
              <w:rPr>
                <w:b/>
                <w:sz w:val="16"/>
                <w:szCs w:val="16"/>
              </w:rPr>
              <w:t>Q4/11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08A14D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C4D84D2"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4ED3F89"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CAB3D0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0519368"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490D066"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297CE2A"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4CD1DD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BFF83D3"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470F5A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C8C731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3270887"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B7EE31B"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DDB684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53BA9E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CF2F643"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3FDE4A45"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DD4227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E3C050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F9AB64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D50044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1C212D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D5A325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849812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6ED922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30DF21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90C133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F4B440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57CDEB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277D73C"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A88F5B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3470396"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6615B5F"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FFB2919"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16478E8" w14:textId="77777777" w:rsidR="003E06E9" w:rsidRPr="00C72FD2" w:rsidRDefault="003E06E9" w:rsidP="00E237A4">
            <w:pPr>
              <w:spacing w:before="40" w:after="40"/>
              <w:jc w:val="center"/>
              <w:rPr>
                <w:b/>
                <w:bCs/>
                <w:sz w:val="16"/>
                <w:szCs w:val="16"/>
              </w:rPr>
            </w:pPr>
          </w:p>
        </w:tc>
      </w:tr>
      <w:tr w:rsidR="003E06E9" w:rsidRPr="00B7315F" w14:paraId="5BA01F93" w14:textId="77777777" w:rsidTr="00E237A4">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5158F07F" w14:textId="77777777" w:rsidR="003E06E9" w:rsidRPr="00693482" w:rsidRDefault="003E06E9" w:rsidP="00E237A4">
            <w:pPr>
              <w:spacing w:before="40" w:after="40"/>
              <w:jc w:val="center"/>
              <w:rPr>
                <w:b/>
                <w:sz w:val="16"/>
                <w:szCs w:val="16"/>
              </w:rPr>
            </w:pPr>
            <w:r w:rsidRPr="00693482">
              <w:rPr>
                <w:b/>
                <w:sz w:val="16"/>
                <w:szCs w:val="16"/>
              </w:rPr>
              <w:t>Q5/11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C0F1F1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B29C0D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BD75351"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EA41D2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8FF02A9"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A15EEA7"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6714DAA"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3BD5A2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238A3D9"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1F28436"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FC6F74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F09AC7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12A68A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2FDF8E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442AA2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C85B51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0810BFE"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1B60AE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FCD350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E784A1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7BE906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4B6563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2159E6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26A67A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716444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C46723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98B60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E8CACD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5CED28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A703207"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D3C295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80A8635"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6CB8169" w14:textId="77777777" w:rsidR="003E06E9" w:rsidRPr="00C72FD2"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8307109" w14:textId="77777777" w:rsidR="003E06E9" w:rsidRPr="00C72FD2"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56D4295" w14:textId="77777777" w:rsidR="003E06E9" w:rsidRPr="00C72FD2" w:rsidRDefault="003E06E9" w:rsidP="00E237A4">
            <w:pPr>
              <w:spacing w:before="40" w:after="40"/>
              <w:jc w:val="center"/>
              <w:rPr>
                <w:b/>
                <w:bCs/>
                <w:sz w:val="16"/>
                <w:szCs w:val="16"/>
              </w:rPr>
            </w:pPr>
          </w:p>
        </w:tc>
      </w:tr>
      <w:tr w:rsidR="003E06E9" w14:paraId="6B6A6D8C"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28E83540" w14:textId="77777777" w:rsidR="003E06E9" w:rsidRDefault="003E06E9" w:rsidP="00E237A4">
            <w:pPr>
              <w:spacing w:before="40" w:after="40"/>
              <w:jc w:val="center"/>
              <w:rPr>
                <w:b/>
                <w:sz w:val="16"/>
                <w:szCs w:val="16"/>
              </w:rPr>
            </w:pPr>
            <w:r>
              <w:rPr>
                <w:b/>
                <w:sz w:val="16"/>
                <w:szCs w:val="16"/>
              </w:rPr>
              <w:t>Q6/11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F4FB2D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F8CACBC" w14:textId="77777777" w:rsidR="003E06E9" w:rsidRPr="003A660D" w:rsidRDefault="003E06E9" w:rsidP="00E237A4">
            <w:pPr>
              <w:spacing w:before="40" w:after="40"/>
              <w:jc w:val="center"/>
              <w:rPr>
                <w:b/>
                <w:bCs/>
                <w:sz w:val="16"/>
                <w:szCs w:val="16"/>
                <w:lang w:val="en-US" w:eastAsia="zh-CN"/>
              </w:rPr>
            </w:pPr>
            <w:r>
              <w:rPr>
                <w:b/>
                <w:bCs/>
                <w:sz w:val="16"/>
                <w:szCs w:val="16"/>
                <w:lang w:val="en-US" w:eastAsia="zh-CN"/>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CB7ED7"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3CDD01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9B45E2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78D555D"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4109E09"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C8BA38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40D2704"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79EAE68"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D95791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A54234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D946A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278974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74FC57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A578E85"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4C035CC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80C388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7E1903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367AEB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BA720B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59ECBB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7FA375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552B161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0FA935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7F46D6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715731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CEC0F9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71E16F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8634A10"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41CFCDD"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71D74D6"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0182BAE"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A50884D"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E89E6DC" w14:textId="77777777" w:rsidR="003E06E9" w:rsidRDefault="003E06E9" w:rsidP="00E237A4">
            <w:pPr>
              <w:spacing w:before="40" w:after="40"/>
              <w:jc w:val="center"/>
              <w:rPr>
                <w:b/>
                <w:bCs/>
                <w:sz w:val="16"/>
                <w:szCs w:val="16"/>
              </w:rPr>
            </w:pPr>
          </w:p>
        </w:tc>
      </w:tr>
      <w:tr w:rsidR="003E06E9" w14:paraId="7B14124D"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6CF975B7" w14:textId="77777777" w:rsidR="003E06E9" w:rsidRDefault="003E06E9" w:rsidP="00E237A4">
            <w:pPr>
              <w:spacing w:before="40" w:after="40"/>
              <w:jc w:val="center"/>
              <w:rPr>
                <w:b/>
                <w:sz w:val="16"/>
                <w:szCs w:val="16"/>
              </w:rPr>
            </w:pPr>
            <w:r>
              <w:rPr>
                <w:b/>
                <w:sz w:val="16"/>
                <w:szCs w:val="16"/>
              </w:rPr>
              <w:t>Q7/11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925D00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AA9D78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0BE717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512F1C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2D1AD64"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0F5B038"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C76147B"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8FC9F1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E70ADE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3CBF0E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1E6798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D22509"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5E3AC0D"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A4C4A2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BC4EB4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C8285A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64DBAD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F04E6C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A15332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A5781F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A216F5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FB9468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1D4894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1A364D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461B76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C6801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12D456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0CD5A9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1190D3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91D30A7"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FE0548D"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C1895EA"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63C130A"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B34917"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E07C4C2" w14:textId="77777777" w:rsidR="003E06E9" w:rsidRDefault="003E06E9" w:rsidP="00E237A4">
            <w:pPr>
              <w:spacing w:before="40" w:after="40"/>
              <w:jc w:val="center"/>
              <w:rPr>
                <w:b/>
                <w:bCs/>
                <w:sz w:val="16"/>
                <w:szCs w:val="16"/>
              </w:rPr>
            </w:pPr>
          </w:p>
        </w:tc>
      </w:tr>
      <w:tr w:rsidR="003E06E9" w14:paraId="6485BCA2"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4C0F0D48" w14:textId="77777777" w:rsidR="003E06E9" w:rsidRDefault="003E06E9" w:rsidP="00E237A4">
            <w:pPr>
              <w:spacing w:before="40" w:after="40"/>
              <w:jc w:val="center"/>
              <w:rPr>
                <w:b/>
                <w:sz w:val="16"/>
                <w:szCs w:val="16"/>
              </w:rPr>
            </w:pPr>
            <w:r>
              <w:rPr>
                <w:b/>
                <w:sz w:val="16"/>
                <w:szCs w:val="16"/>
              </w:rPr>
              <w:t>Q8/11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87D5FF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CD86F22"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62C5FDE"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F668C8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C292E4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2E1CFA2"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BE75245"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44BE16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E1413E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34D323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38BDD3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7B174A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DD4C19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613D46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1C7B09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4CE1D1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323E065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08535E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171CF0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61F75B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FF4B0B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92C739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95C0FA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BD217D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5E8A11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877D1A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7B2003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2BEA85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174C656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8DACD99"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D0E54BA"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9D53DDD"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4B2F60B"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095C4AA"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CA657DF" w14:textId="77777777" w:rsidR="003E06E9" w:rsidRDefault="003E06E9" w:rsidP="00E237A4">
            <w:pPr>
              <w:spacing w:before="40" w:after="40"/>
              <w:jc w:val="center"/>
              <w:rPr>
                <w:b/>
                <w:bCs/>
                <w:sz w:val="16"/>
                <w:szCs w:val="16"/>
              </w:rPr>
            </w:pPr>
          </w:p>
        </w:tc>
      </w:tr>
      <w:tr w:rsidR="003E06E9" w14:paraId="0EABD876"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79A28826" w14:textId="77777777" w:rsidR="003E06E9" w:rsidRDefault="003E06E9" w:rsidP="00E237A4">
            <w:pPr>
              <w:spacing w:before="40" w:after="40"/>
              <w:jc w:val="center"/>
              <w:rPr>
                <w:b/>
                <w:sz w:val="16"/>
                <w:szCs w:val="16"/>
              </w:rPr>
            </w:pPr>
            <w:r w:rsidRPr="0011699F">
              <w:rPr>
                <w:b/>
                <w:sz w:val="16"/>
                <w:szCs w:val="16"/>
              </w:rPr>
              <w:t>Q</w:t>
            </w:r>
            <w:r>
              <w:rPr>
                <w:b/>
                <w:sz w:val="16"/>
                <w:szCs w:val="16"/>
              </w:rPr>
              <w:t>12</w:t>
            </w:r>
            <w:r w:rsidRPr="0011699F">
              <w:rPr>
                <w:b/>
                <w:sz w:val="16"/>
                <w:szCs w:val="16"/>
              </w:rPr>
              <w:t>/11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B4E1489"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D76B9F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ECA003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678227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9CFF8B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A846BA1"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521C459"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B76616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7836271" w14:textId="77777777" w:rsidR="003E06E9" w:rsidRPr="003A660D"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664618B" w14:textId="77777777" w:rsidR="003E06E9" w:rsidRPr="003A660D"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3FED8D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2D113DC"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9F3A668"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343A23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4B23DC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F86DB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9967D7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D592D7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1319D7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772043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C19929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C19A39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EA4BD2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0F8717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62560A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2F9EDFD"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92BDE66"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2FFC09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88BB93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4D6FCF"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7CC74990"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45E12C6"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802FA57"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54AAF3A"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D3112D1" w14:textId="77777777" w:rsidR="003E06E9" w:rsidRDefault="003E06E9" w:rsidP="00E237A4">
            <w:pPr>
              <w:spacing w:before="40" w:after="40"/>
              <w:jc w:val="center"/>
              <w:rPr>
                <w:b/>
                <w:bCs/>
                <w:sz w:val="16"/>
                <w:szCs w:val="16"/>
              </w:rPr>
            </w:pPr>
          </w:p>
        </w:tc>
      </w:tr>
      <w:tr w:rsidR="003E06E9" w14:paraId="7E46246A"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719BD625" w14:textId="77777777" w:rsidR="003E06E9" w:rsidRDefault="003E06E9" w:rsidP="00E237A4">
            <w:pPr>
              <w:spacing w:before="40" w:after="40"/>
              <w:jc w:val="center"/>
              <w:rPr>
                <w:b/>
                <w:sz w:val="16"/>
                <w:szCs w:val="16"/>
              </w:rPr>
            </w:pPr>
            <w:r w:rsidRPr="000511E1">
              <w:rPr>
                <w:b/>
                <w:sz w:val="16"/>
                <w:szCs w:val="16"/>
              </w:rPr>
              <w:t>Q13</w:t>
            </w:r>
            <w:r w:rsidRPr="004E0190">
              <w:rPr>
                <w:b/>
                <w:sz w:val="16"/>
                <w:szCs w:val="16"/>
              </w:rPr>
              <w:t>/11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2733AE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9A6CA3E"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EA973B6"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5C8C6A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727A2E6A"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4537D5C"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1FD1F25"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6A0976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9DDE0ED" w14:textId="77777777" w:rsidR="003E06E9" w:rsidRPr="003A660D"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00AC402" w14:textId="77777777" w:rsidR="003E06E9" w:rsidRPr="003A660D" w:rsidRDefault="003E06E9" w:rsidP="00E237A4">
            <w:pPr>
              <w:spacing w:before="40" w:after="40"/>
              <w:jc w:val="center"/>
              <w:rPr>
                <w:rFonts w:eastAsia="Malgun Gothic"/>
                <w:b/>
                <w:bCs/>
                <w:sz w:val="16"/>
                <w:szCs w:val="16"/>
                <w:lang w:eastAsia="ko-KR"/>
              </w:rPr>
            </w:pPr>
            <w:r>
              <w:rPr>
                <w:rFonts w:eastAsia="Malgun Gothic"/>
                <w:b/>
                <w:bCs/>
                <w:sz w:val="16"/>
                <w:szCs w:val="16"/>
                <w:lang w:eastAsia="ko-KR"/>
              </w:rPr>
              <w:t>R</w:t>
            </w: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80E476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6D55F74"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2BBD1B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A691485"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C45379E"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6737832"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46D7012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1546A6B"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E83739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3F7720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6DF4E0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FC0BB8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FE62BC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4C2ABBD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E74668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28DC02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310743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9479E6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B958EC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392E6DF"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25AFC19F"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2A3A49C"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AEEE930"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A749B38"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6673A9CE" w14:textId="77777777" w:rsidR="003E06E9" w:rsidRDefault="003E06E9" w:rsidP="00E237A4">
            <w:pPr>
              <w:spacing w:before="40" w:after="40"/>
              <w:jc w:val="center"/>
              <w:rPr>
                <w:b/>
                <w:bCs/>
                <w:sz w:val="16"/>
                <w:szCs w:val="16"/>
              </w:rPr>
            </w:pPr>
          </w:p>
        </w:tc>
      </w:tr>
      <w:tr w:rsidR="003E06E9" w14:paraId="32A77416"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63EFFBE1" w14:textId="77777777" w:rsidR="003E06E9" w:rsidRDefault="003E06E9" w:rsidP="00E237A4">
            <w:pPr>
              <w:spacing w:before="40" w:after="40"/>
              <w:jc w:val="center"/>
              <w:rPr>
                <w:b/>
                <w:sz w:val="16"/>
                <w:szCs w:val="16"/>
              </w:rPr>
            </w:pPr>
            <w:r w:rsidRPr="00F30761">
              <w:rPr>
                <w:b/>
                <w:sz w:val="16"/>
                <w:szCs w:val="16"/>
              </w:rPr>
              <w:t>Q14/11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89ECCD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F262A3A"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62EDB26"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E99FFBE"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4F50C0C"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7DBCAAD"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5FB3007"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206E6CF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755F859" w14:textId="77777777" w:rsidR="003E06E9" w:rsidRPr="003A660D" w:rsidRDefault="003E06E9" w:rsidP="00E237A4">
            <w:pPr>
              <w:spacing w:before="40" w:after="40"/>
              <w:jc w:val="center"/>
              <w:rPr>
                <w:rFonts w:eastAsia="Malgun Gothic"/>
                <w:b/>
                <w:bCs/>
                <w:sz w:val="16"/>
                <w:szCs w:val="16"/>
                <w:lang w:eastAsia="ko-KR"/>
              </w:rPr>
            </w:pPr>
            <w:r>
              <w:rPr>
                <w:rFonts w:eastAsia="Malgun Gothic"/>
                <w:b/>
                <w:bCs/>
                <w:sz w:val="16"/>
                <w:szCs w:val="16"/>
                <w:lang w:eastAsia="ko-KR"/>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48253AE9" w14:textId="77777777" w:rsidR="003E06E9" w:rsidRPr="003A660D"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751C88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7877CC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3CA909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D19066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416B32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5E4631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5BA6DD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C143D40"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F7E94E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623DEF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92CF97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3D6B980F"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3B5500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DCB77C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1BDF9D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0264E9A"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8A224D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F6C1D1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1A555D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EDB32C8"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A381167"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40061E1"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6DB7B6D3"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BED9E6F"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5E3E3D0" w14:textId="77777777" w:rsidR="003E06E9" w:rsidRDefault="003E06E9" w:rsidP="00E237A4">
            <w:pPr>
              <w:spacing w:before="40" w:after="40"/>
              <w:jc w:val="center"/>
              <w:rPr>
                <w:b/>
                <w:bCs/>
                <w:sz w:val="16"/>
                <w:szCs w:val="16"/>
              </w:rPr>
            </w:pPr>
          </w:p>
        </w:tc>
      </w:tr>
      <w:tr w:rsidR="003E06E9" w14:paraId="14CACF20"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5D1D3B72" w14:textId="77777777" w:rsidR="003E06E9" w:rsidRPr="00F30761" w:rsidRDefault="003E06E9" w:rsidP="00E237A4">
            <w:pPr>
              <w:spacing w:before="40" w:after="40"/>
              <w:jc w:val="center"/>
              <w:rPr>
                <w:b/>
                <w:sz w:val="16"/>
                <w:szCs w:val="16"/>
              </w:rPr>
            </w:pPr>
            <w:r w:rsidRPr="007130C4">
              <w:rPr>
                <w:b/>
                <w:sz w:val="16"/>
                <w:szCs w:val="16"/>
              </w:rPr>
              <w:t>Q15/11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57E5AE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B715B1B"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C0EDD4"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270C1C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AC58D2A"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7C53064"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2DE45A5"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6422923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1D4F7E67" w14:textId="77777777" w:rsidR="003E06E9"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0DB10106" w14:textId="77777777" w:rsidR="003E06E9" w:rsidRPr="003A660D"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A81013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218AA78"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750915E"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58E57978"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671E4E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A66885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1A89748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6475F38"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1B1C9F78"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41E73F2"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0F52CAFB"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641BE4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32D5B0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E09B5B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58C3034"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E21F9C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8774A2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364FA1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3D9F241"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B2F9B88"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3C6E63E2"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1FAA6C5"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7DCD352"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2DA3BF17"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7DE6A813" w14:textId="77777777" w:rsidR="003E06E9" w:rsidRDefault="003E06E9" w:rsidP="00E237A4">
            <w:pPr>
              <w:spacing w:before="40" w:after="40"/>
              <w:jc w:val="center"/>
              <w:rPr>
                <w:b/>
                <w:bCs/>
                <w:sz w:val="16"/>
                <w:szCs w:val="16"/>
              </w:rPr>
            </w:pPr>
          </w:p>
        </w:tc>
      </w:tr>
      <w:tr w:rsidR="003E06E9" w14:paraId="517825E9" w14:textId="77777777" w:rsidTr="00E237A4">
        <w:tblPrEx>
          <w:tblLook w:val="04A0" w:firstRow="1" w:lastRow="0" w:firstColumn="1" w:lastColumn="0" w:noHBand="0" w:noVBand="1"/>
        </w:tblPrEx>
        <w:trPr>
          <w:gridAfter w:val="1"/>
          <w:wAfter w:w="10" w:type="dxa"/>
          <w:trHeight w:val="270"/>
          <w:jc w:val="center"/>
        </w:trPr>
        <w:tc>
          <w:tcPr>
            <w:tcW w:w="1204" w:type="dxa"/>
            <w:gridSpan w:val="2"/>
            <w:tcBorders>
              <w:left w:val="single" w:sz="8" w:space="0" w:color="auto"/>
              <w:right w:val="single" w:sz="12" w:space="0" w:color="auto"/>
            </w:tcBorders>
            <w:shd w:val="clear" w:color="auto" w:fill="auto"/>
            <w:vAlign w:val="center"/>
          </w:tcPr>
          <w:p w14:paraId="4378B998" w14:textId="77777777" w:rsidR="003E06E9" w:rsidRDefault="003E06E9" w:rsidP="00E237A4">
            <w:pPr>
              <w:spacing w:before="40" w:after="40"/>
              <w:jc w:val="center"/>
              <w:rPr>
                <w:b/>
                <w:sz w:val="16"/>
                <w:szCs w:val="16"/>
              </w:rPr>
            </w:pPr>
            <w:r w:rsidRPr="002D5758">
              <w:rPr>
                <w:b/>
                <w:sz w:val="16"/>
                <w:szCs w:val="16"/>
              </w:rPr>
              <w:t>Q16/11</w:t>
            </w: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0974D43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1FCF25A"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FEA5A6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C9A4CD4"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668211B8" w14:textId="77777777" w:rsidR="003E06E9" w:rsidRPr="003A660D" w:rsidRDefault="003E06E9" w:rsidP="00E237A4">
            <w:pPr>
              <w:spacing w:before="40" w:after="40"/>
              <w:jc w:val="center"/>
              <w:rPr>
                <w:b/>
                <w:bCs/>
                <w:sz w:val="16"/>
                <w:szCs w:val="16"/>
              </w:rPr>
            </w:pPr>
            <w:r>
              <w:rPr>
                <w:b/>
                <w:bCs/>
                <w:sz w:val="16"/>
                <w:szCs w:val="16"/>
              </w:rPr>
              <w:t>R</w:t>
            </w: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26EE9C3B" w14:textId="77777777" w:rsidR="003E06E9" w:rsidRPr="003A660D" w:rsidRDefault="003E06E9" w:rsidP="00E237A4">
            <w:pPr>
              <w:spacing w:before="40" w:after="40"/>
              <w:jc w:val="center"/>
              <w:rPr>
                <w:b/>
                <w:bCs/>
                <w:sz w:val="16"/>
                <w:szCs w:val="16"/>
              </w:rPr>
            </w:pPr>
            <w:r>
              <w:rPr>
                <w:b/>
                <w:bCs/>
                <w:sz w:val="16"/>
                <w:szCs w:val="16"/>
              </w:rPr>
              <w:t>R</w:t>
            </w:r>
          </w:p>
        </w:tc>
        <w:tc>
          <w:tcPr>
            <w:tcW w:w="354"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2AEC5BDA" w14:textId="77777777" w:rsidR="003E06E9" w:rsidRPr="003A660D" w:rsidRDefault="003E06E9" w:rsidP="00E237A4">
            <w:pPr>
              <w:spacing w:before="40" w:after="40"/>
              <w:jc w:val="center"/>
              <w:rPr>
                <w:b/>
                <w:bCs/>
                <w:sz w:val="16"/>
                <w:szCs w:val="16"/>
              </w:rPr>
            </w:pPr>
          </w:p>
        </w:tc>
        <w:tc>
          <w:tcPr>
            <w:tcW w:w="354"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88C7A8F"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50469AE9" w14:textId="77777777" w:rsidR="003E06E9" w:rsidRPr="003A660D" w:rsidRDefault="003E06E9" w:rsidP="00E237A4">
            <w:pPr>
              <w:spacing w:before="40" w:after="40"/>
              <w:jc w:val="center"/>
              <w:rPr>
                <w:rFonts w:eastAsia="Malgun Gothic"/>
                <w:b/>
                <w:bCs/>
                <w:sz w:val="16"/>
                <w:szCs w:val="16"/>
                <w:lang w:eastAsia="ko-KR"/>
              </w:rPr>
            </w:pPr>
          </w:p>
        </w:tc>
        <w:tc>
          <w:tcPr>
            <w:tcW w:w="353" w:type="dxa"/>
            <w:tcBorders>
              <w:top w:val="single" w:sz="6" w:space="0" w:color="auto"/>
              <w:left w:val="single" w:sz="6" w:space="0" w:color="auto"/>
              <w:bottom w:val="single" w:sz="6" w:space="0" w:color="auto"/>
              <w:right w:val="single" w:sz="6" w:space="0" w:color="auto"/>
            </w:tcBorders>
            <w:shd w:val="clear" w:color="auto" w:fill="auto"/>
            <w:vAlign w:val="center"/>
          </w:tcPr>
          <w:p w14:paraId="3FB1CA1D" w14:textId="77777777" w:rsidR="003E06E9" w:rsidRPr="003A660D" w:rsidRDefault="003E06E9" w:rsidP="00E237A4">
            <w:pPr>
              <w:spacing w:before="40" w:after="40"/>
              <w:jc w:val="center"/>
              <w:rPr>
                <w:rFonts w:eastAsia="Malgun Gothic"/>
                <w:b/>
                <w:bCs/>
                <w:sz w:val="16"/>
                <w:szCs w:val="16"/>
                <w:lang w:eastAsia="ko-KR"/>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2A3A2D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7AAABF95"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84C127"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16F298C3"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73DB2F0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AA8169B" w14:textId="77777777" w:rsidR="003E06E9" w:rsidRPr="003A660D" w:rsidRDefault="003E06E9" w:rsidP="00E237A4">
            <w:pPr>
              <w:spacing w:before="40" w:after="40"/>
              <w:jc w:val="center"/>
              <w:rPr>
                <w:b/>
                <w:bCs/>
                <w:sz w:val="16"/>
                <w:szCs w:val="16"/>
              </w:rPr>
            </w:pPr>
            <w:r>
              <w:rPr>
                <w:b/>
                <w:bCs/>
                <w:sz w:val="16"/>
                <w:szCs w:val="16"/>
              </w:rPr>
              <w:t>R</w:t>
            </w:r>
          </w:p>
        </w:tc>
        <w:tc>
          <w:tcPr>
            <w:tcW w:w="352" w:type="dxa"/>
            <w:tcBorders>
              <w:top w:val="single" w:sz="6" w:space="0" w:color="auto"/>
              <w:left w:val="single" w:sz="6" w:space="0" w:color="auto"/>
              <w:bottom w:val="single" w:sz="6" w:space="0" w:color="auto"/>
              <w:right w:val="single" w:sz="6" w:space="0" w:color="auto"/>
            </w:tcBorders>
            <w:vAlign w:val="center"/>
          </w:tcPr>
          <w:p w14:paraId="5D7803E9"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03AE60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E98437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261BFD1"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3B08919D"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2C701F6"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7A3109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05C10D23"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A21B0BC"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5985FEE7"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490BF42"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0060A90" w14:textId="77777777" w:rsidR="003E06E9" w:rsidRPr="003A660D" w:rsidRDefault="003E06E9" w:rsidP="00E237A4">
            <w:pPr>
              <w:spacing w:before="40" w:after="40"/>
              <w:jc w:val="center"/>
              <w:rPr>
                <w:b/>
                <w:bCs/>
                <w:sz w:val="16"/>
                <w:szCs w:val="16"/>
              </w:rPr>
            </w:pPr>
          </w:p>
        </w:tc>
        <w:tc>
          <w:tcPr>
            <w:tcW w:w="353"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42D00A02" w14:textId="77777777" w:rsidR="003E06E9" w:rsidRPr="003A660D"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421CC472"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vAlign w:val="center"/>
          </w:tcPr>
          <w:p w14:paraId="64A91B75"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68F53BC"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038C3349" w14:textId="77777777" w:rsidR="003E06E9" w:rsidRDefault="003E06E9" w:rsidP="00E237A4">
            <w:pPr>
              <w:spacing w:before="40" w:after="40"/>
              <w:jc w:val="center"/>
              <w:rPr>
                <w:b/>
                <w:bCs/>
                <w:sz w:val="16"/>
                <w:szCs w:val="16"/>
              </w:rPr>
            </w:pPr>
          </w:p>
        </w:tc>
        <w:tc>
          <w:tcPr>
            <w:tcW w:w="352" w:type="dxa"/>
            <w:tcBorders>
              <w:top w:val="single" w:sz="6" w:space="0" w:color="auto"/>
              <w:left w:val="single" w:sz="6" w:space="0" w:color="auto"/>
              <w:bottom w:val="single" w:sz="6" w:space="0" w:color="auto"/>
              <w:right w:val="single" w:sz="6" w:space="0" w:color="auto"/>
            </w:tcBorders>
            <w:shd w:val="clear" w:color="auto" w:fill="auto"/>
            <w:vAlign w:val="center"/>
          </w:tcPr>
          <w:p w14:paraId="34981EC8" w14:textId="77777777" w:rsidR="003E06E9" w:rsidRDefault="003E06E9" w:rsidP="00E237A4">
            <w:pPr>
              <w:spacing w:before="40" w:after="40"/>
              <w:jc w:val="center"/>
              <w:rPr>
                <w:b/>
                <w:bCs/>
                <w:sz w:val="16"/>
                <w:szCs w:val="16"/>
              </w:rPr>
            </w:pPr>
          </w:p>
        </w:tc>
        <w:tc>
          <w:tcPr>
            <w:tcW w:w="353" w:type="dxa"/>
            <w:tcBorders>
              <w:top w:val="single" w:sz="6" w:space="0" w:color="auto"/>
              <w:left w:val="single" w:sz="6" w:space="0" w:color="auto"/>
              <w:bottom w:val="single" w:sz="6" w:space="0" w:color="auto"/>
              <w:right w:val="single" w:sz="12" w:space="0" w:color="auto"/>
            </w:tcBorders>
            <w:shd w:val="clear" w:color="auto" w:fill="D9D9D9" w:themeFill="background1" w:themeFillShade="D9"/>
            <w:vAlign w:val="center"/>
          </w:tcPr>
          <w:p w14:paraId="4AE1BF63" w14:textId="77777777" w:rsidR="003E06E9" w:rsidRDefault="003E06E9" w:rsidP="00E237A4">
            <w:pPr>
              <w:spacing w:before="40" w:after="40"/>
              <w:jc w:val="center"/>
              <w:rPr>
                <w:b/>
                <w:bCs/>
                <w:sz w:val="16"/>
                <w:szCs w:val="16"/>
              </w:rPr>
            </w:pPr>
          </w:p>
        </w:tc>
      </w:tr>
      <w:tr w:rsidR="003E06E9" w:rsidRPr="00B7315F" w14:paraId="2D046D55" w14:textId="77777777" w:rsidTr="00E237A4">
        <w:trPr>
          <w:gridBefore w:val="1"/>
          <w:wBefore w:w="10" w:type="dxa"/>
          <w:trHeight w:val="714"/>
          <w:jc w:val="center"/>
        </w:trPr>
        <w:tc>
          <w:tcPr>
            <w:tcW w:w="13544" w:type="dxa"/>
            <w:gridSpan w:val="37"/>
            <w:tcBorders>
              <w:top w:val="single" w:sz="8" w:space="0" w:color="auto"/>
              <w:left w:val="single" w:sz="8" w:space="0" w:color="auto"/>
              <w:bottom w:val="single" w:sz="8" w:space="0" w:color="auto"/>
              <w:right w:val="single" w:sz="8" w:space="0" w:color="auto"/>
            </w:tcBorders>
            <w:shd w:val="clear" w:color="auto" w:fill="auto"/>
            <w:vAlign w:val="center"/>
          </w:tcPr>
          <w:p w14:paraId="09533989" w14:textId="77777777" w:rsidR="003E06E9" w:rsidRPr="00B7315F" w:rsidRDefault="003E06E9" w:rsidP="00E237A4">
            <w:pPr>
              <w:spacing w:before="40" w:after="40"/>
              <w:jc w:val="center"/>
              <w:rPr>
                <w:b/>
                <w:bCs/>
                <w:sz w:val="16"/>
                <w:szCs w:val="16"/>
                <w:lang w:val="en-US"/>
              </w:rPr>
            </w:pPr>
            <w:r w:rsidRPr="00B7315F">
              <w:rPr>
                <w:b/>
                <w:bCs/>
                <w:sz w:val="16"/>
                <w:szCs w:val="16"/>
                <w:lang w:val="en-US"/>
              </w:rPr>
              <w:t>Sessions times:</w:t>
            </w:r>
          </w:p>
          <w:p w14:paraId="58D2E0BC" w14:textId="77777777" w:rsidR="003E06E9" w:rsidRPr="00C954B6" w:rsidRDefault="003E06E9" w:rsidP="00E237A4">
            <w:pPr>
              <w:spacing w:before="40" w:after="40"/>
              <w:jc w:val="center"/>
              <w:rPr>
                <w:b/>
                <w:bCs/>
                <w:sz w:val="16"/>
                <w:szCs w:val="16"/>
              </w:rPr>
            </w:pPr>
            <w:r w:rsidRPr="00C954B6">
              <w:rPr>
                <w:b/>
                <w:bCs/>
                <w:sz w:val="16"/>
                <w:szCs w:val="16"/>
                <w:lang w:val="en-US"/>
              </w:rPr>
              <w:t xml:space="preserve">0 </w:t>
            </w:r>
            <w:r>
              <w:rPr>
                <w:b/>
                <w:bCs/>
                <w:sz w:val="16"/>
                <w:szCs w:val="16"/>
                <w:lang w:val="en-US"/>
              </w:rPr>
              <w:t>–</w:t>
            </w:r>
            <w:r w:rsidRPr="00C954B6">
              <w:rPr>
                <w:b/>
                <w:bCs/>
                <w:sz w:val="16"/>
                <w:szCs w:val="16"/>
                <w:lang w:val="en-US"/>
              </w:rPr>
              <w:t xml:space="preserve"> 0830-0930;      1 </w:t>
            </w:r>
            <w:r>
              <w:rPr>
                <w:b/>
                <w:bCs/>
                <w:sz w:val="16"/>
                <w:szCs w:val="16"/>
                <w:lang w:val="en-US"/>
              </w:rPr>
              <w:t>–</w:t>
            </w:r>
            <w:r w:rsidRPr="00C954B6">
              <w:rPr>
                <w:b/>
                <w:bCs/>
                <w:sz w:val="16"/>
                <w:szCs w:val="16"/>
                <w:lang w:val="en-US"/>
              </w:rPr>
              <w:t xml:space="preserve"> 0930-1045;      2 </w:t>
            </w:r>
            <w:r>
              <w:rPr>
                <w:b/>
                <w:bCs/>
                <w:sz w:val="16"/>
                <w:szCs w:val="16"/>
                <w:lang w:val="en-US"/>
              </w:rPr>
              <w:t>–</w:t>
            </w:r>
            <w:r w:rsidRPr="00C954B6">
              <w:rPr>
                <w:b/>
                <w:bCs/>
                <w:sz w:val="16"/>
                <w:szCs w:val="16"/>
                <w:lang w:val="en-US"/>
              </w:rPr>
              <w:t xml:space="preserve"> 1115-1230;      Lunch </w:t>
            </w:r>
            <w:r w:rsidRPr="00C954B6">
              <w:rPr>
                <w:b/>
                <w:bCs/>
                <w:noProof/>
                <w:color w:val="1F497D"/>
                <w:lang w:val="en-US" w:eastAsia="zh-CN"/>
              </w:rPr>
              <w:drawing>
                <wp:inline distT="0" distB="0" distL="0" distR="0" wp14:anchorId="76B02B16" wp14:editId="5F71E4C0">
                  <wp:extent cx="156740" cy="151075"/>
                  <wp:effectExtent l="0" t="0" r="0" b="1905"/>
                  <wp:docPr id="1949148047" name="Picture 194914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r:link="rId60" cstate="print">
                            <a:extLst>
                              <a:ext uri="{28A0092B-C50C-407E-A947-70E740481C1C}">
                                <a14:useLocalDpi xmlns:a14="http://schemas.microsoft.com/office/drawing/2010/main" val="0"/>
                              </a:ext>
                            </a:extLst>
                          </a:blip>
                          <a:srcRect/>
                          <a:stretch>
                            <a:fillRect/>
                          </a:stretch>
                        </pic:blipFill>
                        <pic:spPr bwMode="auto">
                          <a:xfrm>
                            <a:off x="0" y="0"/>
                            <a:ext cx="157790" cy="152087"/>
                          </a:xfrm>
                          <a:prstGeom prst="rect">
                            <a:avLst/>
                          </a:prstGeom>
                          <a:noFill/>
                          <a:ln>
                            <a:noFill/>
                          </a:ln>
                        </pic:spPr>
                      </pic:pic>
                    </a:graphicData>
                  </a:graphic>
                </wp:inline>
              </w:drawing>
            </w:r>
            <w:r w:rsidRPr="00C954B6">
              <w:rPr>
                <w:b/>
                <w:bCs/>
                <w:sz w:val="16"/>
                <w:szCs w:val="16"/>
                <w:lang w:val="en-US"/>
              </w:rPr>
              <w:t xml:space="preserve"> 1230-1430;      3 </w:t>
            </w:r>
            <w:r>
              <w:rPr>
                <w:b/>
                <w:bCs/>
                <w:sz w:val="16"/>
                <w:szCs w:val="16"/>
                <w:lang w:val="en-US"/>
              </w:rPr>
              <w:t>–</w:t>
            </w:r>
            <w:r w:rsidRPr="00C954B6">
              <w:rPr>
                <w:b/>
                <w:bCs/>
                <w:sz w:val="16"/>
                <w:szCs w:val="16"/>
                <w:lang w:val="en-US"/>
              </w:rPr>
              <w:t xml:space="preserve"> 1430-1545;      4 </w:t>
            </w:r>
            <w:r>
              <w:rPr>
                <w:b/>
                <w:bCs/>
                <w:sz w:val="16"/>
                <w:szCs w:val="16"/>
                <w:lang w:val="en-US"/>
              </w:rPr>
              <w:t>–</w:t>
            </w:r>
            <w:r w:rsidRPr="00C954B6">
              <w:rPr>
                <w:b/>
                <w:bCs/>
                <w:sz w:val="16"/>
                <w:szCs w:val="16"/>
                <w:lang w:val="en-US"/>
              </w:rPr>
              <w:t xml:space="preserve"> 1615-1730;      5 </w:t>
            </w:r>
            <w:r>
              <w:rPr>
                <w:b/>
                <w:bCs/>
                <w:sz w:val="16"/>
                <w:szCs w:val="16"/>
                <w:lang w:val="en-US"/>
              </w:rPr>
              <w:t>–</w:t>
            </w:r>
            <w:r w:rsidRPr="00C954B6">
              <w:rPr>
                <w:b/>
                <w:bCs/>
                <w:sz w:val="16"/>
                <w:szCs w:val="16"/>
                <w:lang w:val="en-US"/>
              </w:rPr>
              <w:t xml:space="preserve"> 1800-1915</w:t>
            </w:r>
          </w:p>
        </w:tc>
      </w:tr>
      <w:tr w:rsidR="003E06E9" w:rsidRPr="00B7315F" w14:paraId="2B354ADC" w14:textId="77777777" w:rsidTr="00E237A4">
        <w:trPr>
          <w:gridBefore w:val="1"/>
          <w:wBefore w:w="10" w:type="dxa"/>
          <w:trHeight w:val="367"/>
          <w:jc w:val="center"/>
        </w:trPr>
        <w:tc>
          <w:tcPr>
            <w:tcW w:w="13544" w:type="dxa"/>
            <w:gridSpan w:val="37"/>
            <w:tcBorders>
              <w:top w:val="single" w:sz="8" w:space="0" w:color="auto"/>
              <w:left w:val="single" w:sz="8" w:space="0" w:color="auto"/>
              <w:bottom w:val="single" w:sz="8" w:space="0" w:color="auto"/>
              <w:right w:val="single" w:sz="8" w:space="0" w:color="auto"/>
            </w:tcBorders>
            <w:shd w:val="clear" w:color="auto" w:fill="auto"/>
            <w:vAlign w:val="center"/>
          </w:tcPr>
          <w:p w14:paraId="1DE311F9" w14:textId="77777777" w:rsidR="003E06E9" w:rsidRPr="00B7315F" w:rsidRDefault="003E06E9" w:rsidP="00E237A4">
            <w:pPr>
              <w:spacing w:before="40" w:after="40"/>
              <w:jc w:val="center"/>
              <w:rPr>
                <w:sz w:val="16"/>
                <w:szCs w:val="16"/>
                <w:lang w:val="en-US"/>
              </w:rPr>
            </w:pPr>
            <w:r w:rsidRPr="0051072E">
              <w:rPr>
                <w:b/>
                <w:bCs/>
                <w:sz w:val="16"/>
                <w:szCs w:val="16"/>
                <w:lang w:val="en-US"/>
              </w:rPr>
              <w:t>Key</w:t>
            </w:r>
            <w:r>
              <w:rPr>
                <w:b/>
                <w:bCs/>
                <w:sz w:val="16"/>
                <w:szCs w:val="16"/>
                <w:lang w:val="en-US"/>
              </w:rPr>
              <w:t>s</w:t>
            </w:r>
            <w:r w:rsidRPr="0051072E">
              <w:rPr>
                <w:b/>
                <w:bCs/>
                <w:sz w:val="16"/>
                <w:szCs w:val="16"/>
                <w:lang w:val="en-US"/>
              </w:rPr>
              <w:t xml:space="preserve">: </w:t>
            </w:r>
            <w:r w:rsidRPr="003E2E18">
              <w:rPr>
                <w:b/>
                <w:bCs/>
                <w:sz w:val="16"/>
                <w:szCs w:val="16"/>
              </w:rPr>
              <w:sym w:font="Webdings" w:char="F0B9"/>
            </w:r>
            <w:r>
              <w:rPr>
                <w:b/>
                <w:bCs/>
                <w:sz w:val="16"/>
                <w:szCs w:val="16"/>
              </w:rPr>
              <w:t xml:space="preserve"> - webcast</w:t>
            </w:r>
            <w:r>
              <w:rPr>
                <w:b/>
                <w:bCs/>
                <w:sz w:val="16"/>
                <w:szCs w:val="16"/>
                <w:lang w:val="en-US"/>
              </w:rPr>
              <w:br/>
              <w:t>R</w:t>
            </w:r>
            <w:r w:rsidRPr="0051072E">
              <w:rPr>
                <w:b/>
                <w:bCs/>
                <w:sz w:val="16"/>
                <w:szCs w:val="16"/>
                <w:lang w:val="en-US"/>
              </w:rPr>
              <w:t xml:space="preserve"> </w:t>
            </w:r>
            <w:r>
              <w:rPr>
                <w:b/>
                <w:bCs/>
                <w:sz w:val="16"/>
                <w:szCs w:val="16"/>
                <w:lang w:val="en-US"/>
              </w:rPr>
              <w:t>–</w:t>
            </w:r>
            <w:r w:rsidRPr="0051072E">
              <w:rPr>
                <w:b/>
                <w:bCs/>
                <w:sz w:val="16"/>
                <w:szCs w:val="16"/>
                <w:lang w:val="en-US"/>
              </w:rPr>
              <w:t xml:space="preserve"> </w:t>
            </w:r>
            <w:r>
              <w:rPr>
                <w:b/>
                <w:bCs/>
                <w:sz w:val="16"/>
                <w:szCs w:val="16"/>
                <w:lang w:val="en-US"/>
              </w:rPr>
              <w:t xml:space="preserve">remote </w:t>
            </w:r>
            <w:r w:rsidRPr="004D2E52">
              <w:rPr>
                <w:b/>
                <w:bCs/>
                <w:sz w:val="16"/>
                <w:szCs w:val="16"/>
                <w:lang w:val="en-US"/>
              </w:rPr>
              <w:t>participation via ITU MyMeetings</w:t>
            </w:r>
          </w:p>
        </w:tc>
      </w:tr>
    </w:tbl>
    <w:p w14:paraId="3685A5C0" w14:textId="77777777" w:rsidR="003E06E9" w:rsidRDefault="003E06E9" w:rsidP="003E06E9">
      <w:pPr>
        <w:spacing w:before="120"/>
        <w:ind w:left="806"/>
      </w:pPr>
      <w:r>
        <w:t xml:space="preserve">NOTE: Updates to the timetable will be available on the </w:t>
      </w:r>
      <w:r w:rsidRPr="00C67168">
        <w:t>Study Group 11 homepage</w:t>
      </w:r>
      <w:r>
        <w:t xml:space="preserve"> (</w:t>
      </w:r>
      <w:hyperlink r:id="rId61" w:history="1">
        <w:r w:rsidRPr="00D86CBF">
          <w:rPr>
            <w:rStyle w:val="Hyperlink"/>
          </w:rPr>
          <w:t>http://itu.int/go/tsg11</w:t>
        </w:r>
      </w:hyperlink>
      <w:r>
        <w:t>).</w:t>
      </w:r>
    </w:p>
    <w:p w14:paraId="2D4D3D7C" w14:textId="021C8B9D" w:rsidR="00977A25" w:rsidRPr="003D69B8" w:rsidRDefault="003E06E9" w:rsidP="00BA79E8">
      <w:pPr>
        <w:tabs>
          <w:tab w:val="clear" w:pos="794"/>
          <w:tab w:val="clear" w:pos="1191"/>
          <w:tab w:val="clear" w:pos="1588"/>
          <w:tab w:val="clear" w:pos="1985"/>
        </w:tabs>
        <w:overflowPunct/>
        <w:autoSpaceDE/>
        <w:autoSpaceDN/>
        <w:adjustRightInd/>
        <w:spacing w:before="0"/>
        <w:jc w:val="center"/>
        <w:textAlignment w:val="auto"/>
      </w:pPr>
      <w:r>
        <w:rPr>
          <w:lang w:val="en-US"/>
        </w:rPr>
        <w:t>_______________________</w:t>
      </w:r>
    </w:p>
    <w:sectPr w:rsidR="00977A25" w:rsidRPr="003D69B8" w:rsidSect="003E06E9">
      <w:headerReference w:type="default" r:id="rId62"/>
      <w:headerReference w:type="first" r:id="rId63"/>
      <w:footerReference w:type="first" r:id="rId64"/>
      <w:type w:val="oddPage"/>
      <w:pgSz w:w="16834" w:h="11907" w:orient="landscape" w:code="9"/>
      <w:pgMar w:top="850" w:right="1138" w:bottom="850" w:left="562" w:header="432" w:footer="562" w:gutter="0"/>
      <w:paperSrc w:first="262" w:other="262"/>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38EBE" w14:textId="77777777" w:rsidR="00640631" w:rsidRDefault="00640631">
      <w:r>
        <w:separator/>
      </w:r>
    </w:p>
  </w:endnote>
  <w:endnote w:type="continuationSeparator" w:id="0">
    <w:p w14:paraId="0CADE41A" w14:textId="77777777" w:rsidR="00640631" w:rsidRDefault="00640631">
      <w:r>
        <w:continuationSeparator/>
      </w:r>
    </w:p>
  </w:endnote>
  <w:endnote w:type="continuationNotice" w:id="1">
    <w:p w14:paraId="5824F118" w14:textId="77777777" w:rsidR="00640631" w:rsidRDefault="0064063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ebdings">
    <w:panose1 w:val="05030102010509060703"/>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E8B36" w14:textId="440004B8" w:rsidR="00CF02AD" w:rsidRPr="00C345C7" w:rsidRDefault="00CF02AD" w:rsidP="00CF02AD">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Pr>
        <w:rFonts w:ascii="Calibri" w:hAnsi="Calibri" w:cs="Calibri"/>
        <w:caps w:val="0"/>
        <w:color w:val="0070C0"/>
        <w:sz w:val="18"/>
        <w:szCs w:val="18"/>
        <w:lang w:val="fr-CH"/>
      </w:rPr>
      <w:t xml:space="preserve"> </w:t>
    </w:r>
    <w:r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Pr>
        <w:rFonts w:ascii="Calibri" w:hAnsi="Calibri" w:cs="Calibri"/>
        <w:caps w:val="0"/>
        <w:color w:val="0070C0"/>
        <w:sz w:val="18"/>
        <w:szCs w:val="18"/>
        <w:lang w:val="fr-CH"/>
      </w:rPr>
      <w:t xml:space="preserve"> </w:t>
    </w:r>
    <w:r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p w14:paraId="579329F2" w14:textId="43BCFB43" w:rsidR="00CF02AD" w:rsidRDefault="00CF02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88B9E" w14:textId="77777777" w:rsidR="00CF02AD" w:rsidRDefault="00CF0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85850D" w14:textId="77777777" w:rsidR="00640631" w:rsidRDefault="00640631">
      <w:r>
        <w:t>____________________</w:t>
      </w:r>
    </w:p>
  </w:footnote>
  <w:footnote w:type="continuationSeparator" w:id="0">
    <w:p w14:paraId="4EDA6825" w14:textId="77777777" w:rsidR="00640631" w:rsidRDefault="00640631">
      <w:r>
        <w:continuationSeparator/>
      </w:r>
    </w:p>
  </w:footnote>
  <w:footnote w:type="continuationNotice" w:id="1">
    <w:p w14:paraId="6EB9D5CA" w14:textId="77777777" w:rsidR="00640631" w:rsidRDefault="0064063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343CC" w14:textId="77777777" w:rsidR="00C740E1" w:rsidRDefault="00812A8C"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6095A24A" w:rsidR="00C740E1" w:rsidRPr="00C740E1" w:rsidRDefault="001850FC" w:rsidP="00453805">
    <w:pPr>
      <w:pStyle w:val="Header"/>
      <w:rPr>
        <w:lang w:val="en-US"/>
      </w:rPr>
    </w:pPr>
    <w:r w:rsidRPr="004D506B">
      <w:rPr>
        <w:noProof/>
      </w:rPr>
      <w:t xml:space="preserve">Collective letter </w:t>
    </w:r>
    <w:r w:rsidR="004D506B" w:rsidRPr="004D506B">
      <w:rPr>
        <w:noProof/>
      </w:rPr>
      <w:t>1</w:t>
    </w:r>
    <w:r w:rsidR="008C7E47" w:rsidRPr="004D506B">
      <w:rPr>
        <w:noProof/>
      </w:rPr>
      <w:t>/</w:t>
    </w:r>
    <w:r w:rsidR="004D506B" w:rsidRPr="004D506B">
      <w:rPr>
        <w:noProof/>
      </w:rPr>
      <w:t>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F4D09" w14:textId="77777777" w:rsidR="00DC265B" w:rsidRDefault="00812A8C" w:rsidP="0024485F">
    <w:pPr>
      <w:pStyle w:val="Header"/>
      <w:rPr>
        <w:noProof/>
      </w:rPr>
    </w:pPr>
    <w:sdt>
      <w:sdtPr>
        <w:id w:val="-651286306"/>
        <w:docPartObj>
          <w:docPartGallery w:val="Page Numbers (Top of Page)"/>
          <w:docPartUnique/>
        </w:docPartObj>
      </w:sdtPr>
      <w:sdtEndPr>
        <w:rPr>
          <w:noProof/>
        </w:rPr>
      </w:sdtEndPr>
      <w:sdtContent>
        <w:r w:rsidR="00DC265B">
          <w:rPr>
            <w:noProof/>
          </w:rPr>
          <w:t>-</w:t>
        </w:r>
        <w:r w:rsidR="00DC265B">
          <w:t xml:space="preserve"> </w:t>
        </w:r>
        <w:r w:rsidR="00DC265B">
          <w:fldChar w:fldCharType="begin"/>
        </w:r>
        <w:r w:rsidR="00DC265B">
          <w:instrText xml:space="preserve"> PAGE   \* MERGEFORMAT </w:instrText>
        </w:r>
        <w:r w:rsidR="00DC265B">
          <w:fldChar w:fldCharType="separate"/>
        </w:r>
        <w:r w:rsidR="00DC265B">
          <w:rPr>
            <w:noProof/>
          </w:rPr>
          <w:t>5</w:t>
        </w:r>
        <w:r w:rsidR="00DC265B">
          <w:rPr>
            <w:noProof/>
          </w:rPr>
          <w:fldChar w:fldCharType="end"/>
        </w:r>
      </w:sdtContent>
    </w:sdt>
    <w:r w:rsidR="00DC265B">
      <w:rPr>
        <w:noProof/>
      </w:rPr>
      <w:t xml:space="preserve"> -</w:t>
    </w:r>
  </w:p>
  <w:p w14:paraId="3EDB10E9" w14:textId="6828CBC9" w:rsidR="00DC265B" w:rsidRPr="00C740E1" w:rsidRDefault="00DC265B" w:rsidP="00453805">
    <w:pPr>
      <w:pStyle w:val="Header"/>
      <w:rPr>
        <w:lang w:val="en-US"/>
      </w:rPr>
    </w:pPr>
    <w:r w:rsidRPr="004D506B">
      <w:rPr>
        <w:noProof/>
      </w:rPr>
      <w:t>Collective letter 1/11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7A999" w14:textId="77777777" w:rsidR="00DC265B" w:rsidRDefault="00812A8C" w:rsidP="00DC265B">
    <w:pPr>
      <w:pStyle w:val="Header"/>
      <w:rPr>
        <w:noProof/>
      </w:rPr>
    </w:pPr>
    <w:sdt>
      <w:sdtPr>
        <w:id w:val="-1473522886"/>
        <w:docPartObj>
          <w:docPartGallery w:val="Page Numbers (Top of Page)"/>
          <w:docPartUnique/>
        </w:docPartObj>
      </w:sdtPr>
      <w:sdtEndPr>
        <w:rPr>
          <w:noProof/>
        </w:rPr>
      </w:sdtEndPr>
      <w:sdtContent>
        <w:r w:rsidR="00DC265B">
          <w:rPr>
            <w:noProof/>
          </w:rPr>
          <w:t>-</w:t>
        </w:r>
        <w:r w:rsidR="00DC265B">
          <w:t xml:space="preserve"> </w:t>
        </w:r>
        <w:r w:rsidR="00DC265B">
          <w:fldChar w:fldCharType="begin"/>
        </w:r>
        <w:r w:rsidR="00DC265B">
          <w:instrText xml:space="preserve"> PAGE   \* MERGEFORMAT </w:instrText>
        </w:r>
        <w:r w:rsidR="00DC265B">
          <w:fldChar w:fldCharType="separate"/>
        </w:r>
        <w:r w:rsidR="00DC265B">
          <w:t>3</w:t>
        </w:r>
        <w:r w:rsidR="00DC265B">
          <w:rPr>
            <w:noProof/>
          </w:rPr>
          <w:fldChar w:fldCharType="end"/>
        </w:r>
      </w:sdtContent>
    </w:sdt>
    <w:r w:rsidR="00DC265B">
      <w:rPr>
        <w:noProof/>
      </w:rPr>
      <w:t xml:space="preserve"> -</w:t>
    </w:r>
  </w:p>
  <w:p w14:paraId="7D824EE2" w14:textId="07C30BB3" w:rsidR="00DC265B" w:rsidRPr="00C740E1" w:rsidRDefault="00DC265B" w:rsidP="00DC265B">
    <w:pPr>
      <w:pStyle w:val="Header"/>
      <w:rPr>
        <w:lang w:val="en-US"/>
      </w:rPr>
    </w:pPr>
    <w:r w:rsidRPr="004D506B">
      <w:rPr>
        <w:noProof/>
      </w:rPr>
      <w:t>Collective letter 1/11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245E5DAC"/>
    <w:multiLevelType w:val="multilevel"/>
    <w:tmpl w:val="7A70B52C"/>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20"/>
        </w:tabs>
        <w:ind w:left="720" w:hanging="360"/>
      </w:pPr>
      <w:rPr>
        <w:rFonts w:cs="Times New Roman"/>
      </w:rPr>
    </w:lvl>
    <w:lvl w:ilvl="2">
      <w:start w:val="1"/>
      <w:numFmt w:val="decimal"/>
      <w:lvlText w:val="%1.%2.%3"/>
      <w:lvlJc w:val="left"/>
      <w:pPr>
        <w:tabs>
          <w:tab w:val="num" w:pos="1080"/>
        </w:tabs>
        <w:ind w:left="1080" w:hanging="360"/>
      </w:pPr>
      <w:rPr>
        <w:rFonts w:cs="Times New Roman"/>
      </w:rPr>
    </w:lvl>
    <w:lvl w:ilvl="3">
      <w:start w:val="1"/>
      <w:numFmt w:val="lowerRoman"/>
      <w:lvlText w:val="%4."/>
      <w:lvlJc w:val="left"/>
      <w:pPr>
        <w:tabs>
          <w:tab w:val="num" w:pos="1260"/>
        </w:tabs>
        <w:ind w:left="1260" w:hanging="18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5"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04993577">
    <w:abstractNumId w:val="9"/>
  </w:num>
  <w:num w:numId="2" w16cid:durableId="78911323">
    <w:abstractNumId w:val="7"/>
  </w:num>
  <w:num w:numId="3" w16cid:durableId="1331445465">
    <w:abstractNumId w:val="6"/>
  </w:num>
  <w:num w:numId="4" w16cid:durableId="1690836772">
    <w:abstractNumId w:val="5"/>
  </w:num>
  <w:num w:numId="5" w16cid:durableId="806319133">
    <w:abstractNumId w:val="4"/>
  </w:num>
  <w:num w:numId="6" w16cid:durableId="169878281">
    <w:abstractNumId w:val="8"/>
  </w:num>
  <w:num w:numId="7" w16cid:durableId="977028743">
    <w:abstractNumId w:val="3"/>
  </w:num>
  <w:num w:numId="8" w16cid:durableId="1510368416">
    <w:abstractNumId w:val="2"/>
  </w:num>
  <w:num w:numId="9" w16cid:durableId="821459800">
    <w:abstractNumId w:val="1"/>
  </w:num>
  <w:num w:numId="10" w16cid:durableId="806243025">
    <w:abstractNumId w:val="0"/>
  </w:num>
  <w:num w:numId="11" w16cid:durableId="1018199766">
    <w:abstractNumId w:val="14"/>
  </w:num>
  <w:num w:numId="12" w16cid:durableId="2121794927">
    <w:abstractNumId w:val="12"/>
  </w:num>
  <w:num w:numId="13" w16cid:durableId="1148520483">
    <w:abstractNumId w:val="10"/>
  </w:num>
  <w:num w:numId="14" w16cid:durableId="1432972093">
    <w:abstractNumId w:val="13"/>
  </w:num>
  <w:num w:numId="15" w16cid:durableId="1352685271">
    <w:abstractNumId w:val="15"/>
  </w:num>
  <w:num w:numId="16" w16cid:durableId="15777454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US" w:vendorID="64" w:dllVersion="0" w:nlCheck="1" w:checkStyle="0"/>
  <w:activeWritingStyle w:appName="MSWord" w:lang="en-GB" w:vendorID="64" w:dllVersion="0" w:nlCheck="1" w:checkStyle="0"/>
  <w:activeWritingStyle w:appName="MSWord" w:lang="fr-CH" w:vendorID="64" w:dllVersion="0" w:nlCheck="1" w:checkStyle="0"/>
  <w:activeWritingStyle w:appName="MSWord" w:lang="fr-FR"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EC3"/>
    <w:rsid w:val="00000FC7"/>
    <w:rsid w:val="00002BE0"/>
    <w:rsid w:val="000069D4"/>
    <w:rsid w:val="0000705A"/>
    <w:rsid w:val="000103B1"/>
    <w:rsid w:val="00010B0B"/>
    <w:rsid w:val="000138E5"/>
    <w:rsid w:val="000174AD"/>
    <w:rsid w:val="00017DC9"/>
    <w:rsid w:val="00025A7B"/>
    <w:rsid w:val="000276A7"/>
    <w:rsid w:val="000305E1"/>
    <w:rsid w:val="00033BAD"/>
    <w:rsid w:val="00036A19"/>
    <w:rsid w:val="00040A44"/>
    <w:rsid w:val="00042FF2"/>
    <w:rsid w:val="00045BFA"/>
    <w:rsid w:val="000473DF"/>
    <w:rsid w:val="00053AD3"/>
    <w:rsid w:val="00056D8D"/>
    <w:rsid w:val="00057223"/>
    <w:rsid w:val="000619A5"/>
    <w:rsid w:val="00073152"/>
    <w:rsid w:val="00075067"/>
    <w:rsid w:val="000759A2"/>
    <w:rsid w:val="00076726"/>
    <w:rsid w:val="000877A6"/>
    <w:rsid w:val="000948B6"/>
    <w:rsid w:val="00095667"/>
    <w:rsid w:val="00096C2F"/>
    <w:rsid w:val="000A3FBE"/>
    <w:rsid w:val="000A402E"/>
    <w:rsid w:val="000A68E1"/>
    <w:rsid w:val="000A7D55"/>
    <w:rsid w:val="000B0ACA"/>
    <w:rsid w:val="000B2F64"/>
    <w:rsid w:val="000B31A0"/>
    <w:rsid w:val="000B46FB"/>
    <w:rsid w:val="000B5400"/>
    <w:rsid w:val="000B55EC"/>
    <w:rsid w:val="000B7817"/>
    <w:rsid w:val="000B7883"/>
    <w:rsid w:val="000C2E8E"/>
    <w:rsid w:val="000C4D66"/>
    <w:rsid w:val="000C55B8"/>
    <w:rsid w:val="000D49FB"/>
    <w:rsid w:val="000D78F9"/>
    <w:rsid w:val="000E0AE4"/>
    <w:rsid w:val="000E0E7C"/>
    <w:rsid w:val="000E1537"/>
    <w:rsid w:val="000E2D7F"/>
    <w:rsid w:val="000F1B4B"/>
    <w:rsid w:val="000F4256"/>
    <w:rsid w:val="000F6D51"/>
    <w:rsid w:val="00101E80"/>
    <w:rsid w:val="00113310"/>
    <w:rsid w:val="00114AE7"/>
    <w:rsid w:val="00115DB1"/>
    <w:rsid w:val="00115DF1"/>
    <w:rsid w:val="001175DC"/>
    <w:rsid w:val="00120B55"/>
    <w:rsid w:val="0012139D"/>
    <w:rsid w:val="001228B6"/>
    <w:rsid w:val="00122AB4"/>
    <w:rsid w:val="00124AE2"/>
    <w:rsid w:val="00126E71"/>
    <w:rsid w:val="0012744F"/>
    <w:rsid w:val="00127A76"/>
    <w:rsid w:val="0013130F"/>
    <w:rsid w:val="00133FED"/>
    <w:rsid w:val="00134FDB"/>
    <w:rsid w:val="00135065"/>
    <w:rsid w:val="00135D36"/>
    <w:rsid w:val="0013699E"/>
    <w:rsid w:val="00136A91"/>
    <w:rsid w:val="001421E0"/>
    <w:rsid w:val="0014326B"/>
    <w:rsid w:val="00150FE5"/>
    <w:rsid w:val="00156A67"/>
    <w:rsid w:val="00156DFF"/>
    <w:rsid w:val="00156F66"/>
    <w:rsid w:val="00157BD6"/>
    <w:rsid w:val="001653F3"/>
    <w:rsid w:val="00166BC0"/>
    <w:rsid w:val="00172160"/>
    <w:rsid w:val="00175477"/>
    <w:rsid w:val="0018068E"/>
    <w:rsid w:val="001809AC"/>
    <w:rsid w:val="00182528"/>
    <w:rsid w:val="001849C6"/>
    <w:rsid w:val="0018500B"/>
    <w:rsid w:val="001850FC"/>
    <w:rsid w:val="001863B9"/>
    <w:rsid w:val="00191E5E"/>
    <w:rsid w:val="001922BB"/>
    <w:rsid w:val="0019260A"/>
    <w:rsid w:val="001950C6"/>
    <w:rsid w:val="00196A19"/>
    <w:rsid w:val="00196AB1"/>
    <w:rsid w:val="001A0955"/>
    <w:rsid w:val="001A6750"/>
    <w:rsid w:val="001A6776"/>
    <w:rsid w:val="001A7DDC"/>
    <w:rsid w:val="001B24FA"/>
    <w:rsid w:val="001C0948"/>
    <w:rsid w:val="001C39A4"/>
    <w:rsid w:val="001C3CDB"/>
    <w:rsid w:val="001D0985"/>
    <w:rsid w:val="001D4526"/>
    <w:rsid w:val="001D509A"/>
    <w:rsid w:val="001D7B4D"/>
    <w:rsid w:val="001E2029"/>
    <w:rsid w:val="001E34F6"/>
    <w:rsid w:val="001E39CB"/>
    <w:rsid w:val="001E50C0"/>
    <w:rsid w:val="001F4970"/>
    <w:rsid w:val="002008F8"/>
    <w:rsid w:val="002016B5"/>
    <w:rsid w:val="00202DC1"/>
    <w:rsid w:val="002039F5"/>
    <w:rsid w:val="00203ABF"/>
    <w:rsid w:val="002052BC"/>
    <w:rsid w:val="00206E2C"/>
    <w:rsid w:val="00206F31"/>
    <w:rsid w:val="0020709B"/>
    <w:rsid w:val="0021101A"/>
    <w:rsid w:val="002116EE"/>
    <w:rsid w:val="0021661A"/>
    <w:rsid w:val="002169B6"/>
    <w:rsid w:val="00222693"/>
    <w:rsid w:val="00223220"/>
    <w:rsid w:val="002262BF"/>
    <w:rsid w:val="002309D8"/>
    <w:rsid w:val="002346FE"/>
    <w:rsid w:val="00235990"/>
    <w:rsid w:val="00241934"/>
    <w:rsid w:val="0024485F"/>
    <w:rsid w:val="002450D0"/>
    <w:rsid w:val="00251164"/>
    <w:rsid w:val="00257760"/>
    <w:rsid w:val="00261E03"/>
    <w:rsid w:val="00263CE7"/>
    <w:rsid w:val="00266CC8"/>
    <w:rsid w:val="00267A46"/>
    <w:rsid w:val="00272B09"/>
    <w:rsid w:val="00272C98"/>
    <w:rsid w:val="00282A23"/>
    <w:rsid w:val="00284027"/>
    <w:rsid w:val="00287BF1"/>
    <w:rsid w:val="00296A4A"/>
    <w:rsid w:val="002A1415"/>
    <w:rsid w:val="002A2F20"/>
    <w:rsid w:val="002A3D35"/>
    <w:rsid w:val="002A496E"/>
    <w:rsid w:val="002A5646"/>
    <w:rsid w:val="002A7FE2"/>
    <w:rsid w:val="002B1FB3"/>
    <w:rsid w:val="002B3E2F"/>
    <w:rsid w:val="002B4B7F"/>
    <w:rsid w:val="002B7101"/>
    <w:rsid w:val="002B711C"/>
    <w:rsid w:val="002C0244"/>
    <w:rsid w:val="002C1190"/>
    <w:rsid w:val="002C3E7B"/>
    <w:rsid w:val="002D0ACE"/>
    <w:rsid w:val="002D1ED4"/>
    <w:rsid w:val="002D2D49"/>
    <w:rsid w:val="002D44D2"/>
    <w:rsid w:val="002E1B4F"/>
    <w:rsid w:val="002E39A6"/>
    <w:rsid w:val="002E4FD8"/>
    <w:rsid w:val="002E6707"/>
    <w:rsid w:val="002F2E67"/>
    <w:rsid w:val="002F6530"/>
    <w:rsid w:val="00300095"/>
    <w:rsid w:val="00301488"/>
    <w:rsid w:val="00310217"/>
    <w:rsid w:val="003118B3"/>
    <w:rsid w:val="00313DC8"/>
    <w:rsid w:val="00315546"/>
    <w:rsid w:val="0031577B"/>
    <w:rsid w:val="003172EE"/>
    <w:rsid w:val="00317FE9"/>
    <w:rsid w:val="003231FC"/>
    <w:rsid w:val="003232EA"/>
    <w:rsid w:val="003302F9"/>
    <w:rsid w:val="00330567"/>
    <w:rsid w:val="00341B07"/>
    <w:rsid w:val="00342DA3"/>
    <w:rsid w:val="00344CFC"/>
    <w:rsid w:val="00345BBD"/>
    <w:rsid w:val="0034610C"/>
    <w:rsid w:val="003500DF"/>
    <w:rsid w:val="00350914"/>
    <w:rsid w:val="00351DA5"/>
    <w:rsid w:val="003614F8"/>
    <w:rsid w:val="00363FE7"/>
    <w:rsid w:val="0036469A"/>
    <w:rsid w:val="00365034"/>
    <w:rsid w:val="00371D84"/>
    <w:rsid w:val="0038260B"/>
    <w:rsid w:val="00383598"/>
    <w:rsid w:val="003839E7"/>
    <w:rsid w:val="00384E5D"/>
    <w:rsid w:val="00386A9D"/>
    <w:rsid w:val="00391081"/>
    <w:rsid w:val="003A0A93"/>
    <w:rsid w:val="003A0B4E"/>
    <w:rsid w:val="003A33CB"/>
    <w:rsid w:val="003A4E86"/>
    <w:rsid w:val="003A71AF"/>
    <w:rsid w:val="003B0D4A"/>
    <w:rsid w:val="003B2789"/>
    <w:rsid w:val="003B362E"/>
    <w:rsid w:val="003B61A3"/>
    <w:rsid w:val="003B73EE"/>
    <w:rsid w:val="003B7FF4"/>
    <w:rsid w:val="003C13CE"/>
    <w:rsid w:val="003C29A6"/>
    <w:rsid w:val="003D13B8"/>
    <w:rsid w:val="003D1461"/>
    <w:rsid w:val="003D4B2D"/>
    <w:rsid w:val="003D4D4C"/>
    <w:rsid w:val="003D69B8"/>
    <w:rsid w:val="003E06E9"/>
    <w:rsid w:val="003E2518"/>
    <w:rsid w:val="003F0DED"/>
    <w:rsid w:val="003F1093"/>
    <w:rsid w:val="003F2879"/>
    <w:rsid w:val="003F76A8"/>
    <w:rsid w:val="0040250E"/>
    <w:rsid w:val="0040337F"/>
    <w:rsid w:val="00413914"/>
    <w:rsid w:val="00414944"/>
    <w:rsid w:val="0041545C"/>
    <w:rsid w:val="00415C7A"/>
    <w:rsid w:val="00417E7A"/>
    <w:rsid w:val="00426BDA"/>
    <w:rsid w:val="004275B6"/>
    <w:rsid w:val="0043040C"/>
    <w:rsid w:val="00430799"/>
    <w:rsid w:val="004314A2"/>
    <w:rsid w:val="00435C16"/>
    <w:rsid w:val="00437C34"/>
    <w:rsid w:val="00442C9B"/>
    <w:rsid w:val="00446E76"/>
    <w:rsid w:val="0044701F"/>
    <w:rsid w:val="00447690"/>
    <w:rsid w:val="004500E3"/>
    <w:rsid w:val="00453805"/>
    <w:rsid w:val="0045470B"/>
    <w:rsid w:val="0045609C"/>
    <w:rsid w:val="00460B26"/>
    <w:rsid w:val="00462660"/>
    <w:rsid w:val="004630E2"/>
    <w:rsid w:val="004651E3"/>
    <w:rsid w:val="004655B0"/>
    <w:rsid w:val="004748F4"/>
    <w:rsid w:val="00474A7B"/>
    <w:rsid w:val="0047636A"/>
    <w:rsid w:val="00480EE4"/>
    <w:rsid w:val="00484B34"/>
    <w:rsid w:val="004917C6"/>
    <w:rsid w:val="00491EEB"/>
    <w:rsid w:val="004926D2"/>
    <w:rsid w:val="004976A9"/>
    <w:rsid w:val="004A01E7"/>
    <w:rsid w:val="004A048D"/>
    <w:rsid w:val="004A26EA"/>
    <w:rsid w:val="004A2FEE"/>
    <w:rsid w:val="004A35AA"/>
    <w:rsid w:val="004A6172"/>
    <w:rsid w:val="004B1EF7"/>
    <w:rsid w:val="004B3DB3"/>
    <w:rsid w:val="004B3FAD"/>
    <w:rsid w:val="004B687F"/>
    <w:rsid w:val="004C1BB2"/>
    <w:rsid w:val="004C2D7A"/>
    <w:rsid w:val="004C58A9"/>
    <w:rsid w:val="004D0180"/>
    <w:rsid w:val="004D170F"/>
    <w:rsid w:val="004D2B92"/>
    <w:rsid w:val="004D506B"/>
    <w:rsid w:val="004D6D19"/>
    <w:rsid w:val="004E3CF9"/>
    <w:rsid w:val="004F4AB7"/>
    <w:rsid w:val="004F7071"/>
    <w:rsid w:val="00501DCA"/>
    <w:rsid w:val="00501F4A"/>
    <w:rsid w:val="005040C8"/>
    <w:rsid w:val="005065F5"/>
    <w:rsid w:val="005102F3"/>
    <w:rsid w:val="00513A47"/>
    <w:rsid w:val="00514383"/>
    <w:rsid w:val="00514907"/>
    <w:rsid w:val="00516B3C"/>
    <w:rsid w:val="00517901"/>
    <w:rsid w:val="00522229"/>
    <w:rsid w:val="00524A7C"/>
    <w:rsid w:val="005255BC"/>
    <w:rsid w:val="0053207B"/>
    <w:rsid w:val="00532ADA"/>
    <w:rsid w:val="00535F8D"/>
    <w:rsid w:val="00537EF9"/>
    <w:rsid w:val="005406C0"/>
    <w:rsid w:val="005408DF"/>
    <w:rsid w:val="00542113"/>
    <w:rsid w:val="005444BD"/>
    <w:rsid w:val="0055318D"/>
    <w:rsid w:val="00565F6D"/>
    <w:rsid w:val="00567372"/>
    <w:rsid w:val="0057179C"/>
    <w:rsid w:val="0057183B"/>
    <w:rsid w:val="005729DB"/>
    <w:rsid w:val="00573344"/>
    <w:rsid w:val="00576D0E"/>
    <w:rsid w:val="0057770B"/>
    <w:rsid w:val="00583F9B"/>
    <w:rsid w:val="00584AFA"/>
    <w:rsid w:val="0059206C"/>
    <w:rsid w:val="005A2E06"/>
    <w:rsid w:val="005A3190"/>
    <w:rsid w:val="005A569C"/>
    <w:rsid w:val="005A6BCA"/>
    <w:rsid w:val="005A7F55"/>
    <w:rsid w:val="005B0066"/>
    <w:rsid w:val="005B683B"/>
    <w:rsid w:val="005C0606"/>
    <w:rsid w:val="005C19B3"/>
    <w:rsid w:val="005C580C"/>
    <w:rsid w:val="005C5CF7"/>
    <w:rsid w:val="005C7E74"/>
    <w:rsid w:val="005D3724"/>
    <w:rsid w:val="005D4E63"/>
    <w:rsid w:val="005D650D"/>
    <w:rsid w:val="005D71A2"/>
    <w:rsid w:val="005E1223"/>
    <w:rsid w:val="005E2979"/>
    <w:rsid w:val="005E5C10"/>
    <w:rsid w:val="005E70E3"/>
    <w:rsid w:val="005F2C78"/>
    <w:rsid w:val="005F6B40"/>
    <w:rsid w:val="006006A3"/>
    <w:rsid w:val="0060766F"/>
    <w:rsid w:val="00610842"/>
    <w:rsid w:val="00613C39"/>
    <w:rsid w:val="00613FCE"/>
    <w:rsid w:val="006144E4"/>
    <w:rsid w:val="00617501"/>
    <w:rsid w:val="006219B5"/>
    <w:rsid w:val="00622D0F"/>
    <w:rsid w:val="00622D12"/>
    <w:rsid w:val="00624555"/>
    <w:rsid w:val="00640631"/>
    <w:rsid w:val="006440DE"/>
    <w:rsid w:val="00647A30"/>
    <w:rsid w:val="00650299"/>
    <w:rsid w:val="006513DD"/>
    <w:rsid w:val="006550C0"/>
    <w:rsid w:val="00655FC5"/>
    <w:rsid w:val="00655FDD"/>
    <w:rsid w:val="0066139D"/>
    <w:rsid w:val="00670B08"/>
    <w:rsid w:val="00670C55"/>
    <w:rsid w:val="00680D49"/>
    <w:rsid w:val="0068612A"/>
    <w:rsid w:val="006878DA"/>
    <w:rsid w:val="00687BD5"/>
    <w:rsid w:val="006907AE"/>
    <w:rsid w:val="00690BFB"/>
    <w:rsid w:val="0069152E"/>
    <w:rsid w:val="00692524"/>
    <w:rsid w:val="00694A2B"/>
    <w:rsid w:val="006956D0"/>
    <w:rsid w:val="00696AEE"/>
    <w:rsid w:val="006A116C"/>
    <w:rsid w:val="006A184C"/>
    <w:rsid w:val="006B09E9"/>
    <w:rsid w:val="006B14AB"/>
    <w:rsid w:val="006B3467"/>
    <w:rsid w:val="006B42EB"/>
    <w:rsid w:val="006B43D3"/>
    <w:rsid w:val="006B4E74"/>
    <w:rsid w:val="006C14B3"/>
    <w:rsid w:val="006C35AA"/>
    <w:rsid w:val="006C44C1"/>
    <w:rsid w:val="006C68FE"/>
    <w:rsid w:val="006C6E0B"/>
    <w:rsid w:val="006D3C32"/>
    <w:rsid w:val="006D4085"/>
    <w:rsid w:val="006D59C2"/>
    <w:rsid w:val="006D6AF4"/>
    <w:rsid w:val="006D7202"/>
    <w:rsid w:val="006E16B5"/>
    <w:rsid w:val="006E6B1C"/>
    <w:rsid w:val="006F1474"/>
    <w:rsid w:val="006F3293"/>
    <w:rsid w:val="00701A11"/>
    <w:rsid w:val="00703C8B"/>
    <w:rsid w:val="00705F47"/>
    <w:rsid w:val="00710D11"/>
    <w:rsid w:val="00713CDB"/>
    <w:rsid w:val="00717AF8"/>
    <w:rsid w:val="00721983"/>
    <w:rsid w:val="00724467"/>
    <w:rsid w:val="00724B97"/>
    <w:rsid w:val="00725554"/>
    <w:rsid w:val="007345D6"/>
    <w:rsid w:val="007356A4"/>
    <w:rsid w:val="00736830"/>
    <w:rsid w:val="00737EA1"/>
    <w:rsid w:val="007542A4"/>
    <w:rsid w:val="0075739B"/>
    <w:rsid w:val="00766333"/>
    <w:rsid w:val="00766911"/>
    <w:rsid w:val="00767877"/>
    <w:rsid w:val="00774B6C"/>
    <w:rsid w:val="00776750"/>
    <w:rsid w:val="00777CAF"/>
    <w:rsid w:val="00782D62"/>
    <w:rsid w:val="00783E10"/>
    <w:rsid w:val="00786948"/>
    <w:rsid w:val="00792A3A"/>
    <w:rsid w:val="00797085"/>
    <w:rsid w:val="007A08B3"/>
    <w:rsid w:val="007A3B5D"/>
    <w:rsid w:val="007B30CE"/>
    <w:rsid w:val="007B44D8"/>
    <w:rsid w:val="007C2288"/>
    <w:rsid w:val="007C5F61"/>
    <w:rsid w:val="007D0DC2"/>
    <w:rsid w:val="007D2F64"/>
    <w:rsid w:val="007D511C"/>
    <w:rsid w:val="007E2CC2"/>
    <w:rsid w:val="007E4CE4"/>
    <w:rsid w:val="007E51DC"/>
    <w:rsid w:val="007F010D"/>
    <w:rsid w:val="007F0634"/>
    <w:rsid w:val="00801031"/>
    <w:rsid w:val="00802953"/>
    <w:rsid w:val="00803F97"/>
    <w:rsid w:val="00807FF1"/>
    <w:rsid w:val="0081276D"/>
    <w:rsid w:val="00812A8C"/>
    <w:rsid w:val="00817BB4"/>
    <w:rsid w:val="00822581"/>
    <w:rsid w:val="008309DD"/>
    <w:rsid w:val="00830DBC"/>
    <w:rsid w:val="008310A4"/>
    <w:rsid w:val="00831A6E"/>
    <w:rsid w:val="0083227A"/>
    <w:rsid w:val="00832580"/>
    <w:rsid w:val="0083423E"/>
    <w:rsid w:val="00834B1E"/>
    <w:rsid w:val="00835B8B"/>
    <w:rsid w:val="008415AD"/>
    <w:rsid w:val="00843171"/>
    <w:rsid w:val="00846BFE"/>
    <w:rsid w:val="00850886"/>
    <w:rsid w:val="00852D8C"/>
    <w:rsid w:val="00852F97"/>
    <w:rsid w:val="008541D2"/>
    <w:rsid w:val="0085743C"/>
    <w:rsid w:val="00857C67"/>
    <w:rsid w:val="00862CC9"/>
    <w:rsid w:val="00866900"/>
    <w:rsid w:val="00870336"/>
    <w:rsid w:val="0087300D"/>
    <w:rsid w:val="0087539F"/>
    <w:rsid w:val="00875B05"/>
    <w:rsid w:val="008768C5"/>
    <w:rsid w:val="00881BA1"/>
    <w:rsid w:val="00885066"/>
    <w:rsid w:val="00890026"/>
    <w:rsid w:val="00890880"/>
    <w:rsid w:val="00890A8E"/>
    <w:rsid w:val="008970E4"/>
    <w:rsid w:val="008A0A55"/>
    <w:rsid w:val="008A2028"/>
    <w:rsid w:val="008A5774"/>
    <w:rsid w:val="008B0087"/>
    <w:rsid w:val="008B034E"/>
    <w:rsid w:val="008B0DD4"/>
    <w:rsid w:val="008C19B6"/>
    <w:rsid w:val="008C26B8"/>
    <w:rsid w:val="008C69E9"/>
    <w:rsid w:val="008C7E47"/>
    <w:rsid w:val="008D52D0"/>
    <w:rsid w:val="008D5AFC"/>
    <w:rsid w:val="008D79A4"/>
    <w:rsid w:val="008E0631"/>
    <w:rsid w:val="008E51E1"/>
    <w:rsid w:val="008F2F54"/>
    <w:rsid w:val="008F3AA3"/>
    <w:rsid w:val="0090173C"/>
    <w:rsid w:val="00902D14"/>
    <w:rsid w:val="00904B08"/>
    <w:rsid w:val="00905875"/>
    <w:rsid w:val="0090609D"/>
    <w:rsid w:val="009069C7"/>
    <w:rsid w:val="00906FB4"/>
    <w:rsid w:val="00912B2C"/>
    <w:rsid w:val="00913B16"/>
    <w:rsid w:val="00913C97"/>
    <w:rsid w:val="00922B40"/>
    <w:rsid w:val="00924A2D"/>
    <w:rsid w:val="00925F4F"/>
    <w:rsid w:val="00927196"/>
    <w:rsid w:val="009273EC"/>
    <w:rsid w:val="00931726"/>
    <w:rsid w:val="00931D00"/>
    <w:rsid w:val="00932E45"/>
    <w:rsid w:val="009330BA"/>
    <w:rsid w:val="00935975"/>
    <w:rsid w:val="00936D00"/>
    <w:rsid w:val="00944E6F"/>
    <w:rsid w:val="00946D03"/>
    <w:rsid w:val="009479D8"/>
    <w:rsid w:val="00951309"/>
    <w:rsid w:val="00951352"/>
    <w:rsid w:val="0095168F"/>
    <w:rsid w:val="00957761"/>
    <w:rsid w:val="00957A2F"/>
    <w:rsid w:val="00960310"/>
    <w:rsid w:val="009607B6"/>
    <w:rsid w:val="009612DB"/>
    <w:rsid w:val="009616FE"/>
    <w:rsid w:val="00962FB1"/>
    <w:rsid w:val="00964CF0"/>
    <w:rsid w:val="00970B05"/>
    <w:rsid w:val="00972392"/>
    <w:rsid w:val="00977A25"/>
    <w:rsid w:val="00980F76"/>
    <w:rsid w:val="00982084"/>
    <w:rsid w:val="00987F29"/>
    <w:rsid w:val="00991A72"/>
    <w:rsid w:val="009946F0"/>
    <w:rsid w:val="00995963"/>
    <w:rsid w:val="009A0E4E"/>
    <w:rsid w:val="009A4488"/>
    <w:rsid w:val="009A54D9"/>
    <w:rsid w:val="009A779C"/>
    <w:rsid w:val="009B073A"/>
    <w:rsid w:val="009B1C40"/>
    <w:rsid w:val="009B2BE2"/>
    <w:rsid w:val="009B61EB"/>
    <w:rsid w:val="009B6449"/>
    <w:rsid w:val="009C0594"/>
    <w:rsid w:val="009C2064"/>
    <w:rsid w:val="009C521E"/>
    <w:rsid w:val="009C5826"/>
    <w:rsid w:val="009C7222"/>
    <w:rsid w:val="009D146D"/>
    <w:rsid w:val="009D1697"/>
    <w:rsid w:val="009D1DF9"/>
    <w:rsid w:val="009D3608"/>
    <w:rsid w:val="009D55EC"/>
    <w:rsid w:val="009E13BC"/>
    <w:rsid w:val="009E4F80"/>
    <w:rsid w:val="009F0CD9"/>
    <w:rsid w:val="009F12DC"/>
    <w:rsid w:val="009F3E9B"/>
    <w:rsid w:val="009F6A52"/>
    <w:rsid w:val="00A014F8"/>
    <w:rsid w:val="00A015F3"/>
    <w:rsid w:val="00A01CCC"/>
    <w:rsid w:val="00A11DCA"/>
    <w:rsid w:val="00A129C1"/>
    <w:rsid w:val="00A1765C"/>
    <w:rsid w:val="00A178E8"/>
    <w:rsid w:val="00A21E7D"/>
    <w:rsid w:val="00A256CD"/>
    <w:rsid w:val="00A34E68"/>
    <w:rsid w:val="00A47BC7"/>
    <w:rsid w:val="00A5173C"/>
    <w:rsid w:val="00A57624"/>
    <w:rsid w:val="00A60FE3"/>
    <w:rsid w:val="00A61AEF"/>
    <w:rsid w:val="00A66A5C"/>
    <w:rsid w:val="00A70F6C"/>
    <w:rsid w:val="00A712ED"/>
    <w:rsid w:val="00A714BE"/>
    <w:rsid w:val="00A730EC"/>
    <w:rsid w:val="00A7432B"/>
    <w:rsid w:val="00A74772"/>
    <w:rsid w:val="00A75CB3"/>
    <w:rsid w:val="00A84370"/>
    <w:rsid w:val="00A8676D"/>
    <w:rsid w:val="00A86797"/>
    <w:rsid w:val="00A9233F"/>
    <w:rsid w:val="00A94825"/>
    <w:rsid w:val="00A95848"/>
    <w:rsid w:val="00A9652E"/>
    <w:rsid w:val="00A9718D"/>
    <w:rsid w:val="00AA1543"/>
    <w:rsid w:val="00AA5940"/>
    <w:rsid w:val="00AA764F"/>
    <w:rsid w:val="00AA79E7"/>
    <w:rsid w:val="00AA7C5A"/>
    <w:rsid w:val="00AB0FFD"/>
    <w:rsid w:val="00AB1FCA"/>
    <w:rsid w:val="00AB3D65"/>
    <w:rsid w:val="00AC150B"/>
    <w:rsid w:val="00AC2918"/>
    <w:rsid w:val="00AC2F52"/>
    <w:rsid w:val="00AC31EA"/>
    <w:rsid w:val="00AC4077"/>
    <w:rsid w:val="00AD32BA"/>
    <w:rsid w:val="00AD32FB"/>
    <w:rsid w:val="00AD478C"/>
    <w:rsid w:val="00AD6590"/>
    <w:rsid w:val="00AD7192"/>
    <w:rsid w:val="00AE03A7"/>
    <w:rsid w:val="00AE24CA"/>
    <w:rsid w:val="00AE380D"/>
    <w:rsid w:val="00AE659E"/>
    <w:rsid w:val="00AF0739"/>
    <w:rsid w:val="00AF1068"/>
    <w:rsid w:val="00AF10F1"/>
    <w:rsid w:val="00AF173A"/>
    <w:rsid w:val="00AF2757"/>
    <w:rsid w:val="00AF5D77"/>
    <w:rsid w:val="00AF61D7"/>
    <w:rsid w:val="00B027CC"/>
    <w:rsid w:val="00B02A53"/>
    <w:rsid w:val="00B066A4"/>
    <w:rsid w:val="00B07763"/>
    <w:rsid w:val="00B07A13"/>
    <w:rsid w:val="00B07B81"/>
    <w:rsid w:val="00B143E2"/>
    <w:rsid w:val="00B16F0C"/>
    <w:rsid w:val="00B20A67"/>
    <w:rsid w:val="00B2476F"/>
    <w:rsid w:val="00B30E7D"/>
    <w:rsid w:val="00B34AA9"/>
    <w:rsid w:val="00B34BDA"/>
    <w:rsid w:val="00B36682"/>
    <w:rsid w:val="00B37744"/>
    <w:rsid w:val="00B4279B"/>
    <w:rsid w:val="00B43158"/>
    <w:rsid w:val="00B45FC9"/>
    <w:rsid w:val="00B46C10"/>
    <w:rsid w:val="00B50540"/>
    <w:rsid w:val="00B51758"/>
    <w:rsid w:val="00B55AE9"/>
    <w:rsid w:val="00B57728"/>
    <w:rsid w:val="00B60D37"/>
    <w:rsid w:val="00B61795"/>
    <w:rsid w:val="00B67C7C"/>
    <w:rsid w:val="00B70109"/>
    <w:rsid w:val="00B70A70"/>
    <w:rsid w:val="00B75797"/>
    <w:rsid w:val="00B766E4"/>
    <w:rsid w:val="00B805FC"/>
    <w:rsid w:val="00B83461"/>
    <w:rsid w:val="00B85D77"/>
    <w:rsid w:val="00B9685D"/>
    <w:rsid w:val="00BA1F1C"/>
    <w:rsid w:val="00BA79E8"/>
    <w:rsid w:val="00BB1EA4"/>
    <w:rsid w:val="00BC398D"/>
    <w:rsid w:val="00BC4103"/>
    <w:rsid w:val="00BC41E7"/>
    <w:rsid w:val="00BC5760"/>
    <w:rsid w:val="00BC64B8"/>
    <w:rsid w:val="00BC6C84"/>
    <w:rsid w:val="00BC7720"/>
    <w:rsid w:val="00BC7CCF"/>
    <w:rsid w:val="00BE1A8D"/>
    <w:rsid w:val="00BE3F36"/>
    <w:rsid w:val="00BE470B"/>
    <w:rsid w:val="00BE6248"/>
    <w:rsid w:val="00BF72E2"/>
    <w:rsid w:val="00C018E7"/>
    <w:rsid w:val="00C02C25"/>
    <w:rsid w:val="00C0328F"/>
    <w:rsid w:val="00C077DF"/>
    <w:rsid w:val="00C13A07"/>
    <w:rsid w:val="00C13F4D"/>
    <w:rsid w:val="00C2303E"/>
    <w:rsid w:val="00C25538"/>
    <w:rsid w:val="00C31158"/>
    <w:rsid w:val="00C3544C"/>
    <w:rsid w:val="00C36C21"/>
    <w:rsid w:val="00C411C3"/>
    <w:rsid w:val="00C432EC"/>
    <w:rsid w:val="00C52FFB"/>
    <w:rsid w:val="00C57A91"/>
    <w:rsid w:val="00C60568"/>
    <w:rsid w:val="00C641B0"/>
    <w:rsid w:val="00C66745"/>
    <w:rsid w:val="00C740E1"/>
    <w:rsid w:val="00C74E13"/>
    <w:rsid w:val="00C75C0D"/>
    <w:rsid w:val="00C76E40"/>
    <w:rsid w:val="00C81884"/>
    <w:rsid w:val="00C8487E"/>
    <w:rsid w:val="00C86C55"/>
    <w:rsid w:val="00C87A03"/>
    <w:rsid w:val="00C87E56"/>
    <w:rsid w:val="00C9726F"/>
    <w:rsid w:val="00CA0331"/>
    <w:rsid w:val="00CA0E9C"/>
    <w:rsid w:val="00CA2AA1"/>
    <w:rsid w:val="00CA4D9F"/>
    <w:rsid w:val="00CB43AF"/>
    <w:rsid w:val="00CB6571"/>
    <w:rsid w:val="00CC01C2"/>
    <w:rsid w:val="00CC4F47"/>
    <w:rsid w:val="00CD5196"/>
    <w:rsid w:val="00CD7D49"/>
    <w:rsid w:val="00CE218B"/>
    <w:rsid w:val="00CE37EC"/>
    <w:rsid w:val="00CE618F"/>
    <w:rsid w:val="00CF02AD"/>
    <w:rsid w:val="00CF141F"/>
    <w:rsid w:val="00CF152C"/>
    <w:rsid w:val="00CF1D31"/>
    <w:rsid w:val="00CF21F2"/>
    <w:rsid w:val="00CF4DBA"/>
    <w:rsid w:val="00CF5EBB"/>
    <w:rsid w:val="00D00053"/>
    <w:rsid w:val="00D02712"/>
    <w:rsid w:val="00D057B9"/>
    <w:rsid w:val="00D070C6"/>
    <w:rsid w:val="00D10DE7"/>
    <w:rsid w:val="00D145D8"/>
    <w:rsid w:val="00D214D0"/>
    <w:rsid w:val="00D30CD2"/>
    <w:rsid w:val="00D33EE4"/>
    <w:rsid w:val="00D3526A"/>
    <w:rsid w:val="00D360C6"/>
    <w:rsid w:val="00D41E01"/>
    <w:rsid w:val="00D442B4"/>
    <w:rsid w:val="00D44F90"/>
    <w:rsid w:val="00D50796"/>
    <w:rsid w:val="00D565B5"/>
    <w:rsid w:val="00D640F4"/>
    <w:rsid w:val="00D641A0"/>
    <w:rsid w:val="00D6546B"/>
    <w:rsid w:val="00D667D0"/>
    <w:rsid w:val="00D67D77"/>
    <w:rsid w:val="00D71FFB"/>
    <w:rsid w:val="00D732ED"/>
    <w:rsid w:val="00D737BA"/>
    <w:rsid w:val="00D80150"/>
    <w:rsid w:val="00D82A2A"/>
    <w:rsid w:val="00D83605"/>
    <w:rsid w:val="00D8684E"/>
    <w:rsid w:val="00D915BF"/>
    <w:rsid w:val="00DA3E91"/>
    <w:rsid w:val="00DA6274"/>
    <w:rsid w:val="00DA7519"/>
    <w:rsid w:val="00DB00C5"/>
    <w:rsid w:val="00DB23A5"/>
    <w:rsid w:val="00DB3E56"/>
    <w:rsid w:val="00DB41DF"/>
    <w:rsid w:val="00DB6370"/>
    <w:rsid w:val="00DB6AC5"/>
    <w:rsid w:val="00DB7223"/>
    <w:rsid w:val="00DB7F78"/>
    <w:rsid w:val="00DC0A96"/>
    <w:rsid w:val="00DC265B"/>
    <w:rsid w:val="00DC36AC"/>
    <w:rsid w:val="00DC4133"/>
    <w:rsid w:val="00DC4A91"/>
    <w:rsid w:val="00DD0952"/>
    <w:rsid w:val="00DD3719"/>
    <w:rsid w:val="00DD42B2"/>
    <w:rsid w:val="00DD4335"/>
    <w:rsid w:val="00DD4BED"/>
    <w:rsid w:val="00DE39F0"/>
    <w:rsid w:val="00DE6F00"/>
    <w:rsid w:val="00DE6F3C"/>
    <w:rsid w:val="00DE7558"/>
    <w:rsid w:val="00DF0AF3"/>
    <w:rsid w:val="00DF119F"/>
    <w:rsid w:val="00DF4AC5"/>
    <w:rsid w:val="00DF565B"/>
    <w:rsid w:val="00E0115C"/>
    <w:rsid w:val="00E03A76"/>
    <w:rsid w:val="00E06CA9"/>
    <w:rsid w:val="00E16F49"/>
    <w:rsid w:val="00E17CCC"/>
    <w:rsid w:val="00E20FD8"/>
    <w:rsid w:val="00E21159"/>
    <w:rsid w:val="00E21FE2"/>
    <w:rsid w:val="00E221C4"/>
    <w:rsid w:val="00E27D7E"/>
    <w:rsid w:val="00E30950"/>
    <w:rsid w:val="00E3102C"/>
    <w:rsid w:val="00E319EC"/>
    <w:rsid w:val="00E34935"/>
    <w:rsid w:val="00E35A1F"/>
    <w:rsid w:val="00E40339"/>
    <w:rsid w:val="00E40E7B"/>
    <w:rsid w:val="00E4254E"/>
    <w:rsid w:val="00E42B73"/>
    <w:rsid w:val="00E42E13"/>
    <w:rsid w:val="00E45908"/>
    <w:rsid w:val="00E5309E"/>
    <w:rsid w:val="00E60429"/>
    <w:rsid w:val="00E60A9B"/>
    <w:rsid w:val="00E6248C"/>
    <w:rsid w:val="00E6257C"/>
    <w:rsid w:val="00E63C59"/>
    <w:rsid w:val="00E64B03"/>
    <w:rsid w:val="00E66369"/>
    <w:rsid w:val="00E6788D"/>
    <w:rsid w:val="00E757C8"/>
    <w:rsid w:val="00E76D7E"/>
    <w:rsid w:val="00E8545B"/>
    <w:rsid w:val="00E879C1"/>
    <w:rsid w:val="00E916B8"/>
    <w:rsid w:val="00E932D5"/>
    <w:rsid w:val="00E93E5E"/>
    <w:rsid w:val="00EA2516"/>
    <w:rsid w:val="00EA46A0"/>
    <w:rsid w:val="00EA4E6F"/>
    <w:rsid w:val="00EA789F"/>
    <w:rsid w:val="00EC0610"/>
    <w:rsid w:val="00EC0808"/>
    <w:rsid w:val="00EC0EF4"/>
    <w:rsid w:val="00EC21DF"/>
    <w:rsid w:val="00EC37B2"/>
    <w:rsid w:val="00ED27B7"/>
    <w:rsid w:val="00ED2860"/>
    <w:rsid w:val="00ED3521"/>
    <w:rsid w:val="00EE12EF"/>
    <w:rsid w:val="00EE1D23"/>
    <w:rsid w:val="00EE1DCF"/>
    <w:rsid w:val="00EE32F5"/>
    <w:rsid w:val="00EE7187"/>
    <w:rsid w:val="00EE72FD"/>
    <w:rsid w:val="00EF1BAA"/>
    <w:rsid w:val="00EF3E65"/>
    <w:rsid w:val="00EF3F7E"/>
    <w:rsid w:val="00EF5E6D"/>
    <w:rsid w:val="00F027FF"/>
    <w:rsid w:val="00F07162"/>
    <w:rsid w:val="00F12C9A"/>
    <w:rsid w:val="00F2244A"/>
    <w:rsid w:val="00F27BFA"/>
    <w:rsid w:val="00F3346B"/>
    <w:rsid w:val="00F3460E"/>
    <w:rsid w:val="00F37AB8"/>
    <w:rsid w:val="00F40852"/>
    <w:rsid w:val="00F4259F"/>
    <w:rsid w:val="00F42EF2"/>
    <w:rsid w:val="00F443AE"/>
    <w:rsid w:val="00F47ED4"/>
    <w:rsid w:val="00F54DEF"/>
    <w:rsid w:val="00F54DF5"/>
    <w:rsid w:val="00F56C18"/>
    <w:rsid w:val="00F676CC"/>
    <w:rsid w:val="00F67C38"/>
    <w:rsid w:val="00F717FE"/>
    <w:rsid w:val="00F75D00"/>
    <w:rsid w:val="00F819F0"/>
    <w:rsid w:val="00F8385A"/>
    <w:rsid w:val="00F85826"/>
    <w:rsid w:val="00F87F50"/>
    <w:rsid w:val="00F91B40"/>
    <w:rsid w:val="00F92C36"/>
    <w:rsid w:val="00F963FD"/>
    <w:rsid w:val="00FA124A"/>
    <w:rsid w:val="00FA21D2"/>
    <w:rsid w:val="00FA3EC4"/>
    <w:rsid w:val="00FC08DD"/>
    <w:rsid w:val="00FC2316"/>
    <w:rsid w:val="00FC25B6"/>
    <w:rsid w:val="00FC2CFD"/>
    <w:rsid w:val="00FD06C7"/>
    <w:rsid w:val="00FD1D62"/>
    <w:rsid w:val="00FD2B1B"/>
    <w:rsid w:val="00FD3B60"/>
    <w:rsid w:val="00FE074F"/>
    <w:rsid w:val="00FE091D"/>
    <w:rsid w:val="00FE5209"/>
    <w:rsid w:val="00FE540B"/>
    <w:rsid w:val="00FE7BAE"/>
    <w:rsid w:val="00FF5FAE"/>
    <w:rsid w:val="027C348F"/>
    <w:rsid w:val="02CC988A"/>
    <w:rsid w:val="02CF4D6C"/>
    <w:rsid w:val="03329098"/>
    <w:rsid w:val="033D6103"/>
    <w:rsid w:val="03EFFE39"/>
    <w:rsid w:val="04F756FF"/>
    <w:rsid w:val="05487B3A"/>
    <w:rsid w:val="054DB58B"/>
    <w:rsid w:val="078A1928"/>
    <w:rsid w:val="079366FB"/>
    <w:rsid w:val="084F509A"/>
    <w:rsid w:val="0A2DF595"/>
    <w:rsid w:val="0B187A2F"/>
    <w:rsid w:val="0D40142F"/>
    <w:rsid w:val="0D6B1EE3"/>
    <w:rsid w:val="0F4928F9"/>
    <w:rsid w:val="0F6396EA"/>
    <w:rsid w:val="0FB4473E"/>
    <w:rsid w:val="10011DE1"/>
    <w:rsid w:val="102673D3"/>
    <w:rsid w:val="106EB904"/>
    <w:rsid w:val="11461376"/>
    <w:rsid w:val="119DB60D"/>
    <w:rsid w:val="11AFAAF5"/>
    <w:rsid w:val="1267A1B5"/>
    <w:rsid w:val="12A895C2"/>
    <w:rsid w:val="133F7516"/>
    <w:rsid w:val="1413495F"/>
    <w:rsid w:val="15971169"/>
    <w:rsid w:val="1761EDE9"/>
    <w:rsid w:val="17A931C6"/>
    <w:rsid w:val="17C616BE"/>
    <w:rsid w:val="18405D72"/>
    <w:rsid w:val="18A537A2"/>
    <w:rsid w:val="18D64399"/>
    <w:rsid w:val="198FB5BE"/>
    <w:rsid w:val="1A44B4FD"/>
    <w:rsid w:val="1A483CBC"/>
    <w:rsid w:val="1C609160"/>
    <w:rsid w:val="1D4BBCEA"/>
    <w:rsid w:val="1E1F583E"/>
    <w:rsid w:val="1E6A155A"/>
    <w:rsid w:val="21E05584"/>
    <w:rsid w:val="22B3CBB8"/>
    <w:rsid w:val="22B948FC"/>
    <w:rsid w:val="22CE4076"/>
    <w:rsid w:val="232064AB"/>
    <w:rsid w:val="234622A2"/>
    <w:rsid w:val="23AD6604"/>
    <w:rsid w:val="24CF944F"/>
    <w:rsid w:val="268E5BAB"/>
    <w:rsid w:val="274B44CC"/>
    <w:rsid w:val="28150ACA"/>
    <w:rsid w:val="288BF229"/>
    <w:rsid w:val="28A3BBB4"/>
    <w:rsid w:val="28E08680"/>
    <w:rsid w:val="2A7E719F"/>
    <w:rsid w:val="2AB66FF2"/>
    <w:rsid w:val="2AC5E776"/>
    <w:rsid w:val="2C756228"/>
    <w:rsid w:val="2C84A8CC"/>
    <w:rsid w:val="2C8C40BA"/>
    <w:rsid w:val="2CFA5C72"/>
    <w:rsid w:val="2DEA736D"/>
    <w:rsid w:val="2EA24ED5"/>
    <w:rsid w:val="2EC426D7"/>
    <w:rsid w:val="306810CD"/>
    <w:rsid w:val="30918EEB"/>
    <w:rsid w:val="309C3562"/>
    <w:rsid w:val="31B9FD73"/>
    <w:rsid w:val="32B946FA"/>
    <w:rsid w:val="332DA0C4"/>
    <w:rsid w:val="335EE075"/>
    <w:rsid w:val="33764D06"/>
    <w:rsid w:val="35102738"/>
    <w:rsid w:val="352F1B8C"/>
    <w:rsid w:val="358F8B38"/>
    <w:rsid w:val="365D4C87"/>
    <w:rsid w:val="3692C575"/>
    <w:rsid w:val="369C2497"/>
    <w:rsid w:val="373D97AB"/>
    <w:rsid w:val="38875ED5"/>
    <w:rsid w:val="38B58C5B"/>
    <w:rsid w:val="39A9F801"/>
    <w:rsid w:val="3A839936"/>
    <w:rsid w:val="3B14D161"/>
    <w:rsid w:val="3B432926"/>
    <w:rsid w:val="3B64D24E"/>
    <w:rsid w:val="3DB38684"/>
    <w:rsid w:val="3DE269D7"/>
    <w:rsid w:val="3DFC3FB6"/>
    <w:rsid w:val="3EECBA03"/>
    <w:rsid w:val="3F6AF5D6"/>
    <w:rsid w:val="3F6EEC08"/>
    <w:rsid w:val="40888A64"/>
    <w:rsid w:val="4094D6E3"/>
    <w:rsid w:val="40BBF2FE"/>
    <w:rsid w:val="4210D717"/>
    <w:rsid w:val="42245AC5"/>
    <w:rsid w:val="426792A0"/>
    <w:rsid w:val="436B448F"/>
    <w:rsid w:val="43AC5A05"/>
    <w:rsid w:val="46E4F4F6"/>
    <w:rsid w:val="47F8D233"/>
    <w:rsid w:val="482316D2"/>
    <w:rsid w:val="48C93439"/>
    <w:rsid w:val="48EE0C1E"/>
    <w:rsid w:val="48FB2963"/>
    <w:rsid w:val="4909443E"/>
    <w:rsid w:val="4A8164F0"/>
    <w:rsid w:val="4AE82B90"/>
    <w:rsid w:val="4B9133A2"/>
    <w:rsid w:val="4BF8C0D9"/>
    <w:rsid w:val="4C2E6E05"/>
    <w:rsid w:val="4FE9B919"/>
    <w:rsid w:val="5119070C"/>
    <w:rsid w:val="51CD24A3"/>
    <w:rsid w:val="51DF143C"/>
    <w:rsid w:val="51F458B0"/>
    <w:rsid w:val="525E397E"/>
    <w:rsid w:val="5284A799"/>
    <w:rsid w:val="528B9F64"/>
    <w:rsid w:val="53683D9C"/>
    <w:rsid w:val="53902911"/>
    <w:rsid w:val="54CA4E80"/>
    <w:rsid w:val="550525BF"/>
    <w:rsid w:val="5570DDDA"/>
    <w:rsid w:val="55C49271"/>
    <w:rsid w:val="55C95606"/>
    <w:rsid w:val="56EBDEAB"/>
    <w:rsid w:val="57A7BB5F"/>
    <w:rsid w:val="585E6F23"/>
    <w:rsid w:val="58A38172"/>
    <w:rsid w:val="58B04500"/>
    <w:rsid w:val="5B3728F6"/>
    <w:rsid w:val="5C53A857"/>
    <w:rsid w:val="5C925696"/>
    <w:rsid w:val="5CB10BC6"/>
    <w:rsid w:val="5CBBFB6B"/>
    <w:rsid w:val="5F781567"/>
    <w:rsid w:val="60FE3960"/>
    <w:rsid w:val="63AD3E9F"/>
    <w:rsid w:val="644258AB"/>
    <w:rsid w:val="64EB85ED"/>
    <w:rsid w:val="664E326D"/>
    <w:rsid w:val="666C6C17"/>
    <w:rsid w:val="6690617F"/>
    <w:rsid w:val="66D2D167"/>
    <w:rsid w:val="68A65F9A"/>
    <w:rsid w:val="6A82015E"/>
    <w:rsid w:val="6AB30293"/>
    <w:rsid w:val="6ACFD66C"/>
    <w:rsid w:val="6C2639DE"/>
    <w:rsid w:val="6E2F11BF"/>
    <w:rsid w:val="6F11BE96"/>
    <w:rsid w:val="6F95D322"/>
    <w:rsid w:val="6F9DAC04"/>
    <w:rsid w:val="6FDBD2DC"/>
    <w:rsid w:val="706089B3"/>
    <w:rsid w:val="70BB332B"/>
    <w:rsid w:val="7132C045"/>
    <w:rsid w:val="718EA291"/>
    <w:rsid w:val="7200262B"/>
    <w:rsid w:val="74401EC3"/>
    <w:rsid w:val="7520E6BC"/>
    <w:rsid w:val="75774C57"/>
    <w:rsid w:val="75FBAD88"/>
    <w:rsid w:val="777EC288"/>
    <w:rsid w:val="778F02D9"/>
    <w:rsid w:val="780775E5"/>
    <w:rsid w:val="789B3686"/>
    <w:rsid w:val="78C438B7"/>
    <w:rsid w:val="796477E0"/>
    <w:rsid w:val="7A20E199"/>
    <w:rsid w:val="7AD309D0"/>
    <w:rsid w:val="7B808ED0"/>
    <w:rsid w:val="7C25B77F"/>
    <w:rsid w:val="7DFBBB0F"/>
    <w:rsid w:val="7E314174"/>
    <w:rsid w:val="7F44B4B0"/>
    <w:rsid w:val="7FE74E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09E76B1E-5F03-43DB-BE1E-5B0D63583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CEO_Hyperlink,超?级链,Style 58,超????,하이퍼링크2,超链接1,하이퍼링크21,超??级链Ú,fL????,fL?级,超??级链,超?级链Ú,’´?级链,’´????,’´??级链Ú,’´??级,超?级链ïÈ,õ±?级链,õ±链ïÈ1,õ±???,超?级链?,Style?,S"/>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character" w:styleId="SmartLink">
    <w:name w:val="Smart Link"/>
    <w:basedOn w:val="DefaultParagraphFont"/>
    <w:uiPriority w:val="99"/>
    <w:semiHidden/>
    <w:unhideWhenUsed/>
    <w:rsid w:val="00B70A70"/>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89936496">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05511197">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855971559">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617979358">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tu.int/go/tsg11" TargetMode="External"/><Relationship Id="rId21" Type="http://schemas.openxmlformats.org/officeDocument/2006/relationships/hyperlink" Target="mailto:tsbbsg@itu.int" TargetMode="External"/><Relationship Id="rId34" Type="http://schemas.openxmlformats.org/officeDocument/2006/relationships/hyperlink" Target="https://www.itu.int/md/T25-SG11-250219/sum/en" TargetMode="External"/><Relationship Id="rId42" Type="http://schemas.openxmlformats.org/officeDocument/2006/relationships/hyperlink" Target="https://www.itu.int/en/fellowships/Documents/2024/ListEligibleCountries2024.pdf" TargetMode="External"/><Relationship Id="rId47" Type="http://schemas.openxmlformats.org/officeDocument/2006/relationships/hyperlink" Target="https://itu.int/travel/" TargetMode="External"/><Relationship Id="rId50" Type="http://schemas.openxmlformats.org/officeDocument/2006/relationships/hyperlink" Target="https://www.itu.int/md/meetingdoc.asp?lang=en&amp;parent=T22-SG11-R-0028" TargetMode="External"/><Relationship Id="rId55" Type="http://schemas.openxmlformats.org/officeDocument/2006/relationships/hyperlink" Target="http://itu.int/go/tsg11" TargetMode="External"/><Relationship Id="rId63"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tu.int/dms_pubaap/01/T0101000C02.htm" TargetMode="External"/><Relationship Id="rId29" Type="http://schemas.openxmlformats.org/officeDocument/2006/relationships/image" Target="media/image2.png"/><Relationship Id="rId11" Type="http://schemas.openxmlformats.org/officeDocument/2006/relationships/image" Target="media/image1.png"/><Relationship Id="rId24" Type="http://schemas.openxmlformats.org/officeDocument/2006/relationships/hyperlink" Target="http://itu.int/net/ITU-T/ddp/" TargetMode="External"/><Relationship Id="rId32" Type="http://schemas.openxmlformats.org/officeDocument/2006/relationships/hyperlink" Target="https://itu.int/go/tsg11" TargetMode="External"/><Relationship Id="rId37" Type="http://schemas.openxmlformats.org/officeDocument/2006/relationships/hyperlink" Target="mailto:servicedesk@itu.int" TargetMode="External"/><Relationship Id="rId40" Type="http://schemas.openxmlformats.org/officeDocument/2006/relationships/hyperlink" Target="mailto:ITU-Tmembership@itu.int" TargetMode="External"/><Relationship Id="rId45" Type="http://schemas.openxmlformats.org/officeDocument/2006/relationships/hyperlink" Target="mailto:travel@itu.int" TargetMode="External"/><Relationship Id="rId53" Type="http://schemas.openxmlformats.org/officeDocument/2006/relationships/hyperlink" Target="https://www.itu.int/md/meetingdoc.asp?lang=en&amp;parent=T25-SG11-250219-TD-GEN-0095" TargetMode="External"/><Relationship Id="rId58" Type="http://schemas.openxmlformats.org/officeDocument/2006/relationships/footer" Target="footer2.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itu.int/go/tsg11" TargetMode="External"/><Relationship Id="rId19" Type="http://schemas.openxmlformats.org/officeDocument/2006/relationships/hyperlink" Target="https://www.itu.int/en/about/Documents/itu-plan.pdf" TargetMode="External"/><Relationship Id="rId14" Type="http://schemas.openxmlformats.org/officeDocument/2006/relationships/hyperlink" Target="https://www.itu.int/md/T22-TSB-CIR-0223/en" TargetMode="External"/><Relationship Id="rId22" Type="http://schemas.openxmlformats.org/officeDocument/2006/relationships/hyperlink" Target="https://itu.int/go/casc" TargetMode="External"/><Relationship Id="rId27" Type="http://schemas.openxmlformats.org/officeDocument/2006/relationships/hyperlink" Target="http://www.itu.int/net/ITU-T/ddp/" TargetMode="External"/><Relationship Id="rId30" Type="http://schemas.openxmlformats.org/officeDocument/2006/relationships/hyperlink" Target="https://itu.int/net/ITU-T/ddp/" TargetMode="External"/><Relationship Id="rId35" Type="http://schemas.openxmlformats.org/officeDocument/2006/relationships/hyperlink" Target="https://www.itu.int/en/general-secretariat/ICT-Services/Pages/default.aspx" TargetMode="External"/><Relationship Id="rId43" Type="http://schemas.openxmlformats.org/officeDocument/2006/relationships/hyperlink" Target="http://www.itu.int/go/tsg11" TargetMode="External"/><Relationship Id="rId48" Type="http://schemas.openxmlformats.org/officeDocument/2006/relationships/hyperlink" Target="https://www.itu.int/md/meetingdoc.asp?lang=en&amp;parent=T22-TSB-CIR-0223" TargetMode="External"/><Relationship Id="rId56" Type="http://schemas.openxmlformats.org/officeDocument/2006/relationships/header" Target="header1.xml"/><Relationship Id="rId64"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www.itu.int/dms_pubaap/01/T0101001754.htm" TargetMode="External"/><Relationship Id="rId3" Type="http://schemas.openxmlformats.org/officeDocument/2006/relationships/customXml" Target="../customXml/item3.xml"/><Relationship Id="rId12" Type="http://schemas.openxmlformats.org/officeDocument/2006/relationships/hyperlink" Target="mailto:tsbsg11@itu.int" TargetMode="External"/><Relationship Id="rId17" Type="http://schemas.openxmlformats.org/officeDocument/2006/relationships/hyperlink" Target="https://www.itu.int/md/meetingdoc.asp?lang=en&amp;parent=T25-SG11-250219-TD-GEN-0095" TargetMode="External"/><Relationship Id="rId25" Type="http://schemas.openxmlformats.org/officeDocument/2006/relationships/hyperlink" Target="https://itu.int/go/tsg11" TargetMode="External"/><Relationship Id="rId33" Type="http://schemas.openxmlformats.org/officeDocument/2006/relationships/hyperlink" Target="https://www.itu.int/TIES/" TargetMode="External"/><Relationship Id="rId38" Type="http://schemas.openxmlformats.org/officeDocument/2006/relationships/hyperlink" Target="https://www.itu.int/md/T17-TSB-CIR-0068" TargetMode="External"/><Relationship Id="rId46" Type="http://schemas.openxmlformats.org/officeDocument/2006/relationships/hyperlink" Target="https://itu.int/en/delegates-corner" TargetMode="External"/><Relationship Id="rId59" Type="http://schemas.openxmlformats.org/officeDocument/2006/relationships/image" Target="media/image3.png"/><Relationship Id="rId20" Type="http://schemas.openxmlformats.org/officeDocument/2006/relationships/hyperlink" Target="http://handle.itu.int/11.1002/apps/meeting-rooms" TargetMode="External"/><Relationship Id="rId41" Type="http://schemas.openxmlformats.org/officeDocument/2006/relationships/hyperlink" Target="https://www.itu.int/en/ITU-T/info/Documents/ITU-T-Newcomer-Guide.pdf" TargetMode="External"/><Relationship Id="rId54" Type="http://schemas.openxmlformats.org/officeDocument/2006/relationships/hyperlink" Target="https://www.itu.int/md/meetingdoc.asp?lang=en&amp;parent=T25-SG11-250219-TD-GEN-0096"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tu.int/dms_pubaap/01/T0101001754.htm" TargetMode="External"/><Relationship Id="rId23" Type="http://schemas.openxmlformats.org/officeDocument/2006/relationships/hyperlink" Target="https://www.itu.int/en/ITU-T/studygroups/2025-2028/11/Pages/default.aspx" TargetMode="External"/><Relationship Id="rId28" Type="http://schemas.openxmlformats.org/officeDocument/2006/relationships/hyperlink" Target="https://www.itu.int/md/T22-TSB-CIR-0223/en" TargetMode="External"/><Relationship Id="rId36" Type="http://schemas.openxmlformats.org/officeDocument/2006/relationships/hyperlink" Target="https://www.itu.int/en/about/Documents/itu-plan.pdf" TargetMode="External"/><Relationship Id="rId49" Type="http://schemas.openxmlformats.org/officeDocument/2006/relationships/hyperlink" Target="https://www.itu.int/md/meetingdoc.asp?lang=en&amp;parent=T22-SG11-R-0029"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www.itu.int/en/ITU-T/studygroups/Pages/templates.aspx" TargetMode="External"/><Relationship Id="rId44" Type="http://schemas.openxmlformats.org/officeDocument/2006/relationships/hyperlink" Target="mailto:fellowships@itu.int" TargetMode="External"/><Relationship Id="rId52" Type="http://schemas.openxmlformats.org/officeDocument/2006/relationships/hyperlink" Target="https://www.itu.int/dms_pubaap/01/T0101000C02.htm" TargetMode="External"/><Relationship Id="rId60" Type="http://schemas.openxmlformats.org/officeDocument/2006/relationships/image" Target="cid:image001.png@01D572FD.CD2B5880"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itu.int/go/tsg11" TargetMode="External"/><Relationship Id="rId18" Type="http://schemas.openxmlformats.org/officeDocument/2006/relationships/hyperlink" Target="https://www.itu.int/md/meetingdoc.asp?lang=en&amp;parent=T25-SG11-250219-TD-GEN-0096" TargetMode="External"/><Relationship Id="rId39" Type="http://schemas.openxmlformats.org/officeDocument/2006/relationships/hyperlink" Target="https://www.itu.int/md/T17-TSB-CIR-0118"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5" ma:contentTypeDescription="Create a new document." ma:contentTypeScope="" ma:versionID="dda1debccf8a5053ba7a2c17ed37b3ff">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660e23b465620b1074cc0dcf41098a34"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Props1.xml><?xml version="1.0" encoding="utf-8"?>
<ds:datastoreItem xmlns:ds="http://schemas.openxmlformats.org/officeDocument/2006/customXml" ds:itemID="{57D5E56D-E99D-43B6-8483-7B59E17EC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customXml/itemProps3.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4.xml><?xml version="1.0" encoding="utf-8"?>
<ds:datastoreItem xmlns:ds="http://schemas.openxmlformats.org/officeDocument/2006/customXml" ds:itemID="{80C9D5AE-D3B8-4EE7-A646-2EEB728D6DAE}">
  <ds:schemaRefs>
    <ds:schemaRef ds:uri="http://schemas.openxmlformats.org/package/2006/metadata/core-properties"/>
    <ds:schemaRef ds:uri="http://www.w3.org/XML/1998/namespace"/>
    <ds:schemaRef ds:uri="http://purl.org/dc/elements/1.1/"/>
    <ds:schemaRef ds:uri="http://schemas.microsoft.com/office/2006/documentManagement/types"/>
    <ds:schemaRef ds:uri="http://purl.org/dc/terms/"/>
    <ds:schemaRef ds:uri="1238c2fb-f919-419c-a17c-617fee3c8b80"/>
    <ds:schemaRef ds:uri="http://schemas.microsoft.com/office/infopath/2007/PartnerControls"/>
    <ds:schemaRef ds:uri="fb0eb7e9-6560-4c49-b26e-dd8179726d23"/>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2522</Words>
  <Characters>17023</Characters>
  <Application>Microsoft Office Word</Application>
  <DocSecurity>0</DocSecurity>
  <Lines>709</Lines>
  <Paragraphs>558</Paragraphs>
  <ScaleCrop>false</ScaleCrop>
  <HeadingPairs>
    <vt:vector size="2" baseType="variant">
      <vt:variant>
        <vt:lpstr>Title</vt:lpstr>
      </vt:variant>
      <vt:variant>
        <vt:i4>1</vt:i4>
      </vt:variant>
    </vt:vector>
  </HeadingPairs>
  <TitlesOfParts>
    <vt:vector size="1" baseType="lpstr">
      <vt:lpstr>TSB Collective Template - Draft update - Contingency, return to physical - Draft</vt:lpstr>
    </vt:vector>
  </TitlesOfParts>
  <Company>ITU</Company>
  <LinksUpToDate>false</LinksUpToDate>
  <CharactersWithSpaces>18987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TSB Collective Template - Draft update - Contingency, return to physical - Draft</dc:title>
  <dc:subject/>
  <dc:creator>Clark, Robert</dc:creator>
  <cp:keywords/>
  <cp:lastModifiedBy>Maguire, Mairéad</cp:lastModifiedBy>
  <cp:revision>5</cp:revision>
  <cp:lastPrinted>2017-05-21T01:20:00Z</cp:lastPrinted>
  <dcterms:created xsi:type="dcterms:W3CDTF">2024-11-18T14:26:00Z</dcterms:created>
  <dcterms:modified xsi:type="dcterms:W3CDTF">2024-11-18T14:38:00Z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ies>
</file>