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DCC" w:rsidRDefault="00983533" w:rsidP="00983533">
      <w:pPr>
        <w:pStyle w:val="Title"/>
        <w:jc w:val="center"/>
        <w:rPr>
          <w:rFonts w:ascii="Cambria" w:hAnsi="Cambria"/>
          <w:b/>
          <w:bCs/>
          <w:lang w:val="en-US"/>
        </w:rPr>
      </w:pPr>
      <w:r w:rsidRPr="00983533">
        <w:rPr>
          <w:rFonts w:ascii="Cambria" w:hAnsi="Cambria"/>
          <w:b/>
          <w:bCs/>
          <w:lang w:val="en-US"/>
        </w:rPr>
        <w:t>DATA ENGINEERING PIPELINE</w:t>
      </w:r>
    </w:p>
    <w:p w:rsidR="00983533" w:rsidRDefault="00983533" w:rsidP="00983533">
      <w:pPr>
        <w:rPr>
          <w:lang w:val="en-US"/>
        </w:rPr>
      </w:pPr>
    </w:p>
    <w:p w:rsidR="00983533" w:rsidRPr="000E019E" w:rsidRDefault="00983533" w:rsidP="00983533">
      <w:pPr>
        <w:pStyle w:val="Heading1"/>
        <w:rPr>
          <w:rFonts w:ascii="Cambria" w:hAnsi="Cambria"/>
          <w:b/>
          <w:bCs/>
          <w:color w:val="000000" w:themeColor="text1"/>
          <w:u w:val="single"/>
          <w:lang w:val="en-US"/>
        </w:rPr>
      </w:pPr>
      <w:r w:rsidRPr="000E019E">
        <w:rPr>
          <w:rFonts w:ascii="Cambria" w:hAnsi="Cambria"/>
          <w:b/>
          <w:bCs/>
          <w:color w:val="000000" w:themeColor="text1"/>
          <w:u w:val="single"/>
          <w:lang w:val="en-US"/>
        </w:rPr>
        <w:t>OBJECTIVE</w:t>
      </w:r>
    </w:p>
    <w:p w:rsidR="00983533" w:rsidRDefault="00024A3E" w:rsidP="00024A3E">
      <w:pPr>
        <w:rPr>
          <w:rFonts w:ascii="Cambria" w:hAnsi="Cambria"/>
          <w:color w:val="111111"/>
          <w:shd w:val="clear" w:color="auto" w:fill="FFFFFF"/>
        </w:rPr>
      </w:pPr>
      <w:r w:rsidRPr="00024A3E">
        <w:rPr>
          <w:rFonts w:ascii="Cambria" w:hAnsi="Cambria"/>
          <w:color w:val="111111"/>
          <w:shd w:val="clear" w:color="auto" w:fill="FFFFFF"/>
        </w:rPr>
        <w:t xml:space="preserve">To </w:t>
      </w:r>
      <w:r w:rsidRPr="00024A3E">
        <w:rPr>
          <w:rFonts w:ascii="Cambria" w:hAnsi="Cambria"/>
          <w:color w:val="111111"/>
          <w:shd w:val="clear" w:color="auto" w:fill="FFFFFF"/>
        </w:rPr>
        <w:t>convert the data from JSON files into a tabular structure that is more manageable and can be utilized for various analytical tasks and dashboard creation</w:t>
      </w:r>
      <w:r w:rsidRPr="00024A3E">
        <w:rPr>
          <w:rFonts w:ascii="Cambria" w:hAnsi="Cambria"/>
          <w:color w:val="111111"/>
          <w:shd w:val="clear" w:color="auto" w:fill="FFFFFF"/>
        </w:rPr>
        <w:t>.</w:t>
      </w:r>
    </w:p>
    <w:p w:rsidR="00F4338E" w:rsidRDefault="00F4338E" w:rsidP="00024A3E">
      <w:pPr>
        <w:rPr>
          <w:rFonts w:ascii="Cambria" w:hAnsi="Cambria"/>
          <w:color w:val="111111"/>
          <w:shd w:val="clear" w:color="auto" w:fill="FFFFFF"/>
        </w:rPr>
      </w:pPr>
    </w:p>
    <w:p w:rsidR="00F4338E" w:rsidRPr="000E019E" w:rsidRDefault="00F4338E" w:rsidP="00F4338E">
      <w:pPr>
        <w:pStyle w:val="Heading1"/>
        <w:rPr>
          <w:rFonts w:ascii="Cambria" w:hAnsi="Cambria"/>
          <w:b/>
          <w:bCs/>
          <w:color w:val="000000" w:themeColor="text1"/>
          <w:u w:val="single"/>
          <w:lang w:val="en-US"/>
        </w:rPr>
      </w:pPr>
      <w:r w:rsidRPr="000E019E">
        <w:rPr>
          <w:rFonts w:ascii="Cambria" w:hAnsi="Cambria"/>
          <w:b/>
          <w:bCs/>
          <w:color w:val="000000" w:themeColor="text1"/>
          <w:u w:val="single"/>
          <w:lang w:val="en-US"/>
        </w:rPr>
        <w:t>POSSIBLE SOLUTIONS</w:t>
      </w:r>
    </w:p>
    <w:p w:rsidR="00F4338E" w:rsidRDefault="00F4338E" w:rsidP="00F4338E">
      <w:pPr>
        <w:pStyle w:val="Heading3"/>
        <w:rPr>
          <w:rFonts w:ascii="Cambria" w:hAnsi="Cambria"/>
          <w:b/>
          <w:bCs/>
          <w:color w:val="000000" w:themeColor="text1"/>
          <w:lang w:val="en-US"/>
        </w:rPr>
      </w:pPr>
      <w:r w:rsidRPr="00F4338E">
        <w:rPr>
          <w:rFonts w:ascii="Cambria" w:hAnsi="Cambria"/>
          <w:b/>
          <w:bCs/>
          <w:color w:val="000000" w:themeColor="text1"/>
          <w:lang w:val="en-US"/>
        </w:rPr>
        <w:t>SOLUTION 1</w:t>
      </w:r>
      <w:r w:rsidR="00316DAD">
        <w:rPr>
          <w:rFonts w:ascii="Cambria" w:hAnsi="Cambria"/>
          <w:b/>
          <w:bCs/>
          <w:color w:val="000000" w:themeColor="text1"/>
          <w:lang w:val="en-US"/>
        </w:rPr>
        <w:t xml:space="preserve"> (</w:t>
      </w:r>
      <w:r w:rsidR="002604B2">
        <w:rPr>
          <w:rFonts w:ascii="Cambria" w:hAnsi="Cambria"/>
          <w:b/>
          <w:bCs/>
          <w:color w:val="000000" w:themeColor="text1"/>
          <w:lang w:val="en-US"/>
        </w:rPr>
        <w:t>Fixed Output Schema</w:t>
      </w:r>
      <w:r w:rsidR="00316DAD">
        <w:rPr>
          <w:rFonts w:ascii="Cambria" w:hAnsi="Cambria"/>
          <w:b/>
          <w:bCs/>
          <w:color w:val="000000" w:themeColor="text1"/>
          <w:lang w:val="en-US"/>
        </w:rPr>
        <w:t>)</w:t>
      </w:r>
      <w:r w:rsidRPr="00F4338E">
        <w:rPr>
          <w:rFonts w:ascii="Cambria" w:hAnsi="Cambria"/>
          <w:b/>
          <w:bCs/>
          <w:color w:val="000000" w:themeColor="text1"/>
          <w:lang w:val="en-US"/>
        </w:rPr>
        <w:t>:</w:t>
      </w:r>
    </w:p>
    <w:p w:rsidR="00316DAD" w:rsidRPr="00316DAD" w:rsidRDefault="00316DAD" w:rsidP="00316DAD">
      <w:pPr>
        <w:pStyle w:val="ListParagraph"/>
        <w:numPr>
          <w:ilvl w:val="0"/>
          <w:numId w:val="7"/>
        </w:numPr>
        <w:rPr>
          <w:rFonts w:ascii="Cambria" w:hAnsi="Cambria"/>
          <w:shd w:val="clear" w:color="auto" w:fill="FFFFFF"/>
        </w:rPr>
      </w:pPr>
      <w:r w:rsidRPr="00316DAD">
        <w:rPr>
          <w:rFonts w:ascii="Cambria" w:hAnsi="Cambria"/>
          <w:shd w:val="clear" w:color="auto" w:fill="FFFFFF"/>
        </w:rPr>
        <w:t>Gather requirements from the end user (e.g., Analytics/Dashboard) to determine the specific data needed for their use case.</w:t>
      </w:r>
    </w:p>
    <w:p w:rsidR="00316DAD" w:rsidRPr="00316DAD" w:rsidRDefault="00316DAD" w:rsidP="00316DAD">
      <w:pPr>
        <w:pStyle w:val="ListParagraph"/>
        <w:numPr>
          <w:ilvl w:val="0"/>
          <w:numId w:val="7"/>
        </w:numPr>
        <w:rPr>
          <w:rFonts w:ascii="Cambria" w:hAnsi="Cambria"/>
          <w:shd w:val="clear" w:color="auto" w:fill="FFFFFF"/>
        </w:rPr>
      </w:pPr>
      <w:r w:rsidRPr="00316DAD">
        <w:rPr>
          <w:rFonts w:ascii="Cambria" w:hAnsi="Cambria"/>
          <w:shd w:val="clear" w:color="auto" w:fill="FFFFFF"/>
        </w:rPr>
        <w:t>Assess the source data to identify the relevant information to be processed and delivered as output, aligning with the user's requirements.</w:t>
      </w:r>
    </w:p>
    <w:p w:rsidR="00316DAD" w:rsidRPr="00316DAD" w:rsidRDefault="00316DAD" w:rsidP="00316DAD">
      <w:pPr>
        <w:pStyle w:val="ListParagraph"/>
        <w:numPr>
          <w:ilvl w:val="0"/>
          <w:numId w:val="7"/>
        </w:numPr>
        <w:rPr>
          <w:rFonts w:ascii="Cambria" w:hAnsi="Cambria"/>
          <w:shd w:val="clear" w:color="auto" w:fill="FFFFFF"/>
        </w:rPr>
      </w:pPr>
      <w:r w:rsidRPr="00316DAD">
        <w:rPr>
          <w:rFonts w:ascii="Cambria" w:hAnsi="Cambria"/>
          <w:shd w:val="clear" w:color="auto" w:fill="FFFFFF"/>
        </w:rPr>
        <w:t>Develop a Data Cleaning and Extraction strategy to establish a standardized schema for the output dataset, ensuring clarity and usability for the end user.</w:t>
      </w:r>
    </w:p>
    <w:p w:rsidR="00316DAD" w:rsidRPr="00316DAD" w:rsidRDefault="00316DAD" w:rsidP="00316DAD">
      <w:pPr>
        <w:pStyle w:val="ListParagraph"/>
        <w:numPr>
          <w:ilvl w:val="0"/>
          <w:numId w:val="7"/>
        </w:numPr>
        <w:rPr>
          <w:rFonts w:ascii="Cambria" w:hAnsi="Cambria"/>
          <w:shd w:val="clear" w:color="auto" w:fill="FFFFFF"/>
        </w:rPr>
      </w:pPr>
      <w:r w:rsidRPr="00316DAD">
        <w:rPr>
          <w:rFonts w:ascii="Cambria" w:hAnsi="Cambria"/>
          <w:shd w:val="clear" w:color="auto" w:fill="FFFFFF"/>
        </w:rPr>
        <w:t xml:space="preserve">Implement a robust data pipeline </w:t>
      </w:r>
      <w:r w:rsidR="000E019E">
        <w:rPr>
          <w:rFonts w:ascii="Cambria" w:hAnsi="Cambria"/>
          <w:shd w:val="clear" w:color="auto" w:fill="FFFFFF"/>
        </w:rPr>
        <w:t>script</w:t>
      </w:r>
      <w:r w:rsidRPr="00316DAD">
        <w:rPr>
          <w:rFonts w:ascii="Cambria" w:hAnsi="Cambria"/>
          <w:shd w:val="clear" w:color="auto" w:fill="FFFFFF"/>
        </w:rPr>
        <w:t xml:space="preserve"> to efficiently process and deliver the required data to the end user.</w:t>
      </w:r>
    </w:p>
    <w:p w:rsidR="00316DAD" w:rsidRDefault="00316DAD" w:rsidP="00316DAD">
      <w:pPr>
        <w:pStyle w:val="ListParagraph"/>
        <w:numPr>
          <w:ilvl w:val="0"/>
          <w:numId w:val="7"/>
        </w:numPr>
        <w:rPr>
          <w:rFonts w:ascii="Cambria" w:hAnsi="Cambria"/>
          <w:shd w:val="clear" w:color="auto" w:fill="FFFFFF"/>
        </w:rPr>
      </w:pPr>
      <w:r w:rsidRPr="00316DAD">
        <w:rPr>
          <w:rFonts w:ascii="Cambria" w:hAnsi="Cambria"/>
          <w:shd w:val="clear" w:color="auto" w:fill="FFFFFF"/>
        </w:rPr>
        <w:t>Determine the frequency and scheduling mechanism for running the pipeline, and deploy it with necessary dependencies in the designated environment.</w:t>
      </w:r>
    </w:p>
    <w:p w:rsidR="000E019E" w:rsidRDefault="000E019E" w:rsidP="000E019E">
      <w:pPr>
        <w:pStyle w:val="ListParagraph"/>
        <w:rPr>
          <w:rFonts w:ascii="Cambria" w:hAnsi="Cambria"/>
          <w:shd w:val="clear" w:color="auto" w:fill="FFFFFF"/>
        </w:rPr>
      </w:pPr>
    </w:p>
    <w:p w:rsidR="00316DAD" w:rsidRDefault="00316DAD" w:rsidP="00316DAD">
      <w:pPr>
        <w:pStyle w:val="ListParagraph"/>
        <w:ind w:left="0"/>
        <w:rPr>
          <w:rFonts w:ascii="Cambria" w:hAnsi="Cambria"/>
          <w:b/>
          <w:bCs/>
          <w:shd w:val="clear" w:color="auto" w:fill="FFFFFF"/>
        </w:rPr>
      </w:pPr>
      <w:r w:rsidRPr="00316DAD">
        <w:rPr>
          <w:rFonts w:ascii="Cambria" w:hAnsi="Cambria"/>
          <w:b/>
          <w:bCs/>
          <w:shd w:val="clear" w:color="auto" w:fill="FFFFFF"/>
        </w:rPr>
        <w:t>SOLUTION 2</w:t>
      </w:r>
      <w:r>
        <w:rPr>
          <w:rFonts w:ascii="Cambria" w:hAnsi="Cambria"/>
          <w:b/>
          <w:bCs/>
          <w:shd w:val="clear" w:color="auto" w:fill="FFFFFF"/>
        </w:rPr>
        <w:t xml:space="preserve"> (EAV </w:t>
      </w:r>
      <w:r w:rsidR="002604B2">
        <w:rPr>
          <w:rFonts w:ascii="Cambria" w:hAnsi="Cambria"/>
          <w:b/>
          <w:bCs/>
          <w:shd w:val="clear" w:color="auto" w:fill="FFFFFF"/>
        </w:rPr>
        <w:t>Data</w:t>
      </w:r>
      <w:r>
        <w:rPr>
          <w:rFonts w:ascii="Cambria" w:hAnsi="Cambria"/>
          <w:b/>
          <w:bCs/>
          <w:shd w:val="clear" w:color="auto" w:fill="FFFFFF"/>
        </w:rPr>
        <w:t xml:space="preserve"> </w:t>
      </w:r>
      <w:r w:rsidR="002604B2">
        <w:rPr>
          <w:rFonts w:ascii="Cambria" w:hAnsi="Cambria"/>
          <w:b/>
          <w:bCs/>
          <w:shd w:val="clear" w:color="auto" w:fill="FFFFFF"/>
        </w:rPr>
        <w:t>Model</w:t>
      </w:r>
      <w:r>
        <w:rPr>
          <w:rFonts w:ascii="Cambria" w:hAnsi="Cambria"/>
          <w:b/>
          <w:bCs/>
          <w:shd w:val="clear" w:color="auto" w:fill="FFFFFF"/>
        </w:rPr>
        <w:t>)</w:t>
      </w:r>
      <w:r w:rsidRPr="00316DAD">
        <w:rPr>
          <w:rFonts w:ascii="Cambria" w:hAnsi="Cambria"/>
          <w:b/>
          <w:bCs/>
          <w:shd w:val="clear" w:color="auto" w:fill="FFFFFF"/>
        </w:rPr>
        <w:t>:</w:t>
      </w:r>
    </w:p>
    <w:p w:rsidR="000E019E" w:rsidRPr="000E019E" w:rsidRDefault="000E019E" w:rsidP="000E019E">
      <w:pPr>
        <w:numPr>
          <w:ilvl w:val="0"/>
          <w:numId w:val="10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Utilize the "Entity – Attribute – Value" Data Model to encompass all potential attributes within the JSON data format, facilitating the transformation of diverse data into a tabular structure.</w:t>
      </w:r>
    </w:p>
    <w:p w:rsidR="000E019E" w:rsidRPr="000E019E" w:rsidRDefault="000E019E" w:rsidP="000E019E">
      <w:pPr>
        <w:numPr>
          <w:ilvl w:val="0"/>
          <w:numId w:val="10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This model is particularly suitable for scenarios where data attributes are undefined and subject to frequent additions.</w:t>
      </w:r>
    </w:p>
    <w:p w:rsidR="000E019E" w:rsidRPr="000E019E" w:rsidRDefault="000E019E" w:rsidP="000E019E">
      <w:pPr>
        <w:numPr>
          <w:ilvl w:val="0"/>
          <w:numId w:val="10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Conduct a thorough analysis of the data to determine the appropriate mapping of entities and attributes for tabular representation.</w:t>
      </w:r>
    </w:p>
    <w:p w:rsidR="000E019E" w:rsidRPr="000E019E" w:rsidRDefault="000E019E" w:rsidP="000E019E">
      <w:pPr>
        <w:numPr>
          <w:ilvl w:val="0"/>
          <w:numId w:val="10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Devise a Data Extraction approach to accurately extract the necessary values and attributes from each source file.</w:t>
      </w:r>
    </w:p>
    <w:p w:rsidR="000E019E" w:rsidRPr="000E019E" w:rsidRDefault="000E019E" w:rsidP="000E019E">
      <w:pPr>
        <w:numPr>
          <w:ilvl w:val="0"/>
          <w:numId w:val="10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Develop a robust data pipeline script to effectively process and convert all available data fields and values into a structured tabular format.</w:t>
      </w:r>
    </w:p>
    <w:p w:rsidR="000E019E" w:rsidRDefault="000E019E" w:rsidP="000E019E">
      <w:pPr>
        <w:pStyle w:val="ListParagraph"/>
        <w:numPr>
          <w:ilvl w:val="0"/>
          <w:numId w:val="10"/>
        </w:numPr>
        <w:rPr>
          <w:rFonts w:ascii="Cambria" w:hAnsi="Cambria"/>
          <w:shd w:val="clear" w:color="auto" w:fill="FFFFFF"/>
        </w:rPr>
      </w:pPr>
      <w:r w:rsidRPr="00316DAD">
        <w:rPr>
          <w:rFonts w:ascii="Cambria" w:hAnsi="Cambria"/>
          <w:shd w:val="clear" w:color="auto" w:fill="FFFFFF"/>
        </w:rPr>
        <w:t>Determine the frequency and scheduling mechanism for running the pipeline, and deploy it with necessary dependencies in the designated environment.</w:t>
      </w:r>
    </w:p>
    <w:p w:rsidR="00F4338E" w:rsidRDefault="00F4338E" w:rsidP="00316DAD">
      <w:pPr>
        <w:rPr>
          <w:rFonts w:ascii="Cambria" w:hAnsi="Cambria"/>
          <w:lang w:val="en-US"/>
        </w:rPr>
      </w:pPr>
    </w:p>
    <w:p w:rsidR="000E019E" w:rsidRPr="00316DAD" w:rsidRDefault="000E019E" w:rsidP="00316DAD">
      <w:pPr>
        <w:rPr>
          <w:rFonts w:ascii="Cambria" w:hAnsi="Cambria"/>
          <w:lang w:val="en-US"/>
        </w:rPr>
      </w:pPr>
    </w:p>
    <w:p w:rsidR="000E019E" w:rsidRDefault="00793325" w:rsidP="000E019E">
      <w:pPr>
        <w:pStyle w:val="Heading1"/>
        <w:rPr>
          <w:rFonts w:ascii="Cambria" w:hAnsi="Cambria"/>
          <w:b/>
          <w:bCs/>
          <w:color w:val="000000" w:themeColor="text1"/>
          <w:u w:val="single"/>
          <w:lang w:val="en-US"/>
        </w:rPr>
      </w:pPr>
      <w:r>
        <w:rPr>
          <w:rFonts w:ascii="Cambria" w:hAnsi="Cambria"/>
          <w:b/>
          <w:bCs/>
          <w:color w:val="000000" w:themeColor="text1"/>
          <w:u w:val="single"/>
          <w:lang w:val="en-US"/>
        </w:rPr>
        <w:t>SELECTED</w:t>
      </w:r>
      <w:r w:rsidR="000E019E" w:rsidRPr="000E019E">
        <w:rPr>
          <w:rFonts w:ascii="Cambria" w:hAnsi="Cambria"/>
          <w:b/>
          <w:bCs/>
          <w:color w:val="000000" w:themeColor="text1"/>
          <w:u w:val="single"/>
          <w:lang w:val="en-US"/>
        </w:rPr>
        <w:t xml:space="preserve"> SOLUTION</w:t>
      </w:r>
    </w:p>
    <w:p w:rsidR="000E019E" w:rsidRDefault="002604B2" w:rsidP="000E019E">
      <w:pPr>
        <w:pStyle w:val="ListParagraph"/>
        <w:ind w:left="0"/>
        <w:rPr>
          <w:rFonts w:ascii="Cambria" w:hAnsi="Cambria"/>
          <w:b/>
          <w:bCs/>
          <w:shd w:val="clear" w:color="auto" w:fill="FFFFFF"/>
        </w:rPr>
      </w:pPr>
      <w:r>
        <w:rPr>
          <w:rFonts w:ascii="Cambria" w:hAnsi="Cambria"/>
          <w:b/>
          <w:bCs/>
          <w:shd w:val="clear" w:color="auto" w:fill="FFFFFF"/>
        </w:rPr>
        <w:t>Solution</w:t>
      </w:r>
      <w:r w:rsidR="000E019E" w:rsidRPr="00316DAD">
        <w:rPr>
          <w:rFonts w:ascii="Cambria" w:hAnsi="Cambria"/>
          <w:b/>
          <w:bCs/>
          <w:shd w:val="clear" w:color="auto" w:fill="FFFFFF"/>
        </w:rPr>
        <w:t xml:space="preserve"> 2</w:t>
      </w:r>
      <w:r w:rsidR="000E019E">
        <w:rPr>
          <w:rFonts w:ascii="Cambria" w:hAnsi="Cambria"/>
          <w:b/>
          <w:bCs/>
          <w:shd w:val="clear" w:color="auto" w:fill="FFFFFF"/>
        </w:rPr>
        <w:t xml:space="preserve"> (EAV DATA MODEL)</w:t>
      </w:r>
    </w:p>
    <w:p w:rsidR="000E019E" w:rsidRDefault="002604B2" w:rsidP="000E019E">
      <w:pPr>
        <w:pStyle w:val="ListParagraph"/>
        <w:ind w:left="0"/>
        <w:rPr>
          <w:rFonts w:ascii="Cambria" w:hAnsi="Cambria"/>
          <w:b/>
          <w:bCs/>
          <w:shd w:val="clear" w:color="auto" w:fill="FFFFFF"/>
        </w:rPr>
      </w:pPr>
      <w:r>
        <w:rPr>
          <w:rFonts w:ascii="Cambria" w:hAnsi="Cambria"/>
          <w:b/>
          <w:bCs/>
          <w:shd w:val="clear" w:color="auto" w:fill="FFFFFF"/>
        </w:rPr>
        <w:t>Reasons</w:t>
      </w:r>
      <w:r w:rsidR="000E019E">
        <w:rPr>
          <w:rFonts w:ascii="Cambria" w:hAnsi="Cambria"/>
          <w:b/>
          <w:bCs/>
          <w:shd w:val="clear" w:color="auto" w:fill="FFFFFF"/>
        </w:rPr>
        <w:t>:</w:t>
      </w:r>
    </w:p>
    <w:p w:rsid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The specific use case and required data are not predefined.</w:t>
      </w:r>
    </w:p>
    <w:p w:rsidR="000E019E" w:rsidRP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Facilitates future scalability by allowing for the addition of new attributes without altering the underlying data model.</w:t>
      </w:r>
    </w:p>
    <w:p w:rsidR="000E019E" w:rsidRP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Provides adaptability to evolving data requirements and changing business needs.</w:t>
      </w:r>
    </w:p>
    <w:p w:rsidR="000E019E" w:rsidRP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lastRenderedPageBreak/>
        <w:t>Supports a wide range of data types and structures, ensuring compatibility with diverse datasets.</w:t>
      </w:r>
    </w:p>
    <w:p w:rsidR="000E019E" w:rsidRP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Enhances data exploration and discovery by enabling the dynamic selection and analysis of attributes.</w:t>
      </w:r>
    </w:p>
    <w:p w:rsidR="000E019E" w:rsidRP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Enables efficient storage and retrieval of sparse or irregular data, optimizing resource utilization.</w:t>
      </w:r>
    </w:p>
    <w:p w:rsidR="000E019E" w:rsidRP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Facilitates data governance and management by maintaining a centralized repository of all attributes and values.</w:t>
      </w:r>
    </w:p>
    <w:p w:rsidR="000E019E" w:rsidRPr="000E019E" w:rsidRDefault="000E019E" w:rsidP="000E019E">
      <w:pPr>
        <w:numPr>
          <w:ilvl w:val="0"/>
          <w:numId w:val="12"/>
        </w:numPr>
        <w:rPr>
          <w:rFonts w:ascii="Cambria" w:hAnsi="Cambria"/>
          <w:shd w:val="clear" w:color="auto" w:fill="FFFFFF"/>
        </w:rPr>
      </w:pPr>
      <w:r w:rsidRPr="000E019E">
        <w:rPr>
          <w:rFonts w:ascii="Cambria" w:hAnsi="Cambria"/>
          <w:shd w:val="clear" w:color="auto" w:fill="FFFFFF"/>
        </w:rPr>
        <w:t>Promotes consistency and standardization across different data sources and domains.</w:t>
      </w:r>
    </w:p>
    <w:p w:rsidR="00024A3E" w:rsidRDefault="00024A3E" w:rsidP="00024A3E">
      <w:pPr>
        <w:rPr>
          <w:rFonts w:ascii="Cambria" w:hAnsi="Cambria"/>
          <w:color w:val="111111"/>
          <w:shd w:val="clear" w:color="auto" w:fill="FFFFFF"/>
        </w:rPr>
      </w:pPr>
    </w:p>
    <w:p w:rsidR="00024A3E" w:rsidRDefault="00793325" w:rsidP="00024A3E">
      <w:pPr>
        <w:pStyle w:val="Heading1"/>
        <w:rPr>
          <w:rFonts w:ascii="Cambria" w:hAnsi="Cambria"/>
          <w:b/>
          <w:bCs/>
          <w:color w:val="000000" w:themeColor="text1"/>
          <w:u w:val="single"/>
          <w:lang w:val="en-US"/>
        </w:rPr>
      </w:pPr>
      <w:r w:rsidRPr="00793325">
        <w:rPr>
          <w:rFonts w:ascii="Cambria" w:hAnsi="Cambria"/>
          <w:b/>
          <w:bCs/>
          <w:color w:val="000000" w:themeColor="text1"/>
          <w:u w:val="single"/>
          <w:lang w:val="en-US"/>
        </w:rPr>
        <w:t xml:space="preserve">HIGH LEVEL </w:t>
      </w:r>
      <w:r w:rsidR="00024A3E" w:rsidRPr="00793325">
        <w:rPr>
          <w:rFonts w:ascii="Cambria" w:hAnsi="Cambria"/>
          <w:b/>
          <w:bCs/>
          <w:color w:val="000000" w:themeColor="text1"/>
          <w:u w:val="single"/>
          <w:lang w:val="en-US"/>
        </w:rPr>
        <w:t xml:space="preserve">ARCHITECTURE </w:t>
      </w:r>
      <w:r w:rsidRPr="00793325">
        <w:rPr>
          <w:rFonts w:ascii="Cambria" w:hAnsi="Cambria"/>
          <w:b/>
          <w:bCs/>
          <w:color w:val="000000" w:themeColor="text1"/>
          <w:u w:val="single"/>
          <w:lang w:val="en-US"/>
        </w:rPr>
        <w:t>DESIGN</w:t>
      </w:r>
    </w:p>
    <w:p w:rsidR="00793325" w:rsidRDefault="004C3844" w:rsidP="00793325">
      <w:pPr>
        <w:rPr>
          <w:lang w:val="en-US"/>
        </w:rPr>
      </w:pPr>
      <w:r w:rsidRPr="004C3844">
        <w:rPr>
          <w:lang w:val="en-US"/>
        </w:rPr>
        <w:drawing>
          <wp:inline distT="0" distB="0" distL="0" distR="0" wp14:anchorId="4604B531" wp14:editId="5F5F88D8">
            <wp:extent cx="5731510" cy="3637280"/>
            <wp:effectExtent l="0" t="0" r="0" b="0"/>
            <wp:docPr id="204093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0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44" w:rsidRDefault="004C3844" w:rsidP="00793325">
      <w:pPr>
        <w:rPr>
          <w:lang w:val="en-US"/>
        </w:rPr>
      </w:pPr>
    </w:p>
    <w:p w:rsidR="004C3844" w:rsidRPr="00793325" w:rsidRDefault="004C3844" w:rsidP="00793325">
      <w:pPr>
        <w:rPr>
          <w:lang w:val="en-US"/>
        </w:rPr>
      </w:pPr>
    </w:p>
    <w:p w:rsidR="004C3844" w:rsidRDefault="004C3844" w:rsidP="004C3844">
      <w:pPr>
        <w:pStyle w:val="Heading1"/>
        <w:rPr>
          <w:rFonts w:ascii="Cambria" w:hAnsi="Cambria"/>
          <w:b/>
          <w:bCs/>
          <w:color w:val="000000" w:themeColor="text1"/>
          <w:u w:val="single"/>
          <w:lang w:val="en-US"/>
        </w:rPr>
      </w:pPr>
      <w:r>
        <w:rPr>
          <w:rFonts w:ascii="Cambria" w:hAnsi="Cambria"/>
          <w:b/>
          <w:bCs/>
          <w:color w:val="000000" w:themeColor="text1"/>
          <w:u w:val="single"/>
          <w:lang w:val="en-US"/>
        </w:rPr>
        <w:t>COMPONENTS</w:t>
      </w:r>
    </w:p>
    <w:p w:rsidR="004C3844" w:rsidRDefault="002604B2" w:rsidP="004C3844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Script</w:t>
      </w:r>
    </w:p>
    <w:p w:rsidR="004C3844" w:rsidRPr="004C3844" w:rsidRDefault="004C3844" w:rsidP="004C3844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4C3844">
        <w:rPr>
          <w:rFonts w:ascii="Cambria" w:hAnsi="Cambria"/>
        </w:rPr>
        <w:t>Developed in Python programming language.</w:t>
      </w:r>
    </w:p>
    <w:p w:rsidR="004C3844" w:rsidRPr="004C3844" w:rsidRDefault="004C3844" w:rsidP="004C3844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4C3844">
        <w:rPr>
          <w:rFonts w:ascii="Cambria" w:hAnsi="Cambria"/>
        </w:rPr>
        <w:t>Incorporates fundamental data analysis libraries like NumPy, Pandas, and JSON.</w:t>
      </w:r>
    </w:p>
    <w:p w:rsidR="004C3844" w:rsidRPr="004C3844" w:rsidRDefault="004C3844" w:rsidP="004C3844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4C3844">
        <w:rPr>
          <w:rFonts w:ascii="Cambria" w:hAnsi="Cambria"/>
        </w:rPr>
        <w:t>Displays progress through TQDM.</w:t>
      </w:r>
    </w:p>
    <w:p w:rsidR="004C3844" w:rsidRPr="004C3844" w:rsidRDefault="004C3844" w:rsidP="004C3844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4C3844">
        <w:rPr>
          <w:rFonts w:ascii="Cambria" w:hAnsi="Cambria"/>
        </w:rPr>
        <w:t>Implements exception handling.</w:t>
      </w:r>
    </w:p>
    <w:p w:rsidR="004C3844" w:rsidRPr="004C3844" w:rsidRDefault="004C3844" w:rsidP="004C3844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4C3844">
        <w:rPr>
          <w:rFonts w:ascii="Cambria" w:hAnsi="Cambria"/>
        </w:rPr>
        <w:t>Logging functionality is activated.</w:t>
      </w:r>
    </w:p>
    <w:p w:rsidR="004C3844" w:rsidRDefault="004C3844" w:rsidP="004C3844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4C3844">
        <w:rPr>
          <w:rFonts w:ascii="Cambria" w:hAnsi="Cambria"/>
        </w:rPr>
        <w:t>Includes custom functions for data normalization.</w:t>
      </w:r>
    </w:p>
    <w:p w:rsidR="00767A65" w:rsidRDefault="00767A65" w:rsidP="004C3844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Configurable via a config file.</w:t>
      </w:r>
    </w:p>
    <w:p w:rsidR="004C3844" w:rsidRDefault="004C3844" w:rsidP="004C3844">
      <w:pPr>
        <w:rPr>
          <w:rFonts w:ascii="Cambria" w:hAnsi="Cambria"/>
          <w:b/>
          <w:bCs/>
        </w:rPr>
      </w:pPr>
    </w:p>
    <w:p w:rsidR="004C3844" w:rsidRDefault="004C3844" w:rsidP="004C3844">
      <w:pPr>
        <w:rPr>
          <w:rFonts w:ascii="Cambria" w:hAnsi="Cambria"/>
          <w:b/>
          <w:bCs/>
        </w:rPr>
      </w:pPr>
    </w:p>
    <w:p w:rsidR="004C3844" w:rsidRDefault="004C3844" w:rsidP="004C3844">
      <w:pPr>
        <w:rPr>
          <w:rFonts w:ascii="Cambria" w:hAnsi="Cambria"/>
          <w:b/>
          <w:bCs/>
        </w:rPr>
      </w:pPr>
    </w:p>
    <w:p w:rsidR="004C3844" w:rsidRDefault="002604B2" w:rsidP="004C384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Folder Structure</w:t>
      </w:r>
    </w:p>
    <w:p w:rsidR="004C3844" w:rsidRDefault="00767A65" w:rsidP="004C3844">
      <w:pPr>
        <w:rPr>
          <w:rFonts w:ascii="Cambria" w:hAnsi="Cambria"/>
          <w:b/>
          <w:bCs/>
        </w:rPr>
      </w:pPr>
      <w:r w:rsidRPr="00767A65">
        <w:rPr>
          <w:rFonts w:ascii="Cambria" w:hAnsi="Cambria"/>
          <w:b/>
          <w:bCs/>
        </w:rPr>
        <w:drawing>
          <wp:inline distT="0" distB="0" distL="0" distR="0" wp14:anchorId="3BD94311" wp14:editId="1718B3AF">
            <wp:extent cx="3276600" cy="3492500"/>
            <wp:effectExtent l="0" t="0" r="0" b="0"/>
            <wp:docPr id="5038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65" w:rsidRDefault="00767A65" w:rsidP="004C3844">
      <w:pPr>
        <w:rPr>
          <w:rFonts w:ascii="Cambria" w:hAnsi="Cambria"/>
          <w:b/>
          <w:bCs/>
        </w:rPr>
      </w:pPr>
    </w:p>
    <w:p w:rsidR="00153242" w:rsidRPr="00153242" w:rsidRDefault="00153242" w:rsidP="00153242">
      <w:pPr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  <w:u w:val="single"/>
        </w:rPr>
      </w:pPr>
      <w:r w:rsidRPr="00153242"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  <w:u w:val="single"/>
        </w:rPr>
        <w:t>Key Takeaways</w:t>
      </w:r>
    </w:p>
    <w:p w:rsidR="00153242" w:rsidRPr="00153242" w:rsidRDefault="00153242" w:rsidP="00153242">
      <w:pPr>
        <w:rPr>
          <w:rFonts w:ascii="Cambria" w:hAnsi="Cambria"/>
          <w:b/>
          <w:bCs/>
        </w:rPr>
      </w:pPr>
      <w:r w:rsidRPr="00153242">
        <w:rPr>
          <w:rFonts w:ascii="Cambria" w:hAnsi="Cambria"/>
          <w:b/>
          <w:bCs/>
        </w:rPr>
        <w:t>Data Volume Concerns</w:t>
      </w:r>
    </w:p>
    <w:p w:rsidR="00153242" w:rsidRPr="00153242" w:rsidRDefault="00153242" w:rsidP="0015324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Storing output data as a single CSV file is not advisable due to its excessive size.</w:t>
      </w:r>
    </w:p>
    <w:p w:rsidR="00153242" w:rsidRPr="00153242" w:rsidRDefault="00153242" w:rsidP="0015324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Managing such large files can be challenging and inefficient.</w:t>
      </w:r>
    </w:p>
    <w:p w:rsidR="00153242" w:rsidRPr="00153242" w:rsidRDefault="00153242" w:rsidP="00153242">
      <w:pPr>
        <w:rPr>
          <w:rFonts w:ascii="Cambria" w:hAnsi="Cambria"/>
          <w:b/>
          <w:bCs/>
        </w:rPr>
      </w:pPr>
      <w:r w:rsidRPr="00153242">
        <w:rPr>
          <w:rFonts w:ascii="Cambria" w:hAnsi="Cambria"/>
          <w:b/>
          <w:bCs/>
        </w:rPr>
        <w:t>EAV Model Challenges</w:t>
      </w:r>
    </w:p>
    <w:p w:rsidR="00153242" w:rsidRPr="00153242" w:rsidRDefault="00153242" w:rsidP="0015324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The Entity-Attribute-Value (EAV) model results in an abundance of attributes for a single entity.</w:t>
      </w:r>
    </w:p>
    <w:p w:rsidR="00153242" w:rsidRPr="00153242" w:rsidRDefault="00153242" w:rsidP="0015324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This can complicate querying and extracting the necessary data.</w:t>
      </w:r>
    </w:p>
    <w:p w:rsidR="00153242" w:rsidRPr="00153242" w:rsidRDefault="00153242" w:rsidP="002604B2">
      <w:pPr>
        <w:rPr>
          <w:rFonts w:ascii="Cambria" w:hAnsi="Cambria"/>
          <w:b/>
          <w:bCs/>
        </w:rPr>
      </w:pPr>
      <w:r w:rsidRPr="00153242">
        <w:rPr>
          <w:rFonts w:ascii="Cambria" w:hAnsi="Cambria"/>
          <w:b/>
          <w:bCs/>
        </w:rPr>
        <w:t>Trigger-Based Pipeline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To minimize delays, the pipeline should be triggered upon source file arrival rather than running in batch mode.</w:t>
      </w:r>
    </w:p>
    <w:p w:rsidR="00153242" w:rsidRPr="00153242" w:rsidRDefault="00153242" w:rsidP="002604B2">
      <w:pPr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  <w:u w:val="single"/>
        </w:rPr>
      </w:pPr>
      <w:r w:rsidRPr="00153242">
        <w:rPr>
          <w:rFonts w:ascii="Cambria" w:hAnsi="Cambria"/>
          <w:b/>
          <w:bCs/>
        </w:rPr>
        <w:t>Analytical Database for Output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Consider saving output data in an analytical database like Google Big Query.</w:t>
      </w:r>
    </w:p>
    <w:p w:rsid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This enables flexible querying and enhances data visualization capabilities.</w:t>
      </w:r>
    </w:p>
    <w:p w:rsidR="002604B2" w:rsidRPr="00153242" w:rsidRDefault="002604B2" w:rsidP="002604B2">
      <w:pPr>
        <w:pStyle w:val="ListParagraph"/>
        <w:rPr>
          <w:rFonts w:ascii="Cambria" w:hAnsi="Cambria"/>
        </w:rPr>
      </w:pPr>
    </w:p>
    <w:p w:rsidR="00153242" w:rsidRPr="00153242" w:rsidRDefault="00153242" w:rsidP="00153242">
      <w:pPr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  <w:u w:val="single"/>
        </w:rPr>
      </w:pPr>
      <w:r w:rsidRPr="00153242"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  <w:u w:val="single"/>
        </w:rPr>
        <w:t xml:space="preserve">Further </w:t>
      </w:r>
      <w:r w:rsidR="002604B2">
        <w:rPr>
          <w:rFonts w:ascii="Cambria" w:eastAsiaTheme="majorEastAsia" w:hAnsi="Cambria" w:cstheme="majorBidi"/>
          <w:b/>
          <w:bCs/>
          <w:color w:val="000000" w:themeColor="text1"/>
          <w:sz w:val="32"/>
          <w:szCs w:val="32"/>
          <w:u w:val="single"/>
        </w:rPr>
        <w:t>Enhancements</w:t>
      </w:r>
    </w:p>
    <w:p w:rsidR="00153242" w:rsidRPr="00153242" w:rsidRDefault="00153242" w:rsidP="002604B2">
      <w:pPr>
        <w:tabs>
          <w:tab w:val="num" w:pos="720"/>
        </w:tabs>
        <w:rPr>
          <w:rFonts w:ascii="Cambria" w:hAnsi="Cambria"/>
          <w:b/>
          <w:bCs/>
        </w:rPr>
      </w:pPr>
      <w:r w:rsidRPr="00153242">
        <w:rPr>
          <w:rFonts w:ascii="Cambria" w:hAnsi="Cambria"/>
          <w:b/>
          <w:bCs/>
        </w:rPr>
        <w:t>Selective Data Fields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Discuss and identify the essential data fields needed for visualization.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Extract and store only necessary data for deeper analysis.</w:t>
      </w:r>
    </w:p>
    <w:p w:rsidR="00153242" w:rsidRPr="00153242" w:rsidRDefault="00153242" w:rsidP="002604B2">
      <w:pPr>
        <w:tabs>
          <w:tab w:val="num" w:pos="720"/>
        </w:tabs>
        <w:rPr>
          <w:rFonts w:ascii="Cambria" w:hAnsi="Cambria"/>
          <w:b/>
          <w:bCs/>
        </w:rPr>
      </w:pPr>
      <w:r w:rsidRPr="00153242">
        <w:rPr>
          <w:rFonts w:ascii="Cambria" w:hAnsi="Cambria"/>
          <w:b/>
          <w:bCs/>
        </w:rPr>
        <w:t>Reconsider EAV for Visualization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Evaluate whether the EAV model is suitable for data visualization purposes.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Alternative approaches may be more effective.</w:t>
      </w:r>
    </w:p>
    <w:p w:rsidR="00153242" w:rsidRPr="00153242" w:rsidRDefault="00153242" w:rsidP="002604B2">
      <w:pPr>
        <w:tabs>
          <w:tab w:val="num" w:pos="720"/>
        </w:tabs>
        <w:rPr>
          <w:rFonts w:ascii="Cambria" w:hAnsi="Cambria"/>
          <w:b/>
          <w:bCs/>
        </w:rPr>
      </w:pPr>
      <w:r w:rsidRPr="00153242">
        <w:rPr>
          <w:rFonts w:ascii="Cambria" w:hAnsi="Cambria"/>
          <w:b/>
          <w:bCs/>
        </w:rPr>
        <w:t>Structured Schema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Develop a well-defined schema to organize data in a tabular format.</w:t>
      </w:r>
    </w:p>
    <w:p w:rsidR="00153242" w:rsidRPr="00153242" w:rsidRDefault="00153242" w:rsidP="002604B2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153242">
        <w:rPr>
          <w:rFonts w:ascii="Cambria" w:hAnsi="Cambria"/>
        </w:rPr>
        <w:t>Avoid dumping all fields and values into a few cluttered columns.</w:t>
      </w:r>
    </w:p>
    <w:p w:rsidR="00767A65" w:rsidRPr="002A19AD" w:rsidRDefault="002A19AD" w:rsidP="002A19AD">
      <w:pPr>
        <w:tabs>
          <w:tab w:val="num" w:pos="720"/>
        </w:tabs>
        <w:rPr>
          <w:rFonts w:ascii="Cambria" w:hAnsi="Cambria"/>
          <w:b/>
          <w:bCs/>
        </w:rPr>
      </w:pPr>
      <w:r w:rsidRPr="002A19AD">
        <w:rPr>
          <w:rFonts w:ascii="Cambria" w:hAnsi="Cambria"/>
          <w:b/>
          <w:bCs/>
        </w:rPr>
        <w:t>Data Quality</w:t>
      </w:r>
    </w:p>
    <w:p w:rsidR="002A19AD" w:rsidRPr="002A19AD" w:rsidRDefault="002A19AD" w:rsidP="002A19AD">
      <w:pPr>
        <w:numPr>
          <w:ilvl w:val="0"/>
          <w:numId w:val="27"/>
        </w:numPr>
        <w:rPr>
          <w:rFonts w:ascii="Cambria" w:hAnsi="Cambria"/>
        </w:rPr>
      </w:pPr>
      <w:r w:rsidRPr="002A19AD">
        <w:rPr>
          <w:rFonts w:ascii="Cambria" w:hAnsi="Cambria"/>
        </w:rPr>
        <w:lastRenderedPageBreak/>
        <w:t>Engage in discussions to understand the expected values within the data.</w:t>
      </w:r>
    </w:p>
    <w:p w:rsidR="002A19AD" w:rsidRPr="002A19AD" w:rsidRDefault="002A19AD" w:rsidP="002A19AD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</w:pPr>
      <w:r w:rsidRPr="002A19AD">
        <w:rPr>
          <w:rFonts w:ascii="Cambria" w:hAnsi="Cambria"/>
        </w:rPr>
        <w:t>I</w:t>
      </w: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dentify the permissible range, constraints, and any specific business rules associated with each value.</w:t>
      </w:r>
    </w:p>
    <w:p w:rsidR="002A19AD" w:rsidRPr="002A19AD" w:rsidRDefault="002A19AD" w:rsidP="002A19AD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</w:pPr>
      <w:r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De</w:t>
      </w: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termine the data types (e.g., numeric, string, date) for each attribute.</w:t>
      </w:r>
    </w:p>
    <w:p w:rsidR="002A19AD" w:rsidRPr="002A19AD" w:rsidRDefault="002A19AD" w:rsidP="002A19AD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</w:pP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Integrate data quality checks into the pipeline.</w:t>
      </w:r>
    </w:p>
    <w:p w:rsidR="002A19AD" w:rsidRPr="002A19AD" w:rsidRDefault="002A19AD" w:rsidP="002A19AD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</w:pP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Validate data against predefined rules (e.g., uniqueness, referential integrity).</w:t>
      </w:r>
    </w:p>
    <w:p w:rsidR="002A19AD" w:rsidRPr="002A19AD" w:rsidRDefault="002A19AD" w:rsidP="002A19AD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</w:pP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Detect anomalies, missing values, and outliers.</w:t>
      </w:r>
    </w:p>
    <w:p w:rsidR="002A19AD" w:rsidRDefault="002A19AD" w:rsidP="002A19AD">
      <w:pPr>
        <w:tabs>
          <w:tab w:val="num" w:pos="720"/>
        </w:tabs>
        <w:rPr>
          <w:rFonts w:ascii="Cambria" w:hAnsi="Cambria"/>
          <w:b/>
          <w:bCs/>
        </w:rPr>
      </w:pPr>
      <w:r w:rsidRPr="002A19AD">
        <w:rPr>
          <w:rFonts w:ascii="Cambria" w:hAnsi="Cambria"/>
          <w:b/>
          <w:bCs/>
        </w:rPr>
        <w:t>Data Governance</w:t>
      </w:r>
    </w:p>
    <w:p w:rsidR="002A19AD" w:rsidRPr="002A19AD" w:rsidRDefault="002A19AD" w:rsidP="002A19AD">
      <w:pPr>
        <w:pStyle w:val="ListParagraph"/>
        <w:numPr>
          <w:ilvl w:val="0"/>
          <w:numId w:val="28"/>
        </w:numPr>
        <w:tabs>
          <w:tab w:val="num" w:pos="720"/>
        </w:tabs>
        <w:rPr>
          <w:rFonts w:ascii="Cambria" w:hAnsi="Cambria"/>
          <w:b/>
          <w:bCs/>
        </w:rPr>
      </w:pP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Establish governance policies (e.g., data ownership, access controls).</w:t>
      </w:r>
    </w:p>
    <w:p w:rsidR="002A19AD" w:rsidRPr="002A19AD" w:rsidRDefault="002A19AD" w:rsidP="002A19AD">
      <w:pPr>
        <w:pStyle w:val="ListParagraph"/>
        <w:numPr>
          <w:ilvl w:val="0"/>
          <w:numId w:val="28"/>
        </w:numPr>
        <w:tabs>
          <w:tab w:val="num" w:pos="720"/>
        </w:tabs>
        <w:rPr>
          <w:rFonts w:ascii="Cambria" w:hAnsi="Cambria"/>
          <w:b/>
          <w:bCs/>
        </w:rPr>
      </w:pP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Define data lineage and metadata management.</w:t>
      </w:r>
    </w:p>
    <w:p w:rsidR="002A19AD" w:rsidRPr="002A19AD" w:rsidRDefault="002A19AD" w:rsidP="002A19AD">
      <w:pPr>
        <w:pStyle w:val="ListParagraph"/>
        <w:numPr>
          <w:ilvl w:val="0"/>
          <w:numId w:val="28"/>
        </w:numPr>
        <w:tabs>
          <w:tab w:val="num" w:pos="720"/>
        </w:tabs>
        <w:rPr>
          <w:rFonts w:ascii="Cambria" w:hAnsi="Cambria"/>
          <w:b/>
          <w:bCs/>
        </w:rPr>
      </w:pP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Monitor compliance with data standards and regulations</w:t>
      </w:r>
      <w:r w:rsidRPr="002A19AD">
        <w:rPr>
          <w:rFonts w:ascii="Cambria" w:eastAsia="Times New Roman" w:hAnsi="Cambria" w:cs="Times New Roman"/>
          <w:color w:val="111111"/>
          <w:kern w:val="0"/>
          <w:lang w:eastAsia="en-GB" w:bidi="ta-IN"/>
          <w14:ligatures w14:val="none"/>
        </w:rPr>
        <w:t>.</w:t>
      </w:r>
    </w:p>
    <w:p w:rsidR="004C3844" w:rsidRDefault="004C3844" w:rsidP="004C3844">
      <w:pPr>
        <w:rPr>
          <w:rFonts w:ascii="Cambria" w:hAnsi="Cambria"/>
          <w:b/>
          <w:bCs/>
        </w:rPr>
      </w:pPr>
    </w:p>
    <w:p w:rsidR="00767A65" w:rsidRPr="004C3844" w:rsidRDefault="00767A65" w:rsidP="004C3844">
      <w:pPr>
        <w:rPr>
          <w:rFonts w:ascii="Cambria" w:hAnsi="Cambria"/>
          <w:b/>
          <w:bCs/>
        </w:rPr>
      </w:pPr>
    </w:p>
    <w:sectPr w:rsidR="00767A65" w:rsidRPr="004C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77A"/>
    <w:multiLevelType w:val="multilevel"/>
    <w:tmpl w:val="BD5A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44D70"/>
    <w:multiLevelType w:val="multilevel"/>
    <w:tmpl w:val="A7448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0792"/>
    <w:multiLevelType w:val="multilevel"/>
    <w:tmpl w:val="A7448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725DE"/>
    <w:multiLevelType w:val="hybridMultilevel"/>
    <w:tmpl w:val="DBFA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A1FDB"/>
    <w:multiLevelType w:val="multilevel"/>
    <w:tmpl w:val="3B00E9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C60E2"/>
    <w:multiLevelType w:val="multilevel"/>
    <w:tmpl w:val="007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66E29"/>
    <w:multiLevelType w:val="hybridMultilevel"/>
    <w:tmpl w:val="B1F459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4C0"/>
    <w:multiLevelType w:val="multilevel"/>
    <w:tmpl w:val="7442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D5A16"/>
    <w:multiLevelType w:val="multilevel"/>
    <w:tmpl w:val="837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735E0"/>
    <w:multiLevelType w:val="multilevel"/>
    <w:tmpl w:val="A7448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D852AA"/>
    <w:multiLevelType w:val="multilevel"/>
    <w:tmpl w:val="01A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E5246"/>
    <w:multiLevelType w:val="multilevel"/>
    <w:tmpl w:val="A7448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B656C"/>
    <w:multiLevelType w:val="multilevel"/>
    <w:tmpl w:val="601A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5D49"/>
    <w:multiLevelType w:val="multilevel"/>
    <w:tmpl w:val="A7448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5364A8"/>
    <w:multiLevelType w:val="multilevel"/>
    <w:tmpl w:val="A7448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D5CB1"/>
    <w:multiLevelType w:val="multilevel"/>
    <w:tmpl w:val="5AB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06D8D"/>
    <w:multiLevelType w:val="hybridMultilevel"/>
    <w:tmpl w:val="311C6D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01B4"/>
    <w:multiLevelType w:val="multilevel"/>
    <w:tmpl w:val="A7448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892E3A"/>
    <w:multiLevelType w:val="multilevel"/>
    <w:tmpl w:val="395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53FEC"/>
    <w:multiLevelType w:val="hybridMultilevel"/>
    <w:tmpl w:val="021C33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E5269"/>
    <w:multiLevelType w:val="multilevel"/>
    <w:tmpl w:val="22406C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73D6D"/>
    <w:multiLevelType w:val="multilevel"/>
    <w:tmpl w:val="6A0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16138"/>
    <w:multiLevelType w:val="hybridMultilevel"/>
    <w:tmpl w:val="06F8D1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A0D7A"/>
    <w:multiLevelType w:val="multilevel"/>
    <w:tmpl w:val="4F1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805B0D"/>
    <w:multiLevelType w:val="multilevel"/>
    <w:tmpl w:val="AA16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C5432B"/>
    <w:multiLevelType w:val="multilevel"/>
    <w:tmpl w:val="A7448EA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123594"/>
    <w:multiLevelType w:val="multilevel"/>
    <w:tmpl w:val="3B00E9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158EB"/>
    <w:multiLevelType w:val="hybridMultilevel"/>
    <w:tmpl w:val="E646B8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669422">
    <w:abstractNumId w:val="10"/>
  </w:num>
  <w:num w:numId="2" w16cid:durableId="1201013633">
    <w:abstractNumId w:val="3"/>
  </w:num>
  <w:num w:numId="3" w16cid:durableId="1581329250">
    <w:abstractNumId w:val="22"/>
  </w:num>
  <w:num w:numId="4" w16cid:durableId="1047604032">
    <w:abstractNumId w:val="27"/>
  </w:num>
  <w:num w:numId="5" w16cid:durableId="1495878053">
    <w:abstractNumId w:val="6"/>
  </w:num>
  <w:num w:numId="6" w16cid:durableId="36395361">
    <w:abstractNumId w:val="8"/>
  </w:num>
  <w:num w:numId="7" w16cid:durableId="2045018045">
    <w:abstractNumId w:val="19"/>
  </w:num>
  <w:num w:numId="8" w16cid:durableId="1904944024">
    <w:abstractNumId w:val="16"/>
  </w:num>
  <w:num w:numId="9" w16cid:durableId="1654916560">
    <w:abstractNumId w:val="0"/>
  </w:num>
  <w:num w:numId="10" w16cid:durableId="1995638712">
    <w:abstractNumId w:val="17"/>
  </w:num>
  <w:num w:numId="11" w16cid:durableId="1083139241">
    <w:abstractNumId w:val="1"/>
  </w:num>
  <w:num w:numId="12" w16cid:durableId="690571006">
    <w:abstractNumId w:val="23"/>
  </w:num>
  <w:num w:numId="13" w16cid:durableId="403601889">
    <w:abstractNumId w:val="25"/>
  </w:num>
  <w:num w:numId="14" w16cid:durableId="1051536431">
    <w:abstractNumId w:val="12"/>
  </w:num>
  <w:num w:numId="15" w16cid:durableId="1360617606">
    <w:abstractNumId w:val="13"/>
  </w:num>
  <w:num w:numId="16" w16cid:durableId="300696126">
    <w:abstractNumId w:val="9"/>
  </w:num>
  <w:num w:numId="17" w16cid:durableId="635722274">
    <w:abstractNumId w:val="24"/>
  </w:num>
  <w:num w:numId="18" w16cid:durableId="1699622797">
    <w:abstractNumId w:val="7"/>
  </w:num>
  <w:num w:numId="19" w16cid:durableId="1948660903">
    <w:abstractNumId w:val="11"/>
  </w:num>
  <w:num w:numId="20" w16cid:durableId="71900128">
    <w:abstractNumId w:val="2"/>
  </w:num>
  <w:num w:numId="21" w16cid:durableId="1791392834">
    <w:abstractNumId w:val="21"/>
  </w:num>
  <w:num w:numId="22" w16cid:durableId="1750616666">
    <w:abstractNumId w:val="5"/>
  </w:num>
  <w:num w:numId="23" w16cid:durableId="1738360781">
    <w:abstractNumId w:val="14"/>
  </w:num>
  <w:num w:numId="24" w16cid:durableId="774592116">
    <w:abstractNumId w:val="18"/>
  </w:num>
  <w:num w:numId="25" w16cid:durableId="713307415">
    <w:abstractNumId w:val="15"/>
  </w:num>
  <w:num w:numId="26" w16cid:durableId="1281645427">
    <w:abstractNumId w:val="20"/>
  </w:num>
  <w:num w:numId="27" w16cid:durableId="1408846723">
    <w:abstractNumId w:val="4"/>
  </w:num>
  <w:num w:numId="28" w16cid:durableId="11765308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33"/>
    <w:rsid w:val="00024A3E"/>
    <w:rsid w:val="000E019E"/>
    <w:rsid w:val="00153242"/>
    <w:rsid w:val="00247DEE"/>
    <w:rsid w:val="002604B2"/>
    <w:rsid w:val="002A19AD"/>
    <w:rsid w:val="00316DAD"/>
    <w:rsid w:val="004C3844"/>
    <w:rsid w:val="00767A65"/>
    <w:rsid w:val="00793325"/>
    <w:rsid w:val="00983533"/>
    <w:rsid w:val="00B36DCC"/>
    <w:rsid w:val="00B61181"/>
    <w:rsid w:val="00F4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2A1C"/>
  <w15:chartTrackingRefBased/>
  <w15:docId w15:val="{9E7DEF23-2669-184D-AE08-DE93B4EA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5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A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A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3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A3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4A3E"/>
    <w:rPr>
      <w:b/>
      <w:bCs/>
    </w:rPr>
  </w:style>
  <w:style w:type="paragraph" w:styleId="ListParagraph">
    <w:name w:val="List Paragraph"/>
    <w:basedOn w:val="Normal"/>
    <w:uiPriority w:val="34"/>
    <w:qFormat/>
    <w:rsid w:val="00F4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838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9819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9310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8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882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71602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06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3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686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513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780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01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12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53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611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976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4775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62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13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9279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95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95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097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73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135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81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03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72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Chandira Prawin CG</dc:creator>
  <cp:keywords/>
  <dc:description/>
  <cp:lastModifiedBy>Chandira Prawin CG</cp:lastModifiedBy>
  <cp:revision>2</cp:revision>
  <dcterms:created xsi:type="dcterms:W3CDTF">2024-04-27T15:59:00Z</dcterms:created>
  <dcterms:modified xsi:type="dcterms:W3CDTF">2024-04-27T18:21:00Z</dcterms:modified>
</cp:coreProperties>
</file>