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C9BB" w14:textId="77777777" w:rsidR="00A3769E" w:rsidRDefault="00000000">
      <w:pPr>
        <w:spacing w:after="30"/>
        <w:jc w:val="center"/>
      </w:pPr>
      <w:r>
        <w:rPr>
          <w:b/>
          <w:bCs/>
          <w:color w:val="1F3864"/>
          <w:sz w:val="44"/>
          <w:szCs w:val="44"/>
        </w:rPr>
        <w:t>PREETHY RAY</w:t>
      </w:r>
    </w:p>
    <w:p w14:paraId="6324F8C7" w14:textId="4C185FEC" w:rsidR="00A3769E" w:rsidRDefault="00096E15">
      <w:pPr>
        <w:spacing w:after="120"/>
        <w:jc w:val="center"/>
      </w:pPr>
      <w:r w:rsidRPr="00096E15">
        <w:rPr>
          <w:color w:val="595959"/>
          <w:sz w:val="24"/>
          <w:szCs w:val="24"/>
        </w:rPr>
        <w:t>DevOps Engineer | Full Stack Developer</w:t>
      </w:r>
    </w:p>
    <w:p w14:paraId="1C68CF13" w14:textId="77777777" w:rsidR="00A3769E" w:rsidRDefault="00000000">
      <w:pPr>
        <w:pBdr>
          <w:bottom w:val="single" w:sz="10" w:space="6" w:color="1F3864"/>
        </w:pBdr>
        <w:spacing w:after="200"/>
        <w:jc w:val="center"/>
      </w:pPr>
      <w:r>
        <w:rPr>
          <w:color w:val="222222"/>
          <w:sz w:val="19"/>
          <w:szCs w:val="19"/>
        </w:rPr>
        <w:t>Bengaluru, India</w:t>
      </w:r>
      <w:r>
        <w:rPr>
          <w:color w:val="595959"/>
          <w:sz w:val="19"/>
          <w:szCs w:val="19"/>
        </w:rPr>
        <w:t xml:space="preserve">   |   </w:t>
      </w:r>
      <w:r>
        <w:rPr>
          <w:color w:val="222222"/>
          <w:sz w:val="19"/>
          <w:szCs w:val="19"/>
        </w:rPr>
        <w:t>9980954720</w:t>
      </w:r>
      <w:r>
        <w:rPr>
          <w:color w:val="595959"/>
          <w:sz w:val="19"/>
          <w:szCs w:val="19"/>
        </w:rPr>
        <w:t xml:space="preserve">   |   </w:t>
      </w:r>
      <w:hyperlink r:id="rId5" w:history="1">
        <w:r w:rsidR="00A3769E">
          <w:rPr>
            <w:color w:val="1F3864"/>
            <w:sz w:val="19"/>
            <w:szCs w:val="19"/>
            <w:u w:val="single"/>
          </w:rPr>
          <w:t>pray122001@gmail.com</w:t>
        </w:r>
      </w:hyperlink>
      <w:r>
        <w:rPr>
          <w:color w:val="595959"/>
          <w:sz w:val="19"/>
          <w:szCs w:val="19"/>
        </w:rPr>
        <w:t xml:space="preserve">   |   </w:t>
      </w:r>
      <w:hyperlink r:id="rId6" w:history="1">
        <w:r w:rsidR="00A3769E">
          <w:rPr>
            <w:color w:val="1F3864"/>
            <w:sz w:val="19"/>
            <w:szCs w:val="19"/>
            <w:u w:val="single"/>
          </w:rPr>
          <w:t>github.com/pray-12</w:t>
        </w:r>
      </w:hyperlink>
      <w:r>
        <w:rPr>
          <w:color w:val="595959"/>
          <w:sz w:val="19"/>
          <w:szCs w:val="19"/>
        </w:rPr>
        <w:t xml:space="preserve">   |   </w:t>
      </w:r>
      <w:hyperlink r:id="rId7" w:history="1">
        <w:r w:rsidR="00A3769E">
          <w:rPr>
            <w:color w:val="1F3864"/>
            <w:sz w:val="19"/>
            <w:szCs w:val="19"/>
            <w:u w:val="single"/>
          </w:rPr>
          <w:t>linkedin.com/in/preethy-ray-441a141b7</w:t>
        </w:r>
      </w:hyperlink>
    </w:p>
    <w:p w14:paraId="7BDCCB23" w14:textId="77777777" w:rsidR="00A3769E" w:rsidRDefault="00000000">
      <w:pPr>
        <w:spacing w:after="100"/>
      </w:pPr>
      <w:r>
        <w:rPr>
          <w:color w:val="222222"/>
        </w:rPr>
        <w:t xml:space="preserve">Full Stack Developer with </w:t>
      </w:r>
      <w:r>
        <w:rPr>
          <w:b/>
          <w:bCs/>
          <w:color w:val="1F3864"/>
        </w:rPr>
        <w:t>3 years of professional experience</w:t>
      </w:r>
      <w:r>
        <w:rPr>
          <w:color w:val="222222"/>
        </w:rPr>
        <w:t xml:space="preserve"> developing and maintaining Drupal-based web applications, now transitioning into </w:t>
      </w:r>
      <w:r>
        <w:rPr>
          <w:b/>
          <w:bCs/>
          <w:color w:val="1F3864"/>
        </w:rPr>
        <w:t>DevOps and Cloud Engineering</w:t>
      </w:r>
      <w:r>
        <w:rPr>
          <w:color w:val="222222"/>
        </w:rPr>
        <w:t xml:space="preserve">. Hands-on experience provisioning </w:t>
      </w:r>
      <w:r>
        <w:rPr>
          <w:b/>
          <w:bCs/>
          <w:color w:val="1F3864"/>
        </w:rPr>
        <w:t>AWS</w:t>
      </w:r>
      <w:r>
        <w:rPr>
          <w:color w:val="222222"/>
        </w:rPr>
        <w:t xml:space="preserve"> infrastructure using </w:t>
      </w:r>
      <w:r>
        <w:rPr>
          <w:b/>
          <w:bCs/>
          <w:color w:val="1F3864"/>
        </w:rPr>
        <w:t>Terraform</w:t>
      </w:r>
      <w:r>
        <w:rPr>
          <w:color w:val="222222"/>
        </w:rPr>
        <w:t xml:space="preserve">, building </w:t>
      </w:r>
      <w:r>
        <w:rPr>
          <w:b/>
          <w:bCs/>
          <w:color w:val="1F3864"/>
        </w:rPr>
        <w:t>CI/CD pipelines</w:t>
      </w:r>
      <w:r>
        <w:rPr>
          <w:color w:val="222222"/>
        </w:rPr>
        <w:t xml:space="preserve"> with </w:t>
      </w:r>
      <w:r>
        <w:rPr>
          <w:b/>
          <w:bCs/>
          <w:color w:val="1F3864"/>
        </w:rPr>
        <w:t>Jenkins</w:t>
      </w:r>
      <w:r>
        <w:rPr>
          <w:color w:val="222222"/>
        </w:rPr>
        <w:t xml:space="preserve">, containerizing applications with </w:t>
      </w:r>
      <w:r>
        <w:rPr>
          <w:b/>
          <w:bCs/>
          <w:color w:val="1F3864"/>
        </w:rPr>
        <w:t>Docker</w:t>
      </w:r>
      <w:r>
        <w:rPr>
          <w:color w:val="222222"/>
        </w:rPr>
        <w:t xml:space="preserve">, deploying workloads on </w:t>
      </w:r>
      <w:r>
        <w:rPr>
          <w:b/>
          <w:bCs/>
          <w:color w:val="1F3864"/>
        </w:rPr>
        <w:t>Kubernetes and Amazon EKS</w:t>
      </w:r>
      <w:r>
        <w:rPr>
          <w:color w:val="222222"/>
        </w:rPr>
        <w:t xml:space="preserve">, and implementing </w:t>
      </w:r>
      <w:r>
        <w:rPr>
          <w:b/>
          <w:bCs/>
          <w:color w:val="1F3864"/>
        </w:rPr>
        <w:t>Infrastructure as Code (</w:t>
      </w:r>
      <w:proofErr w:type="spellStart"/>
      <w:r>
        <w:rPr>
          <w:b/>
          <w:bCs/>
          <w:color w:val="1F3864"/>
        </w:rPr>
        <w:t>IaC</w:t>
      </w:r>
      <w:proofErr w:type="spellEnd"/>
      <w:r>
        <w:rPr>
          <w:b/>
          <w:bCs/>
          <w:color w:val="1F3864"/>
        </w:rPr>
        <w:t>)</w:t>
      </w:r>
      <w:r>
        <w:rPr>
          <w:color w:val="222222"/>
        </w:rPr>
        <w:t xml:space="preserve">, </w:t>
      </w:r>
      <w:proofErr w:type="spellStart"/>
      <w:r>
        <w:rPr>
          <w:b/>
          <w:bCs/>
          <w:color w:val="1F3864"/>
        </w:rPr>
        <w:t>GitOps</w:t>
      </w:r>
      <w:proofErr w:type="spellEnd"/>
      <w:r>
        <w:rPr>
          <w:color w:val="222222"/>
        </w:rPr>
        <w:t xml:space="preserve">, and </w:t>
      </w:r>
      <w:r>
        <w:rPr>
          <w:b/>
          <w:bCs/>
          <w:color w:val="1F3864"/>
        </w:rPr>
        <w:t>Monitoring &amp; Observability</w:t>
      </w:r>
      <w:r>
        <w:rPr>
          <w:color w:val="222222"/>
        </w:rPr>
        <w:t xml:space="preserve"> using </w:t>
      </w:r>
      <w:r>
        <w:rPr>
          <w:b/>
          <w:bCs/>
          <w:color w:val="1F3864"/>
        </w:rPr>
        <w:t xml:space="preserve">Ansible, </w:t>
      </w:r>
      <w:proofErr w:type="spellStart"/>
      <w:r>
        <w:rPr>
          <w:b/>
          <w:bCs/>
          <w:color w:val="1F3864"/>
        </w:rPr>
        <w:t>ArgoCD</w:t>
      </w:r>
      <w:proofErr w:type="spellEnd"/>
      <w:r>
        <w:rPr>
          <w:b/>
          <w:bCs/>
          <w:color w:val="1F3864"/>
        </w:rPr>
        <w:t>, Prometheus, and Grafana</w:t>
      </w:r>
      <w:r>
        <w:rPr>
          <w:color w:val="222222"/>
        </w:rPr>
        <w:t xml:space="preserve">. Strong software engineering foundation with practical experience in </w:t>
      </w:r>
      <w:r>
        <w:rPr>
          <w:b/>
          <w:bCs/>
          <w:color w:val="1F3864"/>
        </w:rPr>
        <w:t xml:space="preserve">Cloud-Native Automation and </w:t>
      </w:r>
      <w:proofErr w:type="spellStart"/>
      <w:r>
        <w:rPr>
          <w:b/>
          <w:bCs/>
          <w:color w:val="1F3864"/>
        </w:rPr>
        <w:t>DevSecOps</w:t>
      </w:r>
      <w:proofErr w:type="spellEnd"/>
      <w:r>
        <w:rPr>
          <w:color w:val="222222"/>
        </w:rPr>
        <w:t>.</w:t>
      </w:r>
    </w:p>
    <w:p w14:paraId="606A099B" w14:textId="77777777" w:rsidR="00A3769E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TECHNICAL SKILLS</w:t>
      </w:r>
    </w:p>
    <w:p w14:paraId="5EFF5DF1" w14:textId="77777777" w:rsidR="00A3769E" w:rsidRDefault="00000000">
      <w:pPr>
        <w:spacing w:after="60"/>
      </w:pPr>
      <w:r>
        <w:rPr>
          <w:b/>
          <w:bCs/>
          <w:color w:val="1F3864"/>
        </w:rPr>
        <w:t xml:space="preserve">Cloud:  </w:t>
      </w:r>
      <w:r>
        <w:rPr>
          <w:color w:val="222222"/>
        </w:rPr>
        <w:t xml:space="preserve">AWS (EC2, EKS, ECR, RDS, S3, IAM, VPC, ALB, </w:t>
      </w:r>
      <w:proofErr w:type="spellStart"/>
      <w:r>
        <w:rPr>
          <w:color w:val="222222"/>
        </w:rPr>
        <w:t>CodeCommit</w:t>
      </w:r>
      <w:proofErr w:type="spellEnd"/>
      <w:r>
        <w:rPr>
          <w:color w:val="222222"/>
        </w:rPr>
        <w:t>, CloudFormation, Lambda)</w:t>
      </w:r>
    </w:p>
    <w:p w14:paraId="05C3D034" w14:textId="77777777" w:rsidR="00A3769E" w:rsidRDefault="00000000">
      <w:pPr>
        <w:spacing w:after="60"/>
      </w:pPr>
      <w:r>
        <w:rPr>
          <w:b/>
          <w:bCs/>
          <w:color w:val="1F3864"/>
        </w:rPr>
        <w:t xml:space="preserve">DevOps &amp; </w:t>
      </w:r>
      <w:proofErr w:type="spellStart"/>
      <w:r>
        <w:rPr>
          <w:b/>
          <w:bCs/>
          <w:color w:val="1F3864"/>
        </w:rPr>
        <w:t>IaC</w:t>
      </w:r>
      <w:proofErr w:type="spellEnd"/>
      <w:r>
        <w:rPr>
          <w:b/>
          <w:bCs/>
          <w:color w:val="1F3864"/>
        </w:rPr>
        <w:t xml:space="preserve">:  </w:t>
      </w:r>
      <w:r>
        <w:rPr>
          <w:color w:val="222222"/>
        </w:rPr>
        <w:t xml:space="preserve">Docker, Kubernetes, Helm, Terraform, Ansible, </w:t>
      </w:r>
      <w:proofErr w:type="spellStart"/>
      <w:r>
        <w:rPr>
          <w:color w:val="222222"/>
        </w:rPr>
        <w:t>ArgoCD</w:t>
      </w:r>
      <w:proofErr w:type="spellEnd"/>
      <w:r>
        <w:rPr>
          <w:color w:val="222222"/>
        </w:rPr>
        <w:t>, Jenkins</w:t>
      </w:r>
    </w:p>
    <w:p w14:paraId="441712B6" w14:textId="77777777" w:rsidR="00A3769E" w:rsidRDefault="00000000">
      <w:pPr>
        <w:spacing w:after="60"/>
      </w:pPr>
      <w:r>
        <w:rPr>
          <w:b/>
          <w:bCs/>
          <w:color w:val="1F3864"/>
        </w:rPr>
        <w:t xml:space="preserve">CI/CD &amp; Security:  </w:t>
      </w:r>
      <w:r>
        <w:rPr>
          <w:color w:val="222222"/>
        </w:rPr>
        <w:t xml:space="preserve">Jenkins Pipelines, SonarQube, </w:t>
      </w:r>
      <w:proofErr w:type="spellStart"/>
      <w:r>
        <w:rPr>
          <w:color w:val="222222"/>
        </w:rPr>
        <w:t>Trivy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GitOps</w:t>
      </w:r>
      <w:proofErr w:type="spellEnd"/>
    </w:p>
    <w:p w14:paraId="4435B652" w14:textId="0FDD952B" w:rsidR="00A3769E" w:rsidRDefault="00000000">
      <w:pPr>
        <w:spacing w:after="60"/>
      </w:pPr>
      <w:r>
        <w:rPr>
          <w:b/>
          <w:bCs/>
          <w:color w:val="1F3864"/>
        </w:rPr>
        <w:t xml:space="preserve">Monitoring:  </w:t>
      </w:r>
      <w:r>
        <w:rPr>
          <w:color w:val="222222"/>
        </w:rPr>
        <w:t>Prometheus, Grafana</w:t>
      </w:r>
      <w:r w:rsidR="005F3417">
        <w:rPr>
          <w:color w:val="222222"/>
        </w:rPr>
        <w:br/>
      </w:r>
      <w:r w:rsidR="005F3417" w:rsidRPr="005F3417">
        <w:rPr>
          <w:b/>
          <w:bCs/>
          <w:color w:val="1F3864"/>
        </w:rPr>
        <w:t xml:space="preserve">AI-Assisted Engineering: </w:t>
      </w:r>
      <w:r w:rsidR="005F3417" w:rsidRPr="005F3417">
        <w:rPr>
          <w:color w:val="000000" w:themeColor="text1"/>
        </w:rPr>
        <w:t>ChatGPT, Claude, Cursor — AI-assisted development, troubleshooting, infrastructure design, documentation, and automation</w:t>
      </w:r>
    </w:p>
    <w:p w14:paraId="5BA03856" w14:textId="77777777" w:rsidR="00A3769E" w:rsidRDefault="00000000">
      <w:pPr>
        <w:spacing w:after="60"/>
      </w:pPr>
      <w:r>
        <w:rPr>
          <w:b/>
          <w:bCs/>
          <w:color w:val="1F3864"/>
        </w:rPr>
        <w:t xml:space="preserve">Scripting &amp; Languages:  </w:t>
      </w:r>
      <w:r>
        <w:rPr>
          <w:color w:val="222222"/>
        </w:rPr>
        <w:t>Bash, Python (basics)</w:t>
      </w:r>
    </w:p>
    <w:p w14:paraId="2C9E1F33" w14:textId="77777777" w:rsidR="00A3769E" w:rsidRDefault="00000000">
      <w:pPr>
        <w:spacing w:after="60"/>
      </w:pPr>
      <w:r>
        <w:rPr>
          <w:b/>
          <w:bCs/>
          <w:color w:val="1F3864"/>
        </w:rPr>
        <w:t xml:space="preserve">Other Tools:  </w:t>
      </w:r>
      <w:r>
        <w:rPr>
          <w:color w:val="222222"/>
        </w:rPr>
        <w:t>Git, Maven, Tomcat, Nexus</w:t>
      </w:r>
    </w:p>
    <w:p w14:paraId="491FA6D7" w14:textId="10D3FBAB" w:rsidR="00A3769E" w:rsidRDefault="00000000">
      <w:pPr>
        <w:spacing w:after="60"/>
      </w:pPr>
      <w:r>
        <w:rPr>
          <w:b/>
          <w:bCs/>
          <w:color w:val="1F3864"/>
        </w:rPr>
        <w:t xml:space="preserve">Web Technologies:  </w:t>
      </w:r>
      <w:r>
        <w:rPr>
          <w:color w:val="222222"/>
        </w:rPr>
        <w:t xml:space="preserve">HTML, CSS, Twig, Drupal </w:t>
      </w:r>
      <w:r w:rsidR="00A11555">
        <w:rPr>
          <w:color w:val="222222"/>
        </w:rPr>
        <w:t>9&amp;</w:t>
      </w:r>
      <w:r>
        <w:rPr>
          <w:color w:val="222222"/>
        </w:rPr>
        <w:t>10, MySQL</w:t>
      </w:r>
      <w:r w:rsidR="00A11555">
        <w:rPr>
          <w:color w:val="222222"/>
        </w:rPr>
        <w:t>, Rest APIs</w:t>
      </w:r>
    </w:p>
    <w:p w14:paraId="5E50729A" w14:textId="39A3B68C" w:rsidR="00A3769E" w:rsidRDefault="00000000">
      <w:pPr>
        <w:spacing w:after="60"/>
      </w:pPr>
      <w:r>
        <w:rPr>
          <w:b/>
          <w:bCs/>
          <w:color w:val="1F3864"/>
        </w:rPr>
        <w:t xml:space="preserve">IDE:  </w:t>
      </w:r>
      <w:r>
        <w:rPr>
          <w:color w:val="222222"/>
        </w:rPr>
        <w:t>VS Code, Cursor</w:t>
      </w:r>
      <w:r w:rsidR="0018283A">
        <w:rPr>
          <w:color w:val="222222"/>
        </w:rPr>
        <w:br/>
      </w:r>
      <w:r w:rsidR="0018283A">
        <w:rPr>
          <w:b/>
          <w:bCs/>
          <w:color w:val="1F3864"/>
        </w:rPr>
        <w:t>COLLABORATION &amp; PRODUCTIVITY:</w:t>
      </w:r>
      <w:r w:rsidR="0018283A" w:rsidRPr="0018283A">
        <w:t xml:space="preserve"> </w:t>
      </w:r>
      <w:r w:rsidR="0018283A">
        <w:t xml:space="preserve"> Slack, Jira, </w:t>
      </w:r>
      <w:proofErr w:type="spellStart"/>
      <w:r w:rsidR="0018283A">
        <w:t>Clickup</w:t>
      </w:r>
      <w:proofErr w:type="spellEnd"/>
    </w:p>
    <w:p w14:paraId="4F495862" w14:textId="77777777" w:rsidR="00A3769E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WORK EXPERIENCE</w:t>
      </w:r>
    </w:p>
    <w:p w14:paraId="4BD08AA8" w14:textId="77777777" w:rsidR="00A3769E" w:rsidRDefault="00000000">
      <w:pPr>
        <w:tabs>
          <w:tab w:val="right" w:pos="9026"/>
        </w:tabs>
        <w:spacing w:before="160" w:after="40"/>
      </w:pPr>
      <w:r>
        <w:rPr>
          <w:b/>
          <w:bCs/>
          <w:color w:val="222222"/>
          <w:sz w:val="22"/>
          <w:szCs w:val="22"/>
        </w:rPr>
        <w:t xml:space="preserve">Full Stack </w:t>
      </w:r>
      <w:proofErr w:type="gramStart"/>
      <w:r>
        <w:rPr>
          <w:b/>
          <w:bCs/>
          <w:color w:val="222222"/>
          <w:sz w:val="22"/>
          <w:szCs w:val="22"/>
        </w:rPr>
        <w:t>Developer</w:t>
      </w:r>
      <w:r>
        <w:rPr>
          <w:color w:val="222222"/>
          <w:sz w:val="22"/>
          <w:szCs w:val="22"/>
        </w:rPr>
        <w:t xml:space="preserve">  |</w:t>
      </w:r>
      <w:proofErr w:type="gramEnd"/>
      <w:r>
        <w:rPr>
          <w:color w:val="222222"/>
          <w:sz w:val="22"/>
          <w:szCs w:val="22"/>
        </w:rPr>
        <w:t xml:space="preserve">  </w:t>
      </w:r>
      <w:proofErr w:type="spellStart"/>
      <w:r>
        <w:rPr>
          <w:color w:val="222222"/>
          <w:sz w:val="22"/>
          <w:szCs w:val="22"/>
        </w:rPr>
        <w:t>Specbee</w:t>
      </w:r>
      <w:proofErr w:type="spellEnd"/>
      <w:r>
        <w:rPr>
          <w:color w:val="222222"/>
          <w:sz w:val="22"/>
          <w:szCs w:val="22"/>
        </w:rPr>
        <w:t xml:space="preserve"> Consulting Pvt Ltd</w:t>
      </w:r>
      <w:r>
        <w:rPr>
          <w:i/>
          <w:iCs/>
          <w:color w:val="595959"/>
          <w:sz w:val="20"/>
          <w:szCs w:val="20"/>
        </w:rPr>
        <w:tab/>
        <w:t>Aug 2025 – Present</w:t>
      </w:r>
    </w:p>
    <w:p w14:paraId="1A642DD1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Develop and maintain enterprise </w:t>
      </w:r>
      <w:r>
        <w:rPr>
          <w:b/>
          <w:bCs/>
          <w:color w:val="1F3864"/>
        </w:rPr>
        <w:t>Drupal 10</w:t>
      </w:r>
      <w:r>
        <w:rPr>
          <w:color w:val="222222"/>
        </w:rPr>
        <w:t xml:space="preserve"> websites (Meetings Today, </w:t>
      </w:r>
      <w:proofErr w:type="spellStart"/>
      <w:r>
        <w:rPr>
          <w:color w:val="222222"/>
        </w:rPr>
        <w:t>Specbee</w:t>
      </w:r>
      <w:proofErr w:type="spellEnd"/>
      <w:r>
        <w:rPr>
          <w:color w:val="222222"/>
        </w:rPr>
        <w:t>, Livine) handling both frontend theming (Twig, SASS, Gulp) and backend site-building.</w:t>
      </w:r>
    </w:p>
    <w:p w14:paraId="103E7C27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Collaborate with cross-functional teams using </w:t>
      </w:r>
      <w:r>
        <w:rPr>
          <w:b/>
          <w:bCs/>
          <w:color w:val="1F3864"/>
        </w:rPr>
        <w:t>Git-based version control</w:t>
      </w:r>
      <w:r>
        <w:rPr>
          <w:color w:val="222222"/>
        </w:rPr>
        <w:t xml:space="preserve"> and sprint-based delivery workflows.</w:t>
      </w:r>
    </w:p>
    <w:p w14:paraId="482D93BF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Independently building and shipping </w:t>
      </w:r>
      <w:r>
        <w:rPr>
          <w:b/>
          <w:bCs/>
          <w:color w:val="1F3864"/>
        </w:rPr>
        <w:t>DevOps/cloud portfolio projects</w:t>
      </w:r>
      <w:r>
        <w:rPr>
          <w:color w:val="222222"/>
        </w:rPr>
        <w:t xml:space="preserve"> (</w:t>
      </w:r>
      <w:r>
        <w:rPr>
          <w:b/>
          <w:bCs/>
          <w:color w:val="1F3864"/>
        </w:rPr>
        <w:t>Terraform, Docker, Kubernetes, Jenkins CI/CD</w:t>
      </w:r>
      <w:r>
        <w:rPr>
          <w:color w:val="222222"/>
        </w:rPr>
        <w:t xml:space="preserve"> — see Projects) to support a transition toward automated, cloud-native delivery.</w:t>
      </w:r>
    </w:p>
    <w:p w14:paraId="1789ED57" w14:textId="77777777" w:rsidR="00A3769E" w:rsidRDefault="00000000">
      <w:pPr>
        <w:tabs>
          <w:tab w:val="right" w:pos="9026"/>
        </w:tabs>
        <w:spacing w:before="160" w:after="40"/>
      </w:pPr>
      <w:r>
        <w:rPr>
          <w:b/>
          <w:bCs/>
          <w:color w:val="222222"/>
          <w:sz w:val="22"/>
          <w:szCs w:val="22"/>
        </w:rPr>
        <w:t xml:space="preserve">Trainee Software </w:t>
      </w:r>
      <w:proofErr w:type="gramStart"/>
      <w:r>
        <w:rPr>
          <w:b/>
          <w:bCs/>
          <w:color w:val="222222"/>
          <w:sz w:val="22"/>
          <w:szCs w:val="22"/>
        </w:rPr>
        <w:t>Engineer</w:t>
      </w:r>
      <w:r>
        <w:rPr>
          <w:color w:val="222222"/>
          <w:sz w:val="22"/>
          <w:szCs w:val="22"/>
        </w:rPr>
        <w:t xml:space="preserve">  |</w:t>
      </w:r>
      <w:proofErr w:type="gramEnd"/>
      <w:r>
        <w:rPr>
          <w:color w:val="222222"/>
          <w:sz w:val="22"/>
          <w:szCs w:val="22"/>
        </w:rPr>
        <w:t xml:space="preserve">  </w:t>
      </w:r>
      <w:proofErr w:type="spellStart"/>
      <w:r>
        <w:rPr>
          <w:color w:val="222222"/>
          <w:sz w:val="22"/>
          <w:szCs w:val="22"/>
        </w:rPr>
        <w:t>Specbee</w:t>
      </w:r>
      <w:proofErr w:type="spellEnd"/>
      <w:r>
        <w:rPr>
          <w:color w:val="222222"/>
          <w:sz w:val="22"/>
          <w:szCs w:val="22"/>
        </w:rPr>
        <w:t xml:space="preserve"> Consulting Pvt Ltd</w:t>
      </w:r>
      <w:r>
        <w:rPr>
          <w:i/>
          <w:iCs/>
          <w:color w:val="595959"/>
          <w:sz w:val="20"/>
          <w:szCs w:val="20"/>
        </w:rPr>
        <w:tab/>
        <w:t>Aug 2023 – Jul 2025</w:t>
      </w:r>
    </w:p>
    <w:p w14:paraId="2162EC1D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Built and maintained </w:t>
      </w:r>
      <w:r>
        <w:rPr>
          <w:b/>
          <w:bCs/>
          <w:color w:val="1F3864"/>
        </w:rPr>
        <w:t>Drupal 10</w:t>
      </w:r>
      <w:r>
        <w:rPr>
          <w:color w:val="222222"/>
        </w:rPr>
        <w:t xml:space="preserve"> client websites (GT Neuro, Wadsworth, </w:t>
      </w:r>
      <w:proofErr w:type="spellStart"/>
      <w:r>
        <w:rPr>
          <w:color w:val="222222"/>
        </w:rPr>
        <w:t>Greymuzzle</w:t>
      </w:r>
      <w:proofErr w:type="spellEnd"/>
      <w:r>
        <w:rPr>
          <w:color w:val="222222"/>
        </w:rPr>
        <w:t>, Credit Builder Appliances) across site-building, frontend, and backend development.</w:t>
      </w:r>
    </w:p>
    <w:p w14:paraId="6B08CF47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Worked in </w:t>
      </w:r>
      <w:r>
        <w:rPr>
          <w:b/>
          <w:bCs/>
          <w:color w:val="1F3864"/>
        </w:rPr>
        <w:t>Linux server environments</w:t>
      </w:r>
      <w:r>
        <w:rPr>
          <w:color w:val="222222"/>
        </w:rPr>
        <w:t xml:space="preserve"> and Git workflows while supporting production website releases.</w:t>
      </w:r>
    </w:p>
    <w:p w14:paraId="4C04C037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Earned </w:t>
      </w:r>
      <w:r>
        <w:rPr>
          <w:b/>
          <w:bCs/>
          <w:color w:val="1F3864"/>
        </w:rPr>
        <w:t>21+ contribution credits</w:t>
      </w:r>
      <w:r>
        <w:rPr>
          <w:color w:val="222222"/>
        </w:rPr>
        <w:t xml:space="preserve"> on Drupal.org through open-source Drupal project work.</w:t>
      </w:r>
    </w:p>
    <w:p w14:paraId="6D4EEDB2" w14:textId="77777777" w:rsidR="00A3769E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PROJECTS</w:t>
      </w:r>
    </w:p>
    <w:p w14:paraId="0801BF34" w14:textId="25279B69" w:rsidR="00A3769E" w:rsidRDefault="00000000">
      <w:pPr>
        <w:tabs>
          <w:tab w:val="right" w:pos="9026"/>
        </w:tabs>
        <w:spacing w:before="200" w:after="30"/>
      </w:pPr>
      <w:r>
        <w:rPr>
          <w:b/>
          <w:bCs/>
          <w:color w:val="222222"/>
          <w:sz w:val="22"/>
          <w:szCs w:val="22"/>
        </w:rPr>
        <w:t>Production-Ready 3-Tier Flask Application Deployment on AWS</w:t>
      </w:r>
    </w:p>
    <w:p w14:paraId="4610D2FB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Designed and deployed a production-ready 3-tier Flask application on </w:t>
      </w:r>
      <w:r>
        <w:rPr>
          <w:b/>
          <w:bCs/>
          <w:color w:val="1F3864"/>
        </w:rPr>
        <w:t>AWS</w:t>
      </w:r>
      <w:r>
        <w:rPr>
          <w:color w:val="222222"/>
        </w:rPr>
        <w:t xml:space="preserve">, provisioning </w:t>
      </w:r>
      <w:r>
        <w:rPr>
          <w:b/>
          <w:bCs/>
          <w:color w:val="1F3864"/>
        </w:rPr>
        <w:t>VPC, EKS, ECR, RDS (MySQL), IAM, and S3</w:t>
      </w:r>
      <w:r>
        <w:rPr>
          <w:color w:val="222222"/>
        </w:rPr>
        <w:t xml:space="preserve"> using </w:t>
      </w:r>
      <w:r>
        <w:rPr>
          <w:b/>
          <w:bCs/>
          <w:color w:val="1F3864"/>
        </w:rPr>
        <w:t>Terraform</w:t>
      </w:r>
      <w:r>
        <w:rPr>
          <w:color w:val="222222"/>
        </w:rPr>
        <w:t xml:space="preserve"> as Infrastructure-as-Code.</w:t>
      </w:r>
    </w:p>
    <w:p w14:paraId="0E7ABDA7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Automated server configuration with </w:t>
      </w:r>
      <w:r>
        <w:rPr>
          <w:b/>
          <w:bCs/>
          <w:color w:val="1F3864"/>
        </w:rPr>
        <w:t>Ansible</w:t>
      </w:r>
      <w:r>
        <w:rPr>
          <w:color w:val="222222"/>
        </w:rPr>
        <w:t xml:space="preserve"> and built a </w:t>
      </w:r>
      <w:r>
        <w:rPr>
          <w:b/>
          <w:bCs/>
          <w:color w:val="1F3864"/>
        </w:rPr>
        <w:t>Jenkins CI/CD pipeline</w:t>
      </w:r>
      <w:r>
        <w:rPr>
          <w:color w:val="222222"/>
        </w:rPr>
        <w:t xml:space="preserve"> integrating </w:t>
      </w:r>
      <w:r>
        <w:rPr>
          <w:b/>
          <w:bCs/>
          <w:color w:val="1F3864"/>
        </w:rPr>
        <w:t>SonarQube</w:t>
      </w:r>
      <w:r>
        <w:rPr>
          <w:color w:val="222222"/>
        </w:rPr>
        <w:t xml:space="preserve"> (code quality) and </w:t>
      </w:r>
      <w:proofErr w:type="spellStart"/>
      <w:r>
        <w:rPr>
          <w:b/>
          <w:bCs/>
          <w:color w:val="1F3864"/>
        </w:rPr>
        <w:t>Trivy</w:t>
      </w:r>
      <w:proofErr w:type="spellEnd"/>
      <w:r>
        <w:rPr>
          <w:color w:val="222222"/>
        </w:rPr>
        <w:t xml:space="preserve"> (vulnerability scanning).</w:t>
      </w:r>
    </w:p>
    <w:p w14:paraId="15CA7AAD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Containerized the application with </w:t>
      </w:r>
      <w:r>
        <w:rPr>
          <w:b/>
          <w:bCs/>
          <w:color w:val="1F3864"/>
        </w:rPr>
        <w:t>Docker</w:t>
      </w:r>
      <w:r>
        <w:rPr>
          <w:color w:val="222222"/>
        </w:rPr>
        <w:t xml:space="preserve"> and deployed it to </w:t>
      </w:r>
      <w:r>
        <w:rPr>
          <w:b/>
          <w:bCs/>
          <w:color w:val="1F3864"/>
        </w:rPr>
        <w:t>EKS</w:t>
      </w:r>
      <w:r>
        <w:rPr>
          <w:color w:val="222222"/>
        </w:rPr>
        <w:t xml:space="preserve"> via </w:t>
      </w:r>
      <w:r>
        <w:rPr>
          <w:b/>
          <w:bCs/>
          <w:color w:val="1F3864"/>
        </w:rPr>
        <w:t>Helm charts</w:t>
      </w:r>
      <w:r>
        <w:rPr>
          <w:color w:val="222222"/>
        </w:rPr>
        <w:t xml:space="preserve">, managing configuration securely through Kubernetes Secrets and </w:t>
      </w:r>
      <w:proofErr w:type="spellStart"/>
      <w:r>
        <w:rPr>
          <w:color w:val="222222"/>
        </w:rPr>
        <w:t>ConfigMaps</w:t>
      </w:r>
      <w:proofErr w:type="spellEnd"/>
      <w:r>
        <w:rPr>
          <w:color w:val="222222"/>
        </w:rPr>
        <w:t>, and exposing services via an AWS Application Load Balancer.</w:t>
      </w:r>
    </w:p>
    <w:p w14:paraId="13D0EB82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Configured </w:t>
      </w:r>
      <w:r>
        <w:rPr>
          <w:b/>
          <w:bCs/>
          <w:color w:val="1F3864"/>
        </w:rPr>
        <w:t>Horizontal Pod Autoscaling (HPA)</w:t>
      </w:r>
      <w:r>
        <w:rPr>
          <w:color w:val="222222"/>
        </w:rPr>
        <w:t xml:space="preserve"> for traffic spikes and set up centralized monitoring with </w:t>
      </w:r>
      <w:r>
        <w:rPr>
          <w:b/>
          <w:bCs/>
          <w:color w:val="1F3864"/>
        </w:rPr>
        <w:t>Prometheus and Grafana</w:t>
      </w:r>
      <w:r>
        <w:rPr>
          <w:color w:val="222222"/>
        </w:rPr>
        <w:t>; stored Terraform state and build artifacts in S3.</w:t>
      </w:r>
    </w:p>
    <w:p w14:paraId="50E79798" w14:textId="77777777" w:rsidR="00A3769E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lastRenderedPageBreak/>
        <w:t xml:space="preserve">Tech Stack: </w:t>
      </w:r>
      <w:r>
        <w:rPr>
          <w:color w:val="595959"/>
          <w:sz w:val="20"/>
          <w:szCs w:val="20"/>
        </w:rPr>
        <w:t xml:space="preserve">AWS (EKS, ECR, RDS, EC2, S3, IAM, VPC), Terraform, Ansible, Jenkins, Docker, Kubernetes, Helm, SonarQube, </w:t>
      </w:r>
      <w:proofErr w:type="spellStart"/>
      <w:r>
        <w:rPr>
          <w:color w:val="595959"/>
          <w:sz w:val="20"/>
          <w:szCs w:val="20"/>
        </w:rPr>
        <w:t>Trivy</w:t>
      </w:r>
      <w:proofErr w:type="spellEnd"/>
      <w:r>
        <w:rPr>
          <w:color w:val="595959"/>
          <w:sz w:val="20"/>
          <w:szCs w:val="20"/>
        </w:rPr>
        <w:t>, Prometheus, Grafana, Python, Flask, MySQL, Git</w:t>
      </w:r>
    </w:p>
    <w:p w14:paraId="5FAF72FD" w14:textId="77777777" w:rsidR="00A3769E" w:rsidRDefault="00000000">
      <w:pPr>
        <w:tabs>
          <w:tab w:val="right" w:pos="9026"/>
        </w:tabs>
        <w:spacing w:before="200" w:after="30"/>
      </w:pPr>
      <w:r>
        <w:rPr>
          <w:b/>
          <w:bCs/>
          <w:color w:val="222222"/>
          <w:sz w:val="22"/>
          <w:szCs w:val="22"/>
        </w:rPr>
        <w:t xml:space="preserve">Zomato Clone Deployment using </w:t>
      </w:r>
      <w:proofErr w:type="spellStart"/>
      <w:r>
        <w:rPr>
          <w:b/>
          <w:bCs/>
          <w:color w:val="222222"/>
          <w:sz w:val="22"/>
          <w:szCs w:val="22"/>
        </w:rPr>
        <w:t>DevSecOps</w:t>
      </w:r>
      <w:proofErr w:type="spellEnd"/>
      <w:r>
        <w:rPr>
          <w:b/>
          <w:bCs/>
          <w:color w:val="222222"/>
          <w:sz w:val="22"/>
          <w:szCs w:val="22"/>
        </w:rPr>
        <w:t xml:space="preserve"> &amp; Kubernetes</w:t>
      </w:r>
    </w:p>
    <w:p w14:paraId="68DB4CC4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Built an end-to-end </w:t>
      </w:r>
      <w:r>
        <w:rPr>
          <w:b/>
          <w:bCs/>
          <w:color w:val="1F3864"/>
        </w:rPr>
        <w:t>CI/CD pipeline</w:t>
      </w:r>
      <w:r>
        <w:rPr>
          <w:color w:val="222222"/>
        </w:rPr>
        <w:t xml:space="preserve"> for a containerized Zomato Clone application using </w:t>
      </w:r>
      <w:r>
        <w:rPr>
          <w:b/>
          <w:bCs/>
          <w:color w:val="1F3864"/>
        </w:rPr>
        <w:t>Jenkins</w:t>
      </w:r>
      <w:r>
        <w:rPr>
          <w:color w:val="222222"/>
        </w:rPr>
        <w:t xml:space="preserve">, integrating </w:t>
      </w:r>
      <w:r>
        <w:rPr>
          <w:b/>
          <w:bCs/>
          <w:color w:val="1F3864"/>
        </w:rPr>
        <w:t>SonarQube</w:t>
      </w:r>
      <w:r>
        <w:rPr>
          <w:color w:val="222222"/>
        </w:rPr>
        <w:t xml:space="preserve"> for code quality analysis and </w:t>
      </w:r>
      <w:proofErr w:type="spellStart"/>
      <w:r>
        <w:rPr>
          <w:b/>
          <w:bCs/>
          <w:color w:val="1F3864"/>
        </w:rPr>
        <w:t>Trivy</w:t>
      </w:r>
      <w:proofErr w:type="spellEnd"/>
      <w:r>
        <w:rPr>
          <w:color w:val="222222"/>
        </w:rPr>
        <w:t xml:space="preserve"> for vulnerability scanning.</w:t>
      </w:r>
    </w:p>
    <w:p w14:paraId="401CFAE2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Containerized the application with </w:t>
      </w:r>
      <w:r>
        <w:rPr>
          <w:b/>
          <w:bCs/>
          <w:color w:val="1F3864"/>
        </w:rPr>
        <w:t>Docker</w:t>
      </w:r>
      <w:r>
        <w:rPr>
          <w:color w:val="222222"/>
        </w:rPr>
        <w:t xml:space="preserve">, pushed images to </w:t>
      </w:r>
      <w:r>
        <w:rPr>
          <w:b/>
          <w:bCs/>
          <w:color w:val="1F3864"/>
        </w:rPr>
        <w:t>Amazon ECR</w:t>
      </w:r>
      <w:r>
        <w:rPr>
          <w:color w:val="222222"/>
        </w:rPr>
        <w:t xml:space="preserve">, and deployed the application to </w:t>
      </w:r>
      <w:r>
        <w:rPr>
          <w:b/>
          <w:bCs/>
          <w:color w:val="1F3864"/>
        </w:rPr>
        <w:t>Amazon EKS</w:t>
      </w:r>
      <w:r>
        <w:rPr>
          <w:color w:val="222222"/>
        </w:rPr>
        <w:t xml:space="preserve"> using Kubernetes manifests.</w:t>
      </w:r>
    </w:p>
    <w:p w14:paraId="32D1775C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Implemented automated deployment, application health verification, and infrastructure monitoring using </w:t>
      </w:r>
      <w:r>
        <w:rPr>
          <w:b/>
          <w:bCs/>
          <w:color w:val="1F3864"/>
        </w:rPr>
        <w:t>Prometheus and Grafana</w:t>
      </w:r>
      <w:r>
        <w:rPr>
          <w:color w:val="222222"/>
        </w:rPr>
        <w:t xml:space="preserve"> to ensure application availability and performance.</w:t>
      </w:r>
    </w:p>
    <w:p w14:paraId="28DCD44C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Applied </w:t>
      </w:r>
      <w:proofErr w:type="spellStart"/>
      <w:r>
        <w:rPr>
          <w:b/>
          <w:bCs/>
          <w:color w:val="1F3864"/>
        </w:rPr>
        <w:t>DevSecOps</w:t>
      </w:r>
      <w:proofErr w:type="spellEnd"/>
      <w:r>
        <w:rPr>
          <w:color w:val="222222"/>
        </w:rPr>
        <w:t xml:space="preserve"> practices by integrating security scanning, container image management, and continuous deployment for reliable application delivery.</w:t>
      </w:r>
    </w:p>
    <w:p w14:paraId="3AC93336" w14:textId="77777777" w:rsidR="00A3769E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 xml:space="preserve">Tech Stack: </w:t>
      </w:r>
      <w:r>
        <w:rPr>
          <w:color w:val="595959"/>
          <w:sz w:val="20"/>
          <w:szCs w:val="20"/>
        </w:rPr>
        <w:t xml:space="preserve">Jenkins, Docker, Amazon EKS, Amazon ECR, Kubernetes, SonarQube, </w:t>
      </w:r>
      <w:proofErr w:type="spellStart"/>
      <w:r>
        <w:rPr>
          <w:color w:val="595959"/>
          <w:sz w:val="20"/>
          <w:szCs w:val="20"/>
        </w:rPr>
        <w:t>Trivy</w:t>
      </w:r>
      <w:proofErr w:type="spellEnd"/>
      <w:r>
        <w:rPr>
          <w:color w:val="595959"/>
          <w:sz w:val="20"/>
          <w:szCs w:val="20"/>
        </w:rPr>
        <w:t>, Prometheus, Grafana, Git, GitHub</w:t>
      </w:r>
    </w:p>
    <w:p w14:paraId="53BE8305" w14:textId="77777777" w:rsidR="00A3769E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EDUCATION</w:t>
      </w:r>
    </w:p>
    <w:p w14:paraId="4EB53FF1" w14:textId="77777777" w:rsidR="00A3769E" w:rsidRDefault="00000000">
      <w:pPr>
        <w:tabs>
          <w:tab w:val="right" w:pos="9026"/>
        </w:tabs>
        <w:spacing w:before="160" w:after="40"/>
      </w:pPr>
      <w:r>
        <w:rPr>
          <w:b/>
          <w:bCs/>
          <w:color w:val="222222"/>
          <w:sz w:val="22"/>
          <w:szCs w:val="22"/>
        </w:rPr>
        <w:t xml:space="preserve">Bachelor of </w:t>
      </w:r>
      <w:proofErr w:type="gramStart"/>
      <w:r>
        <w:rPr>
          <w:b/>
          <w:bCs/>
          <w:color w:val="222222"/>
          <w:sz w:val="22"/>
          <w:szCs w:val="22"/>
        </w:rPr>
        <w:t>Engineering</w:t>
      </w:r>
      <w:r>
        <w:rPr>
          <w:color w:val="222222"/>
          <w:sz w:val="22"/>
          <w:szCs w:val="22"/>
        </w:rPr>
        <w:t xml:space="preserve">  |</w:t>
      </w:r>
      <w:proofErr w:type="gramEnd"/>
      <w:r>
        <w:rPr>
          <w:color w:val="222222"/>
          <w:sz w:val="22"/>
          <w:szCs w:val="22"/>
        </w:rPr>
        <w:t xml:space="preserve">  Canara Engineering College</w:t>
      </w:r>
      <w:r>
        <w:rPr>
          <w:i/>
          <w:iCs/>
          <w:color w:val="595959"/>
          <w:sz w:val="20"/>
          <w:szCs w:val="20"/>
        </w:rPr>
        <w:tab/>
        <w:t>2019 – 2023</w:t>
      </w:r>
    </w:p>
    <w:p w14:paraId="1A62D453" w14:textId="77777777" w:rsidR="00A3769E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CGPA: 8.35</w:t>
      </w:r>
    </w:p>
    <w:p w14:paraId="5C782A79" w14:textId="77777777" w:rsidR="00A3769E" w:rsidRDefault="00000000">
      <w:pPr>
        <w:tabs>
          <w:tab w:val="right" w:pos="9026"/>
        </w:tabs>
        <w:spacing w:before="160" w:after="40"/>
      </w:pPr>
      <w:r>
        <w:rPr>
          <w:b/>
          <w:bCs/>
          <w:color w:val="222222"/>
          <w:sz w:val="22"/>
          <w:szCs w:val="22"/>
        </w:rPr>
        <w:t xml:space="preserve">Pre-University </w:t>
      </w:r>
      <w:proofErr w:type="gramStart"/>
      <w:r>
        <w:rPr>
          <w:b/>
          <w:bCs/>
          <w:color w:val="222222"/>
          <w:sz w:val="22"/>
          <w:szCs w:val="22"/>
        </w:rPr>
        <w:t>Course</w:t>
      </w:r>
      <w:r>
        <w:rPr>
          <w:color w:val="222222"/>
          <w:sz w:val="22"/>
          <w:szCs w:val="22"/>
        </w:rPr>
        <w:t xml:space="preserve">  |</w:t>
      </w:r>
      <w:proofErr w:type="gramEnd"/>
      <w:r>
        <w:rPr>
          <w:color w:val="222222"/>
          <w:sz w:val="22"/>
          <w:szCs w:val="22"/>
        </w:rPr>
        <w:t xml:space="preserve">  St. Michael's PU College</w:t>
      </w:r>
      <w:r>
        <w:rPr>
          <w:i/>
          <w:iCs/>
          <w:color w:val="595959"/>
          <w:sz w:val="20"/>
          <w:szCs w:val="20"/>
        </w:rPr>
        <w:tab/>
        <w:t>2017 – 2019</w:t>
      </w:r>
    </w:p>
    <w:p w14:paraId="09025840" w14:textId="77777777" w:rsidR="00A3769E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Percentage: 89%</w:t>
      </w:r>
    </w:p>
    <w:p w14:paraId="3A003F21" w14:textId="77777777" w:rsidR="00A3769E" w:rsidRDefault="00000000">
      <w:pPr>
        <w:pStyle w:val="Heading2"/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4"/>
          <w:szCs w:val="24"/>
        </w:rPr>
        <w:t>CERTIFICATIONS</w:t>
      </w:r>
    </w:p>
    <w:p w14:paraId="3682B173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DevOps and Cloud with Generative AI Certification</w:t>
      </w:r>
      <w:r>
        <w:rPr>
          <w:color w:val="222222"/>
        </w:rPr>
        <w:t xml:space="preserve"> — </w:t>
      </w:r>
      <w:proofErr w:type="spellStart"/>
      <w:r>
        <w:rPr>
          <w:color w:val="222222"/>
        </w:rPr>
        <w:t>Paperlive</w:t>
      </w:r>
      <w:proofErr w:type="spellEnd"/>
      <w:r>
        <w:rPr>
          <w:color w:val="222222"/>
        </w:rPr>
        <w:t xml:space="preserve"> (Ongoing)</w:t>
      </w:r>
    </w:p>
    <w:p w14:paraId="4EDE6829" w14:textId="77777777" w:rsidR="00A376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Ultimate AWS Certified Cloud Practitioner (CLF-C02)</w:t>
      </w:r>
      <w:r>
        <w:rPr>
          <w:color w:val="222222"/>
        </w:rPr>
        <w:t>, 2026 (Udemy)</w:t>
      </w:r>
    </w:p>
    <w:sectPr w:rsidR="00A3769E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1C7"/>
    <w:multiLevelType w:val="hybridMultilevel"/>
    <w:tmpl w:val="97A4E1A2"/>
    <w:lvl w:ilvl="0" w:tplc="A874D9E2">
      <w:start w:val="1"/>
      <w:numFmt w:val="bullet"/>
      <w:lvlText w:val="•"/>
      <w:lvlJc w:val="left"/>
      <w:pPr>
        <w:ind w:left="403" w:hanging="230"/>
      </w:pPr>
    </w:lvl>
    <w:lvl w:ilvl="1" w:tplc="764221FC">
      <w:numFmt w:val="decimal"/>
      <w:lvlText w:val=""/>
      <w:lvlJc w:val="left"/>
    </w:lvl>
    <w:lvl w:ilvl="2" w:tplc="3F8C4C46">
      <w:numFmt w:val="decimal"/>
      <w:lvlText w:val=""/>
      <w:lvlJc w:val="left"/>
    </w:lvl>
    <w:lvl w:ilvl="3" w:tplc="85E65812">
      <w:numFmt w:val="decimal"/>
      <w:lvlText w:val=""/>
      <w:lvlJc w:val="left"/>
    </w:lvl>
    <w:lvl w:ilvl="4" w:tplc="1C18350C">
      <w:numFmt w:val="decimal"/>
      <w:lvlText w:val=""/>
      <w:lvlJc w:val="left"/>
    </w:lvl>
    <w:lvl w:ilvl="5" w:tplc="71C4ED54">
      <w:numFmt w:val="decimal"/>
      <w:lvlText w:val=""/>
      <w:lvlJc w:val="left"/>
    </w:lvl>
    <w:lvl w:ilvl="6" w:tplc="71B0DAF2">
      <w:numFmt w:val="decimal"/>
      <w:lvlText w:val=""/>
      <w:lvlJc w:val="left"/>
    </w:lvl>
    <w:lvl w:ilvl="7" w:tplc="2794E412">
      <w:numFmt w:val="decimal"/>
      <w:lvlText w:val=""/>
      <w:lvlJc w:val="left"/>
    </w:lvl>
    <w:lvl w:ilvl="8" w:tplc="2E2A5286">
      <w:numFmt w:val="decimal"/>
      <w:lvlText w:val=""/>
      <w:lvlJc w:val="left"/>
    </w:lvl>
  </w:abstractNum>
  <w:abstractNum w:abstractNumId="1" w15:restartNumberingAfterBreak="0">
    <w:nsid w:val="460D2238"/>
    <w:multiLevelType w:val="hybridMultilevel"/>
    <w:tmpl w:val="4C84E274"/>
    <w:lvl w:ilvl="0" w:tplc="04AE06F0">
      <w:start w:val="1"/>
      <w:numFmt w:val="bullet"/>
      <w:lvlText w:val="●"/>
      <w:lvlJc w:val="left"/>
      <w:pPr>
        <w:ind w:left="720" w:hanging="360"/>
      </w:pPr>
    </w:lvl>
    <w:lvl w:ilvl="1" w:tplc="9EC439D4">
      <w:start w:val="1"/>
      <w:numFmt w:val="bullet"/>
      <w:lvlText w:val="○"/>
      <w:lvlJc w:val="left"/>
      <w:pPr>
        <w:ind w:left="1440" w:hanging="360"/>
      </w:pPr>
    </w:lvl>
    <w:lvl w:ilvl="2" w:tplc="FCCCB516">
      <w:start w:val="1"/>
      <w:numFmt w:val="bullet"/>
      <w:lvlText w:val="■"/>
      <w:lvlJc w:val="left"/>
      <w:pPr>
        <w:ind w:left="2160" w:hanging="360"/>
      </w:pPr>
    </w:lvl>
    <w:lvl w:ilvl="3" w:tplc="A6047766">
      <w:start w:val="1"/>
      <w:numFmt w:val="bullet"/>
      <w:lvlText w:val="●"/>
      <w:lvlJc w:val="left"/>
      <w:pPr>
        <w:ind w:left="2880" w:hanging="360"/>
      </w:pPr>
    </w:lvl>
    <w:lvl w:ilvl="4" w:tplc="09DEE5FE">
      <w:start w:val="1"/>
      <w:numFmt w:val="bullet"/>
      <w:lvlText w:val="○"/>
      <w:lvlJc w:val="left"/>
      <w:pPr>
        <w:ind w:left="3600" w:hanging="360"/>
      </w:pPr>
    </w:lvl>
    <w:lvl w:ilvl="5" w:tplc="D14E30DA">
      <w:start w:val="1"/>
      <w:numFmt w:val="bullet"/>
      <w:lvlText w:val="■"/>
      <w:lvlJc w:val="left"/>
      <w:pPr>
        <w:ind w:left="4320" w:hanging="360"/>
      </w:pPr>
    </w:lvl>
    <w:lvl w:ilvl="6" w:tplc="A41E9788">
      <w:start w:val="1"/>
      <w:numFmt w:val="bullet"/>
      <w:lvlText w:val="●"/>
      <w:lvlJc w:val="left"/>
      <w:pPr>
        <w:ind w:left="5040" w:hanging="360"/>
      </w:pPr>
    </w:lvl>
    <w:lvl w:ilvl="7" w:tplc="CE2AD1CC">
      <w:start w:val="1"/>
      <w:numFmt w:val="bullet"/>
      <w:lvlText w:val="●"/>
      <w:lvlJc w:val="left"/>
      <w:pPr>
        <w:ind w:left="5760" w:hanging="360"/>
      </w:pPr>
    </w:lvl>
    <w:lvl w:ilvl="8" w:tplc="F6E8E540">
      <w:start w:val="1"/>
      <w:numFmt w:val="bullet"/>
      <w:lvlText w:val="●"/>
      <w:lvlJc w:val="left"/>
      <w:pPr>
        <w:ind w:left="6480" w:hanging="360"/>
      </w:pPr>
    </w:lvl>
  </w:abstractNum>
  <w:num w:numId="1" w16cid:durableId="1887327773">
    <w:abstractNumId w:val="1"/>
    <w:lvlOverride w:ilvl="0">
      <w:startOverride w:val="1"/>
    </w:lvlOverride>
  </w:num>
  <w:num w:numId="2" w16cid:durableId="755708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9E"/>
    <w:rsid w:val="00096E15"/>
    <w:rsid w:val="0018283A"/>
    <w:rsid w:val="005F3417"/>
    <w:rsid w:val="0078694A"/>
    <w:rsid w:val="00A11555"/>
    <w:rsid w:val="00A3769E"/>
    <w:rsid w:val="00FD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A525"/>
  <w15:docId w15:val="{D2E504A0-B4A9-4E54-A276-8CC2B75C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eethy-ray-441a141b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y-12" TargetMode="External"/><Relationship Id="rId5" Type="http://schemas.openxmlformats.org/officeDocument/2006/relationships/hyperlink" Target="mailto:pray1220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7</cp:revision>
  <dcterms:created xsi:type="dcterms:W3CDTF">2026-07-30T16:01:00Z</dcterms:created>
  <dcterms:modified xsi:type="dcterms:W3CDTF">2026-08-18T05:22:00Z</dcterms:modified>
</cp:coreProperties>
</file>