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 Meeting-2025-11-06</w:t>
      </w:r>
    </w:p>
    <w:p>
      <w:r>
        <w:t>Date: 2025-11-06</w:t>
      </w:r>
    </w:p>
    <w:p>
      <w:pPr>
        <w:pStyle w:val="Heading2"/>
      </w:pPr>
      <w:r>
        <w:t>Summary</w:t>
      </w:r>
    </w:p>
    <w:p>
      <w:r>
        <w:t>of the research company we contracted to carry out the work. Now Ms Reyes will arrive at 11.30 I plan to break at about 11.15 to give her time to set up. It may also mean that we need to interrupt the first few agenda items but we'll come back to those.</w:t>
      </w:r>
    </w:p>
    <w:p>
      <w:pPr>
        <w:pStyle w:val="Heading2"/>
      </w:pPr>
      <w:r>
        <w:t>Key Points</w:t>
      </w:r>
    </w:p>
    <w:p>
      <w:pPr>
        <w:pStyle w:val="ListBullet"/>
      </w:pPr>
      <w:r>
        <w:t>And lastly I'd to leave a little bit of time under any other business to discuss whatever might come out of the presentation.</w:t>
      </w:r>
    </w:p>
    <w:p>
      <w:pPr>
        <w:pStyle w:val="ListBullet"/>
      </w:pPr>
      <w:r>
        <w:t>Now as Paul and his team have been working on plans to extend flexible working hours across the company.</w:t>
      </w:r>
    </w:p>
    <w:p>
      <w:pPr>
        <w:pStyle w:val="ListBullet"/>
      </w:pPr>
      <w:r>
        <w:t>It may also mean that we need to interrupt the first few agenda items but we'll come back to those.</w:t>
      </w:r>
    </w:p>
    <w:p>
      <w:pPr>
        <w:pStyle w:val="ListBullet"/>
      </w:pPr>
      <w:r>
        <w:t>Now Ms Reyes will arrive at 11.30 I plan to break at about 11.15 to give her time to set up.</w:t>
      </w:r>
    </w:p>
    <w:p>
      <w:pPr>
        <w:pStyle w:val="ListBullet"/>
      </w:pPr>
      <w:r>
        <w:t>Paul perhaps I can begin by asking you to fill us in on your progress.</w:t>
      </w:r>
    </w:p>
    <w:p>
      <w:pPr>
        <w:pStyle w:val="Heading2"/>
      </w:pPr>
      <w:r>
        <w:t>Action Items</w:t>
      </w:r>
    </w:p>
    <w:p>
      <w:pPr>
        <w:pStyle w:val="ListBullet"/>
      </w:pPr>
      <w:r>
        <w:t>Now Ms Reyes will arrive at 11.30 I plan to break at about 11.15 to give her time to set up.</w:t>
      </w:r>
    </w:p>
    <w:p>
      <w:pPr>
        <w:pStyle w:val="ListBullet"/>
      </w:pPr>
      <w:r>
        <w:t>It may also mean that we need to interrupt the first few agenda items but we'll come back to those.</w:t>
      </w:r>
    </w:p>
    <w:p>
      <w:pPr>
        <w:pStyle w:val="Heading2"/>
      </w:pPr>
      <w:r>
        <w:t>Deadlines</w:t>
      </w:r>
    </w:p>
    <w:p>
      <w:pPr>
        <w:pStyle w:val="ListBullet"/>
      </w:pPr>
      <w:r>
        <w:t>Paul perhaps I can begin by asking you to fill us in on your progress.</w:t>
      </w:r>
    </w:p>
    <w:p>
      <w:pPr>
        <w:pStyle w:val="Heading2"/>
      </w:pPr>
      <w:r>
        <w:t>Transcript</w:t>
      </w:r>
    </w:p>
    <w:p>
      <w:r>
        <w:t>of the research company we contracted to carry out the work. Now Ms Reyes will arrive at 11.30 I plan to break at about 11.15 to give her time to set up. It may also mean that we need to interrupt the first few agenda items but we'll come back to those. And lastly I'd to leave a little bit of time under any other business to discuss whatever might come out of the presentation. item one is relocation and plans for flexible working. Now as Paul and his team have been working on plans to extend flexible working hours across the company. Paul perhaps I can begin by asking you to fill us in on your progress. 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