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i/>
          <w:u w:val="single"/>
        </w:rPr>
        <w:t>This is formatted text.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