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B78" w:rsidRPr="00C96B78" w:rsidRDefault="00C96B78" w:rsidP="00C96B7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96B78">
        <w:rPr>
          <w:rFonts w:ascii="Times New Roman" w:eastAsia="Times New Roman" w:hAnsi="Times New Roman" w:cs="Times New Roman"/>
          <w:sz w:val="40"/>
          <w:szCs w:val="40"/>
          <w:lang w:eastAsia="en-IN"/>
        </w:rPr>
        <w:t>Power System Protection</w:t>
      </w:r>
    </w:p>
    <w:p w:rsidR="00C96B78" w:rsidRPr="00C96B78" w:rsidRDefault="00C96B78" w:rsidP="00C96B7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C96B78" w:rsidRDefault="00C96B78" w:rsidP="00C9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ASSIGNMENT- 3</w:t>
      </w:r>
    </w:p>
    <w:p w:rsidR="00C96B78" w:rsidRPr="00C96B78" w:rsidRDefault="00C96B78" w:rsidP="00C9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A: 2 Marks Each</w:t>
      </w:r>
    </w:p>
    <w:p w:rsidR="00C96B78" w:rsidRPr="00C96B78" w:rsidRDefault="00C96B78" w:rsidP="00C96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arcing phenomenon.</w:t>
      </w:r>
    </w:p>
    <w:p w:rsidR="00C96B78" w:rsidRPr="00C96B78" w:rsidRDefault="00C96B78" w:rsidP="00C96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arc extinction easier in AC than DC?</w:t>
      </w:r>
    </w:p>
    <w:p w:rsidR="00C96B78" w:rsidRPr="00C96B78" w:rsidRDefault="00C96B78" w:rsidP="00C96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re-striking voltage.</w:t>
      </w:r>
    </w:p>
    <w:p w:rsidR="00C96B78" w:rsidRPr="00C96B78" w:rsidRDefault="00C96B78" w:rsidP="00C96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RRRV?</w:t>
      </w:r>
    </w:p>
    <w:p w:rsidR="00EC2617" w:rsidRPr="00C96B78" w:rsidRDefault="00C96B78" w:rsidP="00EC2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current chopping?</w:t>
      </w:r>
      <w:r w:rsidR="00EC2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C2617"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one disadvantage of current chopping.</w:t>
      </w:r>
    </w:p>
    <w:p w:rsidR="00C96B78" w:rsidRPr="00C96B78" w:rsidRDefault="00C96B78" w:rsidP="00C96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capacitive current interruption?</w:t>
      </w:r>
    </w:p>
    <w:p w:rsidR="00C96B78" w:rsidRPr="00C96B78" w:rsidRDefault="00C96B78" w:rsidP="00C96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resistance switching.</w:t>
      </w:r>
    </w:p>
    <w:p w:rsidR="00C96B78" w:rsidRPr="00C96B78" w:rsidRDefault="00C96B78" w:rsidP="00C96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air blast circuit breaker?</w:t>
      </w:r>
    </w:p>
    <w:p w:rsidR="00C96B78" w:rsidRPr="00C96B78" w:rsidRDefault="00C96B78" w:rsidP="00C96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one advantage of SF₆ circuit breaker.</w:t>
      </w:r>
    </w:p>
    <w:p w:rsidR="00C96B78" w:rsidRPr="00C96B78" w:rsidRDefault="00C96B78" w:rsidP="00C96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HVDC circuit breaking difficult?</w:t>
      </w:r>
    </w:p>
    <w:p w:rsidR="00C97609" w:rsidRPr="00C97609" w:rsidRDefault="00C97609" w:rsidP="00C97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7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Part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C97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</w:t>
      </w:r>
      <w:r w:rsidRPr="00C97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Marks Each</w:t>
      </w:r>
    </w:p>
    <w:p w:rsidR="007265DE" w:rsidRPr="00C96B78" w:rsidRDefault="00C96B78" w:rsidP="00726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physics of arc formation in circuit breakers.</w:t>
      </w:r>
      <w:r w:rsidR="007265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265DE"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methods of arc extinction.</w:t>
      </w:r>
    </w:p>
    <w:p w:rsidR="00C96B78" w:rsidRPr="00C96B78" w:rsidRDefault="00C96B78" w:rsidP="00C96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re-striking voltage and recovery voltage with suitable diagrams.</w:t>
      </w:r>
    </w:p>
    <w:p w:rsidR="00C96B78" w:rsidRPr="00C96B78" w:rsidRDefault="00C96B78" w:rsidP="00C96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resistance switching and its importance.</w:t>
      </w:r>
    </w:p>
    <w:p w:rsidR="00C96B78" w:rsidRPr="00C96B78" w:rsidRDefault="00C96B78" w:rsidP="00C96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construction and working of oil circuit breaker.</w:t>
      </w:r>
    </w:p>
    <w:p w:rsidR="00C96B78" w:rsidRPr="00C96B78" w:rsidRDefault="00C96B78" w:rsidP="00C96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operation of air blast circuit breaker.</w:t>
      </w:r>
    </w:p>
    <w:p w:rsidR="00C96B78" w:rsidRPr="00C96B78" w:rsidRDefault="00C96B78" w:rsidP="00C9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97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Part C: </w:t>
      </w:r>
      <w:r w:rsidR="00C97609" w:rsidRPr="00C97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 Marks Each</w:t>
      </w:r>
    </w:p>
    <w:p w:rsidR="00C96B78" w:rsidRPr="00C96B78" w:rsidRDefault="00C96B78" w:rsidP="00C96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7265D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re-striking voltage, recovery voltage, and RRRV</w:t>
      </w: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waveforms and significance.</w:t>
      </w:r>
    </w:p>
    <w:p w:rsidR="00C96B78" w:rsidRPr="00C96B78" w:rsidRDefault="00C96B78" w:rsidP="00C96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the </w:t>
      </w:r>
      <w:r w:rsidRPr="007265D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construction, working, advantages, and disadvantages of oil circuit breakers</w:t>
      </w: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6B78" w:rsidRPr="00C96B78" w:rsidRDefault="00C96B78" w:rsidP="00C96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</w:t>
      </w:r>
      <w:r w:rsidRPr="007265D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working principle, construction, and advantages of SF₆ circuit breakers</w:t>
      </w: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6B78" w:rsidRPr="00C96B78" w:rsidRDefault="00C96B78" w:rsidP="00C96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the </w:t>
      </w:r>
      <w:r w:rsidRPr="007265D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vacuum circuit breaker</w:t>
      </w: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neat diagram and explain its merits and limitations.</w:t>
      </w:r>
    </w:p>
    <w:p w:rsidR="00C96B78" w:rsidRPr="00C96B78" w:rsidRDefault="00C96B78" w:rsidP="00C96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</w:t>
      </w:r>
      <w:r w:rsidRPr="007265D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air blast circuit breaker</w:t>
      </w:r>
      <w:r w:rsidRPr="00C9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suitable diagram and applications.</w:t>
      </w:r>
    </w:p>
    <w:p w:rsidR="00C96B78" w:rsidRDefault="00C96B78" w:rsidP="00C9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97609" w:rsidRPr="00C96B78" w:rsidRDefault="00C97609" w:rsidP="00C9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C97609" w:rsidRPr="00C96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65570"/>
    <w:multiLevelType w:val="multilevel"/>
    <w:tmpl w:val="F474C3A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025497"/>
    <w:multiLevelType w:val="multilevel"/>
    <w:tmpl w:val="CC54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BE194E"/>
    <w:multiLevelType w:val="multilevel"/>
    <w:tmpl w:val="1980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A93B13"/>
    <w:multiLevelType w:val="multilevel"/>
    <w:tmpl w:val="0146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8A6F8F"/>
    <w:multiLevelType w:val="multilevel"/>
    <w:tmpl w:val="3BA2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6B78"/>
    <w:rsid w:val="000C4D4C"/>
    <w:rsid w:val="007265DE"/>
    <w:rsid w:val="00A9472B"/>
    <w:rsid w:val="00C96B78"/>
    <w:rsid w:val="00C97609"/>
    <w:rsid w:val="00EC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6B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96B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B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96B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6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6B78"/>
    <w:rPr>
      <w:b/>
      <w:bCs/>
    </w:rPr>
  </w:style>
  <w:style w:type="paragraph" w:styleId="ListParagraph">
    <w:name w:val="List Paragraph"/>
    <w:basedOn w:val="Normal"/>
    <w:uiPriority w:val="34"/>
    <w:qFormat/>
    <w:rsid w:val="00C9760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6B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96B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B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96B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6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6B78"/>
    <w:rPr>
      <w:b/>
      <w:bCs/>
    </w:rPr>
  </w:style>
  <w:style w:type="paragraph" w:styleId="ListParagraph">
    <w:name w:val="List Paragraph"/>
    <w:basedOn w:val="Normal"/>
    <w:uiPriority w:val="34"/>
    <w:qFormat/>
    <w:rsid w:val="00C976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85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186</Words>
  <Characters>1062</Characters>
  <Application>Microsoft Office Word</Application>
  <DocSecurity>0</DocSecurity>
  <Lines>28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2026-04-01T16:27:00Z</dcterms:created>
  <dcterms:modified xsi:type="dcterms:W3CDTF">2026-04-01T17:30:00Z</dcterms:modified>
</cp:coreProperties>
</file>