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D3F284" w14:textId="42DD946B" w:rsidR="00893004" w:rsidRDefault="0014460B" w:rsidP="00893004">
      <w:pPr>
        <w:pStyle w:val="Title"/>
      </w:pPr>
      <w:r>
        <w:t>Predict the Destinations of Taxis</w:t>
      </w:r>
    </w:p>
    <w:p w14:paraId="41DEE5B6" w14:textId="6A6149F3" w:rsidR="00E26F3E" w:rsidRDefault="00E26F3E" w:rsidP="00E26F3E">
      <w:pPr>
        <w:pStyle w:val="Heading1"/>
        <w:jc w:val="center"/>
      </w:pPr>
      <w:bookmarkStart w:id="0" w:name="_Toc422015011"/>
      <w:r>
        <w:t>CKME136 Capstone</w:t>
      </w:r>
      <w:r w:rsidR="00DC74EB">
        <w:br/>
        <w:t>2015 June</w:t>
      </w:r>
      <w:bookmarkEnd w:id="0"/>
    </w:p>
    <w:p w14:paraId="66D754B6" w14:textId="3AEB638F" w:rsidR="00E26F3E" w:rsidRDefault="00DC74EB" w:rsidP="00E26F3E">
      <w:pPr>
        <w:pStyle w:val="Heading1"/>
        <w:jc w:val="center"/>
      </w:pPr>
      <w:bookmarkStart w:id="1" w:name="_Toc422015012"/>
      <w:r>
        <w:t>Peter Raynham</w:t>
      </w:r>
      <w:bookmarkEnd w:id="1"/>
    </w:p>
    <w:p w14:paraId="60EAAF23" w14:textId="4D2DFFFA" w:rsidR="002D2711" w:rsidRDefault="002D2711" w:rsidP="002D2711"/>
    <w:p w14:paraId="5B9D9144" w14:textId="46DACB19" w:rsidR="00634938" w:rsidRDefault="00634938" w:rsidP="00634938">
      <w:pPr>
        <w:pStyle w:val="Heading1"/>
      </w:pPr>
      <w:r>
        <w:t>Contents</w:t>
      </w:r>
    </w:p>
    <w:p w14:paraId="50477356" w14:textId="77777777" w:rsidR="00634938" w:rsidRDefault="00634938" w:rsidP="00634938">
      <w:pPr>
        <w:pStyle w:val="ListParagraph"/>
        <w:numPr>
          <w:ilvl w:val="0"/>
          <w:numId w:val="17"/>
        </w:numPr>
        <w:spacing w:after="0"/>
      </w:pPr>
      <w:bookmarkStart w:id="2" w:name="_Toc422015013"/>
      <w:r>
        <w:t>Abstract</w:t>
      </w:r>
    </w:p>
    <w:p w14:paraId="602081C2" w14:textId="77777777" w:rsidR="00634938" w:rsidRDefault="00634938" w:rsidP="00634938">
      <w:pPr>
        <w:pStyle w:val="ListParagraph"/>
        <w:numPr>
          <w:ilvl w:val="0"/>
          <w:numId w:val="17"/>
        </w:numPr>
        <w:spacing w:after="0"/>
      </w:pPr>
      <w:r>
        <w:t>Description of Problem</w:t>
      </w:r>
    </w:p>
    <w:p w14:paraId="5A1ECF4F" w14:textId="77777777" w:rsidR="00634938" w:rsidRDefault="00634938" w:rsidP="00634938">
      <w:pPr>
        <w:pStyle w:val="ListParagraph"/>
        <w:numPr>
          <w:ilvl w:val="0"/>
          <w:numId w:val="17"/>
        </w:numPr>
        <w:spacing w:after="0"/>
      </w:pPr>
      <w:r>
        <w:t>Training and Testing Data</w:t>
      </w:r>
    </w:p>
    <w:p w14:paraId="6B03EFC0" w14:textId="77777777" w:rsidR="00634938" w:rsidRDefault="00634938" w:rsidP="00634938">
      <w:pPr>
        <w:pStyle w:val="ListParagraph"/>
        <w:numPr>
          <w:ilvl w:val="0"/>
          <w:numId w:val="17"/>
        </w:numPr>
        <w:spacing w:after="0"/>
      </w:pPr>
      <w:r>
        <w:t>Design of Model</w:t>
      </w:r>
    </w:p>
    <w:p w14:paraId="111181BA" w14:textId="3629F771" w:rsidR="00634938" w:rsidRDefault="00634938" w:rsidP="00634938">
      <w:pPr>
        <w:pStyle w:val="ListParagraph"/>
        <w:numPr>
          <w:ilvl w:val="0"/>
          <w:numId w:val="17"/>
        </w:numPr>
        <w:spacing w:after="0"/>
      </w:pPr>
      <w:r>
        <w:t>Model Performance</w:t>
      </w:r>
    </w:p>
    <w:p w14:paraId="67AA827A" w14:textId="03067BE0" w:rsidR="00634938" w:rsidRDefault="00634938" w:rsidP="00634938">
      <w:pPr>
        <w:pStyle w:val="ListParagraph"/>
        <w:numPr>
          <w:ilvl w:val="0"/>
          <w:numId w:val="17"/>
        </w:numPr>
        <w:spacing w:after="0"/>
      </w:pPr>
      <w:r>
        <w:t>Sample Model Predictions</w:t>
      </w:r>
    </w:p>
    <w:p w14:paraId="135C6E38" w14:textId="77777777" w:rsidR="00634938" w:rsidRDefault="00634938" w:rsidP="00634938">
      <w:pPr>
        <w:pStyle w:val="ListParagraph"/>
        <w:numPr>
          <w:ilvl w:val="0"/>
          <w:numId w:val="17"/>
        </w:numPr>
        <w:spacing w:after="0"/>
      </w:pPr>
      <w:r>
        <w:t>Conclusions</w:t>
      </w:r>
    </w:p>
    <w:p w14:paraId="5BFD2366" w14:textId="77777777" w:rsidR="00634938" w:rsidRDefault="00634938" w:rsidP="00634938">
      <w:pPr>
        <w:pStyle w:val="ListParagraph"/>
        <w:numPr>
          <w:ilvl w:val="0"/>
          <w:numId w:val="17"/>
        </w:numPr>
        <w:spacing w:after="0"/>
      </w:pPr>
      <w:r>
        <w:t>Future Research</w:t>
      </w:r>
    </w:p>
    <w:p w14:paraId="4026DE54" w14:textId="1943DDB8" w:rsidR="00634938" w:rsidRDefault="00634938" w:rsidP="00634938">
      <w:pPr>
        <w:pStyle w:val="ListParagraph"/>
        <w:numPr>
          <w:ilvl w:val="0"/>
          <w:numId w:val="17"/>
        </w:numPr>
        <w:spacing w:after="0"/>
      </w:pPr>
      <w:r>
        <w:t>References</w:t>
      </w:r>
    </w:p>
    <w:p w14:paraId="735727C8" w14:textId="5AF4FF1E" w:rsidR="00DC74EB" w:rsidRDefault="00DC74EB" w:rsidP="003F6661">
      <w:pPr>
        <w:pStyle w:val="Heading1"/>
      </w:pPr>
      <w:r>
        <w:t>Abstract</w:t>
      </w:r>
      <w:bookmarkEnd w:id="2"/>
    </w:p>
    <w:p w14:paraId="69BD46C4" w14:textId="1D9A96C2" w:rsidR="000A173B" w:rsidRDefault="00DC74EB" w:rsidP="000A173B">
      <w:r>
        <w:t xml:space="preserve">A taxi dispatch office wants </w:t>
      </w:r>
      <w:r w:rsidR="00522141">
        <w:t>efficiently dispatch</w:t>
      </w:r>
      <w:r>
        <w:t xml:space="preserve"> </w:t>
      </w:r>
      <w:r w:rsidR="00522141">
        <w:t xml:space="preserve">taxis </w:t>
      </w:r>
      <w:r>
        <w:t xml:space="preserve">to </w:t>
      </w:r>
      <w:r w:rsidR="00522141">
        <w:t>the locations of customers calling for rides.</w:t>
      </w:r>
      <w:r w:rsidR="0091201B">
        <w:t xml:space="preserve"> </w:t>
      </w:r>
      <w:r w:rsidR="00AE5C7D">
        <w:t>For</w:t>
      </w:r>
      <w:r w:rsidR="00522141">
        <w:t xml:space="preserve"> this, i</w:t>
      </w:r>
      <w:r w:rsidR="0091201B">
        <w:t xml:space="preserve">t would be </w:t>
      </w:r>
      <w:r w:rsidR="00522141">
        <w:t>useful to know where</w:t>
      </w:r>
      <w:r w:rsidR="0091201B">
        <w:t xml:space="preserve"> taxis</w:t>
      </w:r>
      <w:r w:rsidR="00522141">
        <w:t xml:space="preserve"> engaged by customers</w:t>
      </w:r>
      <w:r w:rsidR="0091201B">
        <w:t xml:space="preserve"> will be when they complete their trips</w:t>
      </w:r>
      <w:r w:rsidR="00522141">
        <w:t xml:space="preserve"> and then become available</w:t>
      </w:r>
      <w:r w:rsidR="006B22BA">
        <w:t>.</w:t>
      </w:r>
      <w:r w:rsidR="000A173B">
        <w:t xml:space="preserve"> </w:t>
      </w:r>
    </w:p>
    <w:p w14:paraId="3475752B" w14:textId="552484EA" w:rsidR="006B22BA" w:rsidRDefault="000A173B" w:rsidP="00522141">
      <w:r>
        <w:t>W</w:t>
      </w:r>
      <w:r w:rsidR="00522141">
        <w:t xml:space="preserve">e devise a </w:t>
      </w:r>
      <w:r w:rsidR="006B22BA">
        <w:t>computational method</w:t>
      </w:r>
      <w:r w:rsidR="00522141">
        <w:t xml:space="preserve"> for</w:t>
      </w:r>
      <w:r w:rsidR="0091201B">
        <w:t xml:space="preserve"> predicting where an engaged taxi will be when it completes its current trip</w:t>
      </w:r>
      <w:r w:rsidR="00522141">
        <w:t>, using historical data (logs of past trips) and current data (real-time reports of taxi locations).</w:t>
      </w:r>
      <w:r w:rsidR="006B22BA">
        <w:t xml:space="preserve"> We consider </w:t>
      </w:r>
      <w:r w:rsidR="00EB6924">
        <w:t>an approach based on</w:t>
      </w:r>
      <w:r w:rsidR="006B22BA">
        <w:t xml:space="preserve"> k-nearest-</w:t>
      </w:r>
      <w:proofErr w:type="spellStart"/>
      <w:r w:rsidR="006B22BA">
        <w:t>neighbour</w:t>
      </w:r>
      <w:proofErr w:type="spellEnd"/>
      <w:r w:rsidR="006B22BA">
        <w:t xml:space="preserve"> </w:t>
      </w:r>
      <w:r w:rsidR="00190E7D">
        <w:t>(</w:t>
      </w:r>
      <w:proofErr w:type="spellStart"/>
      <w:r w:rsidR="00190E7D">
        <w:t>kNN</w:t>
      </w:r>
      <w:proofErr w:type="spellEnd"/>
      <w:r w:rsidR="00190E7D">
        <w:t xml:space="preserve">) </w:t>
      </w:r>
      <w:r w:rsidR="006B22BA">
        <w:t>modelling to compare the current trip</w:t>
      </w:r>
      <w:r w:rsidR="00EB6924">
        <w:t>s-in-progress against</w:t>
      </w:r>
      <w:r w:rsidR="006B22BA">
        <w:t xml:space="preserve"> historical trips</w:t>
      </w:r>
      <w:r w:rsidR="00EB6924">
        <w:t xml:space="preserve"> that had similar characteristics during their progress</w:t>
      </w:r>
      <w:r w:rsidR="006B22BA">
        <w:t>.</w:t>
      </w:r>
    </w:p>
    <w:p w14:paraId="2727F0AF" w14:textId="36A551EC" w:rsidR="006B22BA" w:rsidRPr="00DC74EB" w:rsidRDefault="00AE5C7D" w:rsidP="00522141">
      <w:r>
        <w:t>We implement</w:t>
      </w:r>
      <w:r w:rsidR="006B22BA">
        <w:t xml:space="preserve"> a</w:t>
      </w:r>
      <w:r w:rsidR="00EB6924">
        <w:t>n</w:t>
      </w:r>
      <w:r>
        <w:t>d test</w:t>
      </w:r>
      <w:r w:rsidR="00EB6924">
        <w:t xml:space="preserve"> a</w:t>
      </w:r>
      <w:r>
        <w:t xml:space="preserve"> </w:t>
      </w:r>
      <w:proofErr w:type="spellStart"/>
      <w:r>
        <w:t>kNN</w:t>
      </w:r>
      <w:proofErr w:type="spellEnd"/>
      <w:r>
        <w:t xml:space="preserve"> model. We conclude</w:t>
      </w:r>
      <w:r w:rsidR="006B22BA">
        <w:t xml:space="preserve"> that: (a) predicting a taxi’s destination is </w:t>
      </w:r>
      <w:r w:rsidR="00C86D50">
        <w:t xml:space="preserve">algorithmically </w:t>
      </w:r>
      <w:r w:rsidR="006B22BA">
        <w:t xml:space="preserve">difficult </w:t>
      </w:r>
      <w:r w:rsidR="00190E7D">
        <w:t xml:space="preserve">until the final phase of the trip; (b) for most of the trip, </w:t>
      </w:r>
      <w:proofErr w:type="spellStart"/>
      <w:r w:rsidR="00190E7D">
        <w:t>kNN</w:t>
      </w:r>
      <w:proofErr w:type="spellEnd"/>
      <w:r w:rsidR="00190E7D">
        <w:t xml:space="preserve"> tends to yield </w:t>
      </w:r>
      <w:r w:rsidR="00EB6924">
        <w:t>a moderately accurate but imprecise</w:t>
      </w:r>
      <w:r w:rsidR="00190E7D">
        <w:t xml:space="preserve"> prediction</w:t>
      </w:r>
      <w:r>
        <w:t>; (c) it is relatively easy to predict the direction toward the destination, but difficult to predict the distance of the destination from the source location.</w:t>
      </w:r>
    </w:p>
    <w:p w14:paraId="6F00E6F7" w14:textId="77777777" w:rsidR="00BC41A0" w:rsidRDefault="00BC41A0">
      <w:pPr>
        <w:rPr>
          <w:rFonts w:asciiTheme="majorHAnsi" w:eastAsiaTheme="majorEastAsia" w:hAnsiTheme="majorHAnsi" w:cstheme="majorBidi"/>
          <w:b/>
          <w:bCs/>
          <w:color w:val="365F91" w:themeColor="accent1" w:themeShade="BF"/>
          <w:sz w:val="28"/>
          <w:szCs w:val="28"/>
        </w:rPr>
      </w:pPr>
      <w:bookmarkStart w:id="3" w:name="_Toc422015014"/>
      <w:r>
        <w:br w:type="page"/>
      </w:r>
    </w:p>
    <w:p w14:paraId="210B8739" w14:textId="4BDCC1BA" w:rsidR="00813378" w:rsidRDefault="00291840" w:rsidP="003F6661">
      <w:pPr>
        <w:pStyle w:val="Heading1"/>
      </w:pPr>
      <w:r>
        <w:lastRenderedPageBreak/>
        <w:t>Description of Problem</w:t>
      </w:r>
      <w:bookmarkEnd w:id="3"/>
    </w:p>
    <w:p w14:paraId="1E44FF9C" w14:textId="79CDE44E" w:rsidR="00C42550" w:rsidRDefault="00C42550" w:rsidP="003F6661">
      <w:r>
        <w:t xml:space="preserve">Operators of taxi companies seek to give more efficient service. </w:t>
      </w:r>
      <w:r w:rsidR="00E26F3E">
        <w:t>One idea is to optimize dispatching to</w:t>
      </w:r>
      <w:r>
        <w:t xml:space="preserve"> reduc</w:t>
      </w:r>
      <w:r w:rsidR="00E26F3E">
        <w:t>e</w:t>
      </w:r>
      <w:r>
        <w:t xml:space="preserve"> the time that a customer has to wait for a ta</w:t>
      </w:r>
      <w:r w:rsidR="00E26F3E">
        <w:t>xi to arrive after summoning it</w:t>
      </w:r>
      <w:r>
        <w:t xml:space="preserve"> and </w:t>
      </w:r>
      <w:r w:rsidR="00E26F3E">
        <w:t xml:space="preserve">to </w:t>
      </w:r>
      <w:r>
        <w:t>reduc</w:t>
      </w:r>
      <w:r w:rsidR="00E26F3E">
        <w:t>e</w:t>
      </w:r>
      <w:r>
        <w:t xml:space="preserve"> the time that a taxi driver has to </w:t>
      </w:r>
      <w:r w:rsidR="00E26F3E">
        <w:t>travel</w:t>
      </w:r>
      <w:r>
        <w:t xml:space="preserve"> to </w:t>
      </w:r>
      <w:r w:rsidR="00E26F3E">
        <w:t>a customer pick-up point</w:t>
      </w:r>
      <w:r>
        <w:t xml:space="preserve">. </w:t>
      </w:r>
      <w:r w:rsidR="001E6A6A">
        <w:t>T</w:t>
      </w:r>
      <w:r>
        <w:t xml:space="preserve">his </w:t>
      </w:r>
      <w:r w:rsidR="001E6A6A">
        <w:t>would increase</w:t>
      </w:r>
      <w:r>
        <w:t xml:space="preserve"> </w:t>
      </w:r>
      <w:r w:rsidR="00AD7727">
        <w:t>bo</w:t>
      </w:r>
      <w:r w:rsidR="00E26F3E">
        <w:t>th</w:t>
      </w:r>
      <w:r w:rsidR="00AD7727">
        <w:t xml:space="preserve"> </w:t>
      </w:r>
      <w:r w:rsidR="001E6A6A">
        <w:t>the speed of service to the customer</w:t>
      </w:r>
      <w:r>
        <w:t xml:space="preserve"> and the revenue per hour</w:t>
      </w:r>
      <w:r w:rsidR="00E26F3E">
        <w:t xml:space="preserve"> for the driver</w:t>
      </w:r>
      <w:r>
        <w:t>.</w:t>
      </w:r>
    </w:p>
    <w:p w14:paraId="190A0F8A" w14:textId="6ABC6F55" w:rsidR="009D4192" w:rsidRDefault="009D4192" w:rsidP="003F6661">
      <w:r>
        <w:t>When a customer calls for a taxi</w:t>
      </w:r>
      <w:r w:rsidR="001E6A6A">
        <w:t xml:space="preserve"> during a busy time</w:t>
      </w:r>
      <w:r>
        <w:t>, there is often a taxi that is about to make a drop-off near to the caller.</w:t>
      </w:r>
      <w:r w:rsidR="00474079">
        <w:t xml:space="preserve"> If the dispatcher knew which taxi it was, they</w:t>
      </w:r>
      <w:r w:rsidR="001E6A6A">
        <w:t xml:space="preserve"> could assign that taxi</w:t>
      </w:r>
      <w:r w:rsidR="00474079">
        <w:t xml:space="preserve"> to the caller.</w:t>
      </w:r>
      <w:r>
        <w:t xml:space="preserve"> Unfortunately, drivers usually do not report drop-off locations in advance, so the dispatche</w:t>
      </w:r>
      <w:r w:rsidR="00474079">
        <w:t>r has to guess which taxi</w:t>
      </w:r>
      <w:r w:rsidR="00E26F3E">
        <w:t>s</w:t>
      </w:r>
      <w:r w:rsidR="00474079">
        <w:t xml:space="preserve"> </w:t>
      </w:r>
      <w:r w:rsidR="00247EED">
        <w:t>might</w:t>
      </w:r>
      <w:r w:rsidR="00474079">
        <w:t xml:space="preserve"> be</w:t>
      </w:r>
      <w:r w:rsidR="00247EED">
        <w:t>come</w:t>
      </w:r>
      <w:r w:rsidR="00474079">
        <w:t xml:space="preserve"> available close by</w:t>
      </w:r>
      <w:r>
        <w:t>.</w:t>
      </w:r>
    </w:p>
    <w:p w14:paraId="572640F9" w14:textId="526BD092" w:rsidR="00C42550" w:rsidRDefault="009D4192" w:rsidP="003F6661">
      <w:r>
        <w:t>Thanks to telemetry equipment in the taxis, dispatchers have access to the state (free or hired) and location</w:t>
      </w:r>
      <w:r w:rsidR="00474079">
        <w:t xml:space="preserve"> (via GPS)</w:t>
      </w:r>
      <w:r>
        <w:t xml:space="preserve"> of </w:t>
      </w:r>
      <w:r w:rsidR="001E6A6A">
        <w:t>every</w:t>
      </w:r>
      <w:r>
        <w:t xml:space="preserve"> taxi.</w:t>
      </w:r>
      <w:r w:rsidR="00474079">
        <w:t xml:space="preserve"> </w:t>
      </w:r>
      <w:r w:rsidR="00A72412">
        <w:t xml:space="preserve">We </w:t>
      </w:r>
      <w:r w:rsidR="00474079">
        <w:t xml:space="preserve">explore </w:t>
      </w:r>
      <w:r w:rsidR="00C94E79">
        <w:t xml:space="preserve">methods of </w:t>
      </w:r>
      <w:r w:rsidR="00474079">
        <w:t xml:space="preserve">using this real-time data along with historical data of past taxi trips, to predict where taxis will be when they complete their </w:t>
      </w:r>
      <w:r w:rsidR="001E6A6A">
        <w:t xml:space="preserve">current </w:t>
      </w:r>
      <w:r w:rsidR="00474079">
        <w:t xml:space="preserve">trips. </w:t>
      </w:r>
    </w:p>
    <w:p w14:paraId="785B0B88" w14:textId="77777777" w:rsidR="00651464" w:rsidRDefault="00651464" w:rsidP="00651464">
      <w:r>
        <w:rPr>
          <w:noProof/>
          <w:lang w:val="en-CA" w:eastAsia="en-CA"/>
        </w:rPr>
        <w:drawing>
          <wp:inline distT="0" distB="0" distL="0" distR="0" wp14:anchorId="54C6C3B1" wp14:editId="684E4FA4">
            <wp:extent cx="5943600" cy="1924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ggle2.blob.core.windows.net/competitions/kaggle/4378/media/portugal_map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24211"/>
                    </a:xfrm>
                    <a:prstGeom prst="rect">
                      <a:avLst/>
                    </a:prstGeom>
                    <a:noFill/>
                    <a:ln>
                      <a:noFill/>
                    </a:ln>
                  </pic:spPr>
                </pic:pic>
              </a:graphicData>
            </a:graphic>
          </wp:inline>
        </w:drawing>
      </w:r>
    </w:p>
    <w:p w14:paraId="2DC0AE63" w14:textId="713C0124" w:rsidR="00651464" w:rsidRDefault="00651464">
      <w:pPr>
        <w:rPr>
          <w:i/>
          <w:sz w:val="20"/>
          <w:szCs w:val="20"/>
        </w:rPr>
      </w:pPr>
      <w:r w:rsidRPr="005E7D97">
        <w:rPr>
          <w:i/>
          <w:sz w:val="20"/>
          <w:szCs w:val="20"/>
        </w:rPr>
        <w:t xml:space="preserve">(Map from </w:t>
      </w:r>
      <w:hyperlink r:id="rId10" w:history="1">
        <w:r w:rsidRPr="005E7D97">
          <w:rPr>
            <w:rStyle w:val="Hyperlink"/>
            <w:i/>
            <w:sz w:val="20"/>
            <w:szCs w:val="20"/>
          </w:rPr>
          <w:t>kaggle.com</w:t>
        </w:r>
      </w:hyperlink>
      <w:r w:rsidRPr="005E7D97">
        <w:rPr>
          <w:i/>
          <w:sz w:val="20"/>
          <w:szCs w:val="20"/>
        </w:rPr>
        <w:t>.)</w:t>
      </w:r>
    </w:p>
    <w:p w14:paraId="7BF2E396" w14:textId="77777777" w:rsidR="000A173B" w:rsidRDefault="000A173B" w:rsidP="000A173B">
      <w:r>
        <w:t>For this we pose the following research problem:</w:t>
      </w:r>
    </w:p>
    <w:p w14:paraId="743A4EEE" w14:textId="3D3DF6B8" w:rsidR="000A173B" w:rsidRPr="000A173B" w:rsidRDefault="000A173B" w:rsidP="000A173B">
      <w:pPr>
        <w:pBdr>
          <w:top w:val="single" w:sz="4" w:space="1" w:color="auto"/>
          <w:left w:val="single" w:sz="4" w:space="4" w:color="auto"/>
          <w:bottom w:val="single" w:sz="4" w:space="1" w:color="auto"/>
          <w:right w:val="single" w:sz="4" w:space="4" w:color="auto"/>
        </w:pBdr>
        <w:ind w:left="1080" w:right="1260"/>
        <w:jc w:val="center"/>
      </w:pPr>
      <w:r>
        <w:t>Predict the destinations of taxis that are on route with customers.</w:t>
      </w:r>
    </w:p>
    <w:p w14:paraId="53E8D43A" w14:textId="77777777" w:rsidR="00BC41A0" w:rsidRDefault="00BC41A0">
      <w:pPr>
        <w:rPr>
          <w:rFonts w:asciiTheme="majorHAnsi" w:eastAsiaTheme="majorEastAsia" w:hAnsiTheme="majorHAnsi" w:cstheme="majorBidi"/>
          <w:b/>
          <w:bCs/>
          <w:color w:val="365F91" w:themeColor="accent1" w:themeShade="BF"/>
          <w:sz w:val="28"/>
          <w:szCs w:val="28"/>
        </w:rPr>
      </w:pPr>
      <w:bookmarkStart w:id="4" w:name="_Toc422015015"/>
      <w:r>
        <w:br w:type="page"/>
      </w:r>
    </w:p>
    <w:p w14:paraId="4AC7F2EE" w14:textId="10A98F3D" w:rsidR="00DB5D3A" w:rsidRDefault="00B36E1C" w:rsidP="00C94E79">
      <w:pPr>
        <w:pStyle w:val="Heading1"/>
      </w:pPr>
      <w:r>
        <w:lastRenderedPageBreak/>
        <w:t xml:space="preserve">Source </w:t>
      </w:r>
      <w:r w:rsidR="00DB5D3A" w:rsidRPr="00C94E79">
        <w:t>Dataset</w:t>
      </w:r>
      <w:bookmarkEnd w:id="4"/>
    </w:p>
    <w:p w14:paraId="128CCAEC" w14:textId="4A149CF2" w:rsidR="00DB5D3A" w:rsidRDefault="002379DD" w:rsidP="00DB5D3A">
      <w:r>
        <w:t>The data for this study comes from the City of Porto, in Portugal.</w:t>
      </w:r>
      <w:r w:rsidR="00C94E79">
        <w:t xml:space="preserve"> The supplied</w:t>
      </w:r>
      <w:r>
        <w:t xml:space="preserve"> dataset contains a record of all taxi trips over one year, from 1 Ju</w:t>
      </w:r>
      <w:r w:rsidR="00C94E79">
        <w:t>ly 2013 to 30 June 2014, for</w:t>
      </w:r>
      <w:r>
        <w:t xml:space="preserve"> 442 cabs that operate in Porto. The data was generated by the dispatch office and by telemetry equipment in the taxis. Each taxi transmits its location (longitude and latitude) every 15 seconds to the dispatch office.</w:t>
      </w:r>
    </w:p>
    <w:p w14:paraId="1E562F00" w14:textId="0E857B55" w:rsidR="002379DD" w:rsidRDefault="003556C6" w:rsidP="00DB5D3A">
      <w:r>
        <w:t xml:space="preserve">The dataset has one observation per complete taxi trip. </w:t>
      </w:r>
      <w:r w:rsidR="002379DD">
        <w:t xml:space="preserve">Each observation </w:t>
      </w:r>
      <w:r>
        <w:t xml:space="preserve">has </w:t>
      </w:r>
      <w:r w:rsidR="00B27826">
        <w:t>the following attribut</w:t>
      </w:r>
      <w:r>
        <w:t>es:</w:t>
      </w:r>
    </w:p>
    <w:p w14:paraId="6B55CC65" w14:textId="52E76A68" w:rsidR="002379DD" w:rsidRDefault="002379DD" w:rsidP="002379DD">
      <w:pPr>
        <w:pStyle w:val="ListParagraph"/>
        <w:numPr>
          <w:ilvl w:val="0"/>
          <w:numId w:val="1"/>
        </w:numPr>
      </w:pPr>
      <w:r w:rsidRPr="002379DD">
        <w:rPr>
          <w:b/>
        </w:rPr>
        <w:t>Trip Id:</w:t>
      </w:r>
      <w:r>
        <w:t xml:space="preserve"> A unique identifier of the trip</w:t>
      </w:r>
      <w:r w:rsidR="00B27826">
        <w:t>;</w:t>
      </w:r>
    </w:p>
    <w:p w14:paraId="20824586" w14:textId="35880F83" w:rsidR="00B27826" w:rsidRDefault="00B27826" w:rsidP="002379DD">
      <w:pPr>
        <w:pStyle w:val="ListParagraph"/>
        <w:numPr>
          <w:ilvl w:val="0"/>
          <w:numId w:val="1"/>
        </w:numPr>
      </w:pPr>
      <w:r>
        <w:rPr>
          <w:b/>
        </w:rPr>
        <w:t>Call type:</w:t>
      </w:r>
      <w:r>
        <w:t xml:space="preserve"> The source of the taxi dispatch: (</w:t>
      </w:r>
      <w:r w:rsidR="003556C6">
        <w:t>A</w:t>
      </w:r>
      <w:r>
        <w:t>) central dispatch, (</w:t>
      </w:r>
      <w:r w:rsidR="003556C6">
        <w:t>B</w:t>
      </w:r>
      <w:r>
        <w:t>) taxi stand, (</w:t>
      </w:r>
      <w:r w:rsidR="003556C6">
        <w:t>C</w:t>
      </w:r>
      <w:r>
        <w:t>) on the street;</w:t>
      </w:r>
    </w:p>
    <w:p w14:paraId="28E1B7BC" w14:textId="5EBCB386" w:rsidR="00B27826" w:rsidRDefault="00B27826" w:rsidP="002379DD">
      <w:pPr>
        <w:pStyle w:val="ListParagraph"/>
        <w:numPr>
          <w:ilvl w:val="0"/>
          <w:numId w:val="1"/>
        </w:numPr>
      </w:pPr>
      <w:r w:rsidRPr="00B27826">
        <w:rPr>
          <w:b/>
        </w:rPr>
        <w:t>Origin call:</w:t>
      </w:r>
      <w:r>
        <w:t xml:space="preserve"> The customer’s phone number, if the customer called central dispatch;</w:t>
      </w:r>
    </w:p>
    <w:p w14:paraId="7464EBF3" w14:textId="1C021B3A" w:rsidR="00B27826" w:rsidRDefault="00B27826" w:rsidP="002379DD">
      <w:pPr>
        <w:pStyle w:val="ListParagraph"/>
        <w:numPr>
          <w:ilvl w:val="0"/>
          <w:numId w:val="1"/>
        </w:numPr>
      </w:pPr>
      <w:r w:rsidRPr="00B27826">
        <w:rPr>
          <w:b/>
        </w:rPr>
        <w:t>Origin stand:</w:t>
      </w:r>
      <w:r>
        <w:t xml:space="preserve"> The id of the taxi stand, if the customer got the taxi at a taxi stand;</w:t>
      </w:r>
    </w:p>
    <w:p w14:paraId="08400B67" w14:textId="64A39107" w:rsidR="00B27826" w:rsidRDefault="00B27826" w:rsidP="002379DD">
      <w:pPr>
        <w:pStyle w:val="ListParagraph"/>
        <w:numPr>
          <w:ilvl w:val="0"/>
          <w:numId w:val="1"/>
        </w:numPr>
      </w:pPr>
      <w:r w:rsidRPr="00B27826">
        <w:rPr>
          <w:b/>
        </w:rPr>
        <w:t>Taxi id:</w:t>
      </w:r>
      <w:r>
        <w:t xml:space="preserve"> The identifier of the taxi driver.</w:t>
      </w:r>
    </w:p>
    <w:p w14:paraId="1D190A0F" w14:textId="49630639" w:rsidR="00B27826" w:rsidRDefault="00B27826" w:rsidP="002379DD">
      <w:pPr>
        <w:pStyle w:val="ListParagraph"/>
        <w:numPr>
          <w:ilvl w:val="0"/>
          <w:numId w:val="1"/>
        </w:numPr>
      </w:pPr>
      <w:r w:rsidRPr="00B27826">
        <w:rPr>
          <w:b/>
        </w:rPr>
        <w:t>Timestamp:</w:t>
      </w:r>
      <w:r>
        <w:t xml:space="preserve"> The Unix</w:t>
      </w:r>
      <w:r w:rsidR="00455A8B">
        <w:t>-coded</w:t>
      </w:r>
      <w:r>
        <w:t xml:space="preserve"> timestamp of the start of the trip.</w:t>
      </w:r>
    </w:p>
    <w:p w14:paraId="0FC50C33" w14:textId="53C4A39B" w:rsidR="00B27826" w:rsidRDefault="00B27826" w:rsidP="002379DD">
      <w:pPr>
        <w:pStyle w:val="ListParagraph"/>
        <w:numPr>
          <w:ilvl w:val="0"/>
          <w:numId w:val="1"/>
        </w:numPr>
      </w:pPr>
      <w:r w:rsidRPr="00B27826">
        <w:rPr>
          <w:b/>
        </w:rPr>
        <w:t>Day type:</w:t>
      </w:r>
      <w:r>
        <w:t xml:space="preserve"> The type of the day of the trip: (</w:t>
      </w:r>
      <w:r w:rsidR="003556C6">
        <w:t>A</w:t>
      </w:r>
      <w:r>
        <w:t>) ordinary day, (</w:t>
      </w:r>
      <w:r w:rsidR="003556C6">
        <w:t>B</w:t>
      </w:r>
      <w:r>
        <w:t>) holiday, (</w:t>
      </w:r>
      <w:r w:rsidR="003556C6">
        <w:t>C</w:t>
      </w:r>
      <w:r>
        <w:t>) day before holiday;</w:t>
      </w:r>
    </w:p>
    <w:p w14:paraId="5C64D2F2" w14:textId="6436F631" w:rsidR="00B27826" w:rsidRDefault="00B27826" w:rsidP="002379DD">
      <w:pPr>
        <w:pStyle w:val="ListParagraph"/>
        <w:numPr>
          <w:ilvl w:val="0"/>
          <w:numId w:val="1"/>
        </w:numPr>
      </w:pPr>
      <w:r w:rsidRPr="00B27826">
        <w:rPr>
          <w:b/>
        </w:rPr>
        <w:t>Missing data:</w:t>
      </w:r>
      <w:r>
        <w:t xml:space="preserve"> Indicator – </w:t>
      </w:r>
      <w:r w:rsidRPr="00B27826">
        <w:rPr>
          <w:i/>
        </w:rPr>
        <w:t>false</w:t>
      </w:r>
      <w:r>
        <w:t xml:space="preserve"> if the GPS data is complete; </w:t>
      </w:r>
      <w:r w:rsidRPr="00B27826">
        <w:rPr>
          <w:i/>
        </w:rPr>
        <w:t>true</w:t>
      </w:r>
      <w:r>
        <w:t xml:space="preserve"> if any GPS data is missing;</w:t>
      </w:r>
    </w:p>
    <w:p w14:paraId="7CDA77E8" w14:textId="64C08680" w:rsidR="00B27826" w:rsidRDefault="00B27826" w:rsidP="002379DD">
      <w:pPr>
        <w:pStyle w:val="ListParagraph"/>
        <w:numPr>
          <w:ilvl w:val="0"/>
          <w:numId w:val="1"/>
        </w:numPr>
      </w:pPr>
      <w:r w:rsidRPr="00455A8B">
        <w:rPr>
          <w:b/>
        </w:rPr>
        <w:t>P</w:t>
      </w:r>
      <w:r w:rsidR="00455A8B" w:rsidRPr="00455A8B">
        <w:rPr>
          <w:b/>
        </w:rPr>
        <w:t>olyline:</w:t>
      </w:r>
      <w:r w:rsidR="00455A8B">
        <w:t xml:space="preserve"> A list of GPS coordinates (latitude and longitude) taken every 15 seconds on the trip. The first set show the start of the trip; the last set show the end of the trip.</w:t>
      </w:r>
    </w:p>
    <w:p w14:paraId="143794A7" w14:textId="411EFB1E" w:rsidR="00F85F66" w:rsidRDefault="003556C6" w:rsidP="00F85F66">
      <w:r>
        <w:t>H</w:t>
      </w:r>
      <w:r w:rsidR="00F85F66">
        <w:t>ighlights of the training data are as follows:</w:t>
      </w:r>
    </w:p>
    <w:p w14:paraId="334E99A5" w14:textId="77777777" w:rsidR="00F85F66" w:rsidRDefault="00F85F66" w:rsidP="00F85F66">
      <w:pPr>
        <w:pStyle w:val="ListParagraph"/>
        <w:numPr>
          <w:ilvl w:val="0"/>
          <w:numId w:val="7"/>
        </w:numPr>
      </w:pPr>
      <w:r>
        <w:t>Total observations: 1,710,617</w:t>
      </w:r>
    </w:p>
    <w:p w14:paraId="696913A6" w14:textId="77777777" w:rsidR="00F85F66" w:rsidRDefault="00F85F66" w:rsidP="00F85F66">
      <w:pPr>
        <w:pStyle w:val="ListParagraph"/>
        <w:numPr>
          <w:ilvl w:val="1"/>
          <w:numId w:val="7"/>
        </w:numPr>
      </w:pPr>
      <w:r>
        <w:t>0.34% of observations have missing trip data.</w:t>
      </w:r>
    </w:p>
    <w:p w14:paraId="5B3A4C6F" w14:textId="2D650832" w:rsidR="00F85F66" w:rsidRDefault="00F85F66" w:rsidP="00F85F66">
      <w:pPr>
        <w:pStyle w:val="ListParagraph"/>
        <w:numPr>
          <w:ilvl w:val="0"/>
          <w:numId w:val="7"/>
        </w:numPr>
      </w:pPr>
      <w:r>
        <w:t>Taxi trip distances (distance from pick-up points to drop-off points):</w:t>
      </w:r>
    </w:p>
    <w:p w14:paraId="6693287F" w14:textId="77777777" w:rsidR="00F85F66" w:rsidRDefault="00F85F66" w:rsidP="00F85F66">
      <w:pPr>
        <w:pStyle w:val="ListParagraph"/>
        <w:numPr>
          <w:ilvl w:val="1"/>
          <w:numId w:val="7"/>
        </w:numPr>
      </w:pPr>
      <w:r>
        <w:t>Mean distance 4.75 km</w:t>
      </w:r>
    </w:p>
    <w:p w14:paraId="368578BD" w14:textId="70E37B24" w:rsidR="00F85F66" w:rsidRDefault="003556C6" w:rsidP="00F85F66">
      <w:pPr>
        <w:pStyle w:val="ListParagraph"/>
        <w:numPr>
          <w:ilvl w:val="1"/>
          <w:numId w:val="7"/>
        </w:numPr>
      </w:pPr>
      <w:r>
        <w:t>Percentiles: [5</w:t>
      </w:r>
      <w:r w:rsidRPr="003556C6">
        <w:rPr>
          <w:vertAlign w:val="superscript"/>
        </w:rPr>
        <w:t>th</w:t>
      </w:r>
      <w:r>
        <w:t>] 0.35 km, [10</w:t>
      </w:r>
      <w:r w:rsidRPr="003556C6">
        <w:rPr>
          <w:vertAlign w:val="superscript"/>
        </w:rPr>
        <w:t>th</w:t>
      </w:r>
      <w:r w:rsidR="00F85F66">
        <w:t>] 0.99 km, [25</w:t>
      </w:r>
      <w:r w:rsidRPr="003556C6">
        <w:rPr>
          <w:vertAlign w:val="superscript"/>
        </w:rPr>
        <w:t xml:space="preserve"> </w:t>
      </w:r>
      <w:proofErr w:type="spellStart"/>
      <w:proofErr w:type="gramStart"/>
      <w:r w:rsidRPr="003556C6">
        <w:rPr>
          <w:vertAlign w:val="superscript"/>
        </w:rPr>
        <w:t>th</w:t>
      </w:r>
      <w:proofErr w:type="spellEnd"/>
      <w:proofErr w:type="gramEnd"/>
      <w:r w:rsidR="00F85F66">
        <w:t xml:space="preserve">] </w:t>
      </w:r>
      <w:r>
        <w:t>1</w:t>
      </w:r>
      <w:r w:rsidR="00F85F66">
        <w:t>.</w:t>
      </w:r>
      <w:r>
        <w:t>98</w:t>
      </w:r>
      <w:r w:rsidR="00F85F66">
        <w:t xml:space="preserve"> km, [50</w:t>
      </w:r>
      <w:r w:rsidRPr="003556C6">
        <w:rPr>
          <w:vertAlign w:val="superscript"/>
        </w:rPr>
        <w:t xml:space="preserve"> </w:t>
      </w:r>
      <w:proofErr w:type="spellStart"/>
      <w:r w:rsidRPr="003556C6">
        <w:rPr>
          <w:vertAlign w:val="superscript"/>
        </w:rPr>
        <w:t>th</w:t>
      </w:r>
      <w:proofErr w:type="spellEnd"/>
      <w:r w:rsidR="00F85F66">
        <w:t>] 3.64 km, [75</w:t>
      </w:r>
      <w:r w:rsidRPr="003556C6">
        <w:rPr>
          <w:vertAlign w:val="superscript"/>
        </w:rPr>
        <w:t xml:space="preserve"> </w:t>
      </w:r>
      <w:proofErr w:type="spellStart"/>
      <w:r w:rsidRPr="003556C6">
        <w:rPr>
          <w:vertAlign w:val="superscript"/>
        </w:rPr>
        <w:t>th</w:t>
      </w:r>
      <w:proofErr w:type="spellEnd"/>
      <w:r w:rsidR="00F85F66">
        <w:t>] 6.27 km, [90</w:t>
      </w:r>
      <w:r w:rsidRPr="003556C6">
        <w:rPr>
          <w:vertAlign w:val="superscript"/>
        </w:rPr>
        <w:t xml:space="preserve"> </w:t>
      </w:r>
      <w:proofErr w:type="spellStart"/>
      <w:r w:rsidRPr="003556C6">
        <w:rPr>
          <w:vertAlign w:val="superscript"/>
        </w:rPr>
        <w:t>th</w:t>
      </w:r>
      <w:proofErr w:type="spellEnd"/>
      <w:r w:rsidR="00F85F66">
        <w:t xml:space="preserve">] </w:t>
      </w:r>
      <w:r>
        <w:t>9.85</w:t>
      </w:r>
      <w:r w:rsidR="00F85F66">
        <w:t xml:space="preserve"> km</w:t>
      </w:r>
      <w:r>
        <w:t>, [95</w:t>
      </w:r>
      <w:r w:rsidRPr="003556C6">
        <w:rPr>
          <w:vertAlign w:val="superscript"/>
        </w:rPr>
        <w:t>th</w:t>
      </w:r>
      <w:r>
        <w:t>] 12.4 km.</w:t>
      </w:r>
    </w:p>
    <w:p w14:paraId="17F82050" w14:textId="61F80C00" w:rsidR="00F85F66" w:rsidRDefault="00F85F66" w:rsidP="00F85F66">
      <w:pPr>
        <w:pStyle w:val="ListParagraph"/>
        <w:numPr>
          <w:ilvl w:val="1"/>
          <w:numId w:val="7"/>
        </w:numPr>
      </w:pPr>
      <w:r>
        <w:t>Shortest trip distance 0 km</w:t>
      </w:r>
      <w:r w:rsidR="003556C6">
        <w:t xml:space="preserve"> (likely due to missing data);</w:t>
      </w:r>
      <w:r>
        <w:t xml:space="preserve"> longest trip distance 470 km (almost certainly due to GPS data error).</w:t>
      </w:r>
    </w:p>
    <w:p w14:paraId="3432EA66" w14:textId="4A2F36DD" w:rsidR="00162BD5" w:rsidRDefault="00162BD5" w:rsidP="00162BD5">
      <w:pPr>
        <w:pStyle w:val="Heading2"/>
      </w:pPr>
      <w:bookmarkStart w:id="5" w:name="_Toc422015016"/>
      <w:r>
        <w:t>Data Source</w:t>
      </w:r>
      <w:bookmarkEnd w:id="5"/>
    </w:p>
    <w:p w14:paraId="205724E5" w14:textId="7583919A" w:rsidR="00162BD5" w:rsidRDefault="00162BD5" w:rsidP="00162BD5">
      <w:r>
        <w:t xml:space="preserve">The data is taken from a </w:t>
      </w:r>
      <w:proofErr w:type="spellStart"/>
      <w:r>
        <w:t>Kaggle</w:t>
      </w:r>
      <w:proofErr w:type="spellEnd"/>
      <w:r>
        <w:t xml:space="preserve"> competition, </w:t>
      </w:r>
      <w:hyperlink r:id="rId11" w:history="1">
        <w:r w:rsidRPr="00162BD5">
          <w:rPr>
            <w:rStyle w:val="Hyperlink"/>
          </w:rPr>
          <w:t>ECML/PKDD 15: Taxi Trajectory Prediction (I)</w:t>
        </w:r>
      </w:hyperlink>
      <w:r>
        <w:t xml:space="preserve">. </w:t>
      </w:r>
      <w:proofErr w:type="spellStart"/>
      <w:r>
        <w:t>Kaggle</w:t>
      </w:r>
      <w:proofErr w:type="spellEnd"/>
      <w:r>
        <w:t xml:space="preserve"> hosts competitions for data scientists; at this time fifteen competitions are active. This taxi competition runs from 20 April to 1 July 2015. Incidentally, a $250 prize is offered for the best prediction algorithm.</w:t>
      </w:r>
    </w:p>
    <w:p w14:paraId="2E9A1C13" w14:textId="4613EC85" w:rsidR="005E4DD6" w:rsidRDefault="00C618E1" w:rsidP="005E4DD6">
      <w:pPr>
        <w:pStyle w:val="Heading2"/>
      </w:pPr>
      <w:bookmarkStart w:id="6" w:name="_Toc422015017"/>
      <w:r>
        <w:t>Sa</w:t>
      </w:r>
      <w:r w:rsidR="005E4DD6">
        <w:t>mple Observation</w:t>
      </w:r>
      <w:bookmarkEnd w:id="6"/>
    </w:p>
    <w:p w14:paraId="6933D1DA" w14:textId="083C195E" w:rsidR="005E4DD6" w:rsidRDefault="005E4DD6" w:rsidP="005E4DD6">
      <w:r>
        <w:t xml:space="preserve">Here is a </w:t>
      </w:r>
      <w:r w:rsidR="00EC543B">
        <w:t>s</w:t>
      </w:r>
      <w:r>
        <w:t>ample observation from the training dataset (a single CSV-format line):</w:t>
      </w:r>
    </w:p>
    <w:p w14:paraId="5863BEFE" w14:textId="13D48C63" w:rsidR="005E4DD6" w:rsidRDefault="005E4DD6" w:rsidP="006A77F5">
      <w:pPr>
        <w:spacing w:line="240" w:lineRule="auto"/>
        <w:ind w:left="720"/>
        <w:rPr>
          <w:rFonts w:ascii="Lucida Console" w:hAnsi="Lucida Console"/>
          <w:sz w:val="18"/>
          <w:szCs w:val="18"/>
        </w:rPr>
      </w:pPr>
      <w:r w:rsidRPr="005E4DD6">
        <w:rPr>
          <w:rFonts w:ascii="Lucida Console" w:hAnsi="Lucida Console"/>
          <w:sz w:val="18"/>
          <w:szCs w:val="18"/>
        </w:rPr>
        <w:t>"1372636858620000589","C","","","20000589","1372636858","A","False",</w:t>
      </w:r>
      <w:r>
        <w:rPr>
          <w:rFonts w:ascii="Lucida Console" w:hAnsi="Lucida Console"/>
          <w:sz w:val="18"/>
          <w:szCs w:val="18"/>
        </w:rPr>
        <w:br/>
      </w:r>
      <w:r w:rsidRPr="005E4DD6">
        <w:rPr>
          <w:rFonts w:ascii="Lucida Console" w:hAnsi="Lucida Console"/>
          <w:sz w:val="18"/>
          <w:szCs w:val="18"/>
        </w:rPr>
        <w:t>"[[-8.618643,41.141412],[-8.618499,41.141376],[-8.620326,41.14251],</w:t>
      </w:r>
      <w:r>
        <w:rPr>
          <w:rFonts w:ascii="Lucida Console" w:hAnsi="Lucida Console"/>
          <w:sz w:val="18"/>
          <w:szCs w:val="18"/>
        </w:rPr>
        <w:br/>
      </w:r>
      <w:r w:rsidRPr="005E4DD6">
        <w:rPr>
          <w:rFonts w:ascii="Lucida Console" w:hAnsi="Lucida Console"/>
          <w:sz w:val="18"/>
          <w:szCs w:val="18"/>
        </w:rPr>
        <w:t>[-8.622153,41.143815],[-8.623953,41.144373],[-8.62668,41.144778],</w:t>
      </w:r>
      <w:r>
        <w:rPr>
          <w:rFonts w:ascii="Lucida Console" w:hAnsi="Lucida Console"/>
          <w:sz w:val="18"/>
          <w:szCs w:val="18"/>
        </w:rPr>
        <w:br/>
      </w:r>
      <w:r w:rsidRPr="005E4DD6">
        <w:rPr>
          <w:rFonts w:ascii="Lucida Console" w:hAnsi="Lucida Console"/>
          <w:sz w:val="18"/>
          <w:szCs w:val="18"/>
        </w:rPr>
        <w:t>[-8.627373,41.144697],[-8.630226,41.14521],[-8.632746,41.14692],</w:t>
      </w:r>
      <w:r>
        <w:rPr>
          <w:rFonts w:ascii="Lucida Console" w:hAnsi="Lucida Console"/>
          <w:sz w:val="18"/>
          <w:szCs w:val="18"/>
        </w:rPr>
        <w:br/>
      </w:r>
      <w:r w:rsidRPr="005E4DD6">
        <w:rPr>
          <w:rFonts w:ascii="Lucida Console" w:hAnsi="Lucida Console"/>
          <w:sz w:val="18"/>
          <w:szCs w:val="18"/>
        </w:rPr>
        <w:t>[-8.631738,41.148225],[-8.629938,41.150385],[-8.62911,41.151213],</w:t>
      </w:r>
      <w:r>
        <w:rPr>
          <w:rFonts w:ascii="Lucida Console" w:hAnsi="Lucida Console"/>
          <w:sz w:val="18"/>
          <w:szCs w:val="18"/>
        </w:rPr>
        <w:br/>
      </w:r>
      <w:r w:rsidRPr="005E4DD6">
        <w:rPr>
          <w:rFonts w:ascii="Lucida Console" w:hAnsi="Lucida Console"/>
          <w:sz w:val="18"/>
          <w:szCs w:val="18"/>
        </w:rPr>
        <w:t>[-8.629128,41.15124],[-8.628786,41.152203],[-8.628687,41.152374],</w:t>
      </w:r>
      <w:r>
        <w:rPr>
          <w:rFonts w:ascii="Lucida Console" w:hAnsi="Lucida Console"/>
          <w:sz w:val="18"/>
          <w:szCs w:val="18"/>
        </w:rPr>
        <w:br/>
      </w:r>
      <w:r w:rsidRPr="005E4DD6">
        <w:rPr>
          <w:rFonts w:ascii="Lucida Console" w:hAnsi="Lucida Console"/>
          <w:sz w:val="18"/>
          <w:szCs w:val="18"/>
        </w:rPr>
        <w:t>[-8.628759,41.152518],[-8.630838,41.15268],[-8.632323,41.153022],</w:t>
      </w:r>
      <w:r>
        <w:rPr>
          <w:rFonts w:ascii="Lucida Console" w:hAnsi="Lucida Console"/>
          <w:sz w:val="18"/>
          <w:szCs w:val="18"/>
        </w:rPr>
        <w:br/>
      </w:r>
      <w:r w:rsidRPr="005E4DD6">
        <w:rPr>
          <w:rFonts w:ascii="Lucida Console" w:hAnsi="Lucida Console"/>
          <w:sz w:val="18"/>
          <w:szCs w:val="18"/>
        </w:rPr>
        <w:t>[-8.631144,41.154489],[-8.630829,41.154507],[-8.630829,41.154516],</w:t>
      </w:r>
      <w:r>
        <w:rPr>
          <w:rFonts w:ascii="Lucida Console" w:hAnsi="Lucida Console"/>
          <w:sz w:val="18"/>
          <w:szCs w:val="18"/>
        </w:rPr>
        <w:br/>
      </w:r>
      <w:r w:rsidRPr="005E4DD6">
        <w:rPr>
          <w:rFonts w:ascii="Lucida Console" w:hAnsi="Lucida Console"/>
          <w:sz w:val="18"/>
          <w:szCs w:val="18"/>
        </w:rPr>
        <w:t>[-8.630829,41.154498],[-8.630838,41.154489]]"</w:t>
      </w:r>
    </w:p>
    <w:p w14:paraId="21FE5768" w14:textId="5558E209" w:rsidR="005E4DD6" w:rsidRDefault="005E4DD6" w:rsidP="005E4DD6">
      <w:r>
        <w:lastRenderedPageBreak/>
        <w:t>Here is the same observation with annot</w:t>
      </w:r>
      <w:r w:rsidR="008F7264">
        <w:t>ations and computed trip totals. The rightmost column of the polyline table is a visualization of the direction and speed of the taxi during the 15-second trip segment.</w:t>
      </w:r>
    </w:p>
    <w:p w14:paraId="6C23AE94"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TRIP_ID: 1372636858620000589</w:t>
      </w:r>
    </w:p>
    <w:p w14:paraId="2FED4FAA"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CALL_TYPE: </w:t>
      </w:r>
      <w:proofErr w:type="gramStart"/>
      <w:r w:rsidRPr="006A77F5">
        <w:rPr>
          <w:rFonts w:ascii="Lucida Console" w:hAnsi="Lucida Console"/>
          <w:sz w:val="18"/>
          <w:szCs w:val="18"/>
        </w:rPr>
        <w:t>C  (</w:t>
      </w:r>
      <w:proofErr w:type="gramEnd"/>
      <w:r w:rsidRPr="006A77F5">
        <w:rPr>
          <w:rFonts w:ascii="Lucida Console" w:hAnsi="Lucida Console"/>
          <w:sz w:val="18"/>
          <w:szCs w:val="18"/>
        </w:rPr>
        <w:t>street hail)</w:t>
      </w:r>
    </w:p>
    <w:p w14:paraId="3E15F5D0"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ORIGIN_CALL: </w:t>
      </w:r>
    </w:p>
    <w:p w14:paraId="6B840A38"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ORIGIN_STAND: </w:t>
      </w:r>
    </w:p>
    <w:p w14:paraId="4389087F"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TAXI_ID: 20000589</w:t>
      </w:r>
    </w:p>
    <w:p w14:paraId="7B17B73E"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TIMESTAMP: </w:t>
      </w:r>
      <w:proofErr w:type="gramStart"/>
      <w:r w:rsidRPr="006A77F5">
        <w:rPr>
          <w:rFonts w:ascii="Lucida Console" w:hAnsi="Lucida Console"/>
          <w:sz w:val="18"/>
          <w:szCs w:val="18"/>
        </w:rPr>
        <w:t>1372636858  (</w:t>
      </w:r>
      <w:proofErr w:type="gramEnd"/>
      <w:r w:rsidRPr="006A77F5">
        <w:rPr>
          <w:rFonts w:ascii="Lucida Console" w:hAnsi="Lucida Console"/>
          <w:sz w:val="18"/>
          <w:szCs w:val="18"/>
        </w:rPr>
        <w:t>Jul-01 00:00:58)</w:t>
      </w:r>
    </w:p>
    <w:p w14:paraId="57DDADD3"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DAY_TYPE: </w:t>
      </w:r>
      <w:proofErr w:type="gramStart"/>
      <w:r w:rsidRPr="006A77F5">
        <w:rPr>
          <w:rFonts w:ascii="Lucida Console" w:hAnsi="Lucida Console"/>
          <w:sz w:val="18"/>
          <w:szCs w:val="18"/>
        </w:rPr>
        <w:t>A  (</w:t>
      </w:r>
      <w:proofErr w:type="gramEnd"/>
      <w:r w:rsidRPr="006A77F5">
        <w:rPr>
          <w:rFonts w:ascii="Lucida Console" w:hAnsi="Lucida Console"/>
          <w:sz w:val="18"/>
          <w:szCs w:val="18"/>
        </w:rPr>
        <w:t>normal day)</w:t>
      </w:r>
    </w:p>
    <w:p w14:paraId="6E624B7F"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MISSING_DATA: False</w:t>
      </w:r>
    </w:p>
    <w:p w14:paraId="4BF72ACA" w14:textId="678BDF1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POLYLINE:</w:t>
      </w:r>
      <w:r w:rsidRPr="006A77F5">
        <w:rPr>
          <w:rFonts w:ascii="Lucida Console" w:hAnsi="Lucida Console"/>
          <w:sz w:val="18"/>
          <w:szCs w:val="18"/>
        </w:rPr>
        <w:br/>
        <w:t xml:space="preserve">             TIME   </w:t>
      </w:r>
      <w:proofErr w:type="gramStart"/>
      <w:r w:rsidRPr="006A77F5">
        <w:rPr>
          <w:rFonts w:ascii="Lucida Console" w:hAnsi="Lucida Console"/>
          <w:sz w:val="18"/>
          <w:szCs w:val="18"/>
        </w:rPr>
        <w:t>LONGITUDE  LATITUDE</w:t>
      </w:r>
      <w:proofErr w:type="gramEnd"/>
      <w:r w:rsidRPr="006A77F5">
        <w:rPr>
          <w:rFonts w:ascii="Lucida Console" w:hAnsi="Lucida Console"/>
          <w:sz w:val="18"/>
          <w:szCs w:val="18"/>
        </w:rPr>
        <w:t xml:space="preserve">   DIST </w:t>
      </w:r>
      <w:r w:rsidR="006A77F5" w:rsidRPr="006A77F5">
        <w:rPr>
          <w:rFonts w:ascii="Lucida Console" w:hAnsi="Lucida Console"/>
          <w:sz w:val="18"/>
          <w:szCs w:val="18"/>
        </w:rPr>
        <w:t xml:space="preserve"> </w:t>
      </w:r>
      <w:r w:rsidRPr="006A77F5">
        <w:rPr>
          <w:rFonts w:ascii="Lucida Console" w:hAnsi="Lucida Console"/>
          <w:sz w:val="18"/>
          <w:szCs w:val="18"/>
        </w:rPr>
        <w:t xml:space="preserve"> DIR</w:t>
      </w:r>
    </w:p>
    <w:p w14:paraId="643177B3"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0.00: -8.618643, 41.141412,    0m, -</w:t>
      </w:r>
    </w:p>
    <w:p w14:paraId="58C9F294" w14:textId="46F3FCD8"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0.25: -8.618499, 41.141376,   22m</w:t>
      </w:r>
      <w:proofErr w:type="gramStart"/>
      <w:r w:rsidRPr="006A77F5">
        <w:rPr>
          <w:rFonts w:ascii="Lucida Console" w:hAnsi="Lucida Console"/>
          <w:sz w:val="18"/>
          <w:szCs w:val="18"/>
        </w:rPr>
        <w:t>,  -</w:t>
      </w:r>
      <w:proofErr w:type="gramEnd"/>
      <w:r w:rsidRPr="006A77F5">
        <w:rPr>
          <w:rFonts w:ascii="Lucida Console" w:hAnsi="Lucida Console"/>
          <w:sz w:val="18"/>
          <w:szCs w:val="18"/>
        </w:rPr>
        <w:t>11°   W</w:t>
      </w:r>
      <w:r w:rsidR="00EB6924">
        <w:rPr>
          <w:rFonts w:ascii="Lucida Console" w:hAnsi="Lucida Console"/>
          <w:sz w:val="18"/>
          <w:szCs w:val="18"/>
        </w:rPr>
        <w:t>&lt;</w:t>
      </w:r>
    </w:p>
    <w:p w14:paraId="566C0ED3"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0.50: -8.620326, 41.142510</w:t>
      </w:r>
      <w:proofErr w:type="gramStart"/>
      <w:r w:rsidRPr="006A77F5">
        <w:rPr>
          <w:rFonts w:ascii="Lucida Console" w:hAnsi="Lucida Console"/>
          <w:sz w:val="18"/>
          <w:szCs w:val="18"/>
        </w:rPr>
        <w:t>,  298m</w:t>
      </w:r>
      <w:proofErr w:type="gramEnd"/>
      <w:r w:rsidRPr="006A77F5">
        <w:rPr>
          <w:rFonts w:ascii="Lucida Console" w:hAnsi="Lucida Console"/>
          <w:sz w:val="18"/>
          <w:szCs w:val="18"/>
        </w:rPr>
        <w:t>,  155°  NE======&gt;</w:t>
      </w:r>
    </w:p>
    <w:p w14:paraId="0A81A68C"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0.75: -8.622153, 41.143815</w:t>
      </w:r>
      <w:proofErr w:type="gramStart"/>
      <w:r w:rsidRPr="006A77F5">
        <w:rPr>
          <w:rFonts w:ascii="Lucida Console" w:hAnsi="Lucida Console"/>
          <w:sz w:val="18"/>
          <w:szCs w:val="18"/>
        </w:rPr>
        <w:t>,  306m</w:t>
      </w:r>
      <w:proofErr w:type="gramEnd"/>
      <w:r w:rsidRPr="006A77F5">
        <w:rPr>
          <w:rFonts w:ascii="Lucida Console" w:hAnsi="Lucida Console"/>
          <w:sz w:val="18"/>
          <w:szCs w:val="18"/>
        </w:rPr>
        <w:t>,  152°  NE======&gt;</w:t>
      </w:r>
    </w:p>
    <w:p w14:paraId="2ADEFFEF"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1.00: -8.623953, 41.144373</w:t>
      </w:r>
      <w:proofErr w:type="gramStart"/>
      <w:r w:rsidRPr="006A77F5">
        <w:rPr>
          <w:rFonts w:ascii="Lucida Console" w:hAnsi="Lucida Console"/>
          <w:sz w:val="18"/>
          <w:szCs w:val="18"/>
        </w:rPr>
        <w:t>,  273m</w:t>
      </w:r>
      <w:proofErr w:type="gramEnd"/>
      <w:r w:rsidRPr="006A77F5">
        <w:rPr>
          <w:rFonts w:ascii="Lucida Console" w:hAnsi="Lucida Console"/>
          <w:sz w:val="18"/>
          <w:szCs w:val="18"/>
        </w:rPr>
        <w:t>,  167°   E=====&gt;</w:t>
      </w:r>
    </w:p>
    <w:p w14:paraId="480D3AB5"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1.25: -8.626680, 41.144778</w:t>
      </w:r>
      <w:proofErr w:type="gramStart"/>
      <w:r w:rsidRPr="006A77F5">
        <w:rPr>
          <w:rFonts w:ascii="Lucida Console" w:hAnsi="Lucida Console"/>
          <w:sz w:val="18"/>
          <w:szCs w:val="18"/>
        </w:rPr>
        <w:t>,  405m</w:t>
      </w:r>
      <w:proofErr w:type="gramEnd"/>
      <w:r w:rsidRPr="006A77F5">
        <w:rPr>
          <w:rFonts w:ascii="Lucida Console" w:hAnsi="Lucida Console"/>
          <w:sz w:val="18"/>
          <w:szCs w:val="18"/>
        </w:rPr>
        <w:t>,  174°   E========&gt;</w:t>
      </w:r>
    </w:p>
    <w:p w14:paraId="3E920526"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1.50: -8.627373, 41.144697</w:t>
      </w:r>
      <w:proofErr w:type="gramStart"/>
      <w:r w:rsidRPr="006A77F5">
        <w:rPr>
          <w:rFonts w:ascii="Lucida Console" w:hAnsi="Lucida Console"/>
          <w:sz w:val="18"/>
          <w:szCs w:val="18"/>
        </w:rPr>
        <w:t>,  103m</w:t>
      </w:r>
      <w:proofErr w:type="gramEnd"/>
      <w:r w:rsidRPr="006A77F5">
        <w:rPr>
          <w:rFonts w:ascii="Lucida Console" w:hAnsi="Lucida Console"/>
          <w:sz w:val="18"/>
          <w:szCs w:val="18"/>
        </w:rPr>
        <w:t>, -175°   E==&gt;</w:t>
      </w:r>
    </w:p>
    <w:p w14:paraId="02DC6304"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1.75: -8.630226, 41.145210</w:t>
      </w:r>
      <w:proofErr w:type="gramStart"/>
      <w:r w:rsidRPr="006A77F5">
        <w:rPr>
          <w:rFonts w:ascii="Lucida Console" w:hAnsi="Lucida Console"/>
          <w:sz w:val="18"/>
          <w:szCs w:val="18"/>
        </w:rPr>
        <w:t>,  425m</w:t>
      </w:r>
      <w:proofErr w:type="gramEnd"/>
      <w:r w:rsidRPr="006A77F5">
        <w:rPr>
          <w:rFonts w:ascii="Lucida Console" w:hAnsi="Lucida Console"/>
          <w:sz w:val="18"/>
          <w:szCs w:val="18"/>
        </w:rPr>
        <w:t>,  172°   E========&gt;</w:t>
      </w:r>
    </w:p>
    <w:p w14:paraId="5BCF4C9F"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2.00: -8.632746, 41.146920</w:t>
      </w:r>
      <w:proofErr w:type="gramStart"/>
      <w:r w:rsidRPr="006A77F5">
        <w:rPr>
          <w:rFonts w:ascii="Lucida Console" w:hAnsi="Lucida Console"/>
          <w:sz w:val="18"/>
          <w:szCs w:val="18"/>
        </w:rPr>
        <w:t>,  418m</w:t>
      </w:r>
      <w:proofErr w:type="gramEnd"/>
      <w:r w:rsidRPr="006A77F5">
        <w:rPr>
          <w:rFonts w:ascii="Lucida Console" w:hAnsi="Lucida Console"/>
          <w:sz w:val="18"/>
          <w:szCs w:val="18"/>
        </w:rPr>
        <w:t>,  153°  NE========&gt;</w:t>
      </w:r>
    </w:p>
    <w:p w14:paraId="3ABB4422" w14:textId="35601495"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2.25: -8.631738, 41.148225</w:t>
      </w:r>
      <w:proofErr w:type="gramStart"/>
      <w:r w:rsidRPr="006A77F5">
        <w:rPr>
          <w:rFonts w:ascii="Lucida Console" w:hAnsi="Lucida Console"/>
          <w:sz w:val="18"/>
          <w:szCs w:val="18"/>
        </w:rPr>
        <w:t>,  208m</w:t>
      </w:r>
      <w:proofErr w:type="gramEnd"/>
      <w:r w:rsidRPr="006A77F5">
        <w:rPr>
          <w:rFonts w:ascii="Lucida Console" w:hAnsi="Lucida Console"/>
          <w:sz w:val="18"/>
          <w:szCs w:val="18"/>
        </w:rPr>
        <w:t>,   44°  NW</w:t>
      </w:r>
      <w:r w:rsidR="00EB6924">
        <w:rPr>
          <w:rFonts w:ascii="Lucida Console" w:hAnsi="Lucida Console"/>
          <w:sz w:val="18"/>
          <w:szCs w:val="18"/>
        </w:rPr>
        <w:t>&lt;====</w:t>
      </w:r>
    </w:p>
    <w:p w14:paraId="3D31AB10" w14:textId="64AC9763"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2.50: -8.629938, 41.</w:t>
      </w:r>
      <w:r w:rsidR="00EB6924">
        <w:rPr>
          <w:rFonts w:ascii="Lucida Console" w:hAnsi="Lucida Console"/>
          <w:sz w:val="18"/>
          <w:szCs w:val="18"/>
        </w:rPr>
        <w:t>150385</w:t>
      </w:r>
      <w:proofErr w:type="gramStart"/>
      <w:r w:rsidR="00EB6924">
        <w:rPr>
          <w:rFonts w:ascii="Lucida Console" w:hAnsi="Lucida Console"/>
          <w:sz w:val="18"/>
          <w:szCs w:val="18"/>
        </w:rPr>
        <w:t>,  358m</w:t>
      </w:r>
      <w:proofErr w:type="gramEnd"/>
      <w:r w:rsidR="00EB6924">
        <w:rPr>
          <w:rFonts w:ascii="Lucida Console" w:hAnsi="Lucida Console"/>
          <w:sz w:val="18"/>
          <w:szCs w:val="18"/>
        </w:rPr>
        <w:t>,   42°  NW&lt;=======</w:t>
      </w:r>
    </w:p>
    <w:p w14:paraId="357C4F11" w14:textId="4C38AF38"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2.75: -8.629110,</w:t>
      </w:r>
      <w:r w:rsidR="00EB6924">
        <w:rPr>
          <w:rFonts w:ascii="Lucida Console" w:hAnsi="Lucida Console"/>
          <w:sz w:val="18"/>
          <w:szCs w:val="18"/>
        </w:rPr>
        <w:t xml:space="preserve"> 41.151213</w:t>
      </w:r>
      <w:proofErr w:type="gramStart"/>
      <w:r w:rsidR="00EB6924">
        <w:rPr>
          <w:rFonts w:ascii="Lucida Console" w:hAnsi="Lucida Console"/>
          <w:sz w:val="18"/>
          <w:szCs w:val="18"/>
        </w:rPr>
        <w:t>,  153m</w:t>
      </w:r>
      <w:proofErr w:type="gramEnd"/>
      <w:r w:rsidR="00EB6924">
        <w:rPr>
          <w:rFonts w:ascii="Lucida Console" w:hAnsi="Lucida Console"/>
          <w:sz w:val="18"/>
          <w:szCs w:val="18"/>
        </w:rPr>
        <w:t>,   37°  NW&lt;===</w:t>
      </w:r>
    </w:p>
    <w:p w14:paraId="7CF2193C"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3.00: -8.629128, 41.151240,    4m</w:t>
      </w:r>
      <w:proofErr w:type="gramStart"/>
      <w:r w:rsidRPr="006A77F5">
        <w:rPr>
          <w:rFonts w:ascii="Lucida Console" w:hAnsi="Lucida Console"/>
          <w:sz w:val="18"/>
          <w:szCs w:val="18"/>
        </w:rPr>
        <w:t>,  132</w:t>
      </w:r>
      <w:proofErr w:type="gramEnd"/>
      <w:r w:rsidRPr="006A77F5">
        <w:rPr>
          <w:rFonts w:ascii="Lucida Console" w:hAnsi="Lucida Console"/>
          <w:sz w:val="18"/>
          <w:szCs w:val="18"/>
        </w:rPr>
        <w:t>°  NE&gt;</w:t>
      </w:r>
    </w:p>
    <w:p w14:paraId="6EBF1FBC" w14:textId="0BCAC240"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3.25: -8.628786, 41.152203</w:t>
      </w:r>
      <w:proofErr w:type="gramStart"/>
      <w:r w:rsidRPr="006A77F5">
        <w:rPr>
          <w:rFonts w:ascii="Lucida Console" w:hAnsi="Lucida Console"/>
          <w:sz w:val="18"/>
          <w:szCs w:val="18"/>
        </w:rPr>
        <w:t>,  118m</w:t>
      </w:r>
      <w:proofErr w:type="gramEnd"/>
      <w:r w:rsidRPr="006A77F5">
        <w:rPr>
          <w:rFonts w:ascii="Lucida Console" w:hAnsi="Lucida Console"/>
          <w:sz w:val="18"/>
          <w:szCs w:val="18"/>
        </w:rPr>
        <w:t>,</w:t>
      </w:r>
      <w:r w:rsidR="00EB6924">
        <w:rPr>
          <w:rFonts w:ascii="Lucida Console" w:hAnsi="Lucida Console"/>
          <w:sz w:val="18"/>
          <w:szCs w:val="18"/>
        </w:rPr>
        <w:t xml:space="preserve">   65°  NW&lt;==</w:t>
      </w:r>
    </w:p>
    <w:p w14:paraId="353162C3" w14:textId="7C8AC16D"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3.50: -8.6286</w:t>
      </w:r>
      <w:r w:rsidR="00EB6924">
        <w:rPr>
          <w:rFonts w:ascii="Lucida Console" w:hAnsi="Lucida Console"/>
          <w:sz w:val="18"/>
          <w:szCs w:val="18"/>
        </w:rPr>
        <w:t>87, 41.152374,   24m,   52</w:t>
      </w:r>
      <w:proofErr w:type="gramStart"/>
      <w:r w:rsidR="00EB6924">
        <w:rPr>
          <w:rFonts w:ascii="Lucida Console" w:hAnsi="Lucida Console"/>
          <w:sz w:val="18"/>
          <w:szCs w:val="18"/>
        </w:rPr>
        <w:t>°  NW</w:t>
      </w:r>
      <w:proofErr w:type="gramEnd"/>
      <w:r w:rsidR="00EB6924">
        <w:rPr>
          <w:rFonts w:ascii="Lucida Console" w:hAnsi="Lucida Console"/>
          <w:sz w:val="18"/>
          <w:szCs w:val="18"/>
        </w:rPr>
        <w:t>&lt;</w:t>
      </w:r>
    </w:p>
    <w:p w14:paraId="42A6A93B"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3.75: -8.628759, 41.152518,   19m</w:t>
      </w:r>
      <w:proofErr w:type="gramStart"/>
      <w:r w:rsidRPr="006A77F5">
        <w:rPr>
          <w:rFonts w:ascii="Lucida Console" w:hAnsi="Lucida Console"/>
          <w:sz w:val="18"/>
          <w:szCs w:val="18"/>
        </w:rPr>
        <w:t>,  124</w:t>
      </w:r>
      <w:proofErr w:type="gramEnd"/>
      <w:r w:rsidRPr="006A77F5">
        <w:rPr>
          <w:rFonts w:ascii="Lucida Console" w:hAnsi="Lucida Console"/>
          <w:sz w:val="18"/>
          <w:szCs w:val="18"/>
        </w:rPr>
        <w:t>°  NE&gt;</w:t>
      </w:r>
    </w:p>
    <w:p w14:paraId="0EB726D6"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4.00: -8.630838, 41.152680</w:t>
      </w:r>
      <w:proofErr w:type="gramStart"/>
      <w:r w:rsidRPr="006A77F5">
        <w:rPr>
          <w:rFonts w:ascii="Lucida Console" w:hAnsi="Lucida Console"/>
          <w:sz w:val="18"/>
          <w:szCs w:val="18"/>
        </w:rPr>
        <w:t>,  307m</w:t>
      </w:r>
      <w:proofErr w:type="gramEnd"/>
      <w:r w:rsidRPr="006A77F5">
        <w:rPr>
          <w:rFonts w:ascii="Lucida Console" w:hAnsi="Lucida Console"/>
          <w:sz w:val="18"/>
          <w:szCs w:val="18"/>
        </w:rPr>
        <w:t>,  177°   E======&gt;</w:t>
      </w:r>
    </w:p>
    <w:p w14:paraId="23599086"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4.25: -8.632323, 41.153022</w:t>
      </w:r>
      <w:proofErr w:type="gramStart"/>
      <w:r w:rsidRPr="006A77F5">
        <w:rPr>
          <w:rFonts w:ascii="Lucida Console" w:hAnsi="Lucida Console"/>
          <w:sz w:val="18"/>
          <w:szCs w:val="18"/>
        </w:rPr>
        <w:t>,  222m</w:t>
      </w:r>
      <w:proofErr w:type="gramEnd"/>
      <w:r w:rsidRPr="006A77F5">
        <w:rPr>
          <w:rFonts w:ascii="Lucida Console" w:hAnsi="Lucida Console"/>
          <w:sz w:val="18"/>
          <w:szCs w:val="18"/>
        </w:rPr>
        <w:t>,  170°   E====&gt;</w:t>
      </w:r>
    </w:p>
    <w:p w14:paraId="3E0A21AC" w14:textId="7ACA5A20"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4.50: -8.631144, 41.154489</w:t>
      </w:r>
      <w:proofErr w:type="gramStart"/>
      <w:r w:rsidRPr="006A77F5">
        <w:rPr>
          <w:rFonts w:ascii="Lucida Console" w:hAnsi="Lucida Console"/>
          <w:sz w:val="18"/>
          <w:szCs w:val="18"/>
        </w:rPr>
        <w:t>,  238m</w:t>
      </w:r>
      <w:proofErr w:type="gramEnd"/>
      <w:r w:rsidRPr="006A77F5">
        <w:rPr>
          <w:rFonts w:ascii="Lucida Console" w:hAnsi="Lucida Console"/>
          <w:sz w:val="18"/>
          <w:szCs w:val="18"/>
        </w:rPr>
        <w:t>,   43°  NW</w:t>
      </w:r>
      <w:r w:rsidR="00EB6924">
        <w:rPr>
          <w:rFonts w:ascii="Lucida Console" w:hAnsi="Lucida Console"/>
          <w:sz w:val="18"/>
          <w:szCs w:val="18"/>
        </w:rPr>
        <w:t>&lt;=====</w:t>
      </w:r>
    </w:p>
    <w:p w14:paraId="25BA97C8" w14:textId="6ADC164B"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4.75: -8.63082</w:t>
      </w:r>
      <w:r w:rsidR="00EB6924">
        <w:rPr>
          <w:rFonts w:ascii="Lucida Console" w:hAnsi="Lucida Console"/>
          <w:sz w:val="18"/>
          <w:szCs w:val="18"/>
        </w:rPr>
        <w:t>9, 41.154507,   47m,    2°   W&lt;=</w:t>
      </w:r>
    </w:p>
    <w:p w14:paraId="025D9466"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5.00: -8.630829, 41.154516,    1m,   90°   N&gt;</w:t>
      </w:r>
    </w:p>
    <w:p w14:paraId="5B12BE22" w14:textId="40DE5730"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5.25: -8.6308</w:t>
      </w:r>
      <w:r w:rsidR="00EB6924">
        <w:rPr>
          <w:rFonts w:ascii="Lucida Console" w:hAnsi="Lucida Console"/>
          <w:sz w:val="18"/>
          <w:szCs w:val="18"/>
        </w:rPr>
        <w:t>29, 41.154498,    2m</w:t>
      </w:r>
      <w:proofErr w:type="gramStart"/>
      <w:r w:rsidR="00EB6924">
        <w:rPr>
          <w:rFonts w:ascii="Lucida Console" w:hAnsi="Lucida Console"/>
          <w:sz w:val="18"/>
          <w:szCs w:val="18"/>
        </w:rPr>
        <w:t>,  -</w:t>
      </w:r>
      <w:proofErr w:type="gramEnd"/>
      <w:r w:rsidR="00EB6924">
        <w:rPr>
          <w:rFonts w:ascii="Lucida Console" w:hAnsi="Lucida Console"/>
          <w:sz w:val="18"/>
          <w:szCs w:val="18"/>
        </w:rPr>
        <w:t>90°   S&lt;</w:t>
      </w:r>
    </w:p>
    <w:p w14:paraId="7914F737"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5.50: -8.630838, 41.154489,    2m, -143</w:t>
      </w:r>
      <w:proofErr w:type="gramStart"/>
      <w:r w:rsidRPr="006A77F5">
        <w:rPr>
          <w:rFonts w:ascii="Lucida Console" w:hAnsi="Lucida Console"/>
          <w:sz w:val="18"/>
          <w:szCs w:val="18"/>
        </w:rPr>
        <w:t>°  SE</w:t>
      </w:r>
      <w:proofErr w:type="gramEnd"/>
      <w:r w:rsidRPr="006A77F5">
        <w:rPr>
          <w:rFonts w:ascii="Lucida Console" w:hAnsi="Lucida Console"/>
          <w:sz w:val="18"/>
          <w:szCs w:val="18"/>
        </w:rPr>
        <w:t>&gt;</w:t>
      </w:r>
    </w:p>
    <w:p w14:paraId="345CFA28" w14:textId="77777777"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ROUTE_LEN: 3.951km</w:t>
      </w:r>
    </w:p>
    <w:p w14:paraId="7ED18DC4" w14:textId="6DF5B010" w:rsidR="005E4DD6" w:rsidRPr="006A77F5" w:rsidRDefault="005E4DD6" w:rsidP="005E4DD6">
      <w:pPr>
        <w:spacing w:after="0" w:line="240" w:lineRule="auto"/>
        <w:ind w:left="720"/>
        <w:rPr>
          <w:rFonts w:ascii="Lucida Console" w:hAnsi="Lucida Console"/>
          <w:sz w:val="18"/>
          <w:szCs w:val="18"/>
        </w:rPr>
      </w:pPr>
      <w:r w:rsidRPr="006A77F5">
        <w:rPr>
          <w:rFonts w:ascii="Lucida Console" w:hAnsi="Lucida Console"/>
          <w:sz w:val="18"/>
          <w:szCs w:val="18"/>
        </w:rPr>
        <w:t xml:space="preserve">    TRIP_LEN: 2.313km</w:t>
      </w:r>
    </w:p>
    <w:p w14:paraId="483E2CB7" w14:textId="7E0F82DC" w:rsidR="008F7264" w:rsidRDefault="008F7264" w:rsidP="008F7264">
      <w:pPr>
        <w:pStyle w:val="Heading2"/>
      </w:pPr>
      <w:bookmarkStart w:id="7" w:name="_Toc422015018"/>
      <w:r>
        <w:t>Training and Testing Data</w:t>
      </w:r>
      <w:bookmarkEnd w:id="7"/>
    </w:p>
    <w:p w14:paraId="73A67D2B" w14:textId="3CDCE424" w:rsidR="00B36E1C" w:rsidRDefault="008F7264">
      <w:r>
        <w:t xml:space="preserve">Training and testing data subsets are formed by extracting </w:t>
      </w:r>
      <w:r w:rsidR="00361426">
        <w:t>observations</w:t>
      </w:r>
      <w:r>
        <w:t xml:space="preserve"> from the dataset. </w:t>
      </w:r>
      <w:r w:rsidR="00361426">
        <w:t xml:space="preserve">For our project, we selected 100,000 rows, evenly distributed, to use as training data. We extracted smaller subsets, of between </w:t>
      </w:r>
      <w:r w:rsidR="00BC41A0">
        <w:t>1</w:t>
      </w:r>
      <w:r w:rsidR="00361426">
        <w:t>0 and 100 observations, avoiding overlap with any of the training observations, for testing data.</w:t>
      </w:r>
    </w:p>
    <w:p w14:paraId="0E51E8C1" w14:textId="43BAD097" w:rsidR="00651464" w:rsidRPr="00B36E1C" w:rsidRDefault="00B36E1C">
      <w:r>
        <w:t xml:space="preserve">To test the model, we truncate an observed trip at a selected point in time, run the model with the truncated trip to generate a predicted destination location, </w:t>
      </w:r>
      <w:proofErr w:type="gramStart"/>
      <w:r>
        <w:t>then</w:t>
      </w:r>
      <w:proofErr w:type="gramEnd"/>
      <w:r>
        <w:t xml:space="preserve"> compare the predicted destination with the actual destination from the original (un-truncated) observation.</w:t>
      </w:r>
    </w:p>
    <w:p w14:paraId="1707EFDD" w14:textId="77777777" w:rsidR="00BC41A0" w:rsidRDefault="00BC41A0">
      <w:pPr>
        <w:rPr>
          <w:rFonts w:asciiTheme="majorHAnsi" w:eastAsiaTheme="majorEastAsia" w:hAnsiTheme="majorHAnsi" w:cstheme="majorBidi"/>
          <w:b/>
          <w:bCs/>
          <w:color w:val="365F91" w:themeColor="accent1" w:themeShade="BF"/>
          <w:sz w:val="28"/>
          <w:szCs w:val="28"/>
        </w:rPr>
      </w:pPr>
      <w:bookmarkStart w:id="8" w:name="_Toc422015019"/>
      <w:r>
        <w:br w:type="page"/>
      </w:r>
    </w:p>
    <w:p w14:paraId="3E5182CC" w14:textId="26229056" w:rsidR="00DB5D3A" w:rsidRDefault="00F43C84" w:rsidP="00353A19">
      <w:pPr>
        <w:pStyle w:val="Heading1"/>
      </w:pPr>
      <w:r>
        <w:lastRenderedPageBreak/>
        <w:t>Design of Model</w:t>
      </w:r>
      <w:bookmarkEnd w:id="8"/>
    </w:p>
    <w:p w14:paraId="58139563" w14:textId="6E1894C9" w:rsidR="00353A19" w:rsidRDefault="00797B26" w:rsidP="00DB5D3A">
      <w:r>
        <w:t xml:space="preserve">We build a predictor </w:t>
      </w:r>
      <w:r w:rsidR="006A77F5">
        <w:t>using</w:t>
      </w:r>
      <w:r>
        <w:t xml:space="preserve"> a </w:t>
      </w:r>
      <w:proofErr w:type="spellStart"/>
      <w:r>
        <w:t>kNN</w:t>
      </w:r>
      <w:proofErr w:type="spellEnd"/>
      <w:r>
        <w:t xml:space="preserve"> (k nearest neighbor) model</w:t>
      </w:r>
      <w:r w:rsidR="006A77F5">
        <w:t>. The model</w:t>
      </w:r>
      <w:r>
        <w:t xml:space="preserve"> will attempt to predict the completion of a partial trip by </w:t>
      </w:r>
      <w:r w:rsidR="008E3619">
        <w:t>finding those</w:t>
      </w:r>
      <w:r>
        <w:t xml:space="preserve"> historical trips that had similar initial portions</w:t>
      </w:r>
      <w:r w:rsidR="006A77F5">
        <w:t>, and then computing the central tendency of the destinations of the historical trips.</w:t>
      </w:r>
    </w:p>
    <w:p w14:paraId="21168728" w14:textId="5C267ED6" w:rsidR="008E3619" w:rsidRDefault="008E3619" w:rsidP="00DB5D3A">
      <w:r>
        <w:t xml:space="preserve">The steps of our approach are </w:t>
      </w:r>
      <w:r w:rsidR="00BC41A0">
        <w:t>shown in the following diagram.</w:t>
      </w:r>
    </w:p>
    <w:p w14:paraId="0256E989" w14:textId="662E7EDE" w:rsidR="00353A19" w:rsidRDefault="00881C19" w:rsidP="00DB5D3A">
      <w:r w:rsidRPr="00881C19">
        <w:rPr>
          <w:noProof/>
          <w:lang w:val="en-CA" w:eastAsia="en-CA"/>
        </w:rPr>
        <w:drawing>
          <wp:inline distT="0" distB="0" distL="0" distR="0" wp14:anchorId="20C6005D" wp14:editId="0B78E513">
            <wp:extent cx="5943600" cy="4439093"/>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69474F3" w14:textId="77777777" w:rsidR="00DC4321" w:rsidRDefault="00DC4321" w:rsidP="00DC4321"/>
    <w:p w14:paraId="3A9D148A" w14:textId="63B7C6E8" w:rsidR="00C15465" w:rsidRDefault="00C15465" w:rsidP="00C15465">
      <w:pPr>
        <w:pStyle w:val="Heading2"/>
      </w:pPr>
      <w:bookmarkStart w:id="9" w:name="_Toc422015020"/>
      <w:r>
        <w:t xml:space="preserve">Step 1: </w:t>
      </w:r>
      <w:r w:rsidR="008E3619">
        <w:t>Obtain Training and Testing Data</w:t>
      </w:r>
      <w:bookmarkEnd w:id="9"/>
    </w:p>
    <w:p w14:paraId="3F757C75" w14:textId="39240C0D" w:rsidR="008E3619" w:rsidRDefault="008E3619" w:rsidP="00C15465">
      <w:r>
        <w:t xml:space="preserve">The data are supplied </w:t>
      </w:r>
      <w:r w:rsidR="00243A84">
        <w:t>on</w:t>
      </w:r>
      <w:r>
        <w:t xml:space="preserve"> the </w:t>
      </w:r>
      <w:proofErr w:type="spellStart"/>
      <w:r>
        <w:t>Kaggle</w:t>
      </w:r>
      <w:proofErr w:type="spellEnd"/>
      <w:r>
        <w:t xml:space="preserve"> website</w:t>
      </w:r>
      <w:r w:rsidR="00AC6185">
        <w:t xml:space="preserve"> [1]</w:t>
      </w:r>
      <w:r>
        <w:t xml:space="preserve"> </w:t>
      </w:r>
      <w:r w:rsidR="00243A84">
        <w:t>for</w:t>
      </w:r>
      <w:r>
        <w:t xml:space="preserve"> the competition, so it is a simple matter to download the following files</w:t>
      </w:r>
      <w:r w:rsidR="00243A84">
        <w:t xml:space="preserve"> from </w:t>
      </w:r>
      <w:hyperlink r:id="rId17" w:history="1">
        <w:r w:rsidR="00243A84" w:rsidRPr="00243A84">
          <w:rPr>
            <w:rStyle w:val="Hyperlink"/>
          </w:rPr>
          <w:t>https://www.kaggle.com/c/pkdd-15-predict-taxi-service-trajectory-i/data</w:t>
        </w:r>
      </w:hyperlink>
      <w:r w:rsidR="00AC6185">
        <w:t>:</w:t>
      </w:r>
    </w:p>
    <w:p w14:paraId="3BCFC525" w14:textId="49293B77" w:rsidR="008E3619" w:rsidRDefault="008E3619" w:rsidP="008E3619">
      <w:pPr>
        <w:pStyle w:val="ListParagraph"/>
        <w:numPr>
          <w:ilvl w:val="0"/>
          <w:numId w:val="2"/>
        </w:numPr>
      </w:pPr>
      <w:r w:rsidRPr="00243A84">
        <w:rPr>
          <w:b/>
        </w:rPr>
        <w:t>train.csv:</w:t>
      </w:r>
      <w:r>
        <w:t xml:space="preserve"> Training data – all taxi trips for one year – 1.9</w:t>
      </w:r>
      <w:r w:rsidR="00243A84">
        <w:t>0</w:t>
      </w:r>
      <w:r>
        <w:t xml:space="preserve"> GB</w:t>
      </w:r>
    </w:p>
    <w:p w14:paraId="756CDD6A" w14:textId="229408FD" w:rsidR="008E3619" w:rsidRDefault="008E3619" w:rsidP="008E3619">
      <w:pPr>
        <w:pStyle w:val="ListParagraph"/>
        <w:numPr>
          <w:ilvl w:val="0"/>
          <w:numId w:val="2"/>
        </w:numPr>
      </w:pPr>
      <w:r w:rsidRPr="00243A84">
        <w:rPr>
          <w:b/>
        </w:rPr>
        <w:t>test.csv:</w:t>
      </w:r>
      <w:r>
        <w:t xml:space="preserve"> Testing data – snapshots of in-progress trips of taxis at five points in time – 330 KB</w:t>
      </w:r>
    </w:p>
    <w:p w14:paraId="345456D5" w14:textId="1C3162A8" w:rsidR="008E3619" w:rsidRDefault="008E3619" w:rsidP="008E3619">
      <w:pPr>
        <w:pStyle w:val="ListParagraph"/>
        <w:numPr>
          <w:ilvl w:val="0"/>
          <w:numId w:val="2"/>
        </w:numPr>
      </w:pPr>
      <w:r w:rsidRPr="00243A84">
        <w:rPr>
          <w:b/>
        </w:rPr>
        <w:t>metadata_taxistands.csv</w:t>
      </w:r>
      <w:r>
        <w:t>: reference table of locations of all taxi stands – 3 KB</w:t>
      </w:r>
    </w:p>
    <w:p w14:paraId="19F3F4C1" w14:textId="519AB5EE" w:rsidR="00B36E1C" w:rsidRPr="00013706" w:rsidRDefault="00B36E1C" w:rsidP="00B36E1C">
      <w:r>
        <w:t xml:space="preserve">For this project, we used only the file </w:t>
      </w:r>
      <w:r>
        <w:rPr>
          <w:i/>
        </w:rPr>
        <w:t>train.csv</w:t>
      </w:r>
      <w:r>
        <w:t xml:space="preserve"> with its 1.7 million observations, to supply both testing and training data. We did not use the file </w:t>
      </w:r>
      <w:r>
        <w:rPr>
          <w:i/>
        </w:rPr>
        <w:t>test.csv</w:t>
      </w:r>
      <w:r>
        <w:t xml:space="preserve"> as it </w:t>
      </w:r>
      <w:r w:rsidR="00013706">
        <w:t xml:space="preserve">was missing the destination data we needed for </w:t>
      </w:r>
      <w:r w:rsidR="00013706">
        <w:lastRenderedPageBreak/>
        <w:t xml:space="preserve">measuring model performance. The file </w:t>
      </w:r>
      <w:r w:rsidR="00013706">
        <w:rPr>
          <w:i/>
        </w:rPr>
        <w:t>metadata</w:t>
      </w:r>
      <w:r w:rsidR="00AC6185">
        <w:rPr>
          <w:i/>
        </w:rPr>
        <w:t>_taxistands.csv</w:t>
      </w:r>
      <w:r w:rsidR="00013706">
        <w:t xml:space="preserve"> </w:t>
      </w:r>
      <w:r w:rsidR="00BC41A0">
        <w:t xml:space="preserve">(locations of all taxi stands in Porto) </w:t>
      </w:r>
      <w:r w:rsidR="00013706">
        <w:t>was determined to be not useful for our model</w:t>
      </w:r>
      <w:r w:rsidR="00BC41A0">
        <w:t>.</w:t>
      </w:r>
    </w:p>
    <w:p w14:paraId="56BFC0F1" w14:textId="68AC3598" w:rsidR="00C15465" w:rsidRDefault="00C15465" w:rsidP="00C15465">
      <w:pPr>
        <w:pStyle w:val="Heading2"/>
      </w:pPr>
      <w:bookmarkStart w:id="10" w:name="_Toc422015021"/>
      <w:r>
        <w:t xml:space="preserve">Step 2: </w:t>
      </w:r>
      <w:r w:rsidR="00C90461">
        <w:t xml:space="preserve">Explore and Purify </w:t>
      </w:r>
      <w:r w:rsidR="006A77F5">
        <w:t>the</w:t>
      </w:r>
      <w:r w:rsidR="00C90461">
        <w:t xml:space="preserve"> Data</w:t>
      </w:r>
      <w:bookmarkEnd w:id="10"/>
    </w:p>
    <w:p w14:paraId="1559C747" w14:textId="5ACABE47" w:rsidR="00353A19" w:rsidRDefault="00243A84" w:rsidP="00DB5D3A">
      <w:r>
        <w:t xml:space="preserve">We explore the test dataset to estimate the quality of the data, to discover what problems are in the data, and to implement strategies to handle the errors. </w:t>
      </w:r>
      <w:r w:rsidR="00AC6185">
        <w:t>The data in general is complete and reasonably clean, but we did find a few problems which were solved as follows:</w:t>
      </w:r>
    </w:p>
    <w:p w14:paraId="51B188EF" w14:textId="3F77AD34" w:rsidR="00AC6185" w:rsidRDefault="00AD29BC" w:rsidP="00243A84">
      <w:pPr>
        <w:pStyle w:val="ListParagraph"/>
        <w:numPr>
          <w:ilvl w:val="0"/>
          <w:numId w:val="3"/>
        </w:numPr>
      </w:pPr>
      <w:r>
        <w:t xml:space="preserve">Value </w:t>
      </w:r>
      <w:r w:rsidRPr="00AC6185">
        <w:rPr>
          <w:i/>
        </w:rPr>
        <w:t>day type</w:t>
      </w:r>
      <w:r w:rsidR="00AC6185">
        <w:t xml:space="preserve"> is always “A” (ordinary day).</w:t>
      </w:r>
    </w:p>
    <w:p w14:paraId="4BB28053" w14:textId="0FEA52F8" w:rsidR="00243A84" w:rsidRDefault="00AC6185" w:rsidP="00AC6185">
      <w:pPr>
        <w:pStyle w:val="ListParagraph"/>
        <w:numPr>
          <w:ilvl w:val="1"/>
          <w:numId w:val="3"/>
        </w:numPr>
      </w:pPr>
      <w:r>
        <w:rPr>
          <w:i/>
        </w:rPr>
        <w:t>F</w:t>
      </w:r>
      <w:r w:rsidR="00AD29BC" w:rsidRPr="00AD29BC">
        <w:rPr>
          <w:i/>
        </w:rPr>
        <w:t>ix</w:t>
      </w:r>
      <w:r w:rsidR="00AD29BC">
        <w:t xml:space="preserve">: </w:t>
      </w:r>
      <w:r>
        <w:t>U</w:t>
      </w:r>
      <w:r w:rsidR="00AD29BC">
        <w:t xml:space="preserve">se a calendar algorithm to determine weekends, and a publicly-available list of holidays in Portugal </w:t>
      </w:r>
      <w:r>
        <w:t>[2</w:t>
      </w:r>
      <w:proofErr w:type="gramStart"/>
      <w:r w:rsidR="002866DA">
        <w:t>,3</w:t>
      </w:r>
      <w:proofErr w:type="gramEnd"/>
      <w:r>
        <w:t xml:space="preserve">] </w:t>
      </w:r>
      <w:r w:rsidR="00AD29BC">
        <w:t>to determine holidays.</w:t>
      </w:r>
      <w:r w:rsidR="002866DA">
        <w:t xml:space="preserve"> Set the </w:t>
      </w:r>
      <w:r w:rsidR="002866DA">
        <w:rPr>
          <w:i/>
        </w:rPr>
        <w:t>day type</w:t>
      </w:r>
      <w:r w:rsidR="002866DA">
        <w:t xml:space="preserve"> accordingly.</w:t>
      </w:r>
    </w:p>
    <w:p w14:paraId="62173786" w14:textId="77777777" w:rsidR="002866DA" w:rsidRDefault="002866DA" w:rsidP="002866DA">
      <w:pPr>
        <w:pStyle w:val="ListParagraph"/>
        <w:numPr>
          <w:ilvl w:val="0"/>
          <w:numId w:val="3"/>
        </w:numPr>
      </w:pPr>
      <w:r>
        <w:t>About 0.3% of observations have empty ‘polyline’ values, that is, they show zero-length trips.</w:t>
      </w:r>
    </w:p>
    <w:p w14:paraId="7E576622" w14:textId="19A5040F" w:rsidR="002866DA" w:rsidRDefault="002866DA" w:rsidP="002866DA">
      <w:pPr>
        <w:pStyle w:val="ListParagraph"/>
        <w:numPr>
          <w:ilvl w:val="1"/>
          <w:numId w:val="3"/>
        </w:numPr>
      </w:pPr>
      <w:r>
        <w:rPr>
          <w:i/>
        </w:rPr>
        <w:t>Fix</w:t>
      </w:r>
      <w:r w:rsidRPr="00C36A44">
        <w:rPr>
          <w:i/>
        </w:rPr>
        <w:t>:</w:t>
      </w:r>
      <w:r>
        <w:t xml:space="preserve"> Omit these observations as they are less than 1% of observations and we have no way to re-construct the data.</w:t>
      </w:r>
    </w:p>
    <w:p w14:paraId="2B7DB429" w14:textId="61E70868" w:rsidR="002866DA" w:rsidRDefault="002866DA" w:rsidP="002866DA">
      <w:pPr>
        <w:pStyle w:val="ListParagraph"/>
        <w:numPr>
          <w:ilvl w:val="0"/>
          <w:numId w:val="3"/>
        </w:numPr>
      </w:pPr>
      <w:r>
        <w:t xml:space="preserve">About 3% of observations are for very short trips, less than 30 seconds or less than 30 </w:t>
      </w:r>
      <w:proofErr w:type="spellStart"/>
      <w:r>
        <w:t>metres</w:t>
      </w:r>
      <w:proofErr w:type="spellEnd"/>
      <w:r>
        <w:t>.</w:t>
      </w:r>
    </w:p>
    <w:p w14:paraId="3C8553A7" w14:textId="1BAF3105" w:rsidR="002866DA" w:rsidRDefault="002866DA" w:rsidP="002866DA">
      <w:pPr>
        <w:pStyle w:val="ListParagraph"/>
        <w:numPr>
          <w:ilvl w:val="1"/>
          <w:numId w:val="3"/>
        </w:numPr>
      </w:pPr>
      <w:r w:rsidRPr="002866DA">
        <w:rPr>
          <w:i/>
        </w:rPr>
        <w:t>Fix:</w:t>
      </w:r>
      <w:r>
        <w:t xml:space="preserve"> Omit these observations as they describe trips that are too short for our analytical methods. It is suspected they are due to operational discrepancies, e.g., taxi meter activated by mistake.</w:t>
      </w:r>
    </w:p>
    <w:p w14:paraId="48C783B8" w14:textId="51BC5D74" w:rsidR="002866DA" w:rsidRDefault="002866DA" w:rsidP="00243A84">
      <w:pPr>
        <w:pStyle w:val="ListParagraph"/>
        <w:numPr>
          <w:ilvl w:val="0"/>
          <w:numId w:val="3"/>
        </w:numPr>
      </w:pPr>
      <w:r>
        <w:t>About</w:t>
      </w:r>
      <w:r w:rsidR="0097472B">
        <w:t xml:space="preserve"> </w:t>
      </w:r>
      <w:r>
        <w:t>12</w:t>
      </w:r>
      <w:r w:rsidR="0097472B">
        <w:t>% of observations</w:t>
      </w:r>
      <w:r>
        <w:t xml:space="preserve"> have</w:t>
      </w:r>
      <w:r w:rsidR="00DA4466">
        <w:t xml:space="preserve"> one or </w:t>
      </w:r>
      <w:r>
        <w:t>more apparently biased GPS readings</w:t>
      </w:r>
      <w:r w:rsidR="00D70328">
        <w:t>.</w:t>
      </w:r>
      <w:r w:rsidR="0097472B">
        <w:t xml:space="preserve"> </w:t>
      </w:r>
      <w:r w:rsidR="00DA4466">
        <w:t>They</w:t>
      </w:r>
      <w:r w:rsidR="0097472B">
        <w:t xml:space="preserve"> momentarily </w:t>
      </w:r>
      <w:r w:rsidR="00D70328">
        <w:t>move</w:t>
      </w:r>
      <w:r w:rsidR="0097472B">
        <w:t xml:space="preserve"> </w:t>
      </w:r>
      <w:r w:rsidR="00DA4466">
        <w:t>location</w:t>
      </w:r>
      <w:r w:rsidR="0097472B">
        <w:t xml:space="preserve">s </w:t>
      </w:r>
      <w:r w:rsidR="00D70328">
        <w:t>up</w:t>
      </w:r>
      <w:r w:rsidR="0097472B">
        <w:t xml:space="preserve"> to </w:t>
      </w:r>
      <w:r w:rsidR="00381A14">
        <w:t>10</w:t>
      </w:r>
      <w:r w:rsidR="0097472B">
        <w:t xml:space="preserve"> km </w:t>
      </w:r>
      <w:r>
        <w:t>away from</w:t>
      </w:r>
      <w:r w:rsidR="0097472B">
        <w:t xml:space="preserve"> where they should be – </w:t>
      </w:r>
      <w:r w:rsidR="00D70328">
        <w:t>sometimes</w:t>
      </w:r>
      <w:r w:rsidR="0097472B">
        <w:t xml:space="preserve"> implying </w:t>
      </w:r>
      <w:r w:rsidR="005A27DA">
        <w:t>a</w:t>
      </w:r>
      <w:r w:rsidR="0097472B">
        <w:t xml:space="preserve"> taxi </w:t>
      </w:r>
      <w:r>
        <w:t xml:space="preserve">momentarily </w:t>
      </w:r>
      <w:r w:rsidR="0097472B">
        <w:t>went faster than the speed of sound (1225km</w:t>
      </w:r>
      <w:r w:rsidR="00DA4466">
        <w:t>/h</w:t>
      </w:r>
      <w:r w:rsidR="0097472B">
        <w:t>)!</w:t>
      </w:r>
    </w:p>
    <w:p w14:paraId="6EF5CA3C" w14:textId="63B606FE" w:rsidR="0097472B" w:rsidRDefault="002866DA" w:rsidP="002866DA">
      <w:pPr>
        <w:pStyle w:val="ListParagraph"/>
        <w:numPr>
          <w:ilvl w:val="1"/>
          <w:numId w:val="3"/>
        </w:numPr>
      </w:pPr>
      <w:r>
        <w:rPr>
          <w:i/>
        </w:rPr>
        <w:t>F</w:t>
      </w:r>
      <w:r w:rsidR="0097472B" w:rsidRPr="0097472B">
        <w:rPr>
          <w:i/>
        </w:rPr>
        <w:t>ix:</w:t>
      </w:r>
      <w:r w:rsidR="0097472B">
        <w:t xml:space="preserve"> </w:t>
      </w:r>
      <w:r>
        <w:t>Implement logic</w:t>
      </w:r>
      <w:r w:rsidR="0097472B">
        <w:t xml:space="preserve"> to check reasonableness of coordinates based on </w:t>
      </w:r>
      <w:r w:rsidR="00651464">
        <w:t>inferred</w:t>
      </w:r>
      <w:r w:rsidR="0097472B">
        <w:t xml:space="preserve"> speed; re</w:t>
      </w:r>
      <w:r w:rsidR="00DA4466">
        <w:t>place suspect coordinates</w:t>
      </w:r>
      <w:r w:rsidR="0097472B">
        <w:t xml:space="preserve"> with values interpolated from adjacent coordinates.</w:t>
      </w:r>
    </w:p>
    <w:p w14:paraId="3A574DE6" w14:textId="1504A5C3" w:rsidR="002866DA" w:rsidRDefault="002866DA" w:rsidP="00D5334B">
      <w:pPr>
        <w:pStyle w:val="ListParagraph"/>
        <w:numPr>
          <w:ilvl w:val="1"/>
          <w:numId w:val="3"/>
        </w:numPr>
      </w:pPr>
      <w:r>
        <w:rPr>
          <w:i/>
        </w:rPr>
        <w:t>Alternate fix:</w:t>
      </w:r>
      <w:r w:rsidR="00D5334B">
        <w:t xml:space="preserve"> Omit these observations. Although these observations make up a significant percent of the dataset, they appear to be evenly distributed, so that removing them </w:t>
      </w:r>
      <w:r w:rsidR="005A27DA">
        <w:t>should</w:t>
      </w:r>
      <w:r w:rsidR="00D5334B">
        <w:t xml:space="preserve"> not introduce bias to the data. For the project, we decided to omit the observations.</w:t>
      </w:r>
    </w:p>
    <w:p w14:paraId="2001179D" w14:textId="2128ADF0" w:rsidR="0015751A" w:rsidRDefault="0015751A" w:rsidP="0015751A">
      <w:r>
        <w:t xml:space="preserve">Data exploration, extraction, and validation were carried out with programs written in </w:t>
      </w:r>
      <w:r w:rsidR="00E476FC">
        <w:t>Python</w:t>
      </w:r>
      <w:r w:rsidR="005C1918">
        <w:t>. The programs</w:t>
      </w:r>
      <w:r w:rsidR="00E476FC">
        <w:t xml:space="preserve"> are </w:t>
      </w:r>
      <w:hyperlink r:id="rId18" w:history="1">
        <w:r w:rsidR="00E476FC" w:rsidRPr="005C1918">
          <w:rPr>
            <w:rStyle w:val="Hyperlink"/>
          </w:rPr>
          <w:t xml:space="preserve">available </w:t>
        </w:r>
        <w:r w:rsidR="00947B15">
          <w:rPr>
            <w:rStyle w:val="Hyperlink"/>
          </w:rPr>
          <w:t>i</w:t>
        </w:r>
        <w:r w:rsidR="00E476FC" w:rsidRPr="005C1918">
          <w:rPr>
            <w:rStyle w:val="Hyperlink"/>
          </w:rPr>
          <w:t>n GitHub</w:t>
        </w:r>
      </w:hyperlink>
      <w:r w:rsidR="00E476FC">
        <w:t xml:space="preserve"> [4].</w:t>
      </w:r>
    </w:p>
    <w:p w14:paraId="303EAD96" w14:textId="6E78108C" w:rsidR="00C15465" w:rsidRPr="00E556DA" w:rsidRDefault="00DA4466" w:rsidP="00E556DA">
      <w:pPr>
        <w:pStyle w:val="Heading2"/>
      </w:pPr>
      <w:bookmarkStart w:id="11" w:name="_Toc422015022"/>
      <w:r>
        <w:t>Step 3: Select Attribute Dimensions</w:t>
      </w:r>
      <w:bookmarkEnd w:id="11"/>
    </w:p>
    <w:p w14:paraId="1DD9269E" w14:textId="6F565EA1" w:rsidR="00DA4466" w:rsidRDefault="00DA4466" w:rsidP="00E556DA">
      <w:r>
        <w:t xml:space="preserve">A </w:t>
      </w:r>
      <w:proofErr w:type="spellStart"/>
      <w:r>
        <w:t>kNN</w:t>
      </w:r>
      <w:proofErr w:type="spellEnd"/>
      <w:r>
        <w:t xml:space="preserve"> model requires us to construct a multi-dimensional “space” with one dimension per observed attribute; into this space we place a point for each observation. When building the model, we prefer </w:t>
      </w:r>
      <w:r w:rsidR="008B26DE">
        <w:t>a small</w:t>
      </w:r>
      <w:r w:rsidR="00651464">
        <w:t xml:space="preserve"> number of dimensions which</w:t>
      </w:r>
      <w:r>
        <w:t xml:space="preserve"> represent </w:t>
      </w:r>
      <w:r w:rsidR="00D70328">
        <w:t xml:space="preserve">reasonably </w:t>
      </w:r>
      <w:r>
        <w:t>independent attributes.</w:t>
      </w:r>
    </w:p>
    <w:p w14:paraId="3E3BF4DB" w14:textId="3D9A25BC" w:rsidR="00DA4466" w:rsidRPr="00D41D38" w:rsidRDefault="00447CE9" w:rsidP="00C15465">
      <w:r>
        <w:t>We explored a number of combinations of dimensions, but eventua</w:t>
      </w:r>
      <w:r w:rsidR="00D41D38">
        <w:t xml:space="preserve">lly opted for the following set. Note that these attributes are for a </w:t>
      </w:r>
      <w:r w:rsidR="00D41D38">
        <w:rPr>
          <w:i/>
        </w:rPr>
        <w:t>snapshot</w:t>
      </w:r>
      <w:r w:rsidR="00D41D38">
        <w:t xml:space="preserve"> (a given trip at a given point in time) instead of for an entire trip.</w:t>
      </w:r>
    </w:p>
    <w:p w14:paraId="6ACB8940" w14:textId="3E83206C" w:rsidR="00DA4466" w:rsidRDefault="00D70328" w:rsidP="00F155C7">
      <w:pPr>
        <w:pStyle w:val="ListParagraph"/>
        <w:numPr>
          <w:ilvl w:val="0"/>
          <w:numId w:val="4"/>
        </w:numPr>
      </w:pPr>
      <w:r>
        <w:t>Location</w:t>
      </w:r>
      <w:r w:rsidR="00F155C7">
        <w:t xml:space="preserve"> of taxi at the start of trip (two dimensions – latitude and longitude);</w:t>
      </w:r>
    </w:p>
    <w:p w14:paraId="778882BC" w14:textId="6013D473" w:rsidR="00D41D38" w:rsidRDefault="00D41D38" w:rsidP="00F155C7">
      <w:pPr>
        <w:pStyle w:val="ListParagraph"/>
        <w:numPr>
          <w:ilvl w:val="0"/>
          <w:numId w:val="4"/>
        </w:numPr>
      </w:pPr>
      <w:r>
        <w:t>Time interval from the start of the trip, (one dimension – minutes);</w:t>
      </w:r>
    </w:p>
    <w:p w14:paraId="7882A209" w14:textId="544AF388" w:rsidR="00F155C7" w:rsidRDefault="00D70328" w:rsidP="00F155C7">
      <w:pPr>
        <w:pStyle w:val="ListParagraph"/>
        <w:numPr>
          <w:ilvl w:val="0"/>
          <w:numId w:val="4"/>
        </w:numPr>
      </w:pPr>
      <w:r>
        <w:t>Location</w:t>
      </w:r>
      <w:r w:rsidR="00F155C7">
        <w:t xml:space="preserve"> of taxi at </w:t>
      </w:r>
      <w:r w:rsidR="00447CE9" w:rsidRPr="00447CE9">
        <w:rPr>
          <w:i/>
        </w:rPr>
        <w:t>n</w:t>
      </w:r>
      <w:r w:rsidR="0015751A">
        <w:t>–</w:t>
      </w:r>
      <w:r w:rsidR="00447CE9">
        <w:t>7.5</w:t>
      </w:r>
      <w:r w:rsidR="00F155C7">
        <w:t xml:space="preserve"> minutes into the trip (two dimensions)</w:t>
      </w:r>
      <w:r w:rsidR="00447CE9">
        <w:t xml:space="preserve">, where </w:t>
      </w:r>
      <w:r w:rsidR="00447CE9">
        <w:rPr>
          <w:i/>
        </w:rPr>
        <w:t>n</w:t>
      </w:r>
      <w:r w:rsidR="00447CE9">
        <w:t xml:space="preserve"> is </w:t>
      </w:r>
      <w:r w:rsidR="00D41D38">
        <w:t>the time interval (2nd attribute)</w:t>
      </w:r>
      <w:r w:rsidR="00F155C7">
        <w:t>;</w:t>
      </w:r>
    </w:p>
    <w:p w14:paraId="7B359BA2" w14:textId="389480C1" w:rsidR="00AB5BEB" w:rsidRDefault="00D70328" w:rsidP="00447CE9">
      <w:pPr>
        <w:pStyle w:val="ListParagraph"/>
        <w:numPr>
          <w:ilvl w:val="0"/>
          <w:numId w:val="4"/>
        </w:numPr>
      </w:pPr>
      <w:r>
        <w:lastRenderedPageBreak/>
        <w:t>Location</w:t>
      </w:r>
      <w:r w:rsidR="00AB5BEB">
        <w:t xml:space="preserve"> of taxi at </w:t>
      </w:r>
      <w:r w:rsidR="00447CE9" w:rsidRPr="00447CE9">
        <w:rPr>
          <w:i/>
        </w:rPr>
        <w:t>n</w:t>
      </w:r>
      <w:r w:rsidR="0015751A">
        <w:t>–</w:t>
      </w:r>
      <w:r w:rsidR="00447CE9">
        <w:t>5</w:t>
      </w:r>
      <w:r w:rsidR="00AB5BEB">
        <w:t xml:space="preserve"> minutes into the trip (two dimensions);</w:t>
      </w:r>
    </w:p>
    <w:p w14:paraId="52B75C01" w14:textId="3B165A6D" w:rsidR="00F155C7" w:rsidRDefault="00D70328" w:rsidP="00F155C7">
      <w:pPr>
        <w:pStyle w:val="ListParagraph"/>
        <w:numPr>
          <w:ilvl w:val="0"/>
          <w:numId w:val="4"/>
        </w:numPr>
      </w:pPr>
      <w:r>
        <w:t>Location</w:t>
      </w:r>
      <w:r w:rsidR="00F155C7">
        <w:t xml:space="preserve"> of taxi at </w:t>
      </w:r>
      <w:r w:rsidR="00447CE9" w:rsidRPr="00447CE9">
        <w:rPr>
          <w:i/>
        </w:rPr>
        <w:t>n</w:t>
      </w:r>
      <w:r w:rsidR="0015751A">
        <w:t>–</w:t>
      </w:r>
      <w:r w:rsidR="00447CE9">
        <w:t>2.5</w:t>
      </w:r>
      <w:r w:rsidR="00F155C7">
        <w:t xml:space="preserve"> minutes into the trip (two dimensions);</w:t>
      </w:r>
    </w:p>
    <w:p w14:paraId="757C5DC1" w14:textId="3F99414F" w:rsidR="00F155C7" w:rsidRDefault="00D70328" w:rsidP="00447CE9">
      <w:pPr>
        <w:pStyle w:val="ListParagraph"/>
        <w:numPr>
          <w:ilvl w:val="0"/>
          <w:numId w:val="4"/>
        </w:numPr>
      </w:pPr>
      <w:r>
        <w:t>Location</w:t>
      </w:r>
      <w:r w:rsidR="00F155C7">
        <w:t xml:space="preserve"> of taxi at </w:t>
      </w:r>
      <w:r w:rsidR="00447CE9" w:rsidRPr="00447CE9">
        <w:rPr>
          <w:i/>
        </w:rPr>
        <w:t>n</w:t>
      </w:r>
      <w:r w:rsidR="00F155C7">
        <w:t xml:space="preserve"> minutes</w:t>
      </w:r>
      <w:r w:rsidR="00447CE9">
        <w:t xml:space="preserve"> into the trip (two dimensions)</w:t>
      </w:r>
      <w:r w:rsidR="00F155C7">
        <w:t>.</w:t>
      </w:r>
    </w:p>
    <w:p w14:paraId="7600695A" w14:textId="686C2543" w:rsidR="00D41D38" w:rsidRDefault="00D41D38" w:rsidP="00D41D38">
      <w:r>
        <w:t xml:space="preserve">Because the source dataset is large (1.7 million observations) we selected a subset of 100,000 observations, distributed evenly from the dataset) for the training dataset. </w:t>
      </w:r>
    </w:p>
    <w:p w14:paraId="627E06FF" w14:textId="77777777" w:rsidR="00E556DA" w:rsidRDefault="00447CE9" w:rsidP="00E556DA">
      <w:pPr>
        <w:pStyle w:val="Heading2"/>
      </w:pPr>
      <w:bookmarkStart w:id="12" w:name="_Toc422015023"/>
      <w:r>
        <w:t>Step 3A: Flatten the Data</w:t>
      </w:r>
      <w:bookmarkEnd w:id="12"/>
    </w:p>
    <w:p w14:paraId="652BA47B" w14:textId="64CD6197" w:rsidR="00447CE9" w:rsidRDefault="00447CE9" w:rsidP="00397531">
      <w:r>
        <w:t xml:space="preserve">The </w:t>
      </w:r>
      <w:proofErr w:type="spellStart"/>
      <w:r>
        <w:t>kNN</w:t>
      </w:r>
      <w:proofErr w:type="spellEnd"/>
      <w:r>
        <w:t xml:space="preserve"> model requires all observations to have the same at</w:t>
      </w:r>
      <w:r w:rsidRPr="00E556DA">
        <w:t>t</w:t>
      </w:r>
      <w:r>
        <w:t>ributes (i.e., columns)</w:t>
      </w:r>
      <w:proofErr w:type="gramStart"/>
      <w:r>
        <w:t>,</w:t>
      </w:r>
      <w:proofErr w:type="gramEnd"/>
      <w:r>
        <w:t xml:space="preserve"> however the source taxi data has a varying number of attributes in the </w:t>
      </w:r>
      <w:r>
        <w:rPr>
          <w:i/>
        </w:rPr>
        <w:t>polyline</w:t>
      </w:r>
      <w:r w:rsidR="00A827CD">
        <w:t xml:space="preserve"> field</w:t>
      </w:r>
      <w:r w:rsidR="00B90F98">
        <w:t xml:space="preserve">: </w:t>
      </w:r>
      <w:r w:rsidR="00A827CD">
        <w:t>the longer the trip, the more l</w:t>
      </w:r>
      <w:r w:rsidR="00B90F98">
        <w:t>ocation values</w:t>
      </w:r>
      <w:r w:rsidR="00A827CD">
        <w:t>. To</w:t>
      </w:r>
      <w:r w:rsidR="00397531">
        <w:t xml:space="preserve"> accommodate this, we “flatten</w:t>
      </w:r>
      <w:r w:rsidR="00A827CD">
        <w:t>” the dataset by expanding each</w:t>
      </w:r>
      <w:r w:rsidR="00D41D38">
        <w:t xml:space="preserve"> observation</w:t>
      </w:r>
      <w:r w:rsidR="00A827CD">
        <w:t xml:space="preserve"> from a per-trip form (with key field </w:t>
      </w:r>
      <w:r w:rsidR="00A827CD">
        <w:rPr>
          <w:i/>
        </w:rPr>
        <w:t>trip id):</w:t>
      </w:r>
    </w:p>
    <w:p w14:paraId="6FC0CA1C" w14:textId="5417FE36" w:rsidR="00A827CD" w:rsidRPr="00D41D38" w:rsidRDefault="00A827CD" w:rsidP="00A827CD">
      <w:pPr>
        <w:spacing w:before="240"/>
        <w:ind w:left="720"/>
        <w:rPr>
          <w:rFonts w:ascii="Lucida Console" w:hAnsi="Lucida Console"/>
          <w:sz w:val="20"/>
          <w:szCs w:val="20"/>
        </w:rPr>
      </w:pPr>
      <w:r w:rsidRPr="00D41D38">
        <w:rPr>
          <w:rFonts w:ascii="Lucida Console" w:hAnsi="Lucida Console"/>
          <w:sz w:val="20"/>
          <w:szCs w:val="20"/>
        </w:rPr>
        <w:t>Trip</w:t>
      </w:r>
      <w:r w:rsidR="0015751A">
        <w:rPr>
          <w:rFonts w:ascii="Lucida Console" w:hAnsi="Lucida Console"/>
          <w:sz w:val="20"/>
          <w:szCs w:val="20"/>
        </w:rPr>
        <w:t>-</w:t>
      </w:r>
      <w:r w:rsidRPr="00D41D38">
        <w:rPr>
          <w:rFonts w:ascii="Lucida Console" w:hAnsi="Lucida Console"/>
          <w:sz w:val="20"/>
          <w:szCs w:val="20"/>
        </w:rPr>
        <w:t xml:space="preserve">id, </w:t>
      </w:r>
      <w:proofErr w:type="spellStart"/>
      <w:proofErr w:type="gramStart"/>
      <w:r w:rsidRPr="00D41D38">
        <w:rPr>
          <w:rFonts w:ascii="Lucida Console" w:hAnsi="Lucida Console"/>
          <w:sz w:val="20"/>
          <w:szCs w:val="20"/>
        </w:rPr>
        <w:t>Loc</w:t>
      </w:r>
      <w:proofErr w:type="spellEnd"/>
      <w:r w:rsidRPr="00D41D38">
        <w:rPr>
          <w:rFonts w:ascii="Lucida Console" w:hAnsi="Lucida Console"/>
          <w:sz w:val="20"/>
          <w:szCs w:val="20"/>
        </w:rPr>
        <w:t>(</w:t>
      </w:r>
      <w:proofErr w:type="gramEnd"/>
      <w:r w:rsidRPr="00D41D38">
        <w:rPr>
          <w:rFonts w:ascii="Lucida Console" w:hAnsi="Lucida Console"/>
          <w:sz w:val="20"/>
          <w:szCs w:val="20"/>
        </w:rPr>
        <w:t xml:space="preserve">0.0), </w:t>
      </w:r>
      <w:proofErr w:type="spellStart"/>
      <w:r w:rsidRPr="00D41D38">
        <w:rPr>
          <w:rFonts w:ascii="Lucida Console" w:hAnsi="Lucida Console"/>
          <w:sz w:val="20"/>
          <w:szCs w:val="20"/>
        </w:rPr>
        <w:t>Loc</w:t>
      </w:r>
      <w:proofErr w:type="spellEnd"/>
      <w:r w:rsidRPr="00D41D38">
        <w:rPr>
          <w:rFonts w:ascii="Lucida Console" w:hAnsi="Lucida Console"/>
          <w:sz w:val="20"/>
          <w:szCs w:val="20"/>
        </w:rPr>
        <w:t xml:space="preserve">(2.5), </w:t>
      </w:r>
      <w:proofErr w:type="spellStart"/>
      <w:r w:rsidRPr="00D41D38">
        <w:rPr>
          <w:rFonts w:ascii="Lucida Console" w:hAnsi="Lucida Console"/>
          <w:sz w:val="20"/>
          <w:szCs w:val="20"/>
        </w:rPr>
        <w:t>Loc</w:t>
      </w:r>
      <w:proofErr w:type="spellEnd"/>
      <w:r w:rsidRPr="00D41D38">
        <w:rPr>
          <w:rFonts w:ascii="Lucida Console" w:hAnsi="Lucida Console"/>
          <w:sz w:val="20"/>
          <w:szCs w:val="20"/>
        </w:rPr>
        <w:t xml:space="preserve">(5), </w:t>
      </w:r>
      <w:proofErr w:type="spellStart"/>
      <w:r w:rsidRPr="00D41D38">
        <w:rPr>
          <w:rFonts w:ascii="Lucida Console" w:hAnsi="Lucida Console"/>
          <w:sz w:val="20"/>
          <w:szCs w:val="20"/>
        </w:rPr>
        <w:t>Loc</w:t>
      </w:r>
      <w:proofErr w:type="spellEnd"/>
      <w:r w:rsidRPr="00D41D38">
        <w:rPr>
          <w:rFonts w:ascii="Lucida Console" w:hAnsi="Lucida Console"/>
          <w:sz w:val="20"/>
          <w:szCs w:val="20"/>
        </w:rPr>
        <w:t xml:space="preserve">(7.5), </w:t>
      </w:r>
      <w:proofErr w:type="spellStart"/>
      <w:r w:rsidRPr="00D41D38">
        <w:rPr>
          <w:rFonts w:ascii="Lucida Console" w:hAnsi="Lucida Console"/>
          <w:sz w:val="20"/>
          <w:szCs w:val="20"/>
        </w:rPr>
        <w:t>Loc</w:t>
      </w:r>
      <w:proofErr w:type="spellEnd"/>
      <w:r w:rsidRPr="00D41D38">
        <w:rPr>
          <w:rFonts w:ascii="Lucida Console" w:hAnsi="Lucida Console"/>
          <w:sz w:val="20"/>
          <w:szCs w:val="20"/>
        </w:rPr>
        <w:t xml:space="preserve">(10.0), </w:t>
      </w:r>
      <w:proofErr w:type="spellStart"/>
      <w:r w:rsidRPr="00D41D38">
        <w:rPr>
          <w:rFonts w:ascii="Lucida Console" w:hAnsi="Lucida Console"/>
          <w:sz w:val="20"/>
          <w:szCs w:val="20"/>
        </w:rPr>
        <w:t>Loc</w:t>
      </w:r>
      <w:proofErr w:type="spellEnd"/>
      <w:r w:rsidRPr="00D41D38">
        <w:rPr>
          <w:rFonts w:ascii="Lucida Console" w:hAnsi="Lucida Console"/>
          <w:sz w:val="20"/>
          <w:szCs w:val="20"/>
        </w:rPr>
        <w:t>(12.5), …</w:t>
      </w:r>
    </w:p>
    <w:p w14:paraId="2D267A3A" w14:textId="48F48830" w:rsidR="00A827CD" w:rsidRDefault="00A827CD" w:rsidP="00A827CD">
      <w:pPr>
        <w:spacing w:before="240"/>
      </w:pPr>
      <w:r>
        <w:t xml:space="preserve">To a </w:t>
      </w:r>
      <w:r w:rsidR="00D41D38">
        <w:t>per-</w:t>
      </w:r>
      <w:r>
        <w:t>trip</w:t>
      </w:r>
      <w:r w:rsidR="00D41D38">
        <w:t>-</w:t>
      </w:r>
      <w:r>
        <w:t xml:space="preserve">snapshot form (with key </w:t>
      </w:r>
      <w:proofErr w:type="gramStart"/>
      <w:r>
        <w:t>field</w:t>
      </w:r>
      <w:r w:rsidR="0015751A">
        <w:t>s</w:t>
      </w:r>
      <w:proofErr w:type="gramEnd"/>
      <w:r>
        <w:t xml:space="preserve"> </w:t>
      </w:r>
      <w:r w:rsidRPr="00A827CD">
        <w:rPr>
          <w:i/>
        </w:rPr>
        <w:t>trip id</w:t>
      </w:r>
      <w:r>
        <w:t xml:space="preserve"> and </w:t>
      </w:r>
      <w:r w:rsidRPr="00A827CD">
        <w:rPr>
          <w:i/>
        </w:rPr>
        <w:t>interval</w:t>
      </w:r>
      <w:r>
        <w:rPr>
          <w:i/>
        </w:rPr>
        <w:t xml:space="preserve"> from start of trip</w:t>
      </w:r>
      <w:r>
        <w:t>) with a fixed number of attributes:</w:t>
      </w:r>
    </w:p>
    <w:p w14:paraId="292F315B" w14:textId="01AA4861" w:rsidR="00A827CD" w:rsidRPr="00D41D38" w:rsidRDefault="0015751A" w:rsidP="00A827CD">
      <w:pPr>
        <w:spacing w:before="240"/>
        <w:ind w:left="720"/>
        <w:rPr>
          <w:rFonts w:ascii="Lucida Console" w:hAnsi="Lucida Console"/>
          <w:sz w:val="20"/>
          <w:szCs w:val="20"/>
        </w:rPr>
      </w:pPr>
      <w:r>
        <w:rPr>
          <w:rFonts w:ascii="Lucida Console" w:hAnsi="Lucida Console"/>
          <w:sz w:val="20"/>
          <w:szCs w:val="20"/>
        </w:rPr>
        <w:t>Trip-</w:t>
      </w:r>
      <w:r w:rsidR="00A827CD" w:rsidRPr="00D41D38">
        <w:rPr>
          <w:rFonts w:ascii="Lucida Console" w:hAnsi="Lucida Console"/>
          <w:sz w:val="20"/>
          <w:szCs w:val="20"/>
        </w:rPr>
        <w:t xml:space="preserve">id, 2.5,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(0.0),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(0.0),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(0.0),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(2.5)</w:t>
      </w:r>
      <w:r w:rsidR="00A827CD" w:rsidRPr="00D41D38">
        <w:rPr>
          <w:rFonts w:ascii="Lucida Console" w:hAnsi="Lucida Console"/>
          <w:sz w:val="20"/>
          <w:szCs w:val="20"/>
        </w:rPr>
        <w:br/>
      </w:r>
      <w:r>
        <w:rPr>
          <w:rFonts w:ascii="Lucida Console" w:hAnsi="Lucida Console"/>
          <w:sz w:val="20"/>
          <w:szCs w:val="20"/>
        </w:rPr>
        <w:t>Trip-</w:t>
      </w:r>
      <w:r w:rsidR="00A827CD" w:rsidRPr="00D41D38">
        <w:rPr>
          <w:rFonts w:ascii="Lucida Console" w:hAnsi="Lucida Console"/>
          <w:sz w:val="20"/>
          <w:szCs w:val="20"/>
        </w:rPr>
        <w:t xml:space="preserve">id, 5.0,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(0.0),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(0.0),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(2.5),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(5.0)</w:t>
      </w:r>
      <w:r w:rsidR="00A827CD" w:rsidRPr="00D41D38">
        <w:rPr>
          <w:rFonts w:ascii="Lucida Console" w:hAnsi="Lucida Console"/>
          <w:sz w:val="20"/>
          <w:szCs w:val="20"/>
        </w:rPr>
        <w:br/>
      </w:r>
      <w:r>
        <w:rPr>
          <w:rFonts w:ascii="Lucida Console" w:hAnsi="Lucida Console"/>
          <w:sz w:val="20"/>
          <w:szCs w:val="20"/>
        </w:rPr>
        <w:t>Trip-</w:t>
      </w:r>
      <w:r w:rsidR="00A827CD" w:rsidRPr="00D41D38">
        <w:rPr>
          <w:rFonts w:ascii="Lucida Console" w:hAnsi="Lucida Console"/>
          <w:sz w:val="20"/>
          <w:szCs w:val="20"/>
        </w:rPr>
        <w:t xml:space="preserve">id, 7.5,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(0.0),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(2.5),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(5.0),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(7.5)</w:t>
      </w:r>
      <w:r w:rsidR="00A827CD" w:rsidRPr="00D41D38">
        <w:rPr>
          <w:rFonts w:ascii="Lucida Console" w:hAnsi="Lucida Console"/>
          <w:sz w:val="20"/>
          <w:szCs w:val="20"/>
        </w:rPr>
        <w:br/>
      </w:r>
      <w:r>
        <w:rPr>
          <w:rFonts w:ascii="Lucida Console" w:hAnsi="Lucida Console"/>
          <w:sz w:val="20"/>
          <w:szCs w:val="20"/>
        </w:rPr>
        <w:t>Trip-</w:t>
      </w:r>
      <w:r w:rsidR="00A827CD" w:rsidRPr="00D41D38">
        <w:rPr>
          <w:rFonts w:ascii="Lucida Console" w:hAnsi="Lucida Console"/>
          <w:sz w:val="20"/>
          <w:szCs w:val="20"/>
        </w:rPr>
        <w:t xml:space="preserve">id, 10.0,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(2.5),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(5.0),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(7.5),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(10.0)</w:t>
      </w:r>
      <w:r w:rsidR="00A827CD" w:rsidRPr="00D41D38">
        <w:rPr>
          <w:rFonts w:ascii="Lucida Console" w:hAnsi="Lucida Console"/>
          <w:sz w:val="20"/>
          <w:szCs w:val="20"/>
        </w:rPr>
        <w:br/>
      </w:r>
      <w:r>
        <w:rPr>
          <w:rFonts w:ascii="Lucida Console" w:hAnsi="Lucida Console"/>
          <w:sz w:val="20"/>
          <w:szCs w:val="20"/>
        </w:rPr>
        <w:t>Trip-</w:t>
      </w:r>
      <w:r w:rsidR="00A827CD" w:rsidRPr="00D41D38">
        <w:rPr>
          <w:rFonts w:ascii="Lucida Console" w:hAnsi="Lucida Console"/>
          <w:sz w:val="20"/>
          <w:szCs w:val="20"/>
        </w:rPr>
        <w:t xml:space="preserve">id, 12.5,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(5.0),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(7.5),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 xml:space="preserve">(10.0), </w:t>
      </w:r>
      <w:proofErr w:type="spellStart"/>
      <w:r w:rsidR="00A827CD" w:rsidRPr="00D41D38">
        <w:rPr>
          <w:rFonts w:ascii="Lucida Console" w:hAnsi="Lucida Console"/>
          <w:sz w:val="20"/>
          <w:szCs w:val="20"/>
        </w:rPr>
        <w:t>Loc</w:t>
      </w:r>
      <w:proofErr w:type="spellEnd"/>
      <w:r w:rsidR="00A827CD" w:rsidRPr="00D41D38">
        <w:rPr>
          <w:rFonts w:ascii="Lucida Console" w:hAnsi="Lucida Console"/>
          <w:sz w:val="20"/>
          <w:szCs w:val="20"/>
        </w:rPr>
        <w:t>(12.5)</w:t>
      </w:r>
      <w:r w:rsidR="00A827CD" w:rsidRPr="00D41D38">
        <w:rPr>
          <w:rFonts w:ascii="Lucida Console" w:hAnsi="Lucida Console"/>
          <w:sz w:val="20"/>
          <w:szCs w:val="20"/>
        </w:rPr>
        <w:br/>
        <w:t>…</w:t>
      </w:r>
    </w:p>
    <w:p w14:paraId="55FDD131" w14:textId="77777777" w:rsidR="00B040F5" w:rsidRDefault="00A827CD" w:rsidP="00F155C7">
      <w:r>
        <w:t>Taking snapshots every 2.5 minutes into each trip generates</w:t>
      </w:r>
      <w:r w:rsidR="00D41D38">
        <w:t xml:space="preserve"> on average</w:t>
      </w:r>
      <w:r>
        <w:t xml:space="preserve"> about 4.2</w:t>
      </w:r>
      <w:r w:rsidR="00D41D38">
        <w:t xml:space="preserve"> observations for each trip.</w:t>
      </w:r>
      <w:r w:rsidR="0015751A">
        <w:t xml:space="preserve"> For this project, </w:t>
      </w:r>
      <w:r w:rsidR="00B040F5">
        <w:t>training dataset counts are:</w:t>
      </w:r>
    </w:p>
    <w:p w14:paraId="55E08DB6" w14:textId="6D3E50A5" w:rsidR="00B040F5" w:rsidRDefault="0015751A" w:rsidP="00B040F5">
      <w:pPr>
        <w:pStyle w:val="ListParagraph"/>
        <w:numPr>
          <w:ilvl w:val="0"/>
          <w:numId w:val="9"/>
        </w:numPr>
      </w:pPr>
      <w:r>
        <w:t>100,000 observed trips</w:t>
      </w:r>
      <w:r w:rsidR="00B040F5">
        <w:t xml:space="preserve"> selected from source data, which become ...</w:t>
      </w:r>
    </w:p>
    <w:p w14:paraId="1863613D" w14:textId="705D8DD9" w:rsidR="00B040F5" w:rsidRDefault="0015751A" w:rsidP="00B040F5">
      <w:pPr>
        <w:pStyle w:val="ListParagraph"/>
        <w:numPr>
          <w:ilvl w:val="0"/>
          <w:numId w:val="9"/>
        </w:numPr>
      </w:pPr>
      <w:r>
        <w:t>85,310 trips</w:t>
      </w:r>
      <w:r w:rsidR="00B040F5">
        <w:t xml:space="preserve"> kept </w:t>
      </w:r>
      <w:r>
        <w:t>following data validation</w:t>
      </w:r>
      <w:r w:rsidR="00B040F5">
        <w:t xml:space="preserve"> (about 15% omitted), which become …</w:t>
      </w:r>
    </w:p>
    <w:p w14:paraId="46B092C0" w14:textId="0B5E11B4" w:rsidR="00B040F5" w:rsidRDefault="00B040F5" w:rsidP="00B040F5">
      <w:pPr>
        <w:pStyle w:val="ListParagraph"/>
        <w:numPr>
          <w:ilvl w:val="0"/>
          <w:numId w:val="9"/>
        </w:numPr>
      </w:pPr>
      <w:r>
        <w:t xml:space="preserve">371,952 snapshots of trips in progress. </w:t>
      </w:r>
    </w:p>
    <w:p w14:paraId="1A186047" w14:textId="62EA97F8" w:rsidR="00A827CD" w:rsidRDefault="001A1277" w:rsidP="00F155C7">
      <w:r>
        <w:t>This volume was chosen because it appears large enough to give useful results while being small enough to fit in the available computer</w:t>
      </w:r>
      <w:r w:rsidR="00397531">
        <w:t xml:space="preserve"> resource</w:t>
      </w:r>
      <w:r>
        <w:t xml:space="preserve"> (4-core processor, 1.5 GHz clock speed, 6 GB of memory).</w:t>
      </w:r>
    </w:p>
    <w:p w14:paraId="6AD25B8A" w14:textId="31DA4F49" w:rsidR="00C15465" w:rsidRDefault="00965478" w:rsidP="001A1277">
      <w:pPr>
        <w:pStyle w:val="Heading2"/>
      </w:pPr>
      <w:bookmarkStart w:id="13" w:name="_Toc422015024"/>
      <w:r>
        <w:t xml:space="preserve">Step 4: Build </w:t>
      </w:r>
      <w:proofErr w:type="spellStart"/>
      <w:r>
        <w:t>kNN</w:t>
      </w:r>
      <w:proofErr w:type="spellEnd"/>
      <w:r>
        <w:t xml:space="preserve"> Prediction </w:t>
      </w:r>
      <w:r w:rsidRPr="001A1277">
        <w:t>Model</w:t>
      </w:r>
      <w:bookmarkEnd w:id="13"/>
    </w:p>
    <w:p w14:paraId="3C66136B" w14:textId="6795F939" w:rsidR="00086F6E" w:rsidRDefault="00397531" w:rsidP="001A1277">
      <w:r>
        <w:t>We program</w:t>
      </w:r>
      <w:r w:rsidR="00086F6E">
        <w:t xml:space="preserve"> a </w:t>
      </w:r>
      <w:proofErr w:type="spellStart"/>
      <w:r w:rsidR="00086F6E">
        <w:t>kNN</w:t>
      </w:r>
      <w:proofErr w:type="spellEnd"/>
      <w:r w:rsidR="00086F6E">
        <w:t xml:space="preserve"> predictor using the R language</w:t>
      </w:r>
      <w:r>
        <w:t xml:space="preserve"> [7]</w:t>
      </w:r>
      <w:r w:rsidR="00086F6E">
        <w:t xml:space="preserve">. We chose to build a predictor, rather than use an existing library such as </w:t>
      </w:r>
      <w:proofErr w:type="spellStart"/>
      <w:r w:rsidR="00086F6E">
        <w:t>kknn</w:t>
      </w:r>
      <w:proofErr w:type="spellEnd"/>
      <w:r w:rsidR="00086F6E">
        <w:t xml:space="preserve">, for three reasons. (1) </w:t>
      </w:r>
      <w:proofErr w:type="gramStart"/>
      <w:r w:rsidR="00086F6E">
        <w:t>existing</w:t>
      </w:r>
      <w:proofErr w:type="gramEnd"/>
      <w:r w:rsidR="00086F6E">
        <w:t xml:space="preserve"> predictors support only one dependent variable but we have two dependent variables, longitude and latitude; (2) existing predictors are designed for nominal dependent variables but we are predicting continuous variables; (3) writing a </w:t>
      </w:r>
      <w:proofErr w:type="spellStart"/>
      <w:r w:rsidR="00086F6E">
        <w:t>kNN</w:t>
      </w:r>
      <w:proofErr w:type="spellEnd"/>
      <w:r w:rsidR="00086F6E">
        <w:t xml:space="preserve"> predictor is reasonably easy.</w:t>
      </w:r>
    </w:p>
    <w:p w14:paraId="36F88D7C" w14:textId="748FF041" w:rsidR="00D956CD" w:rsidRDefault="00D956CD" w:rsidP="001A1277">
      <w:r>
        <w:t>The model uses</w:t>
      </w:r>
      <w:r w:rsidR="00460956">
        <w:t xml:space="preserve"> the Euclidean distance formula to calculate distances in the search space, including distances </w:t>
      </w:r>
      <w:r w:rsidR="00957787" w:rsidRPr="00957787">
        <w:rPr>
          <w:i/>
        </w:rPr>
        <w:t>d</w:t>
      </w:r>
      <w:r w:rsidR="00957787">
        <w:t xml:space="preserve"> </w:t>
      </w:r>
      <w:r w:rsidR="00460956">
        <w:t>between locations</w:t>
      </w:r>
      <w:r w:rsidR="00957787">
        <w:t xml:space="preserve">: </w:t>
      </w:r>
      <w:r w:rsidR="00957787" w:rsidRPr="00957787">
        <w:rPr>
          <w:i/>
        </w:rPr>
        <w:t xml:space="preserve">d = </w:t>
      </w:r>
      <w:proofErr w:type="spellStart"/>
      <w:proofErr w:type="gramStart"/>
      <w:r w:rsidR="00957787" w:rsidRPr="00957787">
        <w:rPr>
          <w:i/>
        </w:rPr>
        <w:t>sqrt</w:t>
      </w:r>
      <w:proofErr w:type="spellEnd"/>
      <w:r w:rsidR="00957787" w:rsidRPr="00957787">
        <w:rPr>
          <w:i/>
        </w:rPr>
        <w:t>(</w:t>
      </w:r>
      <w:proofErr w:type="gramEnd"/>
      <w:r w:rsidR="00957787" w:rsidRPr="00957787">
        <w:rPr>
          <w:i/>
        </w:rPr>
        <w:t xml:space="preserve"> (</w:t>
      </w:r>
      <w:proofErr w:type="spellStart"/>
      <w:r w:rsidR="00957787" w:rsidRPr="00957787">
        <w:rPr>
          <w:i/>
        </w:rPr>
        <w:t>B</w:t>
      </w:r>
      <w:r w:rsidR="00957787" w:rsidRPr="00957787">
        <w:rPr>
          <w:i/>
          <w:vertAlign w:val="subscript"/>
        </w:rPr>
        <w:t>lon</w:t>
      </w:r>
      <w:proofErr w:type="spellEnd"/>
      <w:r w:rsidR="00957787" w:rsidRPr="00957787">
        <w:rPr>
          <w:i/>
        </w:rPr>
        <w:t xml:space="preserve"> – </w:t>
      </w:r>
      <w:proofErr w:type="spellStart"/>
      <w:r w:rsidR="00957787" w:rsidRPr="00957787">
        <w:rPr>
          <w:i/>
        </w:rPr>
        <w:t>A</w:t>
      </w:r>
      <w:r w:rsidR="00957787" w:rsidRPr="00957787">
        <w:rPr>
          <w:i/>
          <w:vertAlign w:val="subscript"/>
        </w:rPr>
        <w:t>lon</w:t>
      </w:r>
      <w:proofErr w:type="spellEnd"/>
      <w:r w:rsidR="00957787" w:rsidRPr="00957787">
        <w:rPr>
          <w:i/>
        </w:rPr>
        <w:t>)</w:t>
      </w:r>
      <w:r w:rsidR="00957787" w:rsidRPr="00957787">
        <w:rPr>
          <w:i/>
          <w:vertAlign w:val="superscript"/>
        </w:rPr>
        <w:t>2</w:t>
      </w:r>
      <w:r w:rsidR="00957787" w:rsidRPr="00957787">
        <w:rPr>
          <w:i/>
        </w:rPr>
        <w:t xml:space="preserve"> + (B</w:t>
      </w:r>
      <w:r w:rsidR="00957787" w:rsidRPr="00957787">
        <w:rPr>
          <w:i/>
          <w:vertAlign w:val="subscript"/>
        </w:rPr>
        <w:t>lat</w:t>
      </w:r>
      <w:r w:rsidR="00957787" w:rsidRPr="00957787">
        <w:rPr>
          <w:i/>
        </w:rPr>
        <w:t xml:space="preserve"> – </w:t>
      </w:r>
      <w:proofErr w:type="spellStart"/>
      <w:r w:rsidR="00957787" w:rsidRPr="00957787">
        <w:rPr>
          <w:i/>
        </w:rPr>
        <w:t>A</w:t>
      </w:r>
      <w:r w:rsidR="00957787" w:rsidRPr="00957787">
        <w:rPr>
          <w:i/>
          <w:vertAlign w:val="subscript"/>
        </w:rPr>
        <w:t>lat</w:t>
      </w:r>
      <w:proofErr w:type="spellEnd"/>
      <w:r w:rsidR="00957787" w:rsidRPr="00957787">
        <w:rPr>
          <w:i/>
        </w:rPr>
        <w:t>)</w:t>
      </w:r>
      <w:r w:rsidR="00957787" w:rsidRPr="00957787">
        <w:rPr>
          <w:i/>
          <w:vertAlign w:val="superscript"/>
        </w:rPr>
        <w:t>2</w:t>
      </w:r>
      <w:r w:rsidR="00957787" w:rsidRPr="00957787">
        <w:rPr>
          <w:i/>
        </w:rPr>
        <w:t xml:space="preserve"> )</w:t>
      </w:r>
      <w:r w:rsidR="00460956">
        <w:t>. When calculating distances between locations, a correction factor of the cosine of the mean of the latitudes is applied to the longitudes to account for the fact that lines of longitude are closer than lines of latitude.</w:t>
      </w:r>
    </w:p>
    <w:p w14:paraId="0C80F8B3" w14:textId="2FABE33E" w:rsidR="00460956" w:rsidRDefault="00460956" w:rsidP="001A1277">
      <w:r>
        <w:lastRenderedPageBreak/>
        <w:t xml:space="preserve">After the </w:t>
      </w:r>
      <w:proofErr w:type="spellStart"/>
      <w:r>
        <w:t>kNN</w:t>
      </w:r>
      <w:proofErr w:type="spellEnd"/>
      <w:r>
        <w:t xml:space="preserve"> algorithm finds the k training observations closest to the test observation, it calculates the predicted destination using a weighted average of the k training destinations. The destination of each </w:t>
      </w:r>
      <w:r w:rsidR="00957787">
        <w:t xml:space="preserve">point is weighted by </w:t>
      </w:r>
      <w:r w:rsidR="00957787" w:rsidRPr="00957787">
        <w:rPr>
          <w:i/>
        </w:rPr>
        <w:t>1 / (1 + d)</w:t>
      </w:r>
      <w:r w:rsidR="00957787">
        <w:t xml:space="preserve"> where d is the </w:t>
      </w:r>
      <w:proofErr w:type="spellStart"/>
      <w:r w:rsidR="00957787">
        <w:t>kNN</w:t>
      </w:r>
      <w:proofErr w:type="spellEnd"/>
      <w:r w:rsidR="00957787">
        <w:t xml:space="preserve"> distance, to give more weight to closer points.</w:t>
      </w:r>
    </w:p>
    <w:p w14:paraId="2533D883" w14:textId="045F6B74" w:rsidR="00DD3C5B" w:rsidRDefault="00086F6E" w:rsidP="00965478">
      <w:r>
        <w:t xml:space="preserve">The source for our </w:t>
      </w:r>
      <w:proofErr w:type="spellStart"/>
      <w:r>
        <w:t>kNN</w:t>
      </w:r>
      <w:proofErr w:type="spellEnd"/>
      <w:r>
        <w:t xml:space="preserve"> predictor is </w:t>
      </w:r>
      <w:hyperlink r:id="rId19" w:history="1">
        <w:r w:rsidRPr="00947B15">
          <w:rPr>
            <w:rStyle w:val="Hyperlink"/>
          </w:rPr>
          <w:t>available in GitHub</w:t>
        </w:r>
      </w:hyperlink>
      <w:r>
        <w:t xml:space="preserve"> [5].  </w:t>
      </w:r>
    </w:p>
    <w:p w14:paraId="131BF031" w14:textId="354F5043" w:rsidR="00965478" w:rsidRPr="00965478" w:rsidRDefault="001B4972" w:rsidP="001B4972">
      <w:pPr>
        <w:pStyle w:val="Heading2"/>
      </w:pPr>
      <w:bookmarkStart w:id="14" w:name="_Toc422015025"/>
      <w:r>
        <w:t xml:space="preserve">Step 5: </w:t>
      </w:r>
      <w:r w:rsidR="001A1277">
        <w:t>Train and Test the Model</w:t>
      </w:r>
      <w:bookmarkEnd w:id="14"/>
    </w:p>
    <w:p w14:paraId="616BCBC4" w14:textId="77777777" w:rsidR="001A1277" w:rsidRDefault="001A1277" w:rsidP="001A1277">
      <w:r>
        <w:t>We trained the model using the training dataset generated from 100,000 taxi trips (generated in steps 3 and 3A).</w:t>
      </w:r>
    </w:p>
    <w:p w14:paraId="1725B234" w14:textId="259D59A4" w:rsidR="00DB5D3A" w:rsidRDefault="001A1277" w:rsidP="001A1277">
      <w:r>
        <w:t xml:space="preserve">We tested the model with a selection of testing datasets generated from between 30 to 100 trips. </w:t>
      </w:r>
      <w:r w:rsidR="004B1976">
        <w:t>These data volumes were selected to generate meaningful results within acceptable run times.</w:t>
      </w:r>
    </w:p>
    <w:p w14:paraId="46300876" w14:textId="783FA8E2" w:rsidR="00660176" w:rsidRDefault="00660176" w:rsidP="001A1277">
      <w:r>
        <w:t xml:space="preserve">Results were analyzed by applying statistical tests to the numeric models returned by </w:t>
      </w:r>
      <w:proofErr w:type="spellStart"/>
      <w:r w:rsidRPr="00660176">
        <w:rPr>
          <w:i/>
        </w:rPr>
        <w:t>taxi.knn.R</w:t>
      </w:r>
      <w:proofErr w:type="spellEnd"/>
      <w:r>
        <w:t xml:space="preserve">, by plotting data from the models using standard R plotting tools, and by plotting data on Google maps using tools programmed in R and built on the </w:t>
      </w:r>
      <w:r w:rsidRPr="00660176">
        <w:rPr>
          <w:i/>
        </w:rPr>
        <w:t>ggmaps2</w:t>
      </w:r>
      <w:r>
        <w:t xml:space="preserve"> library [</w:t>
      </w:r>
      <w:r w:rsidR="00397531">
        <w:t>8</w:t>
      </w:r>
      <w:r>
        <w:t xml:space="preserve">]. The source for the mapping tools is </w:t>
      </w:r>
      <w:hyperlink r:id="rId20" w:history="1">
        <w:r w:rsidRPr="00660176">
          <w:rPr>
            <w:rStyle w:val="Hyperlink"/>
          </w:rPr>
          <w:t>available in GitHub</w:t>
        </w:r>
      </w:hyperlink>
      <w:r>
        <w:t xml:space="preserve"> [6].</w:t>
      </w:r>
    </w:p>
    <w:p w14:paraId="4E9E827E" w14:textId="17726ED2" w:rsidR="00106689" w:rsidRDefault="007C0376" w:rsidP="007C0376">
      <w:pPr>
        <w:pStyle w:val="Heading2"/>
      </w:pPr>
      <w:bookmarkStart w:id="15" w:name="_Toc422015026"/>
      <w:r>
        <w:t>Step 6: Adjust Model and Repeat</w:t>
      </w:r>
      <w:bookmarkEnd w:id="15"/>
    </w:p>
    <w:p w14:paraId="591C3E33" w14:textId="5C844039" w:rsidR="007C0376" w:rsidRDefault="00E556DA" w:rsidP="007C0376">
      <w:r>
        <w:t>We ran the model using a number of combinations and weight</w:t>
      </w:r>
      <w:r w:rsidR="007849CC">
        <w:t>ing</w:t>
      </w:r>
      <w:r>
        <w:t>s of parameters, including:</w:t>
      </w:r>
    </w:p>
    <w:p w14:paraId="0ADF5C78" w14:textId="3CFB8635" w:rsidR="00E556DA" w:rsidRDefault="00E556DA" w:rsidP="00E556DA">
      <w:pPr>
        <w:pStyle w:val="ListParagraph"/>
        <w:numPr>
          <w:ilvl w:val="0"/>
          <w:numId w:val="8"/>
        </w:numPr>
      </w:pPr>
      <w:r>
        <w:t>Starting location and locations at fixed times into the trip;</w:t>
      </w:r>
    </w:p>
    <w:p w14:paraId="2143B174" w14:textId="158C1AFF" w:rsidR="00E556DA" w:rsidRDefault="00E556DA" w:rsidP="00E556DA">
      <w:pPr>
        <w:pStyle w:val="ListParagraph"/>
        <w:numPr>
          <w:ilvl w:val="0"/>
          <w:numId w:val="8"/>
        </w:numPr>
      </w:pPr>
      <w:r>
        <w:t>Starting location and locations at snapshot times along the trip;</w:t>
      </w:r>
    </w:p>
    <w:p w14:paraId="18587BA5" w14:textId="4D6CFFF6" w:rsidR="00E556DA" w:rsidRDefault="00E556DA" w:rsidP="00E556DA">
      <w:pPr>
        <w:pStyle w:val="ListParagraph"/>
        <w:numPr>
          <w:ilvl w:val="0"/>
          <w:numId w:val="8"/>
        </w:numPr>
      </w:pPr>
      <w:r>
        <w:t>Locations supplemented by time-of-day and type-of-day (workday/weekend/holiday);</w:t>
      </w:r>
    </w:p>
    <w:p w14:paraId="3AF46900" w14:textId="5113E0D7" w:rsidR="00E556DA" w:rsidRDefault="00E556DA" w:rsidP="00E556DA">
      <w:pPr>
        <w:pStyle w:val="ListParagraph"/>
        <w:numPr>
          <w:ilvl w:val="0"/>
          <w:numId w:val="8"/>
        </w:numPr>
      </w:pPr>
      <w:r>
        <w:t>Locations supplemented by caller identification when available;</w:t>
      </w:r>
    </w:p>
    <w:p w14:paraId="02A57BC4" w14:textId="3A70DD90" w:rsidR="00E556DA" w:rsidRDefault="00E556DA" w:rsidP="00E556DA">
      <w:pPr>
        <w:pStyle w:val="ListParagraph"/>
        <w:numPr>
          <w:ilvl w:val="0"/>
          <w:numId w:val="8"/>
        </w:numPr>
      </w:pPr>
      <w:r>
        <w:t>Locations supplemented by taxi identification.</w:t>
      </w:r>
    </w:p>
    <w:p w14:paraId="2189B1A5" w14:textId="5580B2CB" w:rsidR="00E556DA" w:rsidRDefault="007849CC" w:rsidP="00E556DA">
      <w:r>
        <w:t>We discovered that the most accurate predictions are generated from the attribute dimensions listed in step 2, with a slightly heavier weighting applied to the starting location and the location at the instant of the snapshot (with lesser weights on the locations and 2.5, 5, and 7.5 minutes prior to snapshot times).</w:t>
      </w:r>
    </w:p>
    <w:p w14:paraId="1CBC90E1" w14:textId="7FF3FAE0" w:rsidR="00665E0B" w:rsidRPr="007C0376" w:rsidRDefault="00665E0B" w:rsidP="00E556DA">
      <w:r>
        <w:t xml:space="preserve">We also found no </w:t>
      </w:r>
      <w:r w:rsidR="00D81E7A">
        <w:t>positive</w:t>
      </w:r>
      <w:r>
        <w:t xml:space="preserve"> difference in accuracy due to attributes other than locations. That is, time of day, type of day, and identifying </w:t>
      </w:r>
      <w:r w:rsidR="00D81E7A">
        <w:t>details did not increase accuracy and in some cases reduced accuracy</w:t>
      </w:r>
      <w:r>
        <w:t>.</w:t>
      </w:r>
    </w:p>
    <w:p w14:paraId="26C75C78" w14:textId="77777777" w:rsidR="00397531" w:rsidRDefault="00397531">
      <w:pPr>
        <w:rPr>
          <w:rFonts w:asciiTheme="majorHAnsi" w:eastAsiaTheme="majorEastAsia" w:hAnsiTheme="majorHAnsi" w:cstheme="majorBidi"/>
          <w:b/>
          <w:bCs/>
          <w:color w:val="365F91" w:themeColor="accent1" w:themeShade="BF"/>
          <w:sz w:val="28"/>
          <w:szCs w:val="28"/>
        </w:rPr>
      </w:pPr>
      <w:bookmarkStart w:id="16" w:name="_Toc422015027"/>
      <w:r>
        <w:br w:type="page"/>
      </w:r>
    </w:p>
    <w:p w14:paraId="7F0BF5EA" w14:textId="24608B29" w:rsidR="00F43C84" w:rsidRDefault="00F43C84" w:rsidP="00F43C84">
      <w:pPr>
        <w:pStyle w:val="Heading1"/>
      </w:pPr>
      <w:r>
        <w:lastRenderedPageBreak/>
        <w:t>Model</w:t>
      </w:r>
      <w:r w:rsidR="00B040F5">
        <w:t xml:space="preserve"> </w:t>
      </w:r>
      <w:bookmarkEnd w:id="16"/>
      <w:r w:rsidR="00634938">
        <w:t>Performance</w:t>
      </w:r>
    </w:p>
    <w:p w14:paraId="1D9E6E2A" w14:textId="2544586B" w:rsidR="006F65CE" w:rsidRDefault="006F65CE" w:rsidP="006F65CE">
      <w:pPr>
        <w:pStyle w:val="Heading2"/>
      </w:pPr>
      <w:bookmarkStart w:id="17" w:name="_Toc422015028"/>
      <w:r>
        <w:t>Metrics</w:t>
      </w:r>
      <w:bookmarkEnd w:id="17"/>
    </w:p>
    <w:p w14:paraId="3CEDE81B" w14:textId="02604D41" w:rsidR="00D956CD" w:rsidRDefault="00D956CD" w:rsidP="00F43C84">
      <w:r>
        <w:t>When testing a model we are primarily concerned with two metrics:</w:t>
      </w:r>
    </w:p>
    <w:p w14:paraId="7F2D35C6" w14:textId="77777777" w:rsidR="00D956CD" w:rsidRDefault="00D956CD" w:rsidP="00D956CD">
      <w:pPr>
        <w:pStyle w:val="ListParagraph"/>
        <w:numPr>
          <w:ilvl w:val="0"/>
          <w:numId w:val="10"/>
        </w:numPr>
      </w:pPr>
      <w:r w:rsidRPr="00D956CD">
        <w:rPr>
          <w:b/>
        </w:rPr>
        <w:t>Accuracy</w:t>
      </w:r>
      <w:r>
        <w:t xml:space="preserve"> – How close is the predicted destination to the actual destination? Measured in kilometers.</w:t>
      </w:r>
    </w:p>
    <w:p w14:paraId="0DEE19CC" w14:textId="39CABC2B" w:rsidR="00D956CD" w:rsidRDefault="00D956CD" w:rsidP="00D956CD">
      <w:pPr>
        <w:pStyle w:val="ListParagraph"/>
        <w:numPr>
          <w:ilvl w:val="0"/>
          <w:numId w:val="10"/>
        </w:numPr>
      </w:pPr>
      <w:r>
        <w:rPr>
          <w:b/>
        </w:rPr>
        <w:t xml:space="preserve">Confidence </w:t>
      </w:r>
      <w:r>
        <w:t xml:space="preserve">– How precise is the predicted destination? That is, how wide-ranging are the k destinations from the training set that were used to calculate the predicted destination? </w:t>
      </w:r>
      <w:r w:rsidR="006F65CE">
        <w:t>Measure of 1 standard deviation in kilometers.</w:t>
      </w:r>
    </w:p>
    <w:p w14:paraId="0A45C559" w14:textId="4A00CD86" w:rsidR="006F65CE" w:rsidRDefault="006F65CE" w:rsidP="006F65CE">
      <w:pPr>
        <w:pStyle w:val="Heading2"/>
      </w:pPr>
      <w:bookmarkStart w:id="18" w:name="_Toc422015029"/>
      <w:r>
        <w:t>Search Space Size</w:t>
      </w:r>
      <w:bookmarkEnd w:id="18"/>
    </w:p>
    <w:p w14:paraId="57EC4355" w14:textId="64DE2C7B" w:rsidR="00F43C84" w:rsidRDefault="0000722C" w:rsidP="00F43C84">
      <w:r>
        <w:t>First, we measure</w:t>
      </w:r>
      <w:r w:rsidR="00D956CD">
        <w:t xml:space="preserve"> the effect of the training-set size on the accuracy and confidence of the predictions. Going from a training set of 1,000</w:t>
      </w:r>
      <w:r>
        <w:t xml:space="preserve"> to 10,000 source trips improves</w:t>
      </w:r>
      <w:r w:rsidR="00D956CD">
        <w:t xml:space="preserve"> prediction accuracy by 20%; going from a training set of 10,000 to 100,000 source trips further</w:t>
      </w:r>
      <w:r>
        <w:t xml:space="preserve"> improves</w:t>
      </w:r>
      <w:r w:rsidR="00D956CD">
        <w:t xml:space="preserve"> accuracy by only 3.2%.</w:t>
      </w:r>
    </w:p>
    <w:p w14:paraId="01EB154B" w14:textId="49332727" w:rsidR="00D956CD" w:rsidRDefault="00D956CD" w:rsidP="00F43C84">
      <w:r>
        <w:t>Following is a gr</w:t>
      </w:r>
      <w:r w:rsidR="006F65CE">
        <w:t xml:space="preserve">aph of how accuracy and confidence are affected by the size of the training set and the size of k for </w:t>
      </w:r>
      <w:proofErr w:type="spellStart"/>
      <w:r w:rsidR="006F65CE">
        <w:t>kNN</w:t>
      </w:r>
      <w:proofErr w:type="spellEnd"/>
      <w:r w:rsidR="006F65CE">
        <w:t>.</w:t>
      </w:r>
      <w:r w:rsidR="003744F3">
        <w:t xml:space="preserve"> Aside from the improvement of accuracy with larger training sets, it shows that k itself should be larger for larger training sets. Here, </w:t>
      </w:r>
      <w:r w:rsidR="003744F3" w:rsidRPr="003744F3">
        <w:rPr>
          <w:i/>
        </w:rPr>
        <w:t>error</w:t>
      </w:r>
      <w:r w:rsidR="003744F3">
        <w:t xml:space="preserve"> is the distance from the prediction to the actual location, and </w:t>
      </w:r>
      <w:r w:rsidR="003744F3" w:rsidRPr="003744F3">
        <w:rPr>
          <w:i/>
        </w:rPr>
        <w:t>range</w:t>
      </w:r>
      <w:r w:rsidR="003744F3">
        <w:t xml:space="preserve"> is the </w:t>
      </w:r>
      <w:r w:rsidR="0000722C">
        <w:t>standard deviation</w:t>
      </w:r>
      <w:r w:rsidR="003744F3">
        <w:t xml:space="preserve"> of the </w:t>
      </w:r>
      <w:r w:rsidR="0000722C">
        <w:t>k values used to compute the prediction</w:t>
      </w:r>
      <w:r w:rsidR="003744F3">
        <w:t>.</w:t>
      </w:r>
    </w:p>
    <w:p w14:paraId="32F71D5D" w14:textId="2526D1A2" w:rsidR="006F65CE" w:rsidRPr="00F43C84" w:rsidRDefault="00F707CA" w:rsidP="006F65CE">
      <w:pPr>
        <w:jc w:val="center"/>
      </w:pPr>
      <w:r>
        <w:rPr>
          <w:noProof/>
          <w:lang w:val="en-CA" w:eastAsia="en-CA"/>
        </w:rPr>
        <w:drawing>
          <wp:inline distT="0" distB="0" distL="0" distR="0" wp14:anchorId="1DA35762" wp14:editId="5D450539">
            <wp:extent cx="5158800" cy="4050000"/>
            <wp:effectExtent l="0" t="0" r="3810" b="8255"/>
            <wp:docPr id="4" name="Picture 4" descr="C:\Users\Peter\CKME 136\Taxi\Plots\range-error by k training-set 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CKME 136\Taxi\Plots\range-error by k training-set siz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8800" cy="4050000"/>
                    </a:xfrm>
                    <a:prstGeom prst="rect">
                      <a:avLst/>
                    </a:prstGeom>
                    <a:noFill/>
                    <a:ln>
                      <a:noFill/>
                    </a:ln>
                  </pic:spPr>
                </pic:pic>
              </a:graphicData>
            </a:graphic>
          </wp:inline>
        </w:drawing>
      </w:r>
    </w:p>
    <w:p w14:paraId="4C3488FB" w14:textId="0AB8F268" w:rsidR="003F6661" w:rsidRDefault="00693C1A" w:rsidP="00693C1A">
      <w:pPr>
        <w:pStyle w:val="Heading2"/>
      </w:pPr>
      <w:bookmarkStart w:id="19" w:name="_Toc422015030"/>
      <w:r>
        <w:lastRenderedPageBreak/>
        <w:t>Attribute Selection</w:t>
      </w:r>
      <w:bookmarkEnd w:id="19"/>
    </w:p>
    <w:p w14:paraId="6B2BCF34" w14:textId="45C45358" w:rsidR="00693C1A" w:rsidRDefault="008137DB" w:rsidP="003F6661">
      <w:r>
        <w:t xml:space="preserve">We select the following attributes as the dimensions of the </w:t>
      </w:r>
      <w:proofErr w:type="spellStart"/>
      <w:r>
        <w:t>kNN</w:t>
      </w:r>
      <w:proofErr w:type="spellEnd"/>
      <w:r>
        <w:t xml:space="preserve"> search space. Each attribute value is normalized by dividing </w:t>
      </w:r>
      <w:r w:rsidR="0000722C">
        <w:t xml:space="preserve">it </w:t>
      </w:r>
      <w:r>
        <w:t xml:space="preserve">by its standard deviation, then weighted by multiplying by a factor, then combined with </w:t>
      </w:r>
      <w:r w:rsidR="0000722C">
        <w:t>the</w:t>
      </w:r>
      <w:r>
        <w:t xml:space="preserve"> Euclidean distance formula to calculate distances between points.</w:t>
      </w:r>
    </w:p>
    <w:p w14:paraId="39C4AFEF" w14:textId="5018817E" w:rsidR="008137DB" w:rsidRDefault="008137DB" w:rsidP="003F6661">
      <w:r>
        <w:t>In this project we are applying these weights:</w:t>
      </w:r>
    </w:p>
    <w:tbl>
      <w:tblPr>
        <w:tblStyle w:val="TableGrid"/>
        <w:tblW w:w="0" w:type="auto"/>
        <w:tblInd w:w="862" w:type="dxa"/>
        <w:tblLook w:val="04A0" w:firstRow="1" w:lastRow="0" w:firstColumn="1" w:lastColumn="0" w:noHBand="0" w:noVBand="1"/>
      </w:tblPr>
      <w:tblGrid>
        <w:gridCol w:w="6048"/>
        <w:gridCol w:w="1620"/>
      </w:tblGrid>
      <w:tr w:rsidR="00672D8C" w:rsidRPr="00672D8C" w14:paraId="14569541" w14:textId="77777777" w:rsidTr="005E5FC8">
        <w:tc>
          <w:tcPr>
            <w:tcW w:w="6048" w:type="dxa"/>
            <w:vAlign w:val="center"/>
          </w:tcPr>
          <w:p w14:paraId="4D5FED68" w14:textId="183CCE93" w:rsidR="00672D8C" w:rsidRPr="00672D8C" w:rsidRDefault="00672D8C" w:rsidP="00672D8C">
            <w:pPr>
              <w:jc w:val="center"/>
              <w:rPr>
                <w:b/>
              </w:rPr>
            </w:pPr>
            <w:r w:rsidRPr="00672D8C">
              <w:rPr>
                <w:b/>
              </w:rPr>
              <w:t xml:space="preserve">Attribute of </w:t>
            </w:r>
            <w:r>
              <w:rPr>
                <w:b/>
              </w:rPr>
              <w:t>T</w:t>
            </w:r>
            <w:r w:rsidRPr="00672D8C">
              <w:rPr>
                <w:b/>
              </w:rPr>
              <w:t xml:space="preserve">rip </w:t>
            </w:r>
            <w:r>
              <w:rPr>
                <w:b/>
              </w:rPr>
              <w:t>S</w:t>
            </w:r>
            <w:r w:rsidRPr="00672D8C">
              <w:rPr>
                <w:b/>
              </w:rPr>
              <w:t>napshot</w:t>
            </w:r>
          </w:p>
        </w:tc>
        <w:tc>
          <w:tcPr>
            <w:tcW w:w="1620" w:type="dxa"/>
            <w:vAlign w:val="center"/>
          </w:tcPr>
          <w:p w14:paraId="742396A1" w14:textId="035926DB" w:rsidR="00672D8C" w:rsidRPr="00672D8C" w:rsidRDefault="00672D8C" w:rsidP="00672D8C">
            <w:pPr>
              <w:jc w:val="center"/>
              <w:rPr>
                <w:b/>
              </w:rPr>
            </w:pPr>
            <w:r w:rsidRPr="00672D8C">
              <w:rPr>
                <w:b/>
              </w:rPr>
              <w:t xml:space="preserve">Weight in </w:t>
            </w:r>
            <w:proofErr w:type="spellStart"/>
            <w:r w:rsidRPr="00672D8C">
              <w:rPr>
                <w:b/>
              </w:rPr>
              <w:t>kNN</w:t>
            </w:r>
            <w:proofErr w:type="spellEnd"/>
            <w:r w:rsidRPr="00672D8C">
              <w:rPr>
                <w:b/>
              </w:rPr>
              <w:t xml:space="preserve"> </w:t>
            </w:r>
            <w:r>
              <w:rPr>
                <w:b/>
              </w:rPr>
              <w:t>M</w:t>
            </w:r>
            <w:r w:rsidRPr="00672D8C">
              <w:rPr>
                <w:b/>
              </w:rPr>
              <w:t xml:space="preserve">etric </w:t>
            </w:r>
            <w:r>
              <w:rPr>
                <w:b/>
              </w:rPr>
              <w:t>S</w:t>
            </w:r>
            <w:r w:rsidRPr="00672D8C">
              <w:rPr>
                <w:b/>
              </w:rPr>
              <w:t>pace</w:t>
            </w:r>
          </w:p>
        </w:tc>
      </w:tr>
      <w:tr w:rsidR="00672D8C" w:rsidRPr="00672D8C" w14:paraId="3C9E6415" w14:textId="77777777" w:rsidTr="005E5FC8">
        <w:tc>
          <w:tcPr>
            <w:tcW w:w="6048" w:type="dxa"/>
          </w:tcPr>
          <w:p w14:paraId="733D035E" w14:textId="3ED92F09" w:rsidR="00672D8C" w:rsidRPr="00672D8C" w:rsidRDefault="00672D8C" w:rsidP="00672D8C">
            <w:r>
              <w:t>L</w:t>
            </w:r>
            <w:r w:rsidRPr="00672D8C">
              <w:t>ongitude and latitude</w:t>
            </w:r>
            <w:r>
              <w:t xml:space="preserve"> at start of trip</w:t>
            </w:r>
            <w:r w:rsidRPr="00672D8C">
              <w:t xml:space="preserve"> </w:t>
            </w:r>
          </w:p>
        </w:tc>
        <w:tc>
          <w:tcPr>
            <w:tcW w:w="1620" w:type="dxa"/>
          </w:tcPr>
          <w:p w14:paraId="06B72F4D" w14:textId="56654D0C" w:rsidR="00672D8C" w:rsidRPr="00672D8C" w:rsidRDefault="00672D8C" w:rsidP="00672D8C">
            <w:pPr>
              <w:jc w:val="center"/>
            </w:pPr>
            <w:r w:rsidRPr="00672D8C">
              <w:t>5</w:t>
            </w:r>
            <w:r>
              <w:t>.0</w:t>
            </w:r>
          </w:p>
        </w:tc>
      </w:tr>
      <w:tr w:rsidR="00672D8C" w:rsidRPr="00672D8C" w14:paraId="4701BAF9" w14:textId="77777777" w:rsidTr="005E5FC8">
        <w:tc>
          <w:tcPr>
            <w:tcW w:w="6048" w:type="dxa"/>
          </w:tcPr>
          <w:p w14:paraId="23723B91" w14:textId="77777777" w:rsidR="00672D8C" w:rsidRPr="00672D8C" w:rsidRDefault="00672D8C" w:rsidP="00672D8C">
            <w:r w:rsidRPr="00672D8C">
              <w:t xml:space="preserve">Longitude and latitude at 7.5 minutes before snapshot time </w:t>
            </w:r>
          </w:p>
        </w:tc>
        <w:tc>
          <w:tcPr>
            <w:tcW w:w="1620" w:type="dxa"/>
          </w:tcPr>
          <w:p w14:paraId="7063FD85" w14:textId="0749B5AE" w:rsidR="00672D8C" w:rsidRPr="00672D8C" w:rsidRDefault="00672D8C" w:rsidP="00672D8C">
            <w:pPr>
              <w:jc w:val="center"/>
            </w:pPr>
            <w:r w:rsidRPr="00672D8C">
              <w:t>2</w:t>
            </w:r>
            <w:r>
              <w:t>.0</w:t>
            </w:r>
          </w:p>
        </w:tc>
      </w:tr>
      <w:tr w:rsidR="00672D8C" w:rsidRPr="00672D8C" w14:paraId="7C2ECFB9" w14:textId="77777777" w:rsidTr="005E5FC8">
        <w:tc>
          <w:tcPr>
            <w:tcW w:w="6048" w:type="dxa"/>
          </w:tcPr>
          <w:p w14:paraId="286EAC6A" w14:textId="77777777" w:rsidR="00672D8C" w:rsidRPr="00672D8C" w:rsidRDefault="00672D8C" w:rsidP="00672D8C">
            <w:r w:rsidRPr="00672D8C">
              <w:t xml:space="preserve">Longitude and latitude at 5 minutes before snapshot time </w:t>
            </w:r>
          </w:p>
        </w:tc>
        <w:tc>
          <w:tcPr>
            <w:tcW w:w="1620" w:type="dxa"/>
          </w:tcPr>
          <w:p w14:paraId="38D91CB3" w14:textId="31CB9267" w:rsidR="00672D8C" w:rsidRPr="00672D8C" w:rsidRDefault="00672D8C" w:rsidP="00672D8C">
            <w:pPr>
              <w:jc w:val="center"/>
            </w:pPr>
            <w:r w:rsidRPr="00672D8C">
              <w:t>3</w:t>
            </w:r>
            <w:r>
              <w:t>.0</w:t>
            </w:r>
          </w:p>
        </w:tc>
      </w:tr>
      <w:tr w:rsidR="00672D8C" w:rsidRPr="00672D8C" w14:paraId="7120AF32" w14:textId="77777777" w:rsidTr="005E5FC8">
        <w:tc>
          <w:tcPr>
            <w:tcW w:w="6048" w:type="dxa"/>
          </w:tcPr>
          <w:p w14:paraId="2AE3DE1A" w14:textId="77777777" w:rsidR="00672D8C" w:rsidRPr="00672D8C" w:rsidRDefault="00672D8C" w:rsidP="00672D8C">
            <w:r w:rsidRPr="00672D8C">
              <w:t xml:space="preserve">Longitude and latitude at 2.5 minutes before snapshot time </w:t>
            </w:r>
          </w:p>
        </w:tc>
        <w:tc>
          <w:tcPr>
            <w:tcW w:w="1620" w:type="dxa"/>
          </w:tcPr>
          <w:p w14:paraId="02CC4286" w14:textId="411146C0" w:rsidR="00672D8C" w:rsidRPr="00672D8C" w:rsidRDefault="00672D8C" w:rsidP="00672D8C">
            <w:pPr>
              <w:jc w:val="center"/>
            </w:pPr>
            <w:r w:rsidRPr="00672D8C">
              <w:t>4.5</w:t>
            </w:r>
          </w:p>
        </w:tc>
      </w:tr>
      <w:tr w:rsidR="00672D8C" w:rsidRPr="00672D8C" w14:paraId="4B7F7B61" w14:textId="77777777" w:rsidTr="005E5FC8">
        <w:tc>
          <w:tcPr>
            <w:tcW w:w="6048" w:type="dxa"/>
          </w:tcPr>
          <w:p w14:paraId="0DEE0AEE" w14:textId="77777777" w:rsidR="00672D8C" w:rsidRPr="00672D8C" w:rsidRDefault="00672D8C" w:rsidP="00672D8C">
            <w:r w:rsidRPr="00672D8C">
              <w:t xml:space="preserve">Longitude and latitude at snapshot time </w:t>
            </w:r>
          </w:p>
        </w:tc>
        <w:tc>
          <w:tcPr>
            <w:tcW w:w="1620" w:type="dxa"/>
          </w:tcPr>
          <w:p w14:paraId="0025F6F3" w14:textId="4ED3FB3B" w:rsidR="00672D8C" w:rsidRPr="00672D8C" w:rsidRDefault="00672D8C" w:rsidP="00672D8C">
            <w:pPr>
              <w:jc w:val="center"/>
            </w:pPr>
            <w:r w:rsidRPr="00672D8C">
              <w:t>6.75</w:t>
            </w:r>
          </w:p>
        </w:tc>
      </w:tr>
    </w:tbl>
    <w:p w14:paraId="2BC79519" w14:textId="168B37C6" w:rsidR="008137DB" w:rsidRDefault="008137DB" w:rsidP="005E5FC8">
      <w:pPr>
        <w:ind w:left="900" w:right="1080"/>
      </w:pPr>
      <w:r>
        <w:t xml:space="preserve">Note that longitudes are also multiplied by the cosine of </w:t>
      </w:r>
      <w:proofErr w:type="gramStart"/>
      <w:r>
        <w:t>a common</w:t>
      </w:r>
      <w:proofErr w:type="gramEnd"/>
      <w:r>
        <w:t xml:space="preserve"> latitude, to normalize them to the same linear (km) distance as latitudes.</w:t>
      </w:r>
    </w:p>
    <w:p w14:paraId="75E7777A" w14:textId="012F1C62" w:rsidR="008137DB" w:rsidRDefault="00672D8C" w:rsidP="008137DB">
      <w:r>
        <w:t>Here is a summary of how these weights compare to other sets of weight</w:t>
      </w:r>
      <w:r w:rsidR="006615B2">
        <w:t>s that we considered</w:t>
      </w:r>
      <w:r>
        <w:t>:</w:t>
      </w:r>
    </w:p>
    <w:tbl>
      <w:tblPr>
        <w:tblStyle w:val="TableGrid"/>
        <w:tblW w:w="8748" w:type="dxa"/>
        <w:tblInd w:w="540" w:type="dxa"/>
        <w:tblLook w:val="04A0" w:firstRow="1" w:lastRow="0" w:firstColumn="1" w:lastColumn="0" w:noHBand="0" w:noVBand="1"/>
      </w:tblPr>
      <w:tblGrid>
        <w:gridCol w:w="2808"/>
        <w:gridCol w:w="4320"/>
        <w:gridCol w:w="1620"/>
      </w:tblGrid>
      <w:tr w:rsidR="00672D8C" w14:paraId="0BD5006B" w14:textId="77777777" w:rsidTr="006615B2">
        <w:tc>
          <w:tcPr>
            <w:tcW w:w="2808" w:type="dxa"/>
            <w:vAlign w:val="center"/>
          </w:tcPr>
          <w:p w14:paraId="1F75F2DA" w14:textId="2CEE333A" w:rsidR="00672D8C" w:rsidRPr="006615B2" w:rsidRDefault="00672D8C" w:rsidP="006615B2">
            <w:pPr>
              <w:jc w:val="center"/>
              <w:rPr>
                <w:b/>
              </w:rPr>
            </w:pPr>
            <w:r w:rsidRPr="006615B2">
              <w:rPr>
                <w:b/>
              </w:rPr>
              <w:t>Set of Weights</w:t>
            </w:r>
          </w:p>
        </w:tc>
        <w:tc>
          <w:tcPr>
            <w:tcW w:w="4320" w:type="dxa"/>
            <w:vAlign w:val="center"/>
          </w:tcPr>
          <w:p w14:paraId="096D72E4" w14:textId="1559641E" w:rsidR="00672D8C" w:rsidRPr="006615B2" w:rsidRDefault="00672D8C" w:rsidP="006615B2">
            <w:pPr>
              <w:jc w:val="center"/>
              <w:rPr>
                <w:b/>
              </w:rPr>
            </w:pPr>
            <w:r w:rsidRPr="006615B2">
              <w:rPr>
                <w:b/>
              </w:rPr>
              <w:t>Motivation</w:t>
            </w:r>
          </w:p>
        </w:tc>
        <w:tc>
          <w:tcPr>
            <w:tcW w:w="1620" w:type="dxa"/>
            <w:vAlign w:val="center"/>
          </w:tcPr>
          <w:p w14:paraId="0AF24886" w14:textId="66B35915" w:rsidR="00672D8C" w:rsidRPr="006615B2" w:rsidRDefault="00672D8C" w:rsidP="006615B2">
            <w:pPr>
              <w:jc w:val="center"/>
              <w:rPr>
                <w:b/>
              </w:rPr>
            </w:pPr>
            <w:r w:rsidRPr="006615B2">
              <w:rPr>
                <w:b/>
              </w:rPr>
              <w:t>Mean Error of Predictions</w:t>
            </w:r>
          </w:p>
        </w:tc>
      </w:tr>
      <w:tr w:rsidR="00672D8C" w14:paraId="099D2863" w14:textId="77777777" w:rsidTr="006615B2">
        <w:tc>
          <w:tcPr>
            <w:tcW w:w="2808" w:type="dxa"/>
          </w:tcPr>
          <w:p w14:paraId="057DC425" w14:textId="5BD56207" w:rsidR="00672D8C" w:rsidRDefault="00672D8C" w:rsidP="008137DB">
            <w:r>
              <w:t>Standard weights (above)</w:t>
            </w:r>
          </w:p>
        </w:tc>
        <w:tc>
          <w:tcPr>
            <w:tcW w:w="4320" w:type="dxa"/>
          </w:tcPr>
          <w:p w14:paraId="353C66B4" w14:textId="66D88D57" w:rsidR="00672D8C" w:rsidRDefault="00672D8C" w:rsidP="008137DB">
            <w:r>
              <w:t>Origin and snapshot determined by overall trajectory; weight on most recent snapshots determined by driver’s intention</w:t>
            </w:r>
          </w:p>
        </w:tc>
        <w:tc>
          <w:tcPr>
            <w:tcW w:w="1620" w:type="dxa"/>
          </w:tcPr>
          <w:p w14:paraId="44DA668E" w14:textId="1CB33C71" w:rsidR="00672D8C" w:rsidRDefault="00672D8C" w:rsidP="006615B2">
            <w:pPr>
              <w:jc w:val="center"/>
            </w:pPr>
            <w:r>
              <w:t>1.89 km</w:t>
            </w:r>
          </w:p>
        </w:tc>
      </w:tr>
      <w:tr w:rsidR="00672D8C" w14:paraId="501DDDBE" w14:textId="77777777" w:rsidTr="006615B2">
        <w:tc>
          <w:tcPr>
            <w:tcW w:w="2808" w:type="dxa"/>
          </w:tcPr>
          <w:p w14:paraId="6D23066C" w14:textId="11664F30" w:rsidR="00672D8C" w:rsidRDefault="006615B2" w:rsidP="006615B2">
            <w:r>
              <w:t>Start time, snapshot times, all weighted the same</w:t>
            </w:r>
          </w:p>
        </w:tc>
        <w:tc>
          <w:tcPr>
            <w:tcW w:w="4320" w:type="dxa"/>
          </w:tcPr>
          <w:p w14:paraId="5DA81C7A" w14:textId="7471FD3E" w:rsidR="00672D8C" w:rsidRDefault="006615B2" w:rsidP="0000722C">
            <w:r>
              <w:t xml:space="preserve">All location data </w:t>
            </w:r>
            <w:r w:rsidR="0000722C">
              <w:t>are</w:t>
            </w:r>
            <w:r>
              <w:t xml:space="preserve"> equally important</w:t>
            </w:r>
          </w:p>
        </w:tc>
        <w:tc>
          <w:tcPr>
            <w:tcW w:w="1620" w:type="dxa"/>
          </w:tcPr>
          <w:p w14:paraId="73BA60BB" w14:textId="6C76B77B" w:rsidR="00672D8C" w:rsidRDefault="00672D8C" w:rsidP="006615B2">
            <w:pPr>
              <w:jc w:val="center"/>
            </w:pPr>
            <w:r>
              <w:t>1.93 km</w:t>
            </w:r>
          </w:p>
        </w:tc>
      </w:tr>
      <w:tr w:rsidR="00672D8C" w14:paraId="261473FE" w14:textId="77777777" w:rsidTr="006615B2">
        <w:tc>
          <w:tcPr>
            <w:tcW w:w="2808" w:type="dxa"/>
          </w:tcPr>
          <w:p w14:paraId="08ECD2CB" w14:textId="6C819E7A" w:rsidR="00672D8C" w:rsidRDefault="006615B2" w:rsidP="006615B2">
            <w:r>
              <w:t>Start time, snapshot times,</w:t>
            </w:r>
            <w:r w:rsidR="00672D8C">
              <w:t xml:space="preserve"> </w:t>
            </w:r>
            <w:r>
              <w:t xml:space="preserve">and </w:t>
            </w:r>
            <w:r w:rsidR="00672D8C">
              <w:t>time of day of the trip</w:t>
            </w:r>
          </w:p>
        </w:tc>
        <w:tc>
          <w:tcPr>
            <w:tcW w:w="4320" w:type="dxa"/>
          </w:tcPr>
          <w:p w14:paraId="005F6A5A" w14:textId="3F50D8BF" w:rsidR="00672D8C" w:rsidRDefault="006615B2" w:rsidP="008137DB">
            <w:r>
              <w:t>Time of day affects destinations, e.g., people tend to go downtown in the morning and outbound in the evening</w:t>
            </w:r>
          </w:p>
        </w:tc>
        <w:tc>
          <w:tcPr>
            <w:tcW w:w="1620" w:type="dxa"/>
          </w:tcPr>
          <w:p w14:paraId="677F9F70" w14:textId="1B97FF9E" w:rsidR="00672D8C" w:rsidRDefault="006615B2" w:rsidP="006615B2">
            <w:pPr>
              <w:jc w:val="center"/>
            </w:pPr>
            <w:r>
              <w:t>2.12 km</w:t>
            </w:r>
          </w:p>
        </w:tc>
      </w:tr>
      <w:tr w:rsidR="006615B2" w14:paraId="0BECFA54" w14:textId="77777777" w:rsidTr="006615B2">
        <w:tc>
          <w:tcPr>
            <w:tcW w:w="2808" w:type="dxa"/>
          </w:tcPr>
          <w:p w14:paraId="6AD44A25" w14:textId="4D992775" w:rsidR="006615B2" w:rsidRDefault="006615B2" w:rsidP="008137DB">
            <w:r>
              <w:t>Start time, snapshot times, and taxi id</w:t>
            </w:r>
          </w:p>
        </w:tc>
        <w:tc>
          <w:tcPr>
            <w:tcW w:w="4320" w:type="dxa"/>
          </w:tcPr>
          <w:p w14:paraId="6D2D6B05" w14:textId="22993191" w:rsidR="006615B2" w:rsidRDefault="006615B2" w:rsidP="008137DB">
            <w:r>
              <w:t>Individual cab drivers may prefer to work in different areas of the city</w:t>
            </w:r>
          </w:p>
        </w:tc>
        <w:tc>
          <w:tcPr>
            <w:tcW w:w="1620" w:type="dxa"/>
          </w:tcPr>
          <w:p w14:paraId="026F8925" w14:textId="6A0F4590" w:rsidR="006615B2" w:rsidRDefault="006615B2" w:rsidP="006615B2">
            <w:pPr>
              <w:jc w:val="center"/>
            </w:pPr>
            <w:r>
              <w:t>2.36 km</w:t>
            </w:r>
          </w:p>
        </w:tc>
      </w:tr>
    </w:tbl>
    <w:p w14:paraId="1677F23F" w14:textId="77777777" w:rsidR="003F6661" w:rsidRDefault="003F6661" w:rsidP="003F6661"/>
    <w:p w14:paraId="70F2E1F5" w14:textId="36D99825" w:rsidR="00824100" w:rsidRDefault="00824100" w:rsidP="006F6A52">
      <w:pPr>
        <w:pStyle w:val="Heading2"/>
      </w:pPr>
      <w:bookmarkStart w:id="20" w:name="_Toc422015031"/>
      <w:r>
        <w:t>Prediction Performance</w:t>
      </w:r>
      <w:bookmarkEnd w:id="20"/>
    </w:p>
    <w:p w14:paraId="499F03AF" w14:textId="77777777" w:rsidR="007A5393" w:rsidRDefault="00824100" w:rsidP="007A5393">
      <w:r>
        <w:t xml:space="preserve">As we might expect, the accuracy of predictions improves as a taxi nears its destination. </w:t>
      </w:r>
    </w:p>
    <w:p w14:paraId="1ECF7E0C" w14:textId="77777777" w:rsidR="0000722C" w:rsidRDefault="007A5393" w:rsidP="007A5393">
      <w:r>
        <w:t xml:space="preserve">When measuring from the start of the trip, we see that accuracy improves only until about 10 minutes into the trip; later the accuracy decreases. This is likely due to the fact that longer trips are often to </w:t>
      </w:r>
      <w:r w:rsidR="00523EAA">
        <w:t xml:space="preserve">suburban or rural </w:t>
      </w:r>
      <w:r>
        <w:t>places for which there are fewer training observations on which to base a forecast.</w:t>
      </w:r>
    </w:p>
    <w:p w14:paraId="7A687293" w14:textId="021CD866" w:rsidR="007A5393" w:rsidRPr="0000722C" w:rsidRDefault="0000722C" w:rsidP="007A5393">
      <w:r>
        <w:t xml:space="preserve">In these graphs: </w:t>
      </w:r>
      <w:r>
        <w:rPr>
          <w:i/>
        </w:rPr>
        <w:t>error</w:t>
      </w:r>
      <w:r>
        <w:t xml:space="preserve"> measures the distance between predicted and actual locations; </w:t>
      </w:r>
      <w:r>
        <w:rPr>
          <w:i/>
        </w:rPr>
        <w:t>range</w:t>
      </w:r>
      <w:r>
        <w:t xml:space="preserve"> is the standard deviation of the </w:t>
      </w:r>
      <w:r w:rsidRPr="0000722C">
        <w:rPr>
          <w:i/>
        </w:rPr>
        <w:t>k</w:t>
      </w:r>
      <w:r>
        <w:t xml:space="preserve"> destination points that the </w:t>
      </w:r>
      <w:proofErr w:type="spellStart"/>
      <w:r>
        <w:t>kNN</w:t>
      </w:r>
      <w:proofErr w:type="spellEnd"/>
      <w:r>
        <w:t xml:space="preserve"> model used to compute the prediction.</w:t>
      </w:r>
    </w:p>
    <w:p w14:paraId="700679A2" w14:textId="14007B59" w:rsidR="00824100" w:rsidRPr="00824100" w:rsidRDefault="00824100" w:rsidP="007A5393">
      <w:pPr>
        <w:jc w:val="center"/>
      </w:pPr>
      <w:r>
        <w:rPr>
          <w:noProof/>
          <w:lang w:val="en-CA" w:eastAsia="en-CA"/>
        </w:rPr>
        <w:lastRenderedPageBreak/>
        <w:drawing>
          <wp:inline distT="0" distB="0" distL="0" distR="0" wp14:anchorId="44DD32A8" wp14:editId="4A34E3C2">
            <wp:extent cx="4514400" cy="3542400"/>
            <wp:effectExtent l="0" t="0" r="635" b="1270"/>
            <wp:docPr id="13" name="Picture 13" descr="C:\Users\Peter\CKME 136\Taxi\Plots\range-error following depa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er\CKME 136\Taxi\Plots\range-error following depar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400" cy="3542400"/>
                    </a:xfrm>
                    <a:prstGeom prst="rect">
                      <a:avLst/>
                    </a:prstGeom>
                    <a:noFill/>
                    <a:ln>
                      <a:noFill/>
                    </a:ln>
                  </pic:spPr>
                </pic:pic>
              </a:graphicData>
            </a:graphic>
          </wp:inline>
        </w:drawing>
      </w:r>
    </w:p>
    <w:p w14:paraId="366EDA85" w14:textId="1C2861E6" w:rsidR="00824100" w:rsidRDefault="007A5393" w:rsidP="00824100">
      <w:r>
        <w:t>Indeed, if we look at accuracy relative to arrival time, we see that accuracy improves toward the e</w:t>
      </w:r>
      <w:r w:rsidR="0000722C">
        <w:t xml:space="preserve">nd of the trip, from 1.6 km at </w:t>
      </w:r>
      <w:r>
        <w:t xml:space="preserve">10 minutes </w:t>
      </w:r>
      <w:r w:rsidR="0000722C">
        <w:t xml:space="preserve">before arrival </w:t>
      </w:r>
      <w:r>
        <w:t>to 0.7 km upon arrival.</w:t>
      </w:r>
    </w:p>
    <w:p w14:paraId="0A8A6608" w14:textId="7EB46269" w:rsidR="00824100" w:rsidRDefault="00824100" w:rsidP="007A5393">
      <w:pPr>
        <w:jc w:val="center"/>
      </w:pPr>
      <w:r>
        <w:rPr>
          <w:noProof/>
          <w:lang w:val="en-CA" w:eastAsia="en-CA"/>
        </w:rPr>
        <w:drawing>
          <wp:inline distT="0" distB="0" distL="0" distR="0" wp14:anchorId="06623F32" wp14:editId="6A12682F">
            <wp:extent cx="4518000" cy="3546000"/>
            <wp:effectExtent l="0" t="0" r="0" b="0"/>
            <wp:docPr id="14" name="Picture 14" descr="C:\Users\Peter\CKME 136\Taxi\Plots\range-error approaching 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ter\CKME 136\Taxi\Plots\range-error approaching destin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000" cy="3546000"/>
                    </a:xfrm>
                    <a:prstGeom prst="rect">
                      <a:avLst/>
                    </a:prstGeom>
                    <a:noFill/>
                    <a:ln>
                      <a:noFill/>
                    </a:ln>
                  </pic:spPr>
                </pic:pic>
              </a:graphicData>
            </a:graphic>
          </wp:inline>
        </w:drawing>
      </w:r>
    </w:p>
    <w:p w14:paraId="43BCE6C6" w14:textId="77777777" w:rsidR="002E53FD" w:rsidRDefault="002E53FD">
      <w:pPr>
        <w:rPr>
          <w:rFonts w:asciiTheme="majorHAnsi" w:eastAsiaTheme="majorEastAsia" w:hAnsiTheme="majorHAnsi" w:cstheme="majorBidi"/>
          <w:b/>
          <w:bCs/>
          <w:color w:val="365F91" w:themeColor="accent1" w:themeShade="BF"/>
          <w:sz w:val="28"/>
          <w:szCs w:val="28"/>
        </w:rPr>
      </w:pPr>
      <w:bookmarkStart w:id="21" w:name="_Toc422015032"/>
      <w:r>
        <w:br w:type="page"/>
      </w:r>
    </w:p>
    <w:p w14:paraId="78C20530" w14:textId="4B0CC3B5" w:rsidR="002D2711" w:rsidRDefault="00634938" w:rsidP="002D2711">
      <w:pPr>
        <w:pStyle w:val="Heading1"/>
      </w:pPr>
      <w:r>
        <w:lastRenderedPageBreak/>
        <w:t xml:space="preserve">Sample </w:t>
      </w:r>
      <w:r w:rsidR="002D2711">
        <w:t>Model Predictions</w:t>
      </w:r>
    </w:p>
    <w:p w14:paraId="26BC55C8" w14:textId="34C56F74" w:rsidR="006F6A52" w:rsidRDefault="00EE092B" w:rsidP="006F6A52">
      <w:pPr>
        <w:pStyle w:val="Heading2"/>
      </w:pPr>
      <w:r>
        <w:t>Typical Taxi Trip</w:t>
      </w:r>
      <w:bookmarkEnd w:id="21"/>
    </w:p>
    <w:p w14:paraId="730239DF" w14:textId="72E1F721" w:rsidR="00AE5FF1" w:rsidRDefault="00F04571" w:rsidP="006F6A52">
      <w:r>
        <w:t>Following is a detailed</w:t>
      </w:r>
      <w:r w:rsidR="006F6A52">
        <w:t xml:space="preserve"> look at the quality of pred</w:t>
      </w:r>
      <w:r w:rsidR="00C35159">
        <w:t>iction</w:t>
      </w:r>
      <w:r>
        <w:t>s</w:t>
      </w:r>
      <w:r w:rsidR="00C35159">
        <w:t xml:space="preserve"> for a typical taxi trip. The trip route is 3.1 km, and takes 9.5 minutes to complete.</w:t>
      </w:r>
      <w:r w:rsidR="00AE5FF1">
        <w:t xml:space="preserve"> Follow</w:t>
      </w:r>
      <w:r w:rsidR="0072345F">
        <w:t>ing are data collected and computed</w:t>
      </w:r>
      <w:r w:rsidR="00AE5FF1">
        <w:t xml:space="preserve"> along the trip:</w:t>
      </w:r>
    </w:p>
    <w:tbl>
      <w:tblPr>
        <w:tblW w:w="7575" w:type="dxa"/>
        <w:tblInd w:w="91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1215"/>
        <w:gridCol w:w="1080"/>
        <w:gridCol w:w="981"/>
        <w:gridCol w:w="999"/>
        <w:gridCol w:w="1260"/>
        <w:gridCol w:w="1080"/>
      </w:tblGrid>
      <w:tr w:rsidR="00AE5FF1" w:rsidRPr="00AE5FF1" w14:paraId="590482AC" w14:textId="77777777" w:rsidTr="0072345F">
        <w:trPr>
          <w:trHeight w:val="255"/>
        </w:trPr>
        <w:tc>
          <w:tcPr>
            <w:tcW w:w="960" w:type="dxa"/>
            <w:vMerge w:val="restart"/>
            <w:tcBorders>
              <w:top w:val="single" w:sz="4" w:space="0" w:color="auto"/>
              <w:right w:val="single" w:sz="4" w:space="0" w:color="auto"/>
            </w:tcBorders>
            <w:shd w:val="clear" w:color="auto" w:fill="auto"/>
            <w:noWrap/>
            <w:vAlign w:val="center"/>
          </w:tcPr>
          <w:p w14:paraId="59F502C6" w14:textId="79ABA84E" w:rsidR="00AE5FF1" w:rsidRPr="0072345F" w:rsidRDefault="00AE5FF1" w:rsidP="00AE5FF1">
            <w:pPr>
              <w:spacing w:after="0" w:line="240" w:lineRule="auto"/>
              <w:jc w:val="center"/>
              <w:rPr>
                <w:rFonts w:ascii="Calibri" w:eastAsia="Times New Roman" w:hAnsi="Calibri" w:cs="Times New Roman"/>
                <w:b/>
                <w:color w:val="000000"/>
                <w:sz w:val="20"/>
                <w:szCs w:val="20"/>
                <w:lang w:val="en-CA" w:eastAsia="en-CA"/>
              </w:rPr>
            </w:pPr>
            <w:r w:rsidRPr="0072345F">
              <w:rPr>
                <w:rFonts w:ascii="Calibri" w:eastAsia="Times New Roman" w:hAnsi="Calibri" w:cs="Times New Roman"/>
                <w:b/>
                <w:color w:val="000000"/>
                <w:sz w:val="20"/>
                <w:szCs w:val="20"/>
                <w:lang w:val="en-CA" w:eastAsia="en-CA"/>
              </w:rPr>
              <w:t>Interval</w:t>
            </w:r>
            <w:r w:rsidR="0072345F">
              <w:rPr>
                <w:rFonts w:ascii="Calibri" w:eastAsia="Times New Roman" w:hAnsi="Calibri" w:cs="Times New Roman"/>
                <w:b/>
                <w:color w:val="000000"/>
                <w:sz w:val="20"/>
                <w:szCs w:val="20"/>
                <w:lang w:val="en-CA" w:eastAsia="en-CA"/>
              </w:rPr>
              <w:t xml:space="preserve"> </w:t>
            </w:r>
            <w:r w:rsidR="0072345F" w:rsidRPr="0072345F">
              <w:rPr>
                <w:rFonts w:ascii="Calibri" w:eastAsia="Times New Roman" w:hAnsi="Calibri" w:cs="Times New Roman"/>
                <w:color w:val="000000"/>
                <w:sz w:val="20"/>
                <w:szCs w:val="20"/>
                <w:lang w:val="en-CA" w:eastAsia="en-CA"/>
              </w:rPr>
              <w:t>(min)</w:t>
            </w:r>
          </w:p>
        </w:tc>
        <w:tc>
          <w:tcPr>
            <w:tcW w:w="4275"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5DB921B6" w14:textId="50A7C8B3" w:rsidR="00AE5FF1" w:rsidRPr="0072345F" w:rsidRDefault="00AE5FF1" w:rsidP="00AE5FF1">
            <w:pPr>
              <w:spacing w:after="0" w:line="240" w:lineRule="auto"/>
              <w:jc w:val="center"/>
              <w:rPr>
                <w:rFonts w:ascii="Calibri" w:eastAsia="Times New Roman" w:hAnsi="Calibri" w:cs="Times New Roman"/>
                <w:b/>
                <w:color w:val="000000"/>
                <w:sz w:val="20"/>
                <w:szCs w:val="20"/>
                <w:lang w:val="en-CA" w:eastAsia="en-CA"/>
              </w:rPr>
            </w:pPr>
            <w:r w:rsidRPr="0072345F">
              <w:rPr>
                <w:rFonts w:ascii="Calibri" w:eastAsia="Times New Roman" w:hAnsi="Calibri" w:cs="Times New Roman"/>
                <w:b/>
                <w:color w:val="000000"/>
                <w:sz w:val="20"/>
                <w:szCs w:val="20"/>
                <w:lang w:val="en-CA" w:eastAsia="en-CA"/>
              </w:rPr>
              <w:t>Prediction</w:t>
            </w:r>
          </w:p>
        </w:tc>
        <w:tc>
          <w:tcPr>
            <w:tcW w:w="2340" w:type="dxa"/>
            <w:gridSpan w:val="2"/>
            <w:tcBorders>
              <w:top w:val="single" w:sz="4" w:space="0" w:color="auto"/>
              <w:left w:val="single" w:sz="4" w:space="0" w:color="auto"/>
              <w:bottom w:val="single" w:sz="4" w:space="0" w:color="auto"/>
            </w:tcBorders>
            <w:shd w:val="clear" w:color="auto" w:fill="auto"/>
            <w:noWrap/>
            <w:vAlign w:val="center"/>
          </w:tcPr>
          <w:p w14:paraId="500B3531" w14:textId="16FEF628" w:rsidR="00AE5FF1" w:rsidRPr="0072345F" w:rsidRDefault="00AE5FF1" w:rsidP="00AE5FF1">
            <w:pPr>
              <w:spacing w:after="0" w:line="240" w:lineRule="auto"/>
              <w:jc w:val="center"/>
              <w:rPr>
                <w:rFonts w:ascii="Calibri" w:eastAsia="Times New Roman" w:hAnsi="Calibri" w:cs="Times New Roman"/>
                <w:b/>
                <w:color w:val="000000"/>
                <w:sz w:val="20"/>
                <w:szCs w:val="20"/>
                <w:lang w:val="en-CA" w:eastAsia="en-CA"/>
              </w:rPr>
            </w:pPr>
            <w:r w:rsidRPr="0072345F">
              <w:rPr>
                <w:rFonts w:ascii="Calibri" w:eastAsia="Times New Roman" w:hAnsi="Calibri" w:cs="Times New Roman"/>
                <w:b/>
                <w:color w:val="000000"/>
                <w:sz w:val="20"/>
                <w:szCs w:val="20"/>
                <w:lang w:val="en-CA" w:eastAsia="en-CA"/>
              </w:rPr>
              <w:t>Actual</w:t>
            </w:r>
          </w:p>
        </w:tc>
      </w:tr>
      <w:tr w:rsidR="00AE5FF1" w:rsidRPr="00AE5FF1" w14:paraId="3B29B252" w14:textId="77777777" w:rsidTr="0072345F">
        <w:trPr>
          <w:trHeight w:val="255"/>
        </w:trPr>
        <w:tc>
          <w:tcPr>
            <w:tcW w:w="960" w:type="dxa"/>
            <w:vMerge/>
            <w:tcBorders>
              <w:bottom w:val="single" w:sz="4" w:space="0" w:color="auto"/>
              <w:right w:val="single" w:sz="4" w:space="0" w:color="auto"/>
            </w:tcBorders>
            <w:shd w:val="clear" w:color="auto" w:fill="auto"/>
            <w:noWrap/>
            <w:vAlign w:val="center"/>
            <w:hideMark/>
          </w:tcPr>
          <w:p w14:paraId="5052E48D" w14:textId="7D24B9DA" w:rsidR="00AE5FF1" w:rsidRPr="0072345F" w:rsidRDefault="00AE5FF1" w:rsidP="00AE5FF1">
            <w:pPr>
              <w:spacing w:after="0" w:line="240" w:lineRule="auto"/>
              <w:jc w:val="center"/>
              <w:rPr>
                <w:rFonts w:ascii="Calibri" w:eastAsia="Times New Roman" w:hAnsi="Calibri" w:cs="Times New Roman"/>
                <w:b/>
                <w:color w:val="000000"/>
                <w:sz w:val="20"/>
                <w:szCs w:val="20"/>
                <w:lang w:val="en-CA" w:eastAsia="en-CA"/>
              </w:rPr>
            </w:pPr>
          </w:p>
        </w:tc>
        <w:tc>
          <w:tcPr>
            <w:tcW w:w="1215" w:type="dxa"/>
            <w:tcBorders>
              <w:top w:val="single" w:sz="4" w:space="0" w:color="auto"/>
              <w:left w:val="single" w:sz="4" w:space="0" w:color="auto"/>
              <w:bottom w:val="single" w:sz="4" w:space="0" w:color="auto"/>
            </w:tcBorders>
            <w:shd w:val="clear" w:color="auto" w:fill="auto"/>
            <w:noWrap/>
            <w:vAlign w:val="center"/>
            <w:hideMark/>
          </w:tcPr>
          <w:p w14:paraId="1716C34D" w14:textId="77777777" w:rsidR="00AE5FF1" w:rsidRPr="0072345F" w:rsidRDefault="00AE5FF1" w:rsidP="00AE5FF1">
            <w:pPr>
              <w:spacing w:after="0" w:line="240" w:lineRule="auto"/>
              <w:jc w:val="center"/>
              <w:rPr>
                <w:rFonts w:ascii="Calibri" w:eastAsia="Times New Roman" w:hAnsi="Calibri" w:cs="Times New Roman"/>
                <w:color w:val="000000"/>
                <w:sz w:val="20"/>
                <w:szCs w:val="20"/>
                <w:lang w:val="en-CA" w:eastAsia="en-CA"/>
              </w:rPr>
            </w:pPr>
            <w:r w:rsidRPr="0072345F">
              <w:rPr>
                <w:rFonts w:ascii="Calibri" w:eastAsia="Times New Roman" w:hAnsi="Calibri" w:cs="Times New Roman"/>
                <w:color w:val="000000"/>
                <w:sz w:val="20"/>
                <w:szCs w:val="20"/>
                <w:lang w:val="en-CA" w:eastAsia="en-CA"/>
              </w:rPr>
              <w:t>Longitude</w:t>
            </w:r>
          </w:p>
        </w:tc>
        <w:tc>
          <w:tcPr>
            <w:tcW w:w="1080" w:type="dxa"/>
            <w:tcBorders>
              <w:top w:val="single" w:sz="4" w:space="0" w:color="auto"/>
              <w:bottom w:val="single" w:sz="4" w:space="0" w:color="auto"/>
            </w:tcBorders>
            <w:shd w:val="clear" w:color="auto" w:fill="auto"/>
            <w:noWrap/>
            <w:vAlign w:val="center"/>
            <w:hideMark/>
          </w:tcPr>
          <w:p w14:paraId="5F4F1EC9" w14:textId="77777777" w:rsidR="00AE5FF1" w:rsidRPr="0072345F" w:rsidRDefault="00AE5FF1" w:rsidP="00AE5FF1">
            <w:pPr>
              <w:spacing w:after="0" w:line="240" w:lineRule="auto"/>
              <w:jc w:val="center"/>
              <w:rPr>
                <w:rFonts w:ascii="Calibri" w:eastAsia="Times New Roman" w:hAnsi="Calibri" w:cs="Times New Roman"/>
                <w:color w:val="000000"/>
                <w:sz w:val="20"/>
                <w:szCs w:val="20"/>
                <w:lang w:val="en-CA" w:eastAsia="en-CA"/>
              </w:rPr>
            </w:pPr>
            <w:r w:rsidRPr="0072345F">
              <w:rPr>
                <w:rFonts w:ascii="Calibri" w:eastAsia="Times New Roman" w:hAnsi="Calibri" w:cs="Times New Roman"/>
                <w:color w:val="000000"/>
                <w:sz w:val="20"/>
                <w:szCs w:val="20"/>
                <w:lang w:val="en-CA" w:eastAsia="en-CA"/>
              </w:rPr>
              <w:t>Latitude</w:t>
            </w:r>
          </w:p>
        </w:tc>
        <w:tc>
          <w:tcPr>
            <w:tcW w:w="981" w:type="dxa"/>
            <w:tcBorders>
              <w:top w:val="single" w:sz="4" w:space="0" w:color="auto"/>
              <w:bottom w:val="single" w:sz="4" w:space="0" w:color="auto"/>
            </w:tcBorders>
            <w:shd w:val="clear" w:color="auto" w:fill="auto"/>
            <w:noWrap/>
            <w:vAlign w:val="center"/>
            <w:hideMark/>
          </w:tcPr>
          <w:p w14:paraId="795CFF99" w14:textId="77777777" w:rsidR="00AE5FF1" w:rsidRPr="0072345F" w:rsidRDefault="00AE5FF1" w:rsidP="00AE5FF1">
            <w:pPr>
              <w:spacing w:after="0" w:line="240" w:lineRule="auto"/>
              <w:jc w:val="center"/>
              <w:rPr>
                <w:rFonts w:ascii="Calibri" w:eastAsia="Times New Roman" w:hAnsi="Calibri" w:cs="Times New Roman"/>
                <w:color w:val="000000"/>
                <w:sz w:val="20"/>
                <w:szCs w:val="20"/>
                <w:lang w:val="en-CA" w:eastAsia="en-CA"/>
              </w:rPr>
            </w:pPr>
            <w:r w:rsidRPr="0072345F">
              <w:rPr>
                <w:rFonts w:ascii="Calibri" w:eastAsia="Times New Roman" w:hAnsi="Calibri" w:cs="Times New Roman"/>
                <w:color w:val="000000"/>
                <w:sz w:val="20"/>
                <w:szCs w:val="20"/>
                <w:lang w:val="en-CA" w:eastAsia="en-CA"/>
              </w:rPr>
              <w:t>Range (km)</w:t>
            </w:r>
          </w:p>
        </w:tc>
        <w:tc>
          <w:tcPr>
            <w:tcW w:w="999" w:type="dxa"/>
            <w:tcBorders>
              <w:top w:val="single" w:sz="4" w:space="0" w:color="auto"/>
              <w:bottom w:val="single" w:sz="4" w:space="0" w:color="auto"/>
              <w:right w:val="single" w:sz="4" w:space="0" w:color="auto"/>
            </w:tcBorders>
            <w:shd w:val="clear" w:color="auto" w:fill="auto"/>
            <w:noWrap/>
            <w:vAlign w:val="center"/>
            <w:hideMark/>
          </w:tcPr>
          <w:p w14:paraId="7FC69713" w14:textId="4E361FF7" w:rsidR="00AE5FF1" w:rsidRPr="0072345F" w:rsidRDefault="00AE5FF1" w:rsidP="00AE5FF1">
            <w:pPr>
              <w:spacing w:after="0" w:line="240" w:lineRule="auto"/>
              <w:jc w:val="center"/>
              <w:rPr>
                <w:rFonts w:ascii="Calibri" w:eastAsia="Times New Roman" w:hAnsi="Calibri" w:cs="Times New Roman"/>
                <w:color w:val="000000"/>
                <w:sz w:val="20"/>
                <w:szCs w:val="20"/>
                <w:lang w:val="en-CA" w:eastAsia="en-CA"/>
              </w:rPr>
            </w:pPr>
            <w:r w:rsidRPr="0072345F">
              <w:rPr>
                <w:rFonts w:ascii="Calibri" w:eastAsia="Times New Roman" w:hAnsi="Calibri" w:cs="Times New Roman"/>
                <w:color w:val="000000"/>
                <w:sz w:val="20"/>
                <w:szCs w:val="20"/>
                <w:lang w:val="en-CA" w:eastAsia="en-CA"/>
              </w:rPr>
              <w:t>Error (km)</w:t>
            </w:r>
          </w:p>
        </w:tc>
        <w:tc>
          <w:tcPr>
            <w:tcW w:w="1260" w:type="dxa"/>
            <w:tcBorders>
              <w:top w:val="single" w:sz="4" w:space="0" w:color="auto"/>
              <w:left w:val="single" w:sz="4" w:space="0" w:color="auto"/>
              <w:bottom w:val="single" w:sz="4" w:space="0" w:color="auto"/>
            </w:tcBorders>
            <w:shd w:val="clear" w:color="auto" w:fill="auto"/>
            <w:noWrap/>
            <w:vAlign w:val="center"/>
            <w:hideMark/>
          </w:tcPr>
          <w:p w14:paraId="009EB5E8" w14:textId="74C8C71D" w:rsidR="00AE5FF1" w:rsidRPr="0072345F" w:rsidRDefault="00AE5FF1" w:rsidP="00AE5FF1">
            <w:pPr>
              <w:spacing w:after="0" w:line="240" w:lineRule="auto"/>
              <w:jc w:val="center"/>
              <w:rPr>
                <w:rFonts w:ascii="Calibri" w:eastAsia="Times New Roman" w:hAnsi="Calibri" w:cs="Times New Roman"/>
                <w:color w:val="000000"/>
                <w:sz w:val="20"/>
                <w:szCs w:val="20"/>
                <w:lang w:val="en-CA" w:eastAsia="en-CA"/>
              </w:rPr>
            </w:pPr>
            <w:r w:rsidRPr="0072345F">
              <w:rPr>
                <w:rFonts w:ascii="Calibri" w:eastAsia="Times New Roman" w:hAnsi="Calibri" w:cs="Times New Roman"/>
                <w:color w:val="000000"/>
                <w:sz w:val="20"/>
                <w:szCs w:val="20"/>
                <w:lang w:val="en-CA" w:eastAsia="en-CA"/>
              </w:rPr>
              <w:t>Longitude</w:t>
            </w:r>
          </w:p>
        </w:tc>
        <w:tc>
          <w:tcPr>
            <w:tcW w:w="1080" w:type="dxa"/>
            <w:tcBorders>
              <w:top w:val="single" w:sz="4" w:space="0" w:color="auto"/>
              <w:bottom w:val="single" w:sz="4" w:space="0" w:color="auto"/>
            </w:tcBorders>
            <w:shd w:val="clear" w:color="auto" w:fill="auto"/>
            <w:noWrap/>
            <w:vAlign w:val="center"/>
            <w:hideMark/>
          </w:tcPr>
          <w:p w14:paraId="63B53E73" w14:textId="77777777" w:rsidR="00AE5FF1" w:rsidRPr="0072345F" w:rsidRDefault="00AE5FF1" w:rsidP="00AE5FF1">
            <w:pPr>
              <w:spacing w:after="0" w:line="240" w:lineRule="auto"/>
              <w:jc w:val="center"/>
              <w:rPr>
                <w:rFonts w:ascii="Calibri" w:eastAsia="Times New Roman" w:hAnsi="Calibri" w:cs="Times New Roman"/>
                <w:color w:val="000000"/>
                <w:sz w:val="20"/>
                <w:szCs w:val="20"/>
                <w:lang w:val="en-CA" w:eastAsia="en-CA"/>
              </w:rPr>
            </w:pPr>
            <w:r w:rsidRPr="0072345F">
              <w:rPr>
                <w:rFonts w:ascii="Calibri" w:eastAsia="Times New Roman" w:hAnsi="Calibri" w:cs="Times New Roman"/>
                <w:color w:val="000000"/>
                <w:sz w:val="20"/>
                <w:szCs w:val="20"/>
                <w:lang w:val="en-CA" w:eastAsia="en-CA"/>
              </w:rPr>
              <w:t>Latitude</w:t>
            </w:r>
          </w:p>
        </w:tc>
      </w:tr>
      <w:tr w:rsidR="00AE5FF1" w:rsidRPr="00AE5FF1" w14:paraId="300F990C" w14:textId="77777777" w:rsidTr="0072345F">
        <w:trPr>
          <w:trHeight w:val="255"/>
        </w:trPr>
        <w:tc>
          <w:tcPr>
            <w:tcW w:w="960" w:type="dxa"/>
            <w:tcBorders>
              <w:top w:val="single" w:sz="4" w:space="0" w:color="auto"/>
              <w:bottom w:val="nil"/>
              <w:right w:val="single" w:sz="4" w:space="0" w:color="auto"/>
            </w:tcBorders>
            <w:shd w:val="clear" w:color="auto" w:fill="DBE5F1" w:themeFill="accent1" w:themeFillTint="33"/>
            <w:noWrap/>
            <w:vAlign w:val="center"/>
            <w:hideMark/>
          </w:tcPr>
          <w:p w14:paraId="49AAD259"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w:t>
            </w:r>
          </w:p>
        </w:tc>
        <w:tc>
          <w:tcPr>
            <w:tcW w:w="1215" w:type="dxa"/>
            <w:tcBorders>
              <w:top w:val="single" w:sz="4" w:space="0" w:color="auto"/>
              <w:left w:val="single" w:sz="4" w:space="0" w:color="auto"/>
              <w:bottom w:val="nil"/>
            </w:tcBorders>
            <w:shd w:val="clear" w:color="auto" w:fill="DBE5F1" w:themeFill="accent1" w:themeFillTint="33"/>
            <w:noWrap/>
            <w:hideMark/>
          </w:tcPr>
          <w:p w14:paraId="39548303"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-8.61264</w:t>
            </w:r>
          </w:p>
        </w:tc>
        <w:tc>
          <w:tcPr>
            <w:tcW w:w="1080" w:type="dxa"/>
            <w:tcBorders>
              <w:top w:val="single" w:sz="4" w:space="0" w:color="auto"/>
              <w:bottom w:val="nil"/>
            </w:tcBorders>
            <w:shd w:val="clear" w:color="auto" w:fill="DBE5F1" w:themeFill="accent1" w:themeFillTint="33"/>
            <w:noWrap/>
            <w:hideMark/>
          </w:tcPr>
          <w:p w14:paraId="7A32EC6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41.16702</w:t>
            </w:r>
          </w:p>
        </w:tc>
        <w:tc>
          <w:tcPr>
            <w:tcW w:w="981" w:type="dxa"/>
            <w:tcBorders>
              <w:top w:val="single" w:sz="4" w:space="0" w:color="auto"/>
              <w:bottom w:val="nil"/>
            </w:tcBorders>
            <w:shd w:val="clear" w:color="auto" w:fill="DBE5F1" w:themeFill="accent1" w:themeFillTint="33"/>
            <w:noWrap/>
            <w:hideMark/>
          </w:tcPr>
          <w:p w14:paraId="0EA3C486" w14:textId="1AE924C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4.042</w:t>
            </w:r>
          </w:p>
        </w:tc>
        <w:tc>
          <w:tcPr>
            <w:tcW w:w="999" w:type="dxa"/>
            <w:tcBorders>
              <w:top w:val="single" w:sz="4" w:space="0" w:color="auto"/>
              <w:bottom w:val="nil"/>
              <w:right w:val="single" w:sz="4" w:space="0" w:color="auto"/>
            </w:tcBorders>
            <w:shd w:val="clear" w:color="auto" w:fill="DBE5F1" w:themeFill="accent1" w:themeFillTint="33"/>
            <w:noWrap/>
            <w:hideMark/>
          </w:tcPr>
          <w:p w14:paraId="3BB6F676" w14:textId="4DC863A4"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1.978</w:t>
            </w:r>
          </w:p>
        </w:tc>
        <w:tc>
          <w:tcPr>
            <w:tcW w:w="1260" w:type="dxa"/>
            <w:tcBorders>
              <w:top w:val="single" w:sz="4" w:space="0" w:color="auto"/>
              <w:left w:val="single" w:sz="4" w:space="0" w:color="auto"/>
              <w:bottom w:val="nil"/>
            </w:tcBorders>
            <w:shd w:val="clear" w:color="auto" w:fill="DBE5F1" w:themeFill="accent1" w:themeFillTint="33"/>
            <w:noWrap/>
            <w:hideMark/>
          </w:tcPr>
          <w:p w14:paraId="7519E607"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-8.61252</w:t>
            </w:r>
          </w:p>
        </w:tc>
        <w:tc>
          <w:tcPr>
            <w:tcW w:w="1080" w:type="dxa"/>
            <w:tcBorders>
              <w:top w:val="single" w:sz="4" w:space="0" w:color="auto"/>
              <w:bottom w:val="nil"/>
            </w:tcBorders>
            <w:shd w:val="clear" w:color="auto" w:fill="DBE5F1" w:themeFill="accent1" w:themeFillTint="33"/>
            <w:noWrap/>
            <w:hideMark/>
          </w:tcPr>
          <w:p w14:paraId="7D9AA096" w14:textId="3BF9E58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41.1459</w:t>
            </w:r>
            <w:r w:rsidR="0072345F">
              <w:rPr>
                <w:rFonts w:ascii="Calibri" w:eastAsia="Times New Roman" w:hAnsi="Calibri" w:cs="Times New Roman"/>
                <w:color w:val="000000"/>
                <w:sz w:val="20"/>
                <w:szCs w:val="20"/>
                <w:lang w:val="en-CA" w:eastAsia="en-CA"/>
              </w:rPr>
              <w:t>0</w:t>
            </w:r>
          </w:p>
        </w:tc>
      </w:tr>
      <w:tr w:rsidR="00AE5FF1" w:rsidRPr="00AE5FF1" w14:paraId="4170F407"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616F3341"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0.25</w:t>
            </w:r>
          </w:p>
        </w:tc>
        <w:tc>
          <w:tcPr>
            <w:tcW w:w="1215" w:type="dxa"/>
            <w:tcBorders>
              <w:top w:val="nil"/>
              <w:left w:val="single" w:sz="4" w:space="0" w:color="auto"/>
              <w:bottom w:val="nil"/>
            </w:tcBorders>
            <w:shd w:val="clear" w:color="auto" w:fill="DBE5F1" w:themeFill="accent1" w:themeFillTint="33"/>
            <w:noWrap/>
            <w:hideMark/>
          </w:tcPr>
          <w:p w14:paraId="020E32E9"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-8.61264</w:t>
            </w:r>
          </w:p>
        </w:tc>
        <w:tc>
          <w:tcPr>
            <w:tcW w:w="1080" w:type="dxa"/>
            <w:tcBorders>
              <w:top w:val="nil"/>
              <w:bottom w:val="nil"/>
            </w:tcBorders>
            <w:shd w:val="clear" w:color="auto" w:fill="DBE5F1" w:themeFill="accent1" w:themeFillTint="33"/>
            <w:noWrap/>
            <w:hideMark/>
          </w:tcPr>
          <w:p w14:paraId="75C3D68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41.16702</w:t>
            </w:r>
          </w:p>
        </w:tc>
        <w:tc>
          <w:tcPr>
            <w:tcW w:w="981" w:type="dxa"/>
            <w:tcBorders>
              <w:top w:val="nil"/>
              <w:bottom w:val="nil"/>
            </w:tcBorders>
            <w:shd w:val="clear" w:color="auto" w:fill="DBE5F1" w:themeFill="accent1" w:themeFillTint="33"/>
            <w:noWrap/>
            <w:hideMark/>
          </w:tcPr>
          <w:p w14:paraId="7509061A" w14:textId="4EC40CE9"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4.042</w:t>
            </w:r>
          </w:p>
        </w:tc>
        <w:tc>
          <w:tcPr>
            <w:tcW w:w="999" w:type="dxa"/>
            <w:tcBorders>
              <w:top w:val="nil"/>
              <w:bottom w:val="nil"/>
              <w:right w:val="single" w:sz="4" w:space="0" w:color="auto"/>
            </w:tcBorders>
            <w:shd w:val="clear" w:color="auto" w:fill="DBE5F1" w:themeFill="accent1" w:themeFillTint="33"/>
            <w:noWrap/>
            <w:hideMark/>
          </w:tcPr>
          <w:p w14:paraId="763C124C" w14:textId="59CDCA35"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1.977</w:t>
            </w:r>
          </w:p>
        </w:tc>
        <w:tc>
          <w:tcPr>
            <w:tcW w:w="1260" w:type="dxa"/>
            <w:tcBorders>
              <w:top w:val="nil"/>
              <w:left w:val="single" w:sz="4" w:space="0" w:color="auto"/>
              <w:bottom w:val="nil"/>
            </w:tcBorders>
            <w:shd w:val="clear" w:color="auto" w:fill="DBE5F1" w:themeFill="accent1" w:themeFillTint="33"/>
            <w:noWrap/>
            <w:hideMark/>
          </w:tcPr>
          <w:p w14:paraId="7996DB6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-8.61243</w:t>
            </w:r>
          </w:p>
        </w:tc>
        <w:tc>
          <w:tcPr>
            <w:tcW w:w="1080" w:type="dxa"/>
            <w:tcBorders>
              <w:top w:val="nil"/>
              <w:bottom w:val="nil"/>
            </w:tcBorders>
            <w:shd w:val="clear" w:color="auto" w:fill="DBE5F1" w:themeFill="accent1" w:themeFillTint="33"/>
            <w:noWrap/>
            <w:hideMark/>
          </w:tcPr>
          <w:p w14:paraId="2B6AF62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41.14584</w:t>
            </w:r>
          </w:p>
        </w:tc>
      </w:tr>
      <w:tr w:rsidR="00AE5FF1" w:rsidRPr="00AE5FF1" w14:paraId="771AE848"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254E988C"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0.5</w:t>
            </w:r>
          </w:p>
        </w:tc>
        <w:tc>
          <w:tcPr>
            <w:tcW w:w="1215" w:type="dxa"/>
            <w:tcBorders>
              <w:top w:val="nil"/>
              <w:left w:val="single" w:sz="4" w:space="0" w:color="auto"/>
              <w:bottom w:val="nil"/>
            </w:tcBorders>
            <w:shd w:val="clear" w:color="auto" w:fill="DBE5F1" w:themeFill="accent1" w:themeFillTint="33"/>
            <w:noWrap/>
            <w:hideMark/>
          </w:tcPr>
          <w:p w14:paraId="533EEAD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-8.60951</w:t>
            </w:r>
          </w:p>
        </w:tc>
        <w:tc>
          <w:tcPr>
            <w:tcW w:w="1080" w:type="dxa"/>
            <w:tcBorders>
              <w:top w:val="nil"/>
              <w:bottom w:val="nil"/>
            </w:tcBorders>
            <w:shd w:val="clear" w:color="auto" w:fill="DBE5F1" w:themeFill="accent1" w:themeFillTint="33"/>
            <w:noWrap/>
            <w:hideMark/>
          </w:tcPr>
          <w:p w14:paraId="2FC3BB28"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41.16477</w:t>
            </w:r>
          </w:p>
        </w:tc>
        <w:tc>
          <w:tcPr>
            <w:tcW w:w="981" w:type="dxa"/>
            <w:tcBorders>
              <w:top w:val="nil"/>
              <w:bottom w:val="nil"/>
            </w:tcBorders>
            <w:shd w:val="clear" w:color="auto" w:fill="DBE5F1" w:themeFill="accent1" w:themeFillTint="33"/>
            <w:noWrap/>
            <w:hideMark/>
          </w:tcPr>
          <w:p w14:paraId="02EFB5D7" w14:textId="7E0CADF8"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3.606</w:t>
            </w:r>
          </w:p>
        </w:tc>
        <w:tc>
          <w:tcPr>
            <w:tcW w:w="999" w:type="dxa"/>
            <w:tcBorders>
              <w:top w:val="nil"/>
              <w:bottom w:val="nil"/>
              <w:right w:val="single" w:sz="4" w:space="0" w:color="auto"/>
            </w:tcBorders>
            <w:shd w:val="clear" w:color="auto" w:fill="DBE5F1" w:themeFill="accent1" w:themeFillTint="33"/>
            <w:noWrap/>
            <w:hideMark/>
          </w:tcPr>
          <w:p w14:paraId="411FB772" w14:textId="7820FF3E"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1.655</w:t>
            </w:r>
          </w:p>
        </w:tc>
        <w:tc>
          <w:tcPr>
            <w:tcW w:w="1260" w:type="dxa"/>
            <w:tcBorders>
              <w:top w:val="nil"/>
              <w:left w:val="single" w:sz="4" w:space="0" w:color="auto"/>
              <w:bottom w:val="nil"/>
            </w:tcBorders>
            <w:shd w:val="clear" w:color="auto" w:fill="DBE5F1" w:themeFill="accent1" w:themeFillTint="33"/>
            <w:noWrap/>
            <w:hideMark/>
          </w:tcPr>
          <w:p w14:paraId="78CD6F0C"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-8.61207</w:t>
            </w:r>
          </w:p>
        </w:tc>
        <w:tc>
          <w:tcPr>
            <w:tcW w:w="1080" w:type="dxa"/>
            <w:tcBorders>
              <w:top w:val="nil"/>
              <w:bottom w:val="nil"/>
            </w:tcBorders>
            <w:shd w:val="clear" w:color="auto" w:fill="DBE5F1" w:themeFill="accent1" w:themeFillTint="33"/>
            <w:noWrap/>
            <w:hideMark/>
          </w:tcPr>
          <w:p w14:paraId="7C2A2002"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41.14595</w:t>
            </w:r>
          </w:p>
        </w:tc>
      </w:tr>
      <w:tr w:rsidR="00AE5FF1" w:rsidRPr="00AE5FF1" w14:paraId="7AD22FA5"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5E4E0039"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0.75</w:t>
            </w:r>
          </w:p>
        </w:tc>
        <w:tc>
          <w:tcPr>
            <w:tcW w:w="1215" w:type="dxa"/>
            <w:tcBorders>
              <w:top w:val="nil"/>
              <w:left w:val="single" w:sz="4" w:space="0" w:color="auto"/>
              <w:bottom w:val="nil"/>
            </w:tcBorders>
            <w:shd w:val="clear" w:color="auto" w:fill="DBE5F1" w:themeFill="accent1" w:themeFillTint="33"/>
            <w:noWrap/>
            <w:hideMark/>
          </w:tcPr>
          <w:p w14:paraId="716B8476"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-8.60988</w:t>
            </w:r>
          </w:p>
        </w:tc>
        <w:tc>
          <w:tcPr>
            <w:tcW w:w="1080" w:type="dxa"/>
            <w:tcBorders>
              <w:top w:val="nil"/>
              <w:bottom w:val="nil"/>
            </w:tcBorders>
            <w:shd w:val="clear" w:color="auto" w:fill="DBE5F1" w:themeFill="accent1" w:themeFillTint="33"/>
            <w:noWrap/>
            <w:hideMark/>
          </w:tcPr>
          <w:p w14:paraId="44C5A97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41.16174</w:t>
            </w:r>
          </w:p>
        </w:tc>
        <w:tc>
          <w:tcPr>
            <w:tcW w:w="981" w:type="dxa"/>
            <w:tcBorders>
              <w:top w:val="nil"/>
              <w:bottom w:val="nil"/>
            </w:tcBorders>
            <w:shd w:val="clear" w:color="auto" w:fill="DBE5F1" w:themeFill="accent1" w:themeFillTint="33"/>
            <w:noWrap/>
            <w:hideMark/>
          </w:tcPr>
          <w:p w14:paraId="6E021037" w14:textId="16C59D0D"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3.525</w:t>
            </w:r>
          </w:p>
        </w:tc>
        <w:tc>
          <w:tcPr>
            <w:tcW w:w="999" w:type="dxa"/>
            <w:tcBorders>
              <w:top w:val="nil"/>
              <w:bottom w:val="nil"/>
              <w:right w:val="single" w:sz="4" w:space="0" w:color="auto"/>
            </w:tcBorders>
            <w:shd w:val="clear" w:color="auto" w:fill="DBE5F1" w:themeFill="accent1" w:themeFillTint="33"/>
            <w:noWrap/>
            <w:hideMark/>
          </w:tcPr>
          <w:p w14:paraId="603508B6" w14:textId="5A818D5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1.640</w:t>
            </w:r>
          </w:p>
        </w:tc>
        <w:tc>
          <w:tcPr>
            <w:tcW w:w="1260" w:type="dxa"/>
            <w:tcBorders>
              <w:top w:val="nil"/>
              <w:left w:val="single" w:sz="4" w:space="0" w:color="auto"/>
              <w:bottom w:val="nil"/>
            </w:tcBorders>
            <w:shd w:val="clear" w:color="auto" w:fill="DBE5F1" w:themeFill="accent1" w:themeFillTint="33"/>
            <w:noWrap/>
            <w:hideMark/>
          </w:tcPr>
          <w:p w14:paraId="6D9C1C56"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-8.61188</w:t>
            </w:r>
          </w:p>
        </w:tc>
        <w:tc>
          <w:tcPr>
            <w:tcW w:w="1080" w:type="dxa"/>
            <w:tcBorders>
              <w:top w:val="nil"/>
              <w:bottom w:val="nil"/>
            </w:tcBorders>
            <w:shd w:val="clear" w:color="auto" w:fill="DBE5F1" w:themeFill="accent1" w:themeFillTint="33"/>
            <w:noWrap/>
            <w:hideMark/>
          </w:tcPr>
          <w:p w14:paraId="18F7F08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41.14609</w:t>
            </w:r>
          </w:p>
        </w:tc>
      </w:tr>
      <w:tr w:rsidR="00AE5FF1" w:rsidRPr="00AE5FF1" w14:paraId="661E9DF4" w14:textId="77777777" w:rsidTr="0072345F">
        <w:trPr>
          <w:trHeight w:val="255"/>
        </w:trPr>
        <w:tc>
          <w:tcPr>
            <w:tcW w:w="960" w:type="dxa"/>
            <w:tcBorders>
              <w:top w:val="nil"/>
              <w:right w:val="single" w:sz="4" w:space="0" w:color="auto"/>
            </w:tcBorders>
            <w:shd w:val="clear" w:color="auto" w:fill="auto"/>
            <w:noWrap/>
            <w:vAlign w:val="center"/>
            <w:hideMark/>
          </w:tcPr>
          <w:p w14:paraId="6C7AC247"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w:t>
            </w:r>
          </w:p>
        </w:tc>
        <w:tc>
          <w:tcPr>
            <w:tcW w:w="1215" w:type="dxa"/>
            <w:tcBorders>
              <w:top w:val="nil"/>
              <w:left w:val="single" w:sz="4" w:space="0" w:color="auto"/>
            </w:tcBorders>
            <w:shd w:val="clear" w:color="auto" w:fill="auto"/>
            <w:noWrap/>
            <w:hideMark/>
          </w:tcPr>
          <w:p w14:paraId="3C7C090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-8.60951</w:t>
            </w:r>
          </w:p>
        </w:tc>
        <w:tc>
          <w:tcPr>
            <w:tcW w:w="1080" w:type="dxa"/>
            <w:tcBorders>
              <w:top w:val="nil"/>
            </w:tcBorders>
            <w:shd w:val="clear" w:color="auto" w:fill="auto"/>
            <w:noWrap/>
            <w:hideMark/>
          </w:tcPr>
          <w:p w14:paraId="7D72B597"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41.16477</w:t>
            </w:r>
          </w:p>
        </w:tc>
        <w:tc>
          <w:tcPr>
            <w:tcW w:w="981" w:type="dxa"/>
            <w:tcBorders>
              <w:top w:val="nil"/>
            </w:tcBorders>
            <w:shd w:val="clear" w:color="auto" w:fill="auto"/>
            <w:noWrap/>
            <w:hideMark/>
          </w:tcPr>
          <w:p w14:paraId="34AD6B93" w14:textId="740E920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3.606</w:t>
            </w:r>
          </w:p>
        </w:tc>
        <w:tc>
          <w:tcPr>
            <w:tcW w:w="999" w:type="dxa"/>
            <w:tcBorders>
              <w:top w:val="nil"/>
              <w:right w:val="single" w:sz="4" w:space="0" w:color="auto"/>
            </w:tcBorders>
            <w:shd w:val="clear" w:color="auto" w:fill="auto"/>
            <w:noWrap/>
            <w:hideMark/>
          </w:tcPr>
          <w:p w14:paraId="7C04BAD8" w14:textId="1DDF44E8"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1.655</w:t>
            </w:r>
          </w:p>
        </w:tc>
        <w:tc>
          <w:tcPr>
            <w:tcW w:w="1260" w:type="dxa"/>
            <w:tcBorders>
              <w:top w:val="nil"/>
              <w:left w:val="single" w:sz="4" w:space="0" w:color="auto"/>
            </w:tcBorders>
            <w:shd w:val="clear" w:color="auto" w:fill="auto"/>
            <w:noWrap/>
            <w:hideMark/>
          </w:tcPr>
          <w:p w14:paraId="5C80E58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-8.61209</w:t>
            </w:r>
          </w:p>
        </w:tc>
        <w:tc>
          <w:tcPr>
            <w:tcW w:w="1080" w:type="dxa"/>
            <w:tcBorders>
              <w:top w:val="nil"/>
            </w:tcBorders>
            <w:shd w:val="clear" w:color="auto" w:fill="auto"/>
            <w:noWrap/>
            <w:hideMark/>
          </w:tcPr>
          <w:p w14:paraId="57F17B93"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41.14634</w:t>
            </w:r>
          </w:p>
        </w:tc>
      </w:tr>
      <w:tr w:rsidR="00AE5FF1" w:rsidRPr="00AE5FF1" w14:paraId="71347A4F" w14:textId="77777777" w:rsidTr="0072345F">
        <w:trPr>
          <w:trHeight w:val="255"/>
        </w:trPr>
        <w:tc>
          <w:tcPr>
            <w:tcW w:w="960" w:type="dxa"/>
            <w:tcBorders>
              <w:right w:val="single" w:sz="4" w:space="0" w:color="auto"/>
            </w:tcBorders>
            <w:shd w:val="clear" w:color="auto" w:fill="auto"/>
            <w:noWrap/>
            <w:vAlign w:val="center"/>
            <w:hideMark/>
          </w:tcPr>
          <w:p w14:paraId="3F9E7487"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1.25</w:t>
            </w:r>
          </w:p>
        </w:tc>
        <w:tc>
          <w:tcPr>
            <w:tcW w:w="1215" w:type="dxa"/>
            <w:tcBorders>
              <w:left w:val="single" w:sz="4" w:space="0" w:color="auto"/>
            </w:tcBorders>
            <w:shd w:val="clear" w:color="auto" w:fill="auto"/>
            <w:noWrap/>
            <w:hideMark/>
          </w:tcPr>
          <w:p w14:paraId="3CE9458C"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-8.60952</w:t>
            </w:r>
          </w:p>
        </w:tc>
        <w:tc>
          <w:tcPr>
            <w:tcW w:w="1080" w:type="dxa"/>
            <w:shd w:val="clear" w:color="auto" w:fill="auto"/>
            <w:noWrap/>
            <w:hideMark/>
          </w:tcPr>
          <w:p w14:paraId="5C1DD1EA"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41.15172</w:t>
            </w:r>
          </w:p>
        </w:tc>
        <w:tc>
          <w:tcPr>
            <w:tcW w:w="981" w:type="dxa"/>
            <w:shd w:val="clear" w:color="auto" w:fill="auto"/>
            <w:noWrap/>
            <w:hideMark/>
          </w:tcPr>
          <w:p w14:paraId="7F0AF7D6" w14:textId="4EA831FF"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3.450</w:t>
            </w:r>
          </w:p>
        </w:tc>
        <w:tc>
          <w:tcPr>
            <w:tcW w:w="999" w:type="dxa"/>
            <w:tcBorders>
              <w:right w:val="single" w:sz="4" w:space="0" w:color="auto"/>
            </w:tcBorders>
            <w:shd w:val="clear" w:color="auto" w:fill="auto"/>
            <w:noWrap/>
            <w:hideMark/>
          </w:tcPr>
          <w:p w14:paraId="62D2DA48" w14:textId="5FB93846"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1.926</w:t>
            </w:r>
          </w:p>
        </w:tc>
        <w:tc>
          <w:tcPr>
            <w:tcW w:w="1260" w:type="dxa"/>
            <w:tcBorders>
              <w:left w:val="single" w:sz="4" w:space="0" w:color="auto"/>
            </w:tcBorders>
            <w:shd w:val="clear" w:color="auto" w:fill="auto"/>
            <w:noWrap/>
            <w:hideMark/>
          </w:tcPr>
          <w:p w14:paraId="4E0CDAA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-8.61124</w:t>
            </w:r>
          </w:p>
        </w:tc>
        <w:tc>
          <w:tcPr>
            <w:tcW w:w="1080" w:type="dxa"/>
            <w:shd w:val="clear" w:color="auto" w:fill="auto"/>
            <w:noWrap/>
            <w:hideMark/>
          </w:tcPr>
          <w:p w14:paraId="5E2CA14A"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41.14624</w:t>
            </w:r>
          </w:p>
        </w:tc>
      </w:tr>
      <w:tr w:rsidR="00AE5FF1" w:rsidRPr="00AE5FF1" w14:paraId="5C092C1D" w14:textId="77777777" w:rsidTr="0072345F">
        <w:trPr>
          <w:trHeight w:val="255"/>
        </w:trPr>
        <w:tc>
          <w:tcPr>
            <w:tcW w:w="960" w:type="dxa"/>
            <w:tcBorders>
              <w:right w:val="single" w:sz="4" w:space="0" w:color="auto"/>
            </w:tcBorders>
            <w:shd w:val="clear" w:color="auto" w:fill="auto"/>
            <w:noWrap/>
            <w:vAlign w:val="center"/>
            <w:hideMark/>
          </w:tcPr>
          <w:p w14:paraId="05450E28"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1.5</w:t>
            </w:r>
          </w:p>
        </w:tc>
        <w:tc>
          <w:tcPr>
            <w:tcW w:w="1215" w:type="dxa"/>
            <w:tcBorders>
              <w:left w:val="single" w:sz="4" w:space="0" w:color="auto"/>
            </w:tcBorders>
            <w:shd w:val="clear" w:color="auto" w:fill="auto"/>
            <w:noWrap/>
            <w:hideMark/>
          </w:tcPr>
          <w:p w14:paraId="453CC5E9"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-8.60985</w:t>
            </w:r>
          </w:p>
        </w:tc>
        <w:tc>
          <w:tcPr>
            <w:tcW w:w="1080" w:type="dxa"/>
            <w:shd w:val="clear" w:color="auto" w:fill="auto"/>
            <w:noWrap/>
            <w:hideMark/>
          </w:tcPr>
          <w:p w14:paraId="47814A05"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41.14519</w:t>
            </w:r>
          </w:p>
        </w:tc>
        <w:tc>
          <w:tcPr>
            <w:tcW w:w="981" w:type="dxa"/>
            <w:shd w:val="clear" w:color="auto" w:fill="auto"/>
            <w:noWrap/>
            <w:hideMark/>
          </w:tcPr>
          <w:p w14:paraId="46017B81" w14:textId="014CE696"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3.032</w:t>
            </w:r>
          </w:p>
        </w:tc>
        <w:tc>
          <w:tcPr>
            <w:tcW w:w="999" w:type="dxa"/>
            <w:tcBorders>
              <w:right w:val="single" w:sz="4" w:space="0" w:color="auto"/>
            </w:tcBorders>
            <w:shd w:val="clear" w:color="auto" w:fill="auto"/>
            <w:noWrap/>
            <w:hideMark/>
          </w:tcPr>
          <w:p w14:paraId="41EBEDF6" w14:textId="05B46C6A"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2.422</w:t>
            </w:r>
          </w:p>
        </w:tc>
        <w:tc>
          <w:tcPr>
            <w:tcW w:w="1260" w:type="dxa"/>
            <w:tcBorders>
              <w:left w:val="single" w:sz="4" w:space="0" w:color="auto"/>
            </w:tcBorders>
            <w:shd w:val="clear" w:color="auto" w:fill="auto"/>
            <w:noWrap/>
            <w:hideMark/>
          </w:tcPr>
          <w:p w14:paraId="1314D80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-8.61021</w:t>
            </w:r>
          </w:p>
        </w:tc>
        <w:tc>
          <w:tcPr>
            <w:tcW w:w="1080" w:type="dxa"/>
            <w:shd w:val="clear" w:color="auto" w:fill="auto"/>
            <w:noWrap/>
            <w:hideMark/>
          </w:tcPr>
          <w:p w14:paraId="21AF457A" w14:textId="5D33102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41.1464</w:t>
            </w:r>
            <w:r>
              <w:rPr>
                <w:rFonts w:ascii="Calibri" w:eastAsia="Times New Roman" w:hAnsi="Calibri" w:cs="Times New Roman"/>
                <w:color w:val="000000"/>
                <w:sz w:val="20"/>
                <w:szCs w:val="20"/>
                <w:lang w:val="en-CA" w:eastAsia="en-CA"/>
              </w:rPr>
              <w:t>0</w:t>
            </w:r>
          </w:p>
        </w:tc>
      </w:tr>
      <w:tr w:rsidR="00AE5FF1" w:rsidRPr="00AE5FF1" w14:paraId="61260815" w14:textId="77777777" w:rsidTr="0072345F">
        <w:trPr>
          <w:trHeight w:val="255"/>
        </w:trPr>
        <w:tc>
          <w:tcPr>
            <w:tcW w:w="960" w:type="dxa"/>
            <w:tcBorders>
              <w:bottom w:val="nil"/>
              <w:right w:val="single" w:sz="4" w:space="0" w:color="auto"/>
            </w:tcBorders>
            <w:shd w:val="clear" w:color="auto" w:fill="auto"/>
            <w:noWrap/>
            <w:vAlign w:val="center"/>
            <w:hideMark/>
          </w:tcPr>
          <w:p w14:paraId="66EE49B9"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1.75</w:t>
            </w:r>
          </w:p>
        </w:tc>
        <w:tc>
          <w:tcPr>
            <w:tcW w:w="1215" w:type="dxa"/>
            <w:tcBorders>
              <w:left w:val="single" w:sz="4" w:space="0" w:color="auto"/>
              <w:bottom w:val="nil"/>
            </w:tcBorders>
            <w:shd w:val="clear" w:color="auto" w:fill="auto"/>
            <w:noWrap/>
            <w:hideMark/>
          </w:tcPr>
          <w:p w14:paraId="5E8F1B57"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-8.59279</w:t>
            </w:r>
          </w:p>
        </w:tc>
        <w:tc>
          <w:tcPr>
            <w:tcW w:w="1080" w:type="dxa"/>
            <w:tcBorders>
              <w:bottom w:val="nil"/>
            </w:tcBorders>
            <w:shd w:val="clear" w:color="auto" w:fill="auto"/>
            <w:noWrap/>
            <w:hideMark/>
          </w:tcPr>
          <w:p w14:paraId="3318D058"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41.15982</w:t>
            </w:r>
          </w:p>
        </w:tc>
        <w:tc>
          <w:tcPr>
            <w:tcW w:w="981" w:type="dxa"/>
            <w:tcBorders>
              <w:bottom w:val="nil"/>
            </w:tcBorders>
            <w:shd w:val="clear" w:color="auto" w:fill="auto"/>
            <w:noWrap/>
            <w:hideMark/>
          </w:tcPr>
          <w:p w14:paraId="59FD7D7C" w14:textId="49EADFB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2.656</w:t>
            </w:r>
          </w:p>
        </w:tc>
        <w:tc>
          <w:tcPr>
            <w:tcW w:w="999" w:type="dxa"/>
            <w:tcBorders>
              <w:bottom w:val="nil"/>
              <w:right w:val="single" w:sz="4" w:space="0" w:color="auto"/>
            </w:tcBorders>
            <w:shd w:val="clear" w:color="auto" w:fill="auto"/>
            <w:noWrap/>
            <w:hideMark/>
          </w:tcPr>
          <w:p w14:paraId="6CC3DCC1" w14:textId="724042EF"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0.262</w:t>
            </w:r>
          </w:p>
        </w:tc>
        <w:tc>
          <w:tcPr>
            <w:tcW w:w="1260" w:type="dxa"/>
            <w:tcBorders>
              <w:left w:val="single" w:sz="4" w:space="0" w:color="auto"/>
              <w:bottom w:val="nil"/>
            </w:tcBorders>
            <w:shd w:val="clear" w:color="auto" w:fill="auto"/>
            <w:noWrap/>
            <w:hideMark/>
          </w:tcPr>
          <w:p w14:paraId="30F8C8BB" w14:textId="2DBB850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-8.609</w:t>
            </w:r>
            <w:r w:rsidR="0072345F">
              <w:rPr>
                <w:rFonts w:ascii="Calibri" w:eastAsia="Times New Roman" w:hAnsi="Calibri" w:cs="Times New Roman"/>
                <w:color w:val="000000"/>
                <w:sz w:val="20"/>
                <w:szCs w:val="20"/>
                <w:lang w:val="en-CA" w:eastAsia="en-CA"/>
              </w:rPr>
              <w:t>00</w:t>
            </w:r>
          </w:p>
        </w:tc>
        <w:tc>
          <w:tcPr>
            <w:tcW w:w="1080" w:type="dxa"/>
            <w:tcBorders>
              <w:bottom w:val="nil"/>
            </w:tcBorders>
            <w:shd w:val="clear" w:color="auto" w:fill="auto"/>
            <w:noWrap/>
            <w:hideMark/>
          </w:tcPr>
          <w:p w14:paraId="53398812"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41.14674</w:t>
            </w:r>
          </w:p>
        </w:tc>
      </w:tr>
      <w:tr w:rsidR="00AE5FF1" w:rsidRPr="00AE5FF1" w14:paraId="49446242"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0B10FCE7"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w:t>
            </w:r>
          </w:p>
        </w:tc>
        <w:tc>
          <w:tcPr>
            <w:tcW w:w="1215" w:type="dxa"/>
            <w:tcBorders>
              <w:top w:val="nil"/>
              <w:left w:val="single" w:sz="4" w:space="0" w:color="auto"/>
              <w:bottom w:val="nil"/>
            </w:tcBorders>
            <w:shd w:val="clear" w:color="auto" w:fill="DBE5F1" w:themeFill="accent1" w:themeFillTint="33"/>
            <w:noWrap/>
            <w:hideMark/>
          </w:tcPr>
          <w:p w14:paraId="25C2D348"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-8.59337</w:t>
            </w:r>
          </w:p>
        </w:tc>
        <w:tc>
          <w:tcPr>
            <w:tcW w:w="1080" w:type="dxa"/>
            <w:tcBorders>
              <w:top w:val="nil"/>
              <w:bottom w:val="nil"/>
            </w:tcBorders>
            <w:shd w:val="clear" w:color="auto" w:fill="DBE5F1" w:themeFill="accent1" w:themeFillTint="33"/>
            <w:noWrap/>
            <w:hideMark/>
          </w:tcPr>
          <w:p w14:paraId="3E302ED3"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41.15645</w:t>
            </w:r>
          </w:p>
        </w:tc>
        <w:tc>
          <w:tcPr>
            <w:tcW w:w="981" w:type="dxa"/>
            <w:tcBorders>
              <w:top w:val="nil"/>
              <w:bottom w:val="nil"/>
            </w:tcBorders>
            <w:shd w:val="clear" w:color="auto" w:fill="DBE5F1" w:themeFill="accent1" w:themeFillTint="33"/>
            <w:noWrap/>
            <w:hideMark/>
          </w:tcPr>
          <w:p w14:paraId="59811AEF" w14:textId="7344D879"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2.632</w:t>
            </w:r>
          </w:p>
        </w:tc>
        <w:tc>
          <w:tcPr>
            <w:tcW w:w="999" w:type="dxa"/>
            <w:tcBorders>
              <w:top w:val="nil"/>
              <w:bottom w:val="nil"/>
              <w:right w:val="single" w:sz="4" w:space="0" w:color="auto"/>
            </w:tcBorders>
            <w:shd w:val="clear" w:color="auto" w:fill="DBE5F1" w:themeFill="accent1" w:themeFillTint="33"/>
            <w:noWrap/>
            <w:hideMark/>
          </w:tcPr>
          <w:p w14:paraId="48F32B33" w14:textId="312F92D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0.592</w:t>
            </w:r>
          </w:p>
        </w:tc>
        <w:tc>
          <w:tcPr>
            <w:tcW w:w="1260" w:type="dxa"/>
            <w:tcBorders>
              <w:top w:val="nil"/>
              <w:left w:val="single" w:sz="4" w:space="0" w:color="auto"/>
              <w:bottom w:val="nil"/>
            </w:tcBorders>
            <w:shd w:val="clear" w:color="auto" w:fill="DBE5F1" w:themeFill="accent1" w:themeFillTint="33"/>
            <w:noWrap/>
            <w:hideMark/>
          </w:tcPr>
          <w:p w14:paraId="33CD1E57"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-8.60862</w:t>
            </w:r>
          </w:p>
        </w:tc>
        <w:tc>
          <w:tcPr>
            <w:tcW w:w="1080" w:type="dxa"/>
            <w:tcBorders>
              <w:top w:val="nil"/>
              <w:bottom w:val="nil"/>
            </w:tcBorders>
            <w:shd w:val="clear" w:color="auto" w:fill="DBE5F1" w:themeFill="accent1" w:themeFillTint="33"/>
            <w:noWrap/>
            <w:hideMark/>
          </w:tcPr>
          <w:p w14:paraId="5F11CF23"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41.14723</w:t>
            </w:r>
          </w:p>
        </w:tc>
      </w:tr>
      <w:tr w:rsidR="00AE5FF1" w:rsidRPr="00AE5FF1" w14:paraId="7802FCC8"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5F7A5112"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2.25</w:t>
            </w:r>
          </w:p>
        </w:tc>
        <w:tc>
          <w:tcPr>
            <w:tcW w:w="1215" w:type="dxa"/>
            <w:tcBorders>
              <w:top w:val="nil"/>
              <w:left w:val="single" w:sz="4" w:space="0" w:color="auto"/>
              <w:bottom w:val="nil"/>
            </w:tcBorders>
            <w:shd w:val="clear" w:color="auto" w:fill="DBE5F1" w:themeFill="accent1" w:themeFillTint="33"/>
            <w:noWrap/>
            <w:hideMark/>
          </w:tcPr>
          <w:p w14:paraId="72850A3C"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-8.59542</w:t>
            </w:r>
          </w:p>
        </w:tc>
        <w:tc>
          <w:tcPr>
            <w:tcW w:w="1080" w:type="dxa"/>
            <w:tcBorders>
              <w:top w:val="nil"/>
              <w:bottom w:val="nil"/>
            </w:tcBorders>
            <w:shd w:val="clear" w:color="auto" w:fill="DBE5F1" w:themeFill="accent1" w:themeFillTint="33"/>
            <w:noWrap/>
            <w:hideMark/>
          </w:tcPr>
          <w:p w14:paraId="74E692C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41.15388</w:t>
            </w:r>
          </w:p>
        </w:tc>
        <w:tc>
          <w:tcPr>
            <w:tcW w:w="981" w:type="dxa"/>
            <w:tcBorders>
              <w:top w:val="nil"/>
              <w:bottom w:val="nil"/>
            </w:tcBorders>
            <w:shd w:val="clear" w:color="auto" w:fill="DBE5F1" w:themeFill="accent1" w:themeFillTint="33"/>
            <w:noWrap/>
            <w:hideMark/>
          </w:tcPr>
          <w:p w14:paraId="4C9B0882" w14:textId="78AD305C"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2.037</w:t>
            </w:r>
          </w:p>
        </w:tc>
        <w:tc>
          <w:tcPr>
            <w:tcW w:w="999" w:type="dxa"/>
            <w:tcBorders>
              <w:top w:val="nil"/>
              <w:bottom w:val="nil"/>
              <w:right w:val="single" w:sz="4" w:space="0" w:color="auto"/>
            </w:tcBorders>
            <w:shd w:val="clear" w:color="auto" w:fill="DBE5F1" w:themeFill="accent1" w:themeFillTint="33"/>
            <w:noWrap/>
            <w:hideMark/>
          </w:tcPr>
          <w:p w14:paraId="72A2400F" w14:textId="3DB25FCF"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0.924</w:t>
            </w:r>
          </w:p>
        </w:tc>
        <w:tc>
          <w:tcPr>
            <w:tcW w:w="1260" w:type="dxa"/>
            <w:tcBorders>
              <w:top w:val="nil"/>
              <w:left w:val="single" w:sz="4" w:space="0" w:color="auto"/>
              <w:bottom w:val="nil"/>
            </w:tcBorders>
            <w:shd w:val="clear" w:color="auto" w:fill="DBE5F1" w:themeFill="accent1" w:themeFillTint="33"/>
            <w:noWrap/>
            <w:hideMark/>
          </w:tcPr>
          <w:p w14:paraId="558081AC"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-8.60793</w:t>
            </w:r>
          </w:p>
        </w:tc>
        <w:tc>
          <w:tcPr>
            <w:tcW w:w="1080" w:type="dxa"/>
            <w:tcBorders>
              <w:top w:val="nil"/>
              <w:bottom w:val="nil"/>
            </w:tcBorders>
            <w:shd w:val="clear" w:color="auto" w:fill="DBE5F1" w:themeFill="accent1" w:themeFillTint="33"/>
            <w:noWrap/>
            <w:hideMark/>
          </w:tcPr>
          <w:p w14:paraId="3DFB980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41.14827</w:t>
            </w:r>
          </w:p>
        </w:tc>
      </w:tr>
      <w:tr w:rsidR="00AE5FF1" w:rsidRPr="00AE5FF1" w14:paraId="78E4C779"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25A87B1F"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2.5</w:t>
            </w:r>
          </w:p>
        </w:tc>
        <w:tc>
          <w:tcPr>
            <w:tcW w:w="1215" w:type="dxa"/>
            <w:tcBorders>
              <w:top w:val="nil"/>
              <w:left w:val="single" w:sz="4" w:space="0" w:color="auto"/>
              <w:bottom w:val="nil"/>
            </w:tcBorders>
            <w:shd w:val="clear" w:color="auto" w:fill="DBE5F1" w:themeFill="accent1" w:themeFillTint="33"/>
            <w:noWrap/>
            <w:hideMark/>
          </w:tcPr>
          <w:p w14:paraId="4B880E7B"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-8.59249</w:t>
            </w:r>
          </w:p>
        </w:tc>
        <w:tc>
          <w:tcPr>
            <w:tcW w:w="1080" w:type="dxa"/>
            <w:tcBorders>
              <w:top w:val="nil"/>
              <w:bottom w:val="nil"/>
            </w:tcBorders>
            <w:shd w:val="clear" w:color="auto" w:fill="DBE5F1" w:themeFill="accent1" w:themeFillTint="33"/>
            <w:noWrap/>
            <w:hideMark/>
          </w:tcPr>
          <w:p w14:paraId="3DA063B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41.15686</w:t>
            </w:r>
          </w:p>
        </w:tc>
        <w:tc>
          <w:tcPr>
            <w:tcW w:w="981" w:type="dxa"/>
            <w:tcBorders>
              <w:top w:val="nil"/>
              <w:bottom w:val="nil"/>
            </w:tcBorders>
            <w:shd w:val="clear" w:color="auto" w:fill="DBE5F1" w:themeFill="accent1" w:themeFillTint="33"/>
            <w:noWrap/>
            <w:hideMark/>
          </w:tcPr>
          <w:p w14:paraId="4D1D636D" w14:textId="5F238C86"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1.663</w:t>
            </w:r>
          </w:p>
        </w:tc>
        <w:tc>
          <w:tcPr>
            <w:tcW w:w="999" w:type="dxa"/>
            <w:tcBorders>
              <w:top w:val="nil"/>
              <w:bottom w:val="nil"/>
              <w:right w:val="single" w:sz="4" w:space="0" w:color="auto"/>
            </w:tcBorders>
            <w:shd w:val="clear" w:color="auto" w:fill="DBE5F1" w:themeFill="accent1" w:themeFillTint="33"/>
            <w:noWrap/>
            <w:hideMark/>
          </w:tcPr>
          <w:p w14:paraId="7B7C3C8A" w14:textId="7D603B6F"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0.521</w:t>
            </w:r>
          </w:p>
        </w:tc>
        <w:tc>
          <w:tcPr>
            <w:tcW w:w="1260" w:type="dxa"/>
            <w:tcBorders>
              <w:top w:val="nil"/>
              <w:left w:val="single" w:sz="4" w:space="0" w:color="auto"/>
              <w:bottom w:val="nil"/>
            </w:tcBorders>
            <w:shd w:val="clear" w:color="auto" w:fill="DBE5F1" w:themeFill="accent1" w:themeFillTint="33"/>
            <w:noWrap/>
            <w:hideMark/>
          </w:tcPr>
          <w:p w14:paraId="682B6235"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-8.60693</w:t>
            </w:r>
          </w:p>
        </w:tc>
        <w:tc>
          <w:tcPr>
            <w:tcW w:w="1080" w:type="dxa"/>
            <w:tcBorders>
              <w:top w:val="nil"/>
              <w:bottom w:val="nil"/>
            </w:tcBorders>
            <w:shd w:val="clear" w:color="auto" w:fill="DBE5F1" w:themeFill="accent1" w:themeFillTint="33"/>
            <w:noWrap/>
            <w:hideMark/>
          </w:tcPr>
          <w:p w14:paraId="636370A1" w14:textId="01EA50C9"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41.1481</w:t>
            </w:r>
            <w:r>
              <w:rPr>
                <w:rFonts w:ascii="Calibri" w:eastAsia="Times New Roman" w:hAnsi="Calibri" w:cs="Times New Roman"/>
                <w:color w:val="000000"/>
                <w:sz w:val="20"/>
                <w:szCs w:val="20"/>
                <w:lang w:val="en-CA" w:eastAsia="en-CA"/>
              </w:rPr>
              <w:t>0</w:t>
            </w:r>
          </w:p>
        </w:tc>
      </w:tr>
      <w:tr w:rsidR="00AE5FF1" w:rsidRPr="00AE5FF1" w14:paraId="1168F5AC"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7BC557E0"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2.75</w:t>
            </w:r>
          </w:p>
        </w:tc>
        <w:tc>
          <w:tcPr>
            <w:tcW w:w="1215" w:type="dxa"/>
            <w:tcBorders>
              <w:top w:val="nil"/>
              <w:left w:val="single" w:sz="4" w:space="0" w:color="auto"/>
              <w:bottom w:val="nil"/>
            </w:tcBorders>
            <w:shd w:val="clear" w:color="auto" w:fill="DBE5F1" w:themeFill="accent1" w:themeFillTint="33"/>
            <w:noWrap/>
            <w:hideMark/>
          </w:tcPr>
          <w:p w14:paraId="5CC9345E" w14:textId="3CC8688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-8.592</w:t>
            </w:r>
            <w:r>
              <w:rPr>
                <w:rFonts w:ascii="Calibri" w:eastAsia="Times New Roman" w:hAnsi="Calibri" w:cs="Times New Roman"/>
                <w:color w:val="000000"/>
                <w:sz w:val="20"/>
                <w:szCs w:val="20"/>
                <w:lang w:val="en-CA" w:eastAsia="en-CA"/>
              </w:rPr>
              <w:t>00</w:t>
            </w:r>
          </w:p>
        </w:tc>
        <w:tc>
          <w:tcPr>
            <w:tcW w:w="1080" w:type="dxa"/>
            <w:tcBorders>
              <w:top w:val="nil"/>
              <w:bottom w:val="nil"/>
            </w:tcBorders>
            <w:shd w:val="clear" w:color="auto" w:fill="DBE5F1" w:themeFill="accent1" w:themeFillTint="33"/>
            <w:noWrap/>
            <w:hideMark/>
          </w:tcPr>
          <w:p w14:paraId="2DEAEE1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41.15715</w:t>
            </w:r>
          </w:p>
        </w:tc>
        <w:tc>
          <w:tcPr>
            <w:tcW w:w="981" w:type="dxa"/>
            <w:tcBorders>
              <w:top w:val="nil"/>
              <w:bottom w:val="nil"/>
            </w:tcBorders>
            <w:shd w:val="clear" w:color="auto" w:fill="DBE5F1" w:themeFill="accent1" w:themeFillTint="33"/>
            <w:noWrap/>
            <w:hideMark/>
          </w:tcPr>
          <w:p w14:paraId="28BBB594" w14:textId="1CE77138"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1.658</w:t>
            </w:r>
          </w:p>
        </w:tc>
        <w:tc>
          <w:tcPr>
            <w:tcW w:w="999" w:type="dxa"/>
            <w:tcBorders>
              <w:top w:val="nil"/>
              <w:bottom w:val="nil"/>
              <w:right w:val="single" w:sz="4" w:space="0" w:color="auto"/>
            </w:tcBorders>
            <w:shd w:val="clear" w:color="auto" w:fill="DBE5F1" w:themeFill="accent1" w:themeFillTint="33"/>
            <w:noWrap/>
            <w:hideMark/>
          </w:tcPr>
          <w:p w14:paraId="4431B978" w14:textId="483304B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0.477</w:t>
            </w:r>
          </w:p>
        </w:tc>
        <w:tc>
          <w:tcPr>
            <w:tcW w:w="1260" w:type="dxa"/>
            <w:tcBorders>
              <w:top w:val="nil"/>
              <w:left w:val="single" w:sz="4" w:space="0" w:color="auto"/>
              <w:bottom w:val="nil"/>
            </w:tcBorders>
            <w:shd w:val="clear" w:color="auto" w:fill="DBE5F1" w:themeFill="accent1" w:themeFillTint="33"/>
            <w:noWrap/>
            <w:hideMark/>
          </w:tcPr>
          <w:p w14:paraId="42A50E1B"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-8.60674</w:t>
            </w:r>
          </w:p>
        </w:tc>
        <w:tc>
          <w:tcPr>
            <w:tcW w:w="1080" w:type="dxa"/>
            <w:tcBorders>
              <w:top w:val="nil"/>
              <w:bottom w:val="nil"/>
            </w:tcBorders>
            <w:shd w:val="clear" w:color="auto" w:fill="DBE5F1" w:themeFill="accent1" w:themeFillTint="33"/>
            <w:noWrap/>
            <w:hideMark/>
          </w:tcPr>
          <w:p w14:paraId="511AEFA9" w14:textId="1529E3C6"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41.1484</w:t>
            </w:r>
            <w:r>
              <w:rPr>
                <w:rFonts w:ascii="Calibri" w:eastAsia="Times New Roman" w:hAnsi="Calibri" w:cs="Times New Roman"/>
                <w:color w:val="000000"/>
                <w:sz w:val="20"/>
                <w:szCs w:val="20"/>
                <w:lang w:val="en-CA" w:eastAsia="en-CA"/>
              </w:rPr>
              <w:t>0</w:t>
            </w:r>
          </w:p>
        </w:tc>
      </w:tr>
      <w:tr w:rsidR="00AE5FF1" w:rsidRPr="00AE5FF1" w14:paraId="59DA3EF2" w14:textId="77777777" w:rsidTr="0072345F">
        <w:trPr>
          <w:trHeight w:val="255"/>
        </w:trPr>
        <w:tc>
          <w:tcPr>
            <w:tcW w:w="960" w:type="dxa"/>
            <w:tcBorders>
              <w:top w:val="nil"/>
              <w:right w:val="single" w:sz="4" w:space="0" w:color="auto"/>
            </w:tcBorders>
            <w:shd w:val="clear" w:color="auto" w:fill="auto"/>
            <w:noWrap/>
            <w:vAlign w:val="center"/>
            <w:hideMark/>
          </w:tcPr>
          <w:p w14:paraId="02A581B5"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3</w:t>
            </w:r>
          </w:p>
        </w:tc>
        <w:tc>
          <w:tcPr>
            <w:tcW w:w="1215" w:type="dxa"/>
            <w:tcBorders>
              <w:top w:val="nil"/>
              <w:left w:val="single" w:sz="4" w:space="0" w:color="auto"/>
            </w:tcBorders>
            <w:shd w:val="clear" w:color="auto" w:fill="auto"/>
            <w:noWrap/>
            <w:hideMark/>
          </w:tcPr>
          <w:p w14:paraId="226DB567"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-8.59458</w:t>
            </w:r>
          </w:p>
        </w:tc>
        <w:tc>
          <w:tcPr>
            <w:tcW w:w="1080" w:type="dxa"/>
            <w:tcBorders>
              <w:top w:val="nil"/>
            </w:tcBorders>
            <w:shd w:val="clear" w:color="auto" w:fill="auto"/>
            <w:noWrap/>
            <w:hideMark/>
          </w:tcPr>
          <w:p w14:paraId="65D4F02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41.15511</w:t>
            </w:r>
          </w:p>
        </w:tc>
        <w:tc>
          <w:tcPr>
            <w:tcW w:w="981" w:type="dxa"/>
            <w:tcBorders>
              <w:top w:val="nil"/>
            </w:tcBorders>
            <w:shd w:val="clear" w:color="auto" w:fill="auto"/>
            <w:noWrap/>
            <w:hideMark/>
          </w:tcPr>
          <w:p w14:paraId="350F1BA8" w14:textId="28CAA63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1.500</w:t>
            </w:r>
          </w:p>
        </w:tc>
        <w:tc>
          <w:tcPr>
            <w:tcW w:w="999" w:type="dxa"/>
            <w:tcBorders>
              <w:top w:val="nil"/>
              <w:right w:val="single" w:sz="4" w:space="0" w:color="auto"/>
            </w:tcBorders>
            <w:shd w:val="clear" w:color="auto" w:fill="auto"/>
            <w:noWrap/>
            <w:hideMark/>
          </w:tcPr>
          <w:p w14:paraId="1FA4DB0B" w14:textId="2876C5AC"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0.770</w:t>
            </w:r>
          </w:p>
        </w:tc>
        <w:tc>
          <w:tcPr>
            <w:tcW w:w="1260" w:type="dxa"/>
            <w:tcBorders>
              <w:top w:val="nil"/>
              <w:left w:val="single" w:sz="4" w:space="0" w:color="auto"/>
            </w:tcBorders>
            <w:shd w:val="clear" w:color="auto" w:fill="auto"/>
            <w:noWrap/>
            <w:hideMark/>
          </w:tcPr>
          <w:p w14:paraId="1273F4C3"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-8.60585</w:t>
            </w:r>
          </w:p>
        </w:tc>
        <w:tc>
          <w:tcPr>
            <w:tcW w:w="1080" w:type="dxa"/>
            <w:tcBorders>
              <w:top w:val="nil"/>
            </w:tcBorders>
            <w:shd w:val="clear" w:color="auto" w:fill="auto"/>
            <w:noWrap/>
            <w:hideMark/>
          </w:tcPr>
          <w:p w14:paraId="0581A66C"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41.14825</w:t>
            </w:r>
          </w:p>
        </w:tc>
      </w:tr>
      <w:tr w:rsidR="00AE5FF1" w:rsidRPr="00AE5FF1" w14:paraId="1795847A" w14:textId="77777777" w:rsidTr="0072345F">
        <w:trPr>
          <w:trHeight w:val="255"/>
        </w:trPr>
        <w:tc>
          <w:tcPr>
            <w:tcW w:w="960" w:type="dxa"/>
            <w:tcBorders>
              <w:right w:val="single" w:sz="4" w:space="0" w:color="auto"/>
            </w:tcBorders>
            <w:shd w:val="clear" w:color="auto" w:fill="auto"/>
            <w:noWrap/>
            <w:vAlign w:val="center"/>
            <w:hideMark/>
          </w:tcPr>
          <w:p w14:paraId="24ADAF38"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3.25</w:t>
            </w:r>
          </w:p>
        </w:tc>
        <w:tc>
          <w:tcPr>
            <w:tcW w:w="1215" w:type="dxa"/>
            <w:tcBorders>
              <w:left w:val="single" w:sz="4" w:space="0" w:color="auto"/>
            </w:tcBorders>
            <w:shd w:val="clear" w:color="auto" w:fill="auto"/>
            <w:noWrap/>
            <w:hideMark/>
          </w:tcPr>
          <w:p w14:paraId="3627C10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-8.58841</w:t>
            </w:r>
          </w:p>
        </w:tc>
        <w:tc>
          <w:tcPr>
            <w:tcW w:w="1080" w:type="dxa"/>
            <w:shd w:val="clear" w:color="auto" w:fill="auto"/>
            <w:noWrap/>
            <w:hideMark/>
          </w:tcPr>
          <w:p w14:paraId="2E23E5A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41.15467</w:t>
            </w:r>
          </w:p>
        </w:tc>
        <w:tc>
          <w:tcPr>
            <w:tcW w:w="981" w:type="dxa"/>
            <w:shd w:val="clear" w:color="auto" w:fill="auto"/>
            <w:noWrap/>
            <w:hideMark/>
          </w:tcPr>
          <w:p w14:paraId="322F2565" w14:textId="66395D22"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1.813</w:t>
            </w:r>
          </w:p>
        </w:tc>
        <w:tc>
          <w:tcPr>
            <w:tcW w:w="999" w:type="dxa"/>
            <w:tcBorders>
              <w:right w:val="single" w:sz="4" w:space="0" w:color="auto"/>
            </w:tcBorders>
            <w:shd w:val="clear" w:color="auto" w:fill="auto"/>
            <w:noWrap/>
            <w:hideMark/>
          </w:tcPr>
          <w:p w14:paraId="55BA5DB8" w14:textId="583C1D4F"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0.748</w:t>
            </w:r>
          </w:p>
        </w:tc>
        <w:tc>
          <w:tcPr>
            <w:tcW w:w="1260" w:type="dxa"/>
            <w:tcBorders>
              <w:left w:val="single" w:sz="4" w:space="0" w:color="auto"/>
            </w:tcBorders>
            <w:shd w:val="clear" w:color="auto" w:fill="auto"/>
            <w:noWrap/>
            <w:hideMark/>
          </w:tcPr>
          <w:p w14:paraId="69AA475D"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-8.60461</w:t>
            </w:r>
          </w:p>
        </w:tc>
        <w:tc>
          <w:tcPr>
            <w:tcW w:w="1080" w:type="dxa"/>
            <w:shd w:val="clear" w:color="auto" w:fill="auto"/>
            <w:noWrap/>
            <w:hideMark/>
          </w:tcPr>
          <w:p w14:paraId="4480ADBA"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41.14783</w:t>
            </w:r>
          </w:p>
        </w:tc>
      </w:tr>
      <w:tr w:rsidR="00AE5FF1" w:rsidRPr="00AE5FF1" w14:paraId="6DE828CD" w14:textId="77777777" w:rsidTr="0072345F">
        <w:trPr>
          <w:trHeight w:val="255"/>
        </w:trPr>
        <w:tc>
          <w:tcPr>
            <w:tcW w:w="960" w:type="dxa"/>
            <w:tcBorders>
              <w:right w:val="single" w:sz="4" w:space="0" w:color="auto"/>
            </w:tcBorders>
            <w:shd w:val="clear" w:color="auto" w:fill="auto"/>
            <w:noWrap/>
            <w:vAlign w:val="center"/>
            <w:hideMark/>
          </w:tcPr>
          <w:p w14:paraId="5E07EFDF"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3.5</w:t>
            </w:r>
          </w:p>
        </w:tc>
        <w:tc>
          <w:tcPr>
            <w:tcW w:w="1215" w:type="dxa"/>
            <w:tcBorders>
              <w:left w:val="single" w:sz="4" w:space="0" w:color="auto"/>
            </w:tcBorders>
            <w:shd w:val="clear" w:color="auto" w:fill="auto"/>
            <w:noWrap/>
            <w:hideMark/>
          </w:tcPr>
          <w:p w14:paraId="718A16A6" w14:textId="100844F5"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-8.5911</w:t>
            </w:r>
            <w:r>
              <w:rPr>
                <w:rFonts w:ascii="Calibri" w:eastAsia="Times New Roman" w:hAnsi="Calibri" w:cs="Times New Roman"/>
                <w:color w:val="000000"/>
                <w:sz w:val="20"/>
                <w:szCs w:val="20"/>
                <w:lang w:val="en-CA" w:eastAsia="en-CA"/>
              </w:rPr>
              <w:t>0</w:t>
            </w:r>
          </w:p>
        </w:tc>
        <w:tc>
          <w:tcPr>
            <w:tcW w:w="1080" w:type="dxa"/>
            <w:shd w:val="clear" w:color="auto" w:fill="auto"/>
            <w:noWrap/>
            <w:hideMark/>
          </w:tcPr>
          <w:p w14:paraId="5993D9E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41.15115</w:t>
            </w:r>
          </w:p>
        </w:tc>
        <w:tc>
          <w:tcPr>
            <w:tcW w:w="981" w:type="dxa"/>
            <w:shd w:val="clear" w:color="auto" w:fill="auto"/>
            <w:noWrap/>
            <w:hideMark/>
          </w:tcPr>
          <w:p w14:paraId="181C9AF1" w14:textId="3F8599B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2.846</w:t>
            </w:r>
          </w:p>
        </w:tc>
        <w:tc>
          <w:tcPr>
            <w:tcW w:w="999" w:type="dxa"/>
            <w:tcBorders>
              <w:right w:val="single" w:sz="4" w:space="0" w:color="auto"/>
            </w:tcBorders>
            <w:shd w:val="clear" w:color="auto" w:fill="auto"/>
            <w:noWrap/>
            <w:hideMark/>
          </w:tcPr>
          <w:p w14:paraId="1C70BF5C" w14:textId="6A64C2D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1.124</w:t>
            </w:r>
          </w:p>
        </w:tc>
        <w:tc>
          <w:tcPr>
            <w:tcW w:w="1260" w:type="dxa"/>
            <w:tcBorders>
              <w:left w:val="single" w:sz="4" w:space="0" w:color="auto"/>
            </w:tcBorders>
            <w:shd w:val="clear" w:color="auto" w:fill="auto"/>
            <w:noWrap/>
            <w:hideMark/>
          </w:tcPr>
          <w:p w14:paraId="2C69DB8E"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-8.60363</w:t>
            </w:r>
          </w:p>
        </w:tc>
        <w:tc>
          <w:tcPr>
            <w:tcW w:w="1080" w:type="dxa"/>
            <w:shd w:val="clear" w:color="auto" w:fill="auto"/>
            <w:noWrap/>
            <w:hideMark/>
          </w:tcPr>
          <w:p w14:paraId="741893B9"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41.14753</w:t>
            </w:r>
          </w:p>
        </w:tc>
      </w:tr>
      <w:tr w:rsidR="00AE5FF1" w:rsidRPr="00AE5FF1" w14:paraId="21B0CF2C" w14:textId="77777777" w:rsidTr="0072345F">
        <w:trPr>
          <w:trHeight w:val="255"/>
        </w:trPr>
        <w:tc>
          <w:tcPr>
            <w:tcW w:w="960" w:type="dxa"/>
            <w:tcBorders>
              <w:bottom w:val="nil"/>
              <w:right w:val="single" w:sz="4" w:space="0" w:color="auto"/>
            </w:tcBorders>
            <w:shd w:val="clear" w:color="auto" w:fill="auto"/>
            <w:noWrap/>
            <w:vAlign w:val="center"/>
            <w:hideMark/>
          </w:tcPr>
          <w:p w14:paraId="7E721F67"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3.75</w:t>
            </w:r>
          </w:p>
        </w:tc>
        <w:tc>
          <w:tcPr>
            <w:tcW w:w="1215" w:type="dxa"/>
            <w:tcBorders>
              <w:left w:val="single" w:sz="4" w:space="0" w:color="auto"/>
              <w:bottom w:val="nil"/>
            </w:tcBorders>
            <w:shd w:val="clear" w:color="auto" w:fill="auto"/>
            <w:noWrap/>
            <w:hideMark/>
          </w:tcPr>
          <w:p w14:paraId="7B2BB803"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-8.58732</w:t>
            </w:r>
          </w:p>
        </w:tc>
        <w:tc>
          <w:tcPr>
            <w:tcW w:w="1080" w:type="dxa"/>
            <w:tcBorders>
              <w:bottom w:val="nil"/>
            </w:tcBorders>
            <w:shd w:val="clear" w:color="auto" w:fill="auto"/>
            <w:noWrap/>
            <w:hideMark/>
          </w:tcPr>
          <w:p w14:paraId="573F4632" w14:textId="16083C7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41.1558</w:t>
            </w:r>
            <w:r>
              <w:rPr>
                <w:rFonts w:ascii="Calibri" w:eastAsia="Times New Roman" w:hAnsi="Calibri" w:cs="Times New Roman"/>
                <w:color w:val="000000"/>
                <w:sz w:val="20"/>
                <w:szCs w:val="20"/>
                <w:lang w:val="en-CA" w:eastAsia="en-CA"/>
              </w:rPr>
              <w:t>0</w:t>
            </w:r>
          </w:p>
        </w:tc>
        <w:tc>
          <w:tcPr>
            <w:tcW w:w="981" w:type="dxa"/>
            <w:tcBorders>
              <w:bottom w:val="nil"/>
            </w:tcBorders>
            <w:shd w:val="clear" w:color="auto" w:fill="auto"/>
            <w:noWrap/>
            <w:hideMark/>
          </w:tcPr>
          <w:p w14:paraId="3174D6CA" w14:textId="1064FCD9"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1.686</w:t>
            </w:r>
          </w:p>
        </w:tc>
        <w:tc>
          <w:tcPr>
            <w:tcW w:w="999" w:type="dxa"/>
            <w:tcBorders>
              <w:bottom w:val="nil"/>
              <w:right w:val="single" w:sz="4" w:space="0" w:color="auto"/>
            </w:tcBorders>
            <w:shd w:val="clear" w:color="auto" w:fill="auto"/>
            <w:noWrap/>
            <w:hideMark/>
          </w:tcPr>
          <w:p w14:paraId="6A60C910" w14:textId="190BBEA8"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0.655</w:t>
            </w:r>
          </w:p>
        </w:tc>
        <w:tc>
          <w:tcPr>
            <w:tcW w:w="1260" w:type="dxa"/>
            <w:tcBorders>
              <w:left w:val="single" w:sz="4" w:space="0" w:color="auto"/>
              <w:bottom w:val="nil"/>
            </w:tcBorders>
            <w:shd w:val="clear" w:color="auto" w:fill="auto"/>
            <w:noWrap/>
            <w:hideMark/>
          </w:tcPr>
          <w:p w14:paraId="1E0E682C"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-8.60238</w:t>
            </w:r>
          </w:p>
        </w:tc>
        <w:tc>
          <w:tcPr>
            <w:tcW w:w="1080" w:type="dxa"/>
            <w:tcBorders>
              <w:bottom w:val="nil"/>
            </w:tcBorders>
            <w:shd w:val="clear" w:color="auto" w:fill="auto"/>
            <w:noWrap/>
            <w:hideMark/>
          </w:tcPr>
          <w:p w14:paraId="29BF0F0B"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41.14731</w:t>
            </w:r>
          </w:p>
        </w:tc>
      </w:tr>
      <w:tr w:rsidR="00AE5FF1" w:rsidRPr="00AE5FF1" w14:paraId="74E2C53E"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17088AFA"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w:t>
            </w:r>
          </w:p>
        </w:tc>
        <w:tc>
          <w:tcPr>
            <w:tcW w:w="1215" w:type="dxa"/>
            <w:tcBorders>
              <w:top w:val="nil"/>
              <w:left w:val="single" w:sz="4" w:space="0" w:color="auto"/>
              <w:bottom w:val="nil"/>
            </w:tcBorders>
            <w:shd w:val="clear" w:color="auto" w:fill="DBE5F1" w:themeFill="accent1" w:themeFillTint="33"/>
            <w:noWrap/>
            <w:hideMark/>
          </w:tcPr>
          <w:p w14:paraId="3DC850F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-8.58171</w:t>
            </w:r>
          </w:p>
        </w:tc>
        <w:tc>
          <w:tcPr>
            <w:tcW w:w="1080" w:type="dxa"/>
            <w:tcBorders>
              <w:top w:val="nil"/>
              <w:bottom w:val="nil"/>
            </w:tcBorders>
            <w:shd w:val="clear" w:color="auto" w:fill="DBE5F1" w:themeFill="accent1" w:themeFillTint="33"/>
            <w:noWrap/>
            <w:hideMark/>
          </w:tcPr>
          <w:p w14:paraId="48D60943"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41.15778</w:t>
            </w:r>
          </w:p>
        </w:tc>
        <w:tc>
          <w:tcPr>
            <w:tcW w:w="981" w:type="dxa"/>
            <w:tcBorders>
              <w:top w:val="nil"/>
              <w:bottom w:val="nil"/>
            </w:tcBorders>
            <w:shd w:val="clear" w:color="auto" w:fill="DBE5F1" w:themeFill="accent1" w:themeFillTint="33"/>
            <w:noWrap/>
            <w:hideMark/>
          </w:tcPr>
          <w:p w14:paraId="562E35C4" w14:textId="4E3D0A82"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2.206</w:t>
            </w:r>
          </w:p>
        </w:tc>
        <w:tc>
          <w:tcPr>
            <w:tcW w:w="999" w:type="dxa"/>
            <w:tcBorders>
              <w:top w:val="nil"/>
              <w:bottom w:val="nil"/>
              <w:right w:val="single" w:sz="4" w:space="0" w:color="auto"/>
            </w:tcBorders>
            <w:shd w:val="clear" w:color="auto" w:fill="DBE5F1" w:themeFill="accent1" w:themeFillTint="33"/>
            <w:noWrap/>
            <w:hideMark/>
          </w:tcPr>
          <w:p w14:paraId="45D185A8" w14:textId="1D3A600A"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0.815</w:t>
            </w:r>
          </w:p>
        </w:tc>
        <w:tc>
          <w:tcPr>
            <w:tcW w:w="1260" w:type="dxa"/>
            <w:tcBorders>
              <w:top w:val="nil"/>
              <w:left w:val="single" w:sz="4" w:space="0" w:color="auto"/>
              <w:bottom w:val="nil"/>
            </w:tcBorders>
            <w:shd w:val="clear" w:color="auto" w:fill="DBE5F1" w:themeFill="accent1" w:themeFillTint="33"/>
            <w:noWrap/>
            <w:hideMark/>
          </w:tcPr>
          <w:p w14:paraId="120155A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-8.60225</w:t>
            </w:r>
          </w:p>
        </w:tc>
        <w:tc>
          <w:tcPr>
            <w:tcW w:w="1080" w:type="dxa"/>
            <w:tcBorders>
              <w:top w:val="nil"/>
              <w:bottom w:val="nil"/>
            </w:tcBorders>
            <w:shd w:val="clear" w:color="auto" w:fill="DBE5F1" w:themeFill="accent1" w:themeFillTint="33"/>
            <w:noWrap/>
            <w:hideMark/>
          </w:tcPr>
          <w:p w14:paraId="583E9B9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41.14722</w:t>
            </w:r>
          </w:p>
        </w:tc>
      </w:tr>
      <w:tr w:rsidR="00AE5FF1" w:rsidRPr="00AE5FF1" w14:paraId="7926146C"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3AB5C4E0"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4.25</w:t>
            </w:r>
          </w:p>
        </w:tc>
        <w:tc>
          <w:tcPr>
            <w:tcW w:w="1215" w:type="dxa"/>
            <w:tcBorders>
              <w:top w:val="nil"/>
              <w:left w:val="single" w:sz="4" w:space="0" w:color="auto"/>
              <w:bottom w:val="nil"/>
            </w:tcBorders>
            <w:shd w:val="clear" w:color="auto" w:fill="DBE5F1" w:themeFill="accent1" w:themeFillTint="33"/>
            <w:noWrap/>
            <w:hideMark/>
          </w:tcPr>
          <w:p w14:paraId="6A4E87D6" w14:textId="284A1305"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-8.5815</w:t>
            </w:r>
            <w:r>
              <w:rPr>
                <w:rFonts w:ascii="Calibri" w:eastAsia="Times New Roman" w:hAnsi="Calibri" w:cs="Times New Roman"/>
                <w:color w:val="000000"/>
                <w:sz w:val="20"/>
                <w:szCs w:val="20"/>
                <w:lang w:val="en-CA" w:eastAsia="en-CA"/>
              </w:rPr>
              <w:t>0</w:t>
            </w:r>
          </w:p>
        </w:tc>
        <w:tc>
          <w:tcPr>
            <w:tcW w:w="1080" w:type="dxa"/>
            <w:tcBorders>
              <w:top w:val="nil"/>
              <w:bottom w:val="nil"/>
            </w:tcBorders>
            <w:shd w:val="clear" w:color="auto" w:fill="DBE5F1" w:themeFill="accent1" w:themeFillTint="33"/>
            <w:noWrap/>
            <w:hideMark/>
          </w:tcPr>
          <w:p w14:paraId="61BDFB0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41.15914</w:t>
            </w:r>
          </w:p>
        </w:tc>
        <w:tc>
          <w:tcPr>
            <w:tcW w:w="981" w:type="dxa"/>
            <w:tcBorders>
              <w:top w:val="nil"/>
              <w:bottom w:val="nil"/>
            </w:tcBorders>
            <w:shd w:val="clear" w:color="auto" w:fill="DBE5F1" w:themeFill="accent1" w:themeFillTint="33"/>
            <w:noWrap/>
            <w:hideMark/>
          </w:tcPr>
          <w:p w14:paraId="50531C2B" w14:textId="16C8F62B"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2.293</w:t>
            </w:r>
          </w:p>
        </w:tc>
        <w:tc>
          <w:tcPr>
            <w:tcW w:w="999" w:type="dxa"/>
            <w:tcBorders>
              <w:top w:val="nil"/>
              <w:bottom w:val="nil"/>
              <w:right w:val="single" w:sz="4" w:space="0" w:color="auto"/>
            </w:tcBorders>
            <w:shd w:val="clear" w:color="auto" w:fill="DBE5F1" w:themeFill="accent1" w:themeFillTint="33"/>
            <w:noWrap/>
            <w:hideMark/>
          </w:tcPr>
          <w:p w14:paraId="1F6C906A" w14:textId="492F364B"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0.772</w:t>
            </w:r>
          </w:p>
        </w:tc>
        <w:tc>
          <w:tcPr>
            <w:tcW w:w="1260" w:type="dxa"/>
            <w:tcBorders>
              <w:top w:val="nil"/>
              <w:left w:val="single" w:sz="4" w:space="0" w:color="auto"/>
              <w:bottom w:val="nil"/>
            </w:tcBorders>
            <w:shd w:val="clear" w:color="auto" w:fill="DBE5F1" w:themeFill="accent1" w:themeFillTint="33"/>
            <w:noWrap/>
            <w:hideMark/>
          </w:tcPr>
          <w:p w14:paraId="22ECF07A"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-8.60224</w:t>
            </w:r>
          </w:p>
        </w:tc>
        <w:tc>
          <w:tcPr>
            <w:tcW w:w="1080" w:type="dxa"/>
            <w:tcBorders>
              <w:top w:val="nil"/>
              <w:bottom w:val="nil"/>
            </w:tcBorders>
            <w:shd w:val="clear" w:color="auto" w:fill="DBE5F1" w:themeFill="accent1" w:themeFillTint="33"/>
            <w:noWrap/>
            <w:hideMark/>
          </w:tcPr>
          <w:p w14:paraId="76D2341C" w14:textId="0313D19E"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41.1472</w:t>
            </w:r>
            <w:r>
              <w:rPr>
                <w:rFonts w:ascii="Calibri" w:eastAsia="Times New Roman" w:hAnsi="Calibri" w:cs="Times New Roman"/>
                <w:color w:val="000000"/>
                <w:sz w:val="20"/>
                <w:szCs w:val="20"/>
                <w:lang w:val="en-CA" w:eastAsia="en-CA"/>
              </w:rPr>
              <w:t>0</w:t>
            </w:r>
          </w:p>
        </w:tc>
      </w:tr>
      <w:tr w:rsidR="00AE5FF1" w:rsidRPr="00AE5FF1" w14:paraId="79413D55"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44EA75FC"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4.5</w:t>
            </w:r>
          </w:p>
        </w:tc>
        <w:tc>
          <w:tcPr>
            <w:tcW w:w="1215" w:type="dxa"/>
            <w:tcBorders>
              <w:top w:val="nil"/>
              <w:left w:val="single" w:sz="4" w:space="0" w:color="auto"/>
              <w:bottom w:val="nil"/>
            </w:tcBorders>
            <w:shd w:val="clear" w:color="auto" w:fill="DBE5F1" w:themeFill="accent1" w:themeFillTint="33"/>
            <w:noWrap/>
            <w:hideMark/>
          </w:tcPr>
          <w:p w14:paraId="71BD1D09"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-8.58276</w:t>
            </w:r>
          </w:p>
        </w:tc>
        <w:tc>
          <w:tcPr>
            <w:tcW w:w="1080" w:type="dxa"/>
            <w:tcBorders>
              <w:top w:val="nil"/>
              <w:bottom w:val="nil"/>
            </w:tcBorders>
            <w:shd w:val="clear" w:color="auto" w:fill="DBE5F1" w:themeFill="accent1" w:themeFillTint="33"/>
            <w:noWrap/>
            <w:hideMark/>
          </w:tcPr>
          <w:p w14:paraId="7F0FCFF6"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41.15762</w:t>
            </w:r>
          </w:p>
        </w:tc>
        <w:tc>
          <w:tcPr>
            <w:tcW w:w="981" w:type="dxa"/>
            <w:tcBorders>
              <w:top w:val="nil"/>
              <w:bottom w:val="nil"/>
            </w:tcBorders>
            <w:shd w:val="clear" w:color="auto" w:fill="DBE5F1" w:themeFill="accent1" w:themeFillTint="33"/>
            <w:noWrap/>
            <w:hideMark/>
          </w:tcPr>
          <w:p w14:paraId="1CAA0D93" w14:textId="108E948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2.230</w:t>
            </w:r>
          </w:p>
        </w:tc>
        <w:tc>
          <w:tcPr>
            <w:tcW w:w="999" w:type="dxa"/>
            <w:tcBorders>
              <w:top w:val="nil"/>
              <w:bottom w:val="nil"/>
              <w:right w:val="single" w:sz="4" w:space="0" w:color="auto"/>
            </w:tcBorders>
            <w:shd w:val="clear" w:color="auto" w:fill="DBE5F1" w:themeFill="accent1" w:themeFillTint="33"/>
            <w:noWrap/>
            <w:hideMark/>
          </w:tcPr>
          <w:p w14:paraId="42D787F6" w14:textId="2B677235"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0.748</w:t>
            </w:r>
          </w:p>
        </w:tc>
        <w:tc>
          <w:tcPr>
            <w:tcW w:w="1260" w:type="dxa"/>
            <w:tcBorders>
              <w:top w:val="nil"/>
              <w:left w:val="single" w:sz="4" w:space="0" w:color="auto"/>
              <w:bottom w:val="nil"/>
            </w:tcBorders>
            <w:shd w:val="clear" w:color="auto" w:fill="DBE5F1" w:themeFill="accent1" w:themeFillTint="33"/>
            <w:noWrap/>
            <w:hideMark/>
          </w:tcPr>
          <w:p w14:paraId="6187ADC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-8.60216</w:t>
            </w:r>
          </w:p>
        </w:tc>
        <w:tc>
          <w:tcPr>
            <w:tcW w:w="1080" w:type="dxa"/>
            <w:tcBorders>
              <w:top w:val="nil"/>
              <w:bottom w:val="nil"/>
            </w:tcBorders>
            <w:shd w:val="clear" w:color="auto" w:fill="DBE5F1" w:themeFill="accent1" w:themeFillTint="33"/>
            <w:noWrap/>
            <w:hideMark/>
          </w:tcPr>
          <w:p w14:paraId="2D21803C"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41.14719</w:t>
            </w:r>
          </w:p>
        </w:tc>
      </w:tr>
      <w:tr w:rsidR="00AE5FF1" w:rsidRPr="00AE5FF1" w14:paraId="1A75170E"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56DAE747"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4.75</w:t>
            </w:r>
          </w:p>
        </w:tc>
        <w:tc>
          <w:tcPr>
            <w:tcW w:w="1215" w:type="dxa"/>
            <w:tcBorders>
              <w:top w:val="nil"/>
              <w:left w:val="single" w:sz="4" w:space="0" w:color="auto"/>
              <w:bottom w:val="nil"/>
            </w:tcBorders>
            <w:shd w:val="clear" w:color="auto" w:fill="DBE5F1" w:themeFill="accent1" w:themeFillTint="33"/>
            <w:noWrap/>
            <w:hideMark/>
          </w:tcPr>
          <w:p w14:paraId="26E7834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-8.58168</w:t>
            </w:r>
          </w:p>
        </w:tc>
        <w:tc>
          <w:tcPr>
            <w:tcW w:w="1080" w:type="dxa"/>
            <w:tcBorders>
              <w:top w:val="nil"/>
              <w:bottom w:val="nil"/>
            </w:tcBorders>
            <w:shd w:val="clear" w:color="auto" w:fill="DBE5F1" w:themeFill="accent1" w:themeFillTint="33"/>
            <w:noWrap/>
            <w:hideMark/>
          </w:tcPr>
          <w:p w14:paraId="1AA5327C"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41.15588</w:t>
            </w:r>
          </w:p>
        </w:tc>
        <w:tc>
          <w:tcPr>
            <w:tcW w:w="981" w:type="dxa"/>
            <w:tcBorders>
              <w:top w:val="nil"/>
              <w:bottom w:val="nil"/>
            </w:tcBorders>
            <w:shd w:val="clear" w:color="auto" w:fill="DBE5F1" w:themeFill="accent1" w:themeFillTint="33"/>
            <w:noWrap/>
            <w:hideMark/>
          </w:tcPr>
          <w:p w14:paraId="4E8E8F25" w14:textId="649C08DD"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2.156</w:t>
            </w:r>
          </w:p>
        </w:tc>
        <w:tc>
          <w:tcPr>
            <w:tcW w:w="999" w:type="dxa"/>
            <w:tcBorders>
              <w:top w:val="nil"/>
              <w:bottom w:val="nil"/>
              <w:right w:val="single" w:sz="4" w:space="0" w:color="auto"/>
            </w:tcBorders>
            <w:shd w:val="clear" w:color="auto" w:fill="DBE5F1" w:themeFill="accent1" w:themeFillTint="33"/>
            <w:noWrap/>
            <w:hideMark/>
          </w:tcPr>
          <w:p w14:paraId="4E165EF3" w14:textId="5BBCFCF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0.935</w:t>
            </w:r>
          </w:p>
        </w:tc>
        <w:tc>
          <w:tcPr>
            <w:tcW w:w="1260" w:type="dxa"/>
            <w:tcBorders>
              <w:top w:val="nil"/>
              <w:left w:val="single" w:sz="4" w:space="0" w:color="auto"/>
              <w:bottom w:val="nil"/>
            </w:tcBorders>
            <w:shd w:val="clear" w:color="auto" w:fill="DBE5F1" w:themeFill="accent1" w:themeFillTint="33"/>
            <w:noWrap/>
            <w:hideMark/>
          </w:tcPr>
          <w:p w14:paraId="4B456851" w14:textId="0DEA898D"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-8.6019</w:t>
            </w:r>
            <w:r w:rsidR="0072345F">
              <w:rPr>
                <w:rFonts w:ascii="Calibri" w:eastAsia="Times New Roman" w:hAnsi="Calibri" w:cs="Times New Roman"/>
                <w:color w:val="000000"/>
                <w:sz w:val="20"/>
                <w:szCs w:val="20"/>
                <w:lang w:val="en-CA" w:eastAsia="en-CA"/>
              </w:rPr>
              <w:t>0</w:t>
            </w:r>
          </w:p>
        </w:tc>
        <w:tc>
          <w:tcPr>
            <w:tcW w:w="1080" w:type="dxa"/>
            <w:tcBorders>
              <w:top w:val="nil"/>
              <w:bottom w:val="nil"/>
            </w:tcBorders>
            <w:shd w:val="clear" w:color="auto" w:fill="DBE5F1" w:themeFill="accent1" w:themeFillTint="33"/>
            <w:noWrap/>
            <w:hideMark/>
          </w:tcPr>
          <w:p w14:paraId="40BFD5AD"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41.14715</w:t>
            </w:r>
          </w:p>
        </w:tc>
      </w:tr>
      <w:tr w:rsidR="00AE5FF1" w:rsidRPr="00AE5FF1" w14:paraId="5868AD16" w14:textId="77777777" w:rsidTr="0072345F">
        <w:trPr>
          <w:trHeight w:val="255"/>
        </w:trPr>
        <w:tc>
          <w:tcPr>
            <w:tcW w:w="960" w:type="dxa"/>
            <w:tcBorders>
              <w:top w:val="nil"/>
              <w:right w:val="single" w:sz="4" w:space="0" w:color="auto"/>
            </w:tcBorders>
            <w:shd w:val="clear" w:color="auto" w:fill="auto"/>
            <w:noWrap/>
            <w:vAlign w:val="center"/>
            <w:hideMark/>
          </w:tcPr>
          <w:p w14:paraId="19023953"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5</w:t>
            </w:r>
          </w:p>
        </w:tc>
        <w:tc>
          <w:tcPr>
            <w:tcW w:w="1215" w:type="dxa"/>
            <w:tcBorders>
              <w:top w:val="nil"/>
              <w:left w:val="single" w:sz="4" w:space="0" w:color="auto"/>
            </w:tcBorders>
            <w:shd w:val="clear" w:color="auto" w:fill="auto"/>
            <w:noWrap/>
            <w:hideMark/>
          </w:tcPr>
          <w:p w14:paraId="055DD257"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-8.58819</w:t>
            </w:r>
          </w:p>
        </w:tc>
        <w:tc>
          <w:tcPr>
            <w:tcW w:w="1080" w:type="dxa"/>
            <w:tcBorders>
              <w:top w:val="nil"/>
            </w:tcBorders>
            <w:shd w:val="clear" w:color="auto" w:fill="auto"/>
            <w:noWrap/>
            <w:hideMark/>
          </w:tcPr>
          <w:p w14:paraId="7B5AF505"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41.15708</w:t>
            </w:r>
          </w:p>
        </w:tc>
        <w:tc>
          <w:tcPr>
            <w:tcW w:w="981" w:type="dxa"/>
            <w:tcBorders>
              <w:top w:val="nil"/>
            </w:tcBorders>
            <w:shd w:val="clear" w:color="auto" w:fill="auto"/>
            <w:noWrap/>
            <w:hideMark/>
          </w:tcPr>
          <w:p w14:paraId="6B76C177" w14:textId="2272B88B"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1.540</w:t>
            </w:r>
          </w:p>
        </w:tc>
        <w:tc>
          <w:tcPr>
            <w:tcW w:w="999" w:type="dxa"/>
            <w:tcBorders>
              <w:top w:val="nil"/>
              <w:right w:val="single" w:sz="4" w:space="0" w:color="auto"/>
            </w:tcBorders>
            <w:shd w:val="clear" w:color="auto" w:fill="auto"/>
            <w:noWrap/>
            <w:hideMark/>
          </w:tcPr>
          <w:p w14:paraId="45E8EDCA" w14:textId="77BD7234"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0.495</w:t>
            </w:r>
          </w:p>
        </w:tc>
        <w:tc>
          <w:tcPr>
            <w:tcW w:w="1260" w:type="dxa"/>
            <w:tcBorders>
              <w:top w:val="nil"/>
              <w:left w:val="single" w:sz="4" w:space="0" w:color="auto"/>
            </w:tcBorders>
            <w:shd w:val="clear" w:color="auto" w:fill="auto"/>
            <w:noWrap/>
            <w:hideMark/>
          </w:tcPr>
          <w:p w14:paraId="13F72618"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-8.60032</w:t>
            </w:r>
          </w:p>
        </w:tc>
        <w:tc>
          <w:tcPr>
            <w:tcW w:w="1080" w:type="dxa"/>
            <w:tcBorders>
              <w:top w:val="nil"/>
            </w:tcBorders>
            <w:shd w:val="clear" w:color="auto" w:fill="auto"/>
            <w:noWrap/>
            <w:hideMark/>
          </w:tcPr>
          <w:p w14:paraId="0B7D13AE"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41.14758</w:t>
            </w:r>
          </w:p>
        </w:tc>
      </w:tr>
      <w:tr w:rsidR="00AE5FF1" w:rsidRPr="00AE5FF1" w14:paraId="49B551BB" w14:textId="77777777" w:rsidTr="0072345F">
        <w:trPr>
          <w:trHeight w:val="255"/>
        </w:trPr>
        <w:tc>
          <w:tcPr>
            <w:tcW w:w="960" w:type="dxa"/>
            <w:tcBorders>
              <w:right w:val="single" w:sz="4" w:space="0" w:color="auto"/>
            </w:tcBorders>
            <w:shd w:val="clear" w:color="auto" w:fill="auto"/>
            <w:noWrap/>
            <w:vAlign w:val="center"/>
            <w:hideMark/>
          </w:tcPr>
          <w:p w14:paraId="42C50BA5"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5.25</w:t>
            </w:r>
          </w:p>
        </w:tc>
        <w:tc>
          <w:tcPr>
            <w:tcW w:w="1215" w:type="dxa"/>
            <w:tcBorders>
              <w:left w:val="single" w:sz="4" w:space="0" w:color="auto"/>
            </w:tcBorders>
            <w:shd w:val="clear" w:color="auto" w:fill="auto"/>
            <w:noWrap/>
            <w:hideMark/>
          </w:tcPr>
          <w:p w14:paraId="1C5C8CF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-8.58999</w:t>
            </w:r>
          </w:p>
        </w:tc>
        <w:tc>
          <w:tcPr>
            <w:tcW w:w="1080" w:type="dxa"/>
            <w:shd w:val="clear" w:color="auto" w:fill="auto"/>
            <w:noWrap/>
            <w:hideMark/>
          </w:tcPr>
          <w:p w14:paraId="25979E6B"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41.15711</w:t>
            </w:r>
          </w:p>
        </w:tc>
        <w:tc>
          <w:tcPr>
            <w:tcW w:w="981" w:type="dxa"/>
            <w:shd w:val="clear" w:color="auto" w:fill="auto"/>
            <w:noWrap/>
            <w:hideMark/>
          </w:tcPr>
          <w:p w14:paraId="44A5306F" w14:textId="492155E4"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1.290</w:t>
            </w:r>
          </w:p>
        </w:tc>
        <w:tc>
          <w:tcPr>
            <w:tcW w:w="999" w:type="dxa"/>
            <w:tcBorders>
              <w:right w:val="single" w:sz="4" w:space="0" w:color="auto"/>
            </w:tcBorders>
            <w:shd w:val="clear" w:color="auto" w:fill="auto"/>
            <w:noWrap/>
            <w:hideMark/>
          </w:tcPr>
          <w:p w14:paraId="103FE9B2" w14:textId="10AC15C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0.460</w:t>
            </w:r>
          </w:p>
        </w:tc>
        <w:tc>
          <w:tcPr>
            <w:tcW w:w="1260" w:type="dxa"/>
            <w:tcBorders>
              <w:left w:val="single" w:sz="4" w:space="0" w:color="auto"/>
            </w:tcBorders>
            <w:shd w:val="clear" w:color="auto" w:fill="auto"/>
            <w:noWrap/>
            <w:hideMark/>
          </w:tcPr>
          <w:p w14:paraId="7EF4FD32"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-8.59885</w:t>
            </w:r>
          </w:p>
        </w:tc>
        <w:tc>
          <w:tcPr>
            <w:tcW w:w="1080" w:type="dxa"/>
            <w:shd w:val="clear" w:color="auto" w:fill="auto"/>
            <w:noWrap/>
            <w:hideMark/>
          </w:tcPr>
          <w:p w14:paraId="17A25576"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41.14818</w:t>
            </w:r>
          </w:p>
        </w:tc>
      </w:tr>
      <w:tr w:rsidR="00AE5FF1" w:rsidRPr="00AE5FF1" w14:paraId="146D0828" w14:textId="77777777" w:rsidTr="0072345F">
        <w:trPr>
          <w:trHeight w:val="255"/>
        </w:trPr>
        <w:tc>
          <w:tcPr>
            <w:tcW w:w="960" w:type="dxa"/>
            <w:tcBorders>
              <w:right w:val="single" w:sz="4" w:space="0" w:color="auto"/>
            </w:tcBorders>
            <w:shd w:val="clear" w:color="auto" w:fill="auto"/>
            <w:noWrap/>
            <w:vAlign w:val="center"/>
            <w:hideMark/>
          </w:tcPr>
          <w:p w14:paraId="4C0D3FCF"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5.5</w:t>
            </w:r>
          </w:p>
        </w:tc>
        <w:tc>
          <w:tcPr>
            <w:tcW w:w="1215" w:type="dxa"/>
            <w:tcBorders>
              <w:left w:val="single" w:sz="4" w:space="0" w:color="auto"/>
            </w:tcBorders>
            <w:shd w:val="clear" w:color="auto" w:fill="auto"/>
            <w:noWrap/>
            <w:hideMark/>
          </w:tcPr>
          <w:p w14:paraId="3355CFFA"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-8.59166</w:t>
            </w:r>
          </w:p>
        </w:tc>
        <w:tc>
          <w:tcPr>
            <w:tcW w:w="1080" w:type="dxa"/>
            <w:shd w:val="clear" w:color="auto" w:fill="auto"/>
            <w:noWrap/>
            <w:hideMark/>
          </w:tcPr>
          <w:p w14:paraId="7E18733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41.15729</w:t>
            </w:r>
          </w:p>
        </w:tc>
        <w:tc>
          <w:tcPr>
            <w:tcW w:w="981" w:type="dxa"/>
            <w:shd w:val="clear" w:color="auto" w:fill="auto"/>
            <w:noWrap/>
            <w:hideMark/>
          </w:tcPr>
          <w:p w14:paraId="0B0A3864" w14:textId="6516137B"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1.103</w:t>
            </w:r>
          </w:p>
        </w:tc>
        <w:tc>
          <w:tcPr>
            <w:tcW w:w="999" w:type="dxa"/>
            <w:tcBorders>
              <w:right w:val="single" w:sz="4" w:space="0" w:color="auto"/>
            </w:tcBorders>
            <w:shd w:val="clear" w:color="auto" w:fill="auto"/>
            <w:noWrap/>
            <w:hideMark/>
          </w:tcPr>
          <w:p w14:paraId="22221B96" w14:textId="50D1733B"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0.455</w:t>
            </w:r>
          </w:p>
        </w:tc>
        <w:tc>
          <w:tcPr>
            <w:tcW w:w="1260" w:type="dxa"/>
            <w:tcBorders>
              <w:left w:val="single" w:sz="4" w:space="0" w:color="auto"/>
            </w:tcBorders>
            <w:shd w:val="clear" w:color="auto" w:fill="auto"/>
            <w:noWrap/>
            <w:hideMark/>
          </w:tcPr>
          <w:p w14:paraId="1189195E"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-8.59866</w:t>
            </w:r>
          </w:p>
        </w:tc>
        <w:tc>
          <w:tcPr>
            <w:tcW w:w="1080" w:type="dxa"/>
            <w:shd w:val="clear" w:color="auto" w:fill="auto"/>
            <w:noWrap/>
            <w:hideMark/>
          </w:tcPr>
          <w:p w14:paraId="539EF6C0" w14:textId="0015BE52"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41.149</w:t>
            </w:r>
            <w:r>
              <w:rPr>
                <w:rFonts w:ascii="Calibri" w:eastAsia="Times New Roman" w:hAnsi="Calibri" w:cs="Times New Roman"/>
                <w:color w:val="000000"/>
                <w:sz w:val="20"/>
                <w:szCs w:val="20"/>
                <w:lang w:val="en-CA" w:eastAsia="en-CA"/>
              </w:rPr>
              <w:t>00</w:t>
            </w:r>
          </w:p>
        </w:tc>
      </w:tr>
      <w:tr w:rsidR="00AE5FF1" w:rsidRPr="00AE5FF1" w14:paraId="087DA3C7" w14:textId="77777777" w:rsidTr="0072345F">
        <w:trPr>
          <w:trHeight w:val="255"/>
        </w:trPr>
        <w:tc>
          <w:tcPr>
            <w:tcW w:w="960" w:type="dxa"/>
            <w:tcBorders>
              <w:bottom w:val="nil"/>
              <w:right w:val="single" w:sz="4" w:space="0" w:color="auto"/>
            </w:tcBorders>
            <w:shd w:val="clear" w:color="auto" w:fill="auto"/>
            <w:noWrap/>
            <w:vAlign w:val="center"/>
            <w:hideMark/>
          </w:tcPr>
          <w:p w14:paraId="35DEA94B"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5.75</w:t>
            </w:r>
          </w:p>
        </w:tc>
        <w:tc>
          <w:tcPr>
            <w:tcW w:w="1215" w:type="dxa"/>
            <w:tcBorders>
              <w:left w:val="single" w:sz="4" w:space="0" w:color="auto"/>
              <w:bottom w:val="nil"/>
            </w:tcBorders>
            <w:shd w:val="clear" w:color="auto" w:fill="auto"/>
            <w:noWrap/>
            <w:hideMark/>
          </w:tcPr>
          <w:p w14:paraId="3A11760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-8.58779</w:t>
            </w:r>
          </w:p>
        </w:tc>
        <w:tc>
          <w:tcPr>
            <w:tcW w:w="1080" w:type="dxa"/>
            <w:tcBorders>
              <w:bottom w:val="nil"/>
            </w:tcBorders>
            <w:shd w:val="clear" w:color="auto" w:fill="auto"/>
            <w:noWrap/>
            <w:hideMark/>
          </w:tcPr>
          <w:p w14:paraId="4AE9542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41.15863</w:t>
            </w:r>
          </w:p>
        </w:tc>
        <w:tc>
          <w:tcPr>
            <w:tcW w:w="981" w:type="dxa"/>
            <w:tcBorders>
              <w:bottom w:val="nil"/>
            </w:tcBorders>
            <w:shd w:val="clear" w:color="auto" w:fill="auto"/>
            <w:noWrap/>
            <w:hideMark/>
          </w:tcPr>
          <w:p w14:paraId="744DB700" w14:textId="54D273C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1.616</w:t>
            </w:r>
          </w:p>
        </w:tc>
        <w:tc>
          <w:tcPr>
            <w:tcW w:w="999" w:type="dxa"/>
            <w:tcBorders>
              <w:bottom w:val="nil"/>
              <w:right w:val="single" w:sz="4" w:space="0" w:color="auto"/>
            </w:tcBorders>
            <w:shd w:val="clear" w:color="auto" w:fill="auto"/>
            <w:noWrap/>
            <w:hideMark/>
          </w:tcPr>
          <w:p w14:paraId="6472779B" w14:textId="3B64343D"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0.358</w:t>
            </w:r>
          </w:p>
        </w:tc>
        <w:tc>
          <w:tcPr>
            <w:tcW w:w="1260" w:type="dxa"/>
            <w:tcBorders>
              <w:left w:val="single" w:sz="4" w:space="0" w:color="auto"/>
              <w:bottom w:val="nil"/>
            </w:tcBorders>
            <w:shd w:val="clear" w:color="auto" w:fill="auto"/>
            <w:noWrap/>
            <w:hideMark/>
          </w:tcPr>
          <w:p w14:paraId="166351D9"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-8.59822</w:t>
            </w:r>
          </w:p>
        </w:tc>
        <w:tc>
          <w:tcPr>
            <w:tcW w:w="1080" w:type="dxa"/>
            <w:tcBorders>
              <w:bottom w:val="nil"/>
            </w:tcBorders>
            <w:shd w:val="clear" w:color="auto" w:fill="auto"/>
            <w:noWrap/>
            <w:hideMark/>
          </w:tcPr>
          <w:p w14:paraId="7B47B1D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41.15009</w:t>
            </w:r>
          </w:p>
        </w:tc>
      </w:tr>
      <w:tr w:rsidR="00AE5FF1" w:rsidRPr="00AE5FF1" w14:paraId="46580491"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5700BEB7"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6</w:t>
            </w:r>
          </w:p>
        </w:tc>
        <w:tc>
          <w:tcPr>
            <w:tcW w:w="1215" w:type="dxa"/>
            <w:tcBorders>
              <w:top w:val="nil"/>
              <w:left w:val="single" w:sz="4" w:space="0" w:color="auto"/>
              <w:bottom w:val="nil"/>
            </w:tcBorders>
            <w:shd w:val="clear" w:color="auto" w:fill="DBE5F1" w:themeFill="accent1" w:themeFillTint="33"/>
            <w:noWrap/>
            <w:hideMark/>
          </w:tcPr>
          <w:p w14:paraId="52A15FE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-8.59023</w:t>
            </w:r>
          </w:p>
        </w:tc>
        <w:tc>
          <w:tcPr>
            <w:tcW w:w="1080" w:type="dxa"/>
            <w:tcBorders>
              <w:top w:val="nil"/>
              <w:bottom w:val="nil"/>
            </w:tcBorders>
            <w:shd w:val="clear" w:color="auto" w:fill="DBE5F1" w:themeFill="accent1" w:themeFillTint="33"/>
            <w:noWrap/>
            <w:hideMark/>
          </w:tcPr>
          <w:p w14:paraId="13E7F5B6"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41.15809</w:t>
            </w:r>
          </w:p>
        </w:tc>
        <w:tc>
          <w:tcPr>
            <w:tcW w:w="981" w:type="dxa"/>
            <w:tcBorders>
              <w:top w:val="nil"/>
              <w:bottom w:val="nil"/>
            </w:tcBorders>
            <w:shd w:val="clear" w:color="auto" w:fill="DBE5F1" w:themeFill="accent1" w:themeFillTint="33"/>
            <w:noWrap/>
            <w:hideMark/>
          </w:tcPr>
          <w:p w14:paraId="44C9F8B8" w14:textId="172552D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1.256</w:t>
            </w:r>
          </w:p>
        </w:tc>
        <w:tc>
          <w:tcPr>
            <w:tcW w:w="999" w:type="dxa"/>
            <w:tcBorders>
              <w:top w:val="nil"/>
              <w:bottom w:val="nil"/>
              <w:right w:val="single" w:sz="4" w:space="0" w:color="auto"/>
            </w:tcBorders>
            <w:shd w:val="clear" w:color="auto" w:fill="DBE5F1" w:themeFill="accent1" w:themeFillTint="33"/>
            <w:noWrap/>
            <w:hideMark/>
          </w:tcPr>
          <w:p w14:paraId="13578E20" w14:textId="2E8A3DC6"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0.351</w:t>
            </w:r>
          </w:p>
        </w:tc>
        <w:tc>
          <w:tcPr>
            <w:tcW w:w="1260" w:type="dxa"/>
            <w:tcBorders>
              <w:top w:val="nil"/>
              <w:left w:val="single" w:sz="4" w:space="0" w:color="auto"/>
              <w:bottom w:val="nil"/>
            </w:tcBorders>
            <w:shd w:val="clear" w:color="auto" w:fill="DBE5F1" w:themeFill="accent1" w:themeFillTint="33"/>
            <w:noWrap/>
            <w:hideMark/>
          </w:tcPr>
          <w:p w14:paraId="20F42EF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-8.59731</w:t>
            </w:r>
          </w:p>
        </w:tc>
        <w:tc>
          <w:tcPr>
            <w:tcW w:w="1080" w:type="dxa"/>
            <w:tcBorders>
              <w:top w:val="nil"/>
              <w:bottom w:val="nil"/>
            </w:tcBorders>
            <w:shd w:val="clear" w:color="auto" w:fill="DBE5F1" w:themeFill="accent1" w:themeFillTint="33"/>
            <w:noWrap/>
            <w:hideMark/>
          </w:tcPr>
          <w:p w14:paraId="52BA0B8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41.15167</w:t>
            </w:r>
          </w:p>
        </w:tc>
      </w:tr>
      <w:tr w:rsidR="00AE5FF1" w:rsidRPr="00AE5FF1" w14:paraId="026A93A0"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39B40B10"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6.25</w:t>
            </w:r>
          </w:p>
        </w:tc>
        <w:tc>
          <w:tcPr>
            <w:tcW w:w="1215" w:type="dxa"/>
            <w:tcBorders>
              <w:top w:val="nil"/>
              <w:left w:val="single" w:sz="4" w:space="0" w:color="auto"/>
              <w:bottom w:val="nil"/>
            </w:tcBorders>
            <w:shd w:val="clear" w:color="auto" w:fill="DBE5F1" w:themeFill="accent1" w:themeFillTint="33"/>
            <w:noWrap/>
            <w:hideMark/>
          </w:tcPr>
          <w:p w14:paraId="4B193D3A"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-8.59184</w:t>
            </w:r>
          </w:p>
        </w:tc>
        <w:tc>
          <w:tcPr>
            <w:tcW w:w="1080" w:type="dxa"/>
            <w:tcBorders>
              <w:top w:val="nil"/>
              <w:bottom w:val="nil"/>
            </w:tcBorders>
            <w:shd w:val="clear" w:color="auto" w:fill="DBE5F1" w:themeFill="accent1" w:themeFillTint="33"/>
            <w:noWrap/>
            <w:hideMark/>
          </w:tcPr>
          <w:p w14:paraId="224EC0CD"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41.16341</w:t>
            </w:r>
          </w:p>
        </w:tc>
        <w:tc>
          <w:tcPr>
            <w:tcW w:w="981" w:type="dxa"/>
            <w:tcBorders>
              <w:top w:val="nil"/>
              <w:bottom w:val="nil"/>
            </w:tcBorders>
            <w:shd w:val="clear" w:color="auto" w:fill="DBE5F1" w:themeFill="accent1" w:themeFillTint="33"/>
            <w:noWrap/>
            <w:hideMark/>
          </w:tcPr>
          <w:p w14:paraId="42472D13" w14:textId="6EBD30E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1.970</w:t>
            </w:r>
          </w:p>
        </w:tc>
        <w:tc>
          <w:tcPr>
            <w:tcW w:w="999" w:type="dxa"/>
            <w:tcBorders>
              <w:top w:val="nil"/>
              <w:bottom w:val="nil"/>
              <w:right w:val="single" w:sz="4" w:space="0" w:color="auto"/>
            </w:tcBorders>
            <w:shd w:val="clear" w:color="auto" w:fill="DBE5F1" w:themeFill="accent1" w:themeFillTint="33"/>
            <w:noWrap/>
            <w:hideMark/>
          </w:tcPr>
          <w:p w14:paraId="3F98F902" w14:textId="6404E405"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0.272</w:t>
            </w:r>
          </w:p>
        </w:tc>
        <w:tc>
          <w:tcPr>
            <w:tcW w:w="1260" w:type="dxa"/>
            <w:tcBorders>
              <w:top w:val="nil"/>
              <w:left w:val="single" w:sz="4" w:space="0" w:color="auto"/>
              <w:bottom w:val="nil"/>
            </w:tcBorders>
            <w:shd w:val="clear" w:color="auto" w:fill="DBE5F1" w:themeFill="accent1" w:themeFillTint="33"/>
            <w:noWrap/>
            <w:hideMark/>
          </w:tcPr>
          <w:p w14:paraId="6A95AA06"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-8.59631</w:t>
            </w:r>
          </w:p>
        </w:tc>
        <w:tc>
          <w:tcPr>
            <w:tcW w:w="1080" w:type="dxa"/>
            <w:tcBorders>
              <w:top w:val="nil"/>
              <w:bottom w:val="nil"/>
            </w:tcBorders>
            <w:shd w:val="clear" w:color="auto" w:fill="DBE5F1" w:themeFill="accent1" w:themeFillTint="33"/>
            <w:noWrap/>
            <w:hideMark/>
          </w:tcPr>
          <w:p w14:paraId="0AA8A26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41.15338</w:t>
            </w:r>
          </w:p>
        </w:tc>
      </w:tr>
      <w:tr w:rsidR="00AE5FF1" w:rsidRPr="00AE5FF1" w14:paraId="7C1B12C5"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4DAE0491"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6.5</w:t>
            </w:r>
          </w:p>
        </w:tc>
        <w:tc>
          <w:tcPr>
            <w:tcW w:w="1215" w:type="dxa"/>
            <w:tcBorders>
              <w:top w:val="nil"/>
              <w:left w:val="single" w:sz="4" w:space="0" w:color="auto"/>
              <w:bottom w:val="nil"/>
            </w:tcBorders>
            <w:shd w:val="clear" w:color="auto" w:fill="DBE5F1" w:themeFill="accent1" w:themeFillTint="33"/>
            <w:noWrap/>
            <w:hideMark/>
          </w:tcPr>
          <w:p w14:paraId="27F2054C"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-8.59253</w:t>
            </w:r>
          </w:p>
        </w:tc>
        <w:tc>
          <w:tcPr>
            <w:tcW w:w="1080" w:type="dxa"/>
            <w:tcBorders>
              <w:top w:val="nil"/>
              <w:bottom w:val="nil"/>
            </w:tcBorders>
            <w:shd w:val="clear" w:color="auto" w:fill="DBE5F1" w:themeFill="accent1" w:themeFillTint="33"/>
            <w:noWrap/>
            <w:hideMark/>
          </w:tcPr>
          <w:p w14:paraId="0AC1FE3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41.16476</w:t>
            </w:r>
          </w:p>
        </w:tc>
        <w:tc>
          <w:tcPr>
            <w:tcW w:w="981" w:type="dxa"/>
            <w:tcBorders>
              <w:top w:val="nil"/>
              <w:bottom w:val="nil"/>
            </w:tcBorders>
            <w:shd w:val="clear" w:color="auto" w:fill="DBE5F1" w:themeFill="accent1" w:themeFillTint="33"/>
            <w:noWrap/>
            <w:hideMark/>
          </w:tcPr>
          <w:p w14:paraId="4F415F83" w14:textId="32A94E22"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2.079</w:t>
            </w:r>
          </w:p>
        </w:tc>
        <w:tc>
          <w:tcPr>
            <w:tcW w:w="999" w:type="dxa"/>
            <w:tcBorders>
              <w:top w:val="nil"/>
              <w:bottom w:val="nil"/>
              <w:right w:val="single" w:sz="4" w:space="0" w:color="auto"/>
            </w:tcBorders>
            <w:shd w:val="clear" w:color="auto" w:fill="DBE5F1" w:themeFill="accent1" w:themeFillTint="33"/>
            <w:noWrap/>
            <w:hideMark/>
          </w:tcPr>
          <w:p w14:paraId="19FA09E5" w14:textId="24B81429"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0.433</w:t>
            </w:r>
          </w:p>
        </w:tc>
        <w:tc>
          <w:tcPr>
            <w:tcW w:w="1260" w:type="dxa"/>
            <w:tcBorders>
              <w:top w:val="nil"/>
              <w:left w:val="single" w:sz="4" w:space="0" w:color="auto"/>
              <w:bottom w:val="nil"/>
            </w:tcBorders>
            <w:shd w:val="clear" w:color="auto" w:fill="DBE5F1" w:themeFill="accent1" w:themeFillTint="33"/>
            <w:noWrap/>
            <w:hideMark/>
          </w:tcPr>
          <w:p w14:paraId="285A5FD9"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-8.59531</w:t>
            </w:r>
          </w:p>
        </w:tc>
        <w:tc>
          <w:tcPr>
            <w:tcW w:w="1080" w:type="dxa"/>
            <w:tcBorders>
              <w:top w:val="nil"/>
              <w:bottom w:val="nil"/>
            </w:tcBorders>
            <w:shd w:val="clear" w:color="auto" w:fill="DBE5F1" w:themeFill="accent1" w:themeFillTint="33"/>
            <w:noWrap/>
            <w:hideMark/>
          </w:tcPr>
          <w:p w14:paraId="2E1BD08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41.15514</w:t>
            </w:r>
          </w:p>
        </w:tc>
      </w:tr>
      <w:tr w:rsidR="00AE5FF1" w:rsidRPr="00AE5FF1" w14:paraId="6B7FBCF0"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35ABFFF6"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6.75</w:t>
            </w:r>
          </w:p>
        </w:tc>
        <w:tc>
          <w:tcPr>
            <w:tcW w:w="1215" w:type="dxa"/>
            <w:tcBorders>
              <w:top w:val="nil"/>
              <w:left w:val="single" w:sz="4" w:space="0" w:color="auto"/>
              <w:bottom w:val="nil"/>
            </w:tcBorders>
            <w:shd w:val="clear" w:color="auto" w:fill="DBE5F1" w:themeFill="accent1" w:themeFillTint="33"/>
            <w:noWrap/>
            <w:hideMark/>
          </w:tcPr>
          <w:p w14:paraId="22874587" w14:textId="6F5E3065"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-8.5897</w:t>
            </w:r>
            <w:r>
              <w:rPr>
                <w:rFonts w:ascii="Calibri" w:eastAsia="Times New Roman" w:hAnsi="Calibri" w:cs="Times New Roman"/>
                <w:color w:val="000000"/>
                <w:sz w:val="20"/>
                <w:szCs w:val="20"/>
                <w:lang w:val="en-CA" w:eastAsia="en-CA"/>
              </w:rPr>
              <w:t>0</w:t>
            </w:r>
          </w:p>
        </w:tc>
        <w:tc>
          <w:tcPr>
            <w:tcW w:w="1080" w:type="dxa"/>
            <w:tcBorders>
              <w:top w:val="nil"/>
              <w:bottom w:val="nil"/>
            </w:tcBorders>
            <w:shd w:val="clear" w:color="auto" w:fill="DBE5F1" w:themeFill="accent1" w:themeFillTint="33"/>
            <w:noWrap/>
            <w:hideMark/>
          </w:tcPr>
          <w:p w14:paraId="3A83189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41.16492</w:t>
            </w:r>
          </w:p>
        </w:tc>
        <w:tc>
          <w:tcPr>
            <w:tcW w:w="981" w:type="dxa"/>
            <w:tcBorders>
              <w:top w:val="nil"/>
              <w:bottom w:val="nil"/>
            </w:tcBorders>
            <w:shd w:val="clear" w:color="auto" w:fill="DBE5F1" w:themeFill="accent1" w:themeFillTint="33"/>
            <w:noWrap/>
            <w:hideMark/>
          </w:tcPr>
          <w:p w14:paraId="525457AA" w14:textId="054F3096"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1.784</w:t>
            </w:r>
          </w:p>
        </w:tc>
        <w:tc>
          <w:tcPr>
            <w:tcW w:w="999" w:type="dxa"/>
            <w:tcBorders>
              <w:top w:val="nil"/>
              <w:bottom w:val="nil"/>
              <w:right w:val="single" w:sz="4" w:space="0" w:color="auto"/>
            </w:tcBorders>
            <w:shd w:val="clear" w:color="auto" w:fill="DBE5F1" w:themeFill="accent1" w:themeFillTint="33"/>
            <w:noWrap/>
            <w:hideMark/>
          </w:tcPr>
          <w:p w14:paraId="08B3EEAD" w14:textId="12DBD94E"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0.410</w:t>
            </w:r>
          </w:p>
        </w:tc>
        <w:tc>
          <w:tcPr>
            <w:tcW w:w="1260" w:type="dxa"/>
            <w:tcBorders>
              <w:top w:val="nil"/>
              <w:left w:val="single" w:sz="4" w:space="0" w:color="auto"/>
              <w:bottom w:val="nil"/>
            </w:tcBorders>
            <w:shd w:val="clear" w:color="auto" w:fill="DBE5F1" w:themeFill="accent1" w:themeFillTint="33"/>
            <w:noWrap/>
            <w:hideMark/>
          </w:tcPr>
          <w:p w14:paraId="79D8151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-8.59469</w:t>
            </w:r>
          </w:p>
        </w:tc>
        <w:tc>
          <w:tcPr>
            <w:tcW w:w="1080" w:type="dxa"/>
            <w:tcBorders>
              <w:top w:val="nil"/>
              <w:bottom w:val="nil"/>
            </w:tcBorders>
            <w:shd w:val="clear" w:color="auto" w:fill="DBE5F1" w:themeFill="accent1" w:themeFillTint="33"/>
            <w:noWrap/>
            <w:hideMark/>
          </w:tcPr>
          <w:p w14:paraId="71AF41E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41.15628</w:t>
            </w:r>
          </w:p>
        </w:tc>
      </w:tr>
      <w:tr w:rsidR="00AE5FF1" w:rsidRPr="00AE5FF1" w14:paraId="0D65E49C" w14:textId="77777777" w:rsidTr="0072345F">
        <w:trPr>
          <w:trHeight w:val="255"/>
        </w:trPr>
        <w:tc>
          <w:tcPr>
            <w:tcW w:w="960" w:type="dxa"/>
            <w:tcBorders>
              <w:top w:val="nil"/>
              <w:right w:val="single" w:sz="4" w:space="0" w:color="auto"/>
            </w:tcBorders>
            <w:shd w:val="clear" w:color="auto" w:fill="auto"/>
            <w:noWrap/>
            <w:vAlign w:val="center"/>
            <w:hideMark/>
          </w:tcPr>
          <w:p w14:paraId="1E803FCC"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7</w:t>
            </w:r>
          </w:p>
        </w:tc>
        <w:tc>
          <w:tcPr>
            <w:tcW w:w="1215" w:type="dxa"/>
            <w:tcBorders>
              <w:top w:val="nil"/>
              <w:left w:val="single" w:sz="4" w:space="0" w:color="auto"/>
            </w:tcBorders>
            <w:shd w:val="clear" w:color="auto" w:fill="auto"/>
            <w:noWrap/>
            <w:hideMark/>
          </w:tcPr>
          <w:p w14:paraId="391C2B49"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-8.58835</w:t>
            </w:r>
          </w:p>
        </w:tc>
        <w:tc>
          <w:tcPr>
            <w:tcW w:w="1080" w:type="dxa"/>
            <w:tcBorders>
              <w:top w:val="nil"/>
            </w:tcBorders>
            <w:shd w:val="clear" w:color="auto" w:fill="auto"/>
            <w:noWrap/>
            <w:hideMark/>
          </w:tcPr>
          <w:p w14:paraId="08B54F83" w14:textId="5503711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41.1663</w:t>
            </w:r>
            <w:r>
              <w:rPr>
                <w:rFonts w:ascii="Calibri" w:eastAsia="Times New Roman" w:hAnsi="Calibri" w:cs="Times New Roman"/>
                <w:color w:val="000000"/>
                <w:sz w:val="20"/>
                <w:szCs w:val="20"/>
                <w:lang w:val="en-CA" w:eastAsia="en-CA"/>
              </w:rPr>
              <w:t>0</w:t>
            </w:r>
          </w:p>
        </w:tc>
        <w:tc>
          <w:tcPr>
            <w:tcW w:w="981" w:type="dxa"/>
            <w:tcBorders>
              <w:top w:val="nil"/>
            </w:tcBorders>
            <w:shd w:val="clear" w:color="auto" w:fill="auto"/>
            <w:noWrap/>
            <w:hideMark/>
          </w:tcPr>
          <w:p w14:paraId="2EB80CB6" w14:textId="1E0B98CD"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1.957</w:t>
            </w:r>
          </w:p>
        </w:tc>
        <w:tc>
          <w:tcPr>
            <w:tcW w:w="999" w:type="dxa"/>
            <w:tcBorders>
              <w:top w:val="nil"/>
              <w:right w:val="single" w:sz="4" w:space="0" w:color="auto"/>
            </w:tcBorders>
            <w:shd w:val="clear" w:color="auto" w:fill="auto"/>
            <w:noWrap/>
            <w:hideMark/>
          </w:tcPr>
          <w:p w14:paraId="65CC7DD4" w14:textId="1858794B"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0.585</w:t>
            </w:r>
          </w:p>
        </w:tc>
        <w:tc>
          <w:tcPr>
            <w:tcW w:w="1260" w:type="dxa"/>
            <w:tcBorders>
              <w:top w:val="nil"/>
              <w:left w:val="single" w:sz="4" w:space="0" w:color="auto"/>
            </w:tcBorders>
            <w:shd w:val="clear" w:color="auto" w:fill="auto"/>
            <w:noWrap/>
            <w:hideMark/>
          </w:tcPr>
          <w:p w14:paraId="7104147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-8.59461</w:t>
            </w:r>
          </w:p>
        </w:tc>
        <w:tc>
          <w:tcPr>
            <w:tcW w:w="1080" w:type="dxa"/>
            <w:tcBorders>
              <w:top w:val="nil"/>
            </w:tcBorders>
            <w:shd w:val="clear" w:color="auto" w:fill="auto"/>
            <w:noWrap/>
            <w:hideMark/>
          </w:tcPr>
          <w:p w14:paraId="4491188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41.15643</w:t>
            </w:r>
          </w:p>
        </w:tc>
      </w:tr>
      <w:tr w:rsidR="00AE5FF1" w:rsidRPr="00AE5FF1" w14:paraId="2F7FE97E" w14:textId="77777777" w:rsidTr="0072345F">
        <w:trPr>
          <w:trHeight w:val="255"/>
        </w:trPr>
        <w:tc>
          <w:tcPr>
            <w:tcW w:w="960" w:type="dxa"/>
            <w:tcBorders>
              <w:right w:val="single" w:sz="4" w:space="0" w:color="auto"/>
            </w:tcBorders>
            <w:shd w:val="clear" w:color="auto" w:fill="auto"/>
            <w:noWrap/>
            <w:vAlign w:val="center"/>
            <w:hideMark/>
          </w:tcPr>
          <w:p w14:paraId="18FFDCB0"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7.25</w:t>
            </w:r>
          </w:p>
        </w:tc>
        <w:tc>
          <w:tcPr>
            <w:tcW w:w="1215" w:type="dxa"/>
            <w:tcBorders>
              <w:left w:val="single" w:sz="4" w:space="0" w:color="auto"/>
            </w:tcBorders>
            <w:shd w:val="clear" w:color="auto" w:fill="auto"/>
            <w:noWrap/>
            <w:hideMark/>
          </w:tcPr>
          <w:p w14:paraId="2AC1FF44" w14:textId="0B73857C"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-8.5923</w:t>
            </w:r>
            <w:r>
              <w:rPr>
                <w:rFonts w:ascii="Calibri" w:eastAsia="Times New Roman" w:hAnsi="Calibri" w:cs="Times New Roman"/>
                <w:color w:val="000000"/>
                <w:sz w:val="20"/>
                <w:szCs w:val="20"/>
                <w:lang w:val="en-CA" w:eastAsia="en-CA"/>
              </w:rPr>
              <w:t>0</w:t>
            </w:r>
          </w:p>
        </w:tc>
        <w:tc>
          <w:tcPr>
            <w:tcW w:w="1080" w:type="dxa"/>
            <w:shd w:val="clear" w:color="auto" w:fill="auto"/>
            <w:noWrap/>
            <w:hideMark/>
          </w:tcPr>
          <w:p w14:paraId="6F6A977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41.16559</w:t>
            </w:r>
          </w:p>
        </w:tc>
        <w:tc>
          <w:tcPr>
            <w:tcW w:w="981" w:type="dxa"/>
            <w:shd w:val="clear" w:color="auto" w:fill="auto"/>
            <w:noWrap/>
            <w:hideMark/>
          </w:tcPr>
          <w:p w14:paraId="67408551" w14:textId="52272DA4"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2.406</w:t>
            </w:r>
          </w:p>
        </w:tc>
        <w:tc>
          <w:tcPr>
            <w:tcW w:w="999" w:type="dxa"/>
            <w:tcBorders>
              <w:right w:val="single" w:sz="4" w:space="0" w:color="auto"/>
            </w:tcBorders>
            <w:shd w:val="clear" w:color="auto" w:fill="auto"/>
            <w:noWrap/>
            <w:hideMark/>
          </w:tcPr>
          <w:p w14:paraId="31476857" w14:textId="36D95549"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0.511</w:t>
            </w:r>
          </w:p>
        </w:tc>
        <w:tc>
          <w:tcPr>
            <w:tcW w:w="1260" w:type="dxa"/>
            <w:tcBorders>
              <w:left w:val="single" w:sz="4" w:space="0" w:color="auto"/>
            </w:tcBorders>
            <w:shd w:val="clear" w:color="auto" w:fill="auto"/>
            <w:noWrap/>
            <w:hideMark/>
          </w:tcPr>
          <w:p w14:paraId="1B7AAB5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-8.59399</w:t>
            </w:r>
          </w:p>
        </w:tc>
        <w:tc>
          <w:tcPr>
            <w:tcW w:w="1080" w:type="dxa"/>
            <w:shd w:val="clear" w:color="auto" w:fill="auto"/>
            <w:noWrap/>
            <w:hideMark/>
          </w:tcPr>
          <w:p w14:paraId="4C0D2637"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41.15744</w:t>
            </w:r>
          </w:p>
        </w:tc>
      </w:tr>
      <w:tr w:rsidR="00AE5FF1" w:rsidRPr="00AE5FF1" w14:paraId="2373E37B" w14:textId="77777777" w:rsidTr="0072345F">
        <w:trPr>
          <w:trHeight w:val="255"/>
        </w:trPr>
        <w:tc>
          <w:tcPr>
            <w:tcW w:w="960" w:type="dxa"/>
            <w:tcBorders>
              <w:right w:val="single" w:sz="4" w:space="0" w:color="auto"/>
            </w:tcBorders>
            <w:shd w:val="clear" w:color="auto" w:fill="auto"/>
            <w:noWrap/>
            <w:vAlign w:val="center"/>
            <w:hideMark/>
          </w:tcPr>
          <w:p w14:paraId="592D549F"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7.5</w:t>
            </w:r>
          </w:p>
        </w:tc>
        <w:tc>
          <w:tcPr>
            <w:tcW w:w="1215" w:type="dxa"/>
            <w:tcBorders>
              <w:left w:val="single" w:sz="4" w:space="0" w:color="auto"/>
            </w:tcBorders>
            <w:shd w:val="clear" w:color="auto" w:fill="auto"/>
            <w:noWrap/>
            <w:hideMark/>
          </w:tcPr>
          <w:p w14:paraId="3B144D66"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-8.59502</w:t>
            </w:r>
          </w:p>
        </w:tc>
        <w:tc>
          <w:tcPr>
            <w:tcW w:w="1080" w:type="dxa"/>
            <w:shd w:val="clear" w:color="auto" w:fill="auto"/>
            <w:noWrap/>
            <w:hideMark/>
          </w:tcPr>
          <w:p w14:paraId="14EA22A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41.16784</w:t>
            </w:r>
          </w:p>
        </w:tc>
        <w:tc>
          <w:tcPr>
            <w:tcW w:w="981" w:type="dxa"/>
            <w:shd w:val="clear" w:color="auto" w:fill="auto"/>
            <w:noWrap/>
            <w:hideMark/>
          </w:tcPr>
          <w:p w14:paraId="753FA639" w14:textId="56D85A9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2.342</w:t>
            </w:r>
          </w:p>
        </w:tc>
        <w:tc>
          <w:tcPr>
            <w:tcW w:w="999" w:type="dxa"/>
            <w:tcBorders>
              <w:right w:val="single" w:sz="4" w:space="0" w:color="auto"/>
            </w:tcBorders>
            <w:shd w:val="clear" w:color="auto" w:fill="auto"/>
            <w:noWrap/>
            <w:hideMark/>
          </w:tcPr>
          <w:p w14:paraId="25D8BED6" w14:textId="3F29318D"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0.832</w:t>
            </w:r>
          </w:p>
        </w:tc>
        <w:tc>
          <w:tcPr>
            <w:tcW w:w="1260" w:type="dxa"/>
            <w:tcBorders>
              <w:left w:val="single" w:sz="4" w:space="0" w:color="auto"/>
            </w:tcBorders>
            <w:shd w:val="clear" w:color="auto" w:fill="auto"/>
            <w:noWrap/>
            <w:hideMark/>
          </w:tcPr>
          <w:p w14:paraId="071DE167"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-8.59275</w:t>
            </w:r>
          </w:p>
        </w:tc>
        <w:tc>
          <w:tcPr>
            <w:tcW w:w="1080" w:type="dxa"/>
            <w:shd w:val="clear" w:color="auto" w:fill="auto"/>
            <w:noWrap/>
            <w:hideMark/>
          </w:tcPr>
          <w:p w14:paraId="205CCEBD"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41.15955</w:t>
            </w:r>
          </w:p>
        </w:tc>
      </w:tr>
      <w:tr w:rsidR="00AE5FF1" w:rsidRPr="00AE5FF1" w14:paraId="1463967F" w14:textId="77777777" w:rsidTr="0072345F">
        <w:trPr>
          <w:trHeight w:val="255"/>
        </w:trPr>
        <w:tc>
          <w:tcPr>
            <w:tcW w:w="960" w:type="dxa"/>
            <w:tcBorders>
              <w:bottom w:val="nil"/>
              <w:right w:val="single" w:sz="4" w:space="0" w:color="auto"/>
            </w:tcBorders>
            <w:shd w:val="clear" w:color="auto" w:fill="auto"/>
            <w:noWrap/>
            <w:vAlign w:val="center"/>
            <w:hideMark/>
          </w:tcPr>
          <w:p w14:paraId="2FEAAFB7"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7.75</w:t>
            </w:r>
          </w:p>
        </w:tc>
        <w:tc>
          <w:tcPr>
            <w:tcW w:w="1215" w:type="dxa"/>
            <w:tcBorders>
              <w:left w:val="single" w:sz="4" w:space="0" w:color="auto"/>
              <w:bottom w:val="nil"/>
            </w:tcBorders>
            <w:shd w:val="clear" w:color="auto" w:fill="auto"/>
            <w:noWrap/>
            <w:hideMark/>
          </w:tcPr>
          <w:p w14:paraId="5963C4A3" w14:textId="69D4A40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-8.5922</w:t>
            </w:r>
            <w:r>
              <w:rPr>
                <w:rFonts w:ascii="Calibri" w:eastAsia="Times New Roman" w:hAnsi="Calibri" w:cs="Times New Roman"/>
                <w:color w:val="000000"/>
                <w:sz w:val="20"/>
                <w:szCs w:val="20"/>
                <w:lang w:val="en-CA" w:eastAsia="en-CA"/>
              </w:rPr>
              <w:t>0</w:t>
            </w:r>
          </w:p>
        </w:tc>
        <w:tc>
          <w:tcPr>
            <w:tcW w:w="1080" w:type="dxa"/>
            <w:tcBorders>
              <w:bottom w:val="nil"/>
            </w:tcBorders>
            <w:shd w:val="clear" w:color="auto" w:fill="auto"/>
            <w:noWrap/>
            <w:hideMark/>
          </w:tcPr>
          <w:p w14:paraId="637B9427"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41.16743</w:t>
            </w:r>
          </w:p>
        </w:tc>
        <w:tc>
          <w:tcPr>
            <w:tcW w:w="981" w:type="dxa"/>
            <w:tcBorders>
              <w:bottom w:val="nil"/>
            </w:tcBorders>
            <w:shd w:val="clear" w:color="auto" w:fill="auto"/>
            <w:noWrap/>
            <w:hideMark/>
          </w:tcPr>
          <w:p w14:paraId="16EF8E70" w14:textId="7223E8EA"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2.067</w:t>
            </w:r>
          </w:p>
        </w:tc>
        <w:tc>
          <w:tcPr>
            <w:tcW w:w="999" w:type="dxa"/>
            <w:tcBorders>
              <w:bottom w:val="nil"/>
              <w:right w:val="single" w:sz="4" w:space="0" w:color="auto"/>
            </w:tcBorders>
            <w:shd w:val="clear" w:color="auto" w:fill="auto"/>
            <w:noWrap/>
            <w:hideMark/>
          </w:tcPr>
          <w:p w14:paraId="7F38123C" w14:textId="6E8B8FA8"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0.705</w:t>
            </w:r>
          </w:p>
        </w:tc>
        <w:tc>
          <w:tcPr>
            <w:tcW w:w="1260" w:type="dxa"/>
            <w:tcBorders>
              <w:left w:val="single" w:sz="4" w:space="0" w:color="auto"/>
              <w:bottom w:val="nil"/>
            </w:tcBorders>
            <w:shd w:val="clear" w:color="auto" w:fill="auto"/>
            <w:noWrap/>
            <w:hideMark/>
          </w:tcPr>
          <w:p w14:paraId="252086CD"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-8.59186</w:t>
            </w:r>
          </w:p>
        </w:tc>
        <w:tc>
          <w:tcPr>
            <w:tcW w:w="1080" w:type="dxa"/>
            <w:tcBorders>
              <w:bottom w:val="nil"/>
            </w:tcBorders>
            <w:shd w:val="clear" w:color="auto" w:fill="auto"/>
            <w:noWrap/>
            <w:hideMark/>
          </w:tcPr>
          <w:p w14:paraId="6BE03BD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41.16099</w:t>
            </w:r>
          </w:p>
        </w:tc>
      </w:tr>
      <w:tr w:rsidR="00AE5FF1" w:rsidRPr="00AE5FF1" w14:paraId="0100903C"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4B914A65"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w:t>
            </w:r>
          </w:p>
        </w:tc>
        <w:tc>
          <w:tcPr>
            <w:tcW w:w="1215" w:type="dxa"/>
            <w:tcBorders>
              <w:top w:val="nil"/>
              <w:left w:val="single" w:sz="4" w:space="0" w:color="auto"/>
              <w:bottom w:val="nil"/>
            </w:tcBorders>
            <w:shd w:val="clear" w:color="auto" w:fill="DBE5F1" w:themeFill="accent1" w:themeFillTint="33"/>
            <w:noWrap/>
            <w:hideMark/>
          </w:tcPr>
          <w:p w14:paraId="1FDFF0BE"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-8.59037</w:t>
            </w:r>
          </w:p>
        </w:tc>
        <w:tc>
          <w:tcPr>
            <w:tcW w:w="1080" w:type="dxa"/>
            <w:tcBorders>
              <w:top w:val="nil"/>
              <w:bottom w:val="nil"/>
            </w:tcBorders>
            <w:shd w:val="clear" w:color="auto" w:fill="DBE5F1" w:themeFill="accent1" w:themeFillTint="33"/>
            <w:noWrap/>
            <w:hideMark/>
          </w:tcPr>
          <w:p w14:paraId="6D2359A6"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41.16883</w:t>
            </w:r>
          </w:p>
        </w:tc>
        <w:tc>
          <w:tcPr>
            <w:tcW w:w="981" w:type="dxa"/>
            <w:tcBorders>
              <w:top w:val="nil"/>
              <w:bottom w:val="nil"/>
            </w:tcBorders>
            <w:shd w:val="clear" w:color="auto" w:fill="DBE5F1" w:themeFill="accent1" w:themeFillTint="33"/>
            <w:noWrap/>
            <w:hideMark/>
          </w:tcPr>
          <w:p w14:paraId="00333117" w14:textId="18DD950B"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2.155</w:t>
            </w:r>
          </w:p>
        </w:tc>
        <w:tc>
          <w:tcPr>
            <w:tcW w:w="999" w:type="dxa"/>
            <w:tcBorders>
              <w:top w:val="nil"/>
              <w:bottom w:val="nil"/>
              <w:right w:val="single" w:sz="4" w:space="0" w:color="auto"/>
            </w:tcBorders>
            <w:shd w:val="clear" w:color="auto" w:fill="DBE5F1" w:themeFill="accent1" w:themeFillTint="33"/>
            <w:noWrap/>
            <w:hideMark/>
          </w:tcPr>
          <w:p w14:paraId="46EEF587" w14:textId="5F4199D8"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0.842</w:t>
            </w:r>
          </w:p>
        </w:tc>
        <w:tc>
          <w:tcPr>
            <w:tcW w:w="1260" w:type="dxa"/>
            <w:tcBorders>
              <w:top w:val="nil"/>
              <w:left w:val="single" w:sz="4" w:space="0" w:color="auto"/>
              <w:bottom w:val="nil"/>
            </w:tcBorders>
            <w:shd w:val="clear" w:color="auto" w:fill="DBE5F1" w:themeFill="accent1" w:themeFillTint="33"/>
            <w:noWrap/>
            <w:hideMark/>
          </w:tcPr>
          <w:p w14:paraId="584E2265"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-8.59093</w:t>
            </w:r>
          </w:p>
        </w:tc>
        <w:tc>
          <w:tcPr>
            <w:tcW w:w="1080" w:type="dxa"/>
            <w:tcBorders>
              <w:top w:val="nil"/>
              <w:bottom w:val="nil"/>
            </w:tcBorders>
            <w:shd w:val="clear" w:color="auto" w:fill="DBE5F1" w:themeFill="accent1" w:themeFillTint="33"/>
            <w:noWrap/>
            <w:hideMark/>
          </w:tcPr>
          <w:p w14:paraId="488A699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41.16078</w:t>
            </w:r>
          </w:p>
        </w:tc>
      </w:tr>
      <w:tr w:rsidR="00AE5FF1" w:rsidRPr="00AE5FF1" w14:paraId="2399BFBD"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0DA9F5E3"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8.25</w:t>
            </w:r>
          </w:p>
        </w:tc>
        <w:tc>
          <w:tcPr>
            <w:tcW w:w="1215" w:type="dxa"/>
            <w:tcBorders>
              <w:top w:val="nil"/>
              <w:left w:val="single" w:sz="4" w:space="0" w:color="auto"/>
              <w:bottom w:val="nil"/>
            </w:tcBorders>
            <w:shd w:val="clear" w:color="auto" w:fill="DBE5F1" w:themeFill="accent1" w:themeFillTint="33"/>
            <w:noWrap/>
            <w:hideMark/>
          </w:tcPr>
          <w:p w14:paraId="4C4ABFC3"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-8.59081</w:t>
            </w:r>
          </w:p>
        </w:tc>
        <w:tc>
          <w:tcPr>
            <w:tcW w:w="1080" w:type="dxa"/>
            <w:tcBorders>
              <w:top w:val="nil"/>
              <w:bottom w:val="nil"/>
            </w:tcBorders>
            <w:shd w:val="clear" w:color="auto" w:fill="DBE5F1" w:themeFill="accent1" w:themeFillTint="33"/>
            <w:noWrap/>
            <w:hideMark/>
          </w:tcPr>
          <w:p w14:paraId="6AAB66F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41.16863</w:t>
            </w:r>
          </w:p>
        </w:tc>
        <w:tc>
          <w:tcPr>
            <w:tcW w:w="981" w:type="dxa"/>
            <w:tcBorders>
              <w:top w:val="nil"/>
              <w:bottom w:val="nil"/>
            </w:tcBorders>
            <w:shd w:val="clear" w:color="auto" w:fill="DBE5F1" w:themeFill="accent1" w:themeFillTint="33"/>
            <w:noWrap/>
            <w:hideMark/>
          </w:tcPr>
          <w:p w14:paraId="4C998F55" w14:textId="0C91C063"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2.075</w:t>
            </w:r>
          </w:p>
        </w:tc>
        <w:tc>
          <w:tcPr>
            <w:tcW w:w="999" w:type="dxa"/>
            <w:tcBorders>
              <w:top w:val="nil"/>
              <w:bottom w:val="nil"/>
              <w:right w:val="single" w:sz="4" w:space="0" w:color="auto"/>
            </w:tcBorders>
            <w:shd w:val="clear" w:color="auto" w:fill="DBE5F1" w:themeFill="accent1" w:themeFillTint="33"/>
            <w:noWrap/>
            <w:hideMark/>
          </w:tcPr>
          <w:p w14:paraId="3A1C90E9" w14:textId="184B3008"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0.822</w:t>
            </w:r>
          </w:p>
        </w:tc>
        <w:tc>
          <w:tcPr>
            <w:tcW w:w="1260" w:type="dxa"/>
            <w:tcBorders>
              <w:top w:val="nil"/>
              <w:left w:val="single" w:sz="4" w:space="0" w:color="auto"/>
              <w:bottom w:val="nil"/>
            </w:tcBorders>
            <w:shd w:val="clear" w:color="auto" w:fill="DBE5F1" w:themeFill="accent1" w:themeFillTint="33"/>
            <w:noWrap/>
            <w:hideMark/>
          </w:tcPr>
          <w:p w14:paraId="74F01D19"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-8.59043</w:t>
            </w:r>
          </w:p>
        </w:tc>
        <w:tc>
          <w:tcPr>
            <w:tcW w:w="1080" w:type="dxa"/>
            <w:tcBorders>
              <w:top w:val="nil"/>
              <w:bottom w:val="nil"/>
            </w:tcBorders>
            <w:shd w:val="clear" w:color="auto" w:fill="DBE5F1" w:themeFill="accent1" w:themeFillTint="33"/>
            <w:noWrap/>
            <w:hideMark/>
          </w:tcPr>
          <w:p w14:paraId="3A993BD9"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41.16098</w:t>
            </w:r>
          </w:p>
        </w:tc>
      </w:tr>
      <w:tr w:rsidR="00AE5FF1" w:rsidRPr="00AE5FF1" w14:paraId="389B4733"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5C5D6936"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w:t>
            </w:r>
          </w:p>
        </w:tc>
        <w:tc>
          <w:tcPr>
            <w:tcW w:w="1215" w:type="dxa"/>
            <w:tcBorders>
              <w:top w:val="nil"/>
              <w:left w:val="single" w:sz="4" w:space="0" w:color="auto"/>
              <w:bottom w:val="nil"/>
            </w:tcBorders>
            <w:shd w:val="clear" w:color="auto" w:fill="DBE5F1" w:themeFill="accent1" w:themeFillTint="33"/>
            <w:noWrap/>
            <w:hideMark/>
          </w:tcPr>
          <w:p w14:paraId="069A1543"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-8.59025</w:t>
            </w:r>
          </w:p>
        </w:tc>
        <w:tc>
          <w:tcPr>
            <w:tcW w:w="1080" w:type="dxa"/>
            <w:tcBorders>
              <w:top w:val="nil"/>
              <w:bottom w:val="nil"/>
            </w:tcBorders>
            <w:shd w:val="clear" w:color="auto" w:fill="DBE5F1" w:themeFill="accent1" w:themeFillTint="33"/>
            <w:noWrap/>
            <w:hideMark/>
          </w:tcPr>
          <w:p w14:paraId="602E5A3E"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41.16711</w:t>
            </w:r>
          </w:p>
        </w:tc>
        <w:tc>
          <w:tcPr>
            <w:tcW w:w="981" w:type="dxa"/>
            <w:tcBorders>
              <w:top w:val="nil"/>
              <w:bottom w:val="nil"/>
            </w:tcBorders>
            <w:shd w:val="clear" w:color="auto" w:fill="DBE5F1" w:themeFill="accent1" w:themeFillTint="33"/>
            <w:noWrap/>
            <w:hideMark/>
          </w:tcPr>
          <w:p w14:paraId="6D48F17C" w14:textId="02A44A0C"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2.142</w:t>
            </w:r>
          </w:p>
        </w:tc>
        <w:tc>
          <w:tcPr>
            <w:tcW w:w="999" w:type="dxa"/>
            <w:tcBorders>
              <w:top w:val="nil"/>
              <w:bottom w:val="nil"/>
              <w:right w:val="single" w:sz="4" w:space="0" w:color="auto"/>
            </w:tcBorders>
            <w:shd w:val="clear" w:color="auto" w:fill="DBE5F1" w:themeFill="accent1" w:themeFillTint="33"/>
            <w:noWrap/>
            <w:hideMark/>
          </w:tcPr>
          <w:p w14:paraId="226510A5" w14:textId="0033DDD9"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0.651</w:t>
            </w:r>
          </w:p>
        </w:tc>
        <w:tc>
          <w:tcPr>
            <w:tcW w:w="1260" w:type="dxa"/>
            <w:tcBorders>
              <w:top w:val="nil"/>
              <w:left w:val="single" w:sz="4" w:space="0" w:color="auto"/>
              <w:bottom w:val="nil"/>
            </w:tcBorders>
            <w:shd w:val="clear" w:color="auto" w:fill="DBE5F1" w:themeFill="accent1" w:themeFillTint="33"/>
            <w:noWrap/>
            <w:hideMark/>
          </w:tcPr>
          <w:p w14:paraId="1A3C415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-8.59032</w:t>
            </w:r>
          </w:p>
        </w:tc>
        <w:tc>
          <w:tcPr>
            <w:tcW w:w="1080" w:type="dxa"/>
            <w:tcBorders>
              <w:top w:val="nil"/>
              <w:bottom w:val="nil"/>
            </w:tcBorders>
            <w:shd w:val="clear" w:color="auto" w:fill="DBE5F1" w:themeFill="accent1" w:themeFillTint="33"/>
            <w:noWrap/>
            <w:hideMark/>
          </w:tcPr>
          <w:p w14:paraId="14A27CD2"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41.16124</w:t>
            </w:r>
          </w:p>
        </w:tc>
      </w:tr>
      <w:tr w:rsidR="00AE5FF1" w:rsidRPr="00AE5FF1" w14:paraId="770C1D79" w14:textId="77777777" w:rsidTr="0072345F">
        <w:trPr>
          <w:trHeight w:val="255"/>
        </w:trPr>
        <w:tc>
          <w:tcPr>
            <w:tcW w:w="960" w:type="dxa"/>
            <w:tcBorders>
              <w:top w:val="nil"/>
              <w:bottom w:val="nil"/>
              <w:right w:val="single" w:sz="4" w:space="0" w:color="auto"/>
            </w:tcBorders>
            <w:shd w:val="clear" w:color="auto" w:fill="DBE5F1" w:themeFill="accent1" w:themeFillTint="33"/>
            <w:noWrap/>
            <w:vAlign w:val="center"/>
            <w:hideMark/>
          </w:tcPr>
          <w:p w14:paraId="3807513C"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8.75</w:t>
            </w:r>
          </w:p>
        </w:tc>
        <w:tc>
          <w:tcPr>
            <w:tcW w:w="1215" w:type="dxa"/>
            <w:tcBorders>
              <w:top w:val="nil"/>
              <w:left w:val="single" w:sz="4" w:space="0" w:color="auto"/>
              <w:bottom w:val="nil"/>
            </w:tcBorders>
            <w:shd w:val="clear" w:color="auto" w:fill="DBE5F1" w:themeFill="accent1" w:themeFillTint="33"/>
            <w:noWrap/>
            <w:hideMark/>
          </w:tcPr>
          <w:p w14:paraId="0BC43F3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-8.59009</w:t>
            </w:r>
          </w:p>
        </w:tc>
        <w:tc>
          <w:tcPr>
            <w:tcW w:w="1080" w:type="dxa"/>
            <w:tcBorders>
              <w:top w:val="nil"/>
              <w:bottom w:val="nil"/>
            </w:tcBorders>
            <w:shd w:val="clear" w:color="auto" w:fill="DBE5F1" w:themeFill="accent1" w:themeFillTint="33"/>
            <w:noWrap/>
            <w:hideMark/>
          </w:tcPr>
          <w:p w14:paraId="02BAFC34"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41.16529</w:t>
            </w:r>
          </w:p>
        </w:tc>
        <w:tc>
          <w:tcPr>
            <w:tcW w:w="981" w:type="dxa"/>
            <w:tcBorders>
              <w:top w:val="nil"/>
              <w:bottom w:val="nil"/>
            </w:tcBorders>
            <w:shd w:val="clear" w:color="auto" w:fill="DBE5F1" w:themeFill="accent1" w:themeFillTint="33"/>
            <w:noWrap/>
            <w:hideMark/>
          </w:tcPr>
          <w:p w14:paraId="5A69FFBA" w14:textId="4E20263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1.742</w:t>
            </w:r>
          </w:p>
        </w:tc>
        <w:tc>
          <w:tcPr>
            <w:tcW w:w="999" w:type="dxa"/>
            <w:tcBorders>
              <w:top w:val="nil"/>
              <w:bottom w:val="nil"/>
              <w:right w:val="single" w:sz="4" w:space="0" w:color="auto"/>
            </w:tcBorders>
            <w:shd w:val="clear" w:color="auto" w:fill="DBE5F1" w:themeFill="accent1" w:themeFillTint="33"/>
            <w:noWrap/>
            <w:hideMark/>
          </w:tcPr>
          <w:p w14:paraId="2F845C30" w14:textId="3BB5DE08"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0.449</w:t>
            </w:r>
          </w:p>
        </w:tc>
        <w:tc>
          <w:tcPr>
            <w:tcW w:w="1260" w:type="dxa"/>
            <w:tcBorders>
              <w:top w:val="nil"/>
              <w:left w:val="single" w:sz="4" w:space="0" w:color="auto"/>
              <w:bottom w:val="nil"/>
            </w:tcBorders>
            <w:shd w:val="clear" w:color="auto" w:fill="DBE5F1" w:themeFill="accent1" w:themeFillTint="33"/>
            <w:noWrap/>
            <w:hideMark/>
          </w:tcPr>
          <w:p w14:paraId="03D17136"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-8.59032</w:t>
            </w:r>
          </w:p>
        </w:tc>
        <w:tc>
          <w:tcPr>
            <w:tcW w:w="1080" w:type="dxa"/>
            <w:tcBorders>
              <w:top w:val="nil"/>
              <w:bottom w:val="nil"/>
            </w:tcBorders>
            <w:shd w:val="clear" w:color="auto" w:fill="DBE5F1" w:themeFill="accent1" w:themeFillTint="33"/>
            <w:noWrap/>
            <w:hideMark/>
          </w:tcPr>
          <w:p w14:paraId="14F0DAF1"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41.16125</w:t>
            </w:r>
          </w:p>
        </w:tc>
      </w:tr>
      <w:tr w:rsidR="00AE5FF1" w:rsidRPr="00AE5FF1" w14:paraId="6C0F82E4" w14:textId="77777777" w:rsidTr="0072345F">
        <w:trPr>
          <w:trHeight w:val="255"/>
        </w:trPr>
        <w:tc>
          <w:tcPr>
            <w:tcW w:w="960" w:type="dxa"/>
            <w:tcBorders>
              <w:top w:val="nil"/>
              <w:right w:val="single" w:sz="4" w:space="0" w:color="auto"/>
            </w:tcBorders>
            <w:shd w:val="clear" w:color="auto" w:fill="auto"/>
            <w:noWrap/>
            <w:vAlign w:val="center"/>
            <w:hideMark/>
          </w:tcPr>
          <w:p w14:paraId="26D3A791"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9</w:t>
            </w:r>
          </w:p>
        </w:tc>
        <w:tc>
          <w:tcPr>
            <w:tcW w:w="1215" w:type="dxa"/>
            <w:tcBorders>
              <w:top w:val="nil"/>
              <w:left w:val="single" w:sz="4" w:space="0" w:color="auto"/>
            </w:tcBorders>
            <w:shd w:val="clear" w:color="auto" w:fill="auto"/>
            <w:noWrap/>
            <w:hideMark/>
          </w:tcPr>
          <w:p w14:paraId="20D01BDA"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-8.58971</w:t>
            </w:r>
          </w:p>
        </w:tc>
        <w:tc>
          <w:tcPr>
            <w:tcW w:w="1080" w:type="dxa"/>
            <w:tcBorders>
              <w:top w:val="nil"/>
            </w:tcBorders>
            <w:shd w:val="clear" w:color="auto" w:fill="auto"/>
            <w:noWrap/>
            <w:hideMark/>
          </w:tcPr>
          <w:p w14:paraId="6AC93A2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41.16451</w:t>
            </w:r>
          </w:p>
        </w:tc>
        <w:tc>
          <w:tcPr>
            <w:tcW w:w="981" w:type="dxa"/>
            <w:tcBorders>
              <w:top w:val="nil"/>
            </w:tcBorders>
            <w:shd w:val="clear" w:color="auto" w:fill="auto"/>
            <w:noWrap/>
            <w:hideMark/>
          </w:tcPr>
          <w:p w14:paraId="44C9FB8F" w14:textId="46BBEEC0"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1.636</w:t>
            </w:r>
          </w:p>
        </w:tc>
        <w:tc>
          <w:tcPr>
            <w:tcW w:w="999" w:type="dxa"/>
            <w:tcBorders>
              <w:top w:val="nil"/>
              <w:right w:val="single" w:sz="4" w:space="0" w:color="auto"/>
            </w:tcBorders>
            <w:shd w:val="clear" w:color="auto" w:fill="auto"/>
            <w:noWrap/>
            <w:hideMark/>
          </w:tcPr>
          <w:p w14:paraId="13C478BD" w14:textId="4DA05C5A"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0.365</w:t>
            </w:r>
          </w:p>
        </w:tc>
        <w:tc>
          <w:tcPr>
            <w:tcW w:w="1260" w:type="dxa"/>
            <w:tcBorders>
              <w:top w:val="nil"/>
              <w:left w:val="single" w:sz="4" w:space="0" w:color="auto"/>
            </w:tcBorders>
            <w:shd w:val="clear" w:color="auto" w:fill="auto"/>
            <w:noWrap/>
            <w:hideMark/>
          </w:tcPr>
          <w:p w14:paraId="7358B1B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-8.59031</w:t>
            </w:r>
          </w:p>
        </w:tc>
        <w:tc>
          <w:tcPr>
            <w:tcW w:w="1080" w:type="dxa"/>
            <w:tcBorders>
              <w:top w:val="nil"/>
            </w:tcBorders>
            <w:shd w:val="clear" w:color="auto" w:fill="auto"/>
            <w:noWrap/>
            <w:hideMark/>
          </w:tcPr>
          <w:p w14:paraId="2CA5B4A2"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41.16125</w:t>
            </w:r>
          </w:p>
        </w:tc>
      </w:tr>
      <w:tr w:rsidR="00AE5FF1" w:rsidRPr="00AE5FF1" w14:paraId="3D0BD51B" w14:textId="77777777" w:rsidTr="0072345F">
        <w:trPr>
          <w:trHeight w:val="255"/>
        </w:trPr>
        <w:tc>
          <w:tcPr>
            <w:tcW w:w="960" w:type="dxa"/>
            <w:tcBorders>
              <w:right w:val="single" w:sz="4" w:space="0" w:color="auto"/>
            </w:tcBorders>
            <w:shd w:val="clear" w:color="auto" w:fill="auto"/>
            <w:noWrap/>
            <w:vAlign w:val="center"/>
            <w:hideMark/>
          </w:tcPr>
          <w:p w14:paraId="2A1D4F14"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9.25</w:t>
            </w:r>
          </w:p>
        </w:tc>
        <w:tc>
          <w:tcPr>
            <w:tcW w:w="1215" w:type="dxa"/>
            <w:tcBorders>
              <w:left w:val="single" w:sz="4" w:space="0" w:color="auto"/>
            </w:tcBorders>
            <w:shd w:val="clear" w:color="auto" w:fill="auto"/>
            <w:noWrap/>
            <w:hideMark/>
          </w:tcPr>
          <w:p w14:paraId="416F7B9F"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-8.58823</w:t>
            </w:r>
          </w:p>
        </w:tc>
        <w:tc>
          <w:tcPr>
            <w:tcW w:w="1080" w:type="dxa"/>
            <w:shd w:val="clear" w:color="auto" w:fill="auto"/>
            <w:noWrap/>
            <w:hideMark/>
          </w:tcPr>
          <w:p w14:paraId="6CE655EE"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41.16614</w:t>
            </w:r>
          </w:p>
        </w:tc>
        <w:tc>
          <w:tcPr>
            <w:tcW w:w="981" w:type="dxa"/>
            <w:shd w:val="clear" w:color="auto" w:fill="auto"/>
            <w:noWrap/>
            <w:hideMark/>
          </w:tcPr>
          <w:p w14:paraId="5B7B7D20" w14:textId="5A97CCED"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1.541</w:t>
            </w:r>
          </w:p>
        </w:tc>
        <w:tc>
          <w:tcPr>
            <w:tcW w:w="999" w:type="dxa"/>
            <w:tcBorders>
              <w:right w:val="single" w:sz="4" w:space="0" w:color="auto"/>
            </w:tcBorders>
            <w:shd w:val="clear" w:color="auto" w:fill="auto"/>
            <w:noWrap/>
            <w:hideMark/>
          </w:tcPr>
          <w:p w14:paraId="2B7C2398" w14:textId="356BABF1"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0.570</w:t>
            </w:r>
          </w:p>
        </w:tc>
        <w:tc>
          <w:tcPr>
            <w:tcW w:w="1260" w:type="dxa"/>
            <w:tcBorders>
              <w:left w:val="single" w:sz="4" w:space="0" w:color="auto"/>
            </w:tcBorders>
            <w:shd w:val="clear" w:color="auto" w:fill="auto"/>
            <w:noWrap/>
            <w:hideMark/>
          </w:tcPr>
          <w:p w14:paraId="546E586E"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-8.59031</w:t>
            </w:r>
          </w:p>
        </w:tc>
        <w:tc>
          <w:tcPr>
            <w:tcW w:w="1080" w:type="dxa"/>
            <w:shd w:val="clear" w:color="auto" w:fill="auto"/>
            <w:noWrap/>
            <w:hideMark/>
          </w:tcPr>
          <w:p w14:paraId="2843687A"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41.16125</w:t>
            </w:r>
          </w:p>
        </w:tc>
      </w:tr>
      <w:tr w:rsidR="00AE5FF1" w:rsidRPr="00AE5FF1" w14:paraId="01646306" w14:textId="77777777" w:rsidTr="0072345F">
        <w:trPr>
          <w:trHeight w:val="255"/>
        </w:trPr>
        <w:tc>
          <w:tcPr>
            <w:tcW w:w="960" w:type="dxa"/>
            <w:tcBorders>
              <w:right w:val="single" w:sz="4" w:space="0" w:color="auto"/>
            </w:tcBorders>
            <w:shd w:val="clear" w:color="auto" w:fill="auto"/>
            <w:noWrap/>
            <w:vAlign w:val="center"/>
            <w:hideMark/>
          </w:tcPr>
          <w:p w14:paraId="09FB3CE9" w14:textId="77777777" w:rsidR="00AE5FF1" w:rsidRPr="00AE5FF1" w:rsidRDefault="00AE5FF1" w:rsidP="0072345F">
            <w:pPr>
              <w:tabs>
                <w:tab w:val="decimal" w:pos="267"/>
              </w:tabs>
              <w:spacing w:after="0" w:line="240" w:lineRule="auto"/>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9.5</w:t>
            </w:r>
          </w:p>
        </w:tc>
        <w:tc>
          <w:tcPr>
            <w:tcW w:w="1215" w:type="dxa"/>
            <w:tcBorders>
              <w:left w:val="single" w:sz="4" w:space="0" w:color="auto"/>
              <w:bottom w:val="single" w:sz="4" w:space="0" w:color="auto"/>
            </w:tcBorders>
            <w:shd w:val="clear" w:color="auto" w:fill="auto"/>
            <w:noWrap/>
            <w:hideMark/>
          </w:tcPr>
          <w:p w14:paraId="065C70CB"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-8.58797</w:t>
            </w:r>
          </w:p>
        </w:tc>
        <w:tc>
          <w:tcPr>
            <w:tcW w:w="1080" w:type="dxa"/>
            <w:tcBorders>
              <w:bottom w:val="single" w:sz="4" w:space="0" w:color="auto"/>
            </w:tcBorders>
            <w:shd w:val="clear" w:color="auto" w:fill="auto"/>
            <w:noWrap/>
            <w:hideMark/>
          </w:tcPr>
          <w:p w14:paraId="235FCD6D"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41.16623</w:t>
            </w:r>
          </w:p>
        </w:tc>
        <w:tc>
          <w:tcPr>
            <w:tcW w:w="981" w:type="dxa"/>
            <w:tcBorders>
              <w:bottom w:val="single" w:sz="4" w:space="0" w:color="auto"/>
            </w:tcBorders>
            <w:shd w:val="clear" w:color="auto" w:fill="auto"/>
            <w:noWrap/>
            <w:hideMark/>
          </w:tcPr>
          <w:p w14:paraId="2D58927C" w14:textId="51D06EA8"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1.539</w:t>
            </w:r>
          </w:p>
        </w:tc>
        <w:tc>
          <w:tcPr>
            <w:tcW w:w="999" w:type="dxa"/>
            <w:tcBorders>
              <w:bottom w:val="single" w:sz="4" w:space="0" w:color="auto"/>
              <w:right w:val="single" w:sz="4" w:space="0" w:color="auto"/>
            </w:tcBorders>
            <w:shd w:val="clear" w:color="auto" w:fill="auto"/>
            <w:noWrap/>
            <w:hideMark/>
          </w:tcPr>
          <w:p w14:paraId="39F86841" w14:textId="1E9A06EC"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0.586</w:t>
            </w:r>
          </w:p>
        </w:tc>
        <w:tc>
          <w:tcPr>
            <w:tcW w:w="1260" w:type="dxa"/>
            <w:tcBorders>
              <w:left w:val="single" w:sz="4" w:space="0" w:color="auto"/>
            </w:tcBorders>
            <w:shd w:val="clear" w:color="auto" w:fill="auto"/>
            <w:noWrap/>
            <w:hideMark/>
          </w:tcPr>
          <w:p w14:paraId="09C44ADA"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-8.59029</w:t>
            </w:r>
          </w:p>
        </w:tc>
        <w:tc>
          <w:tcPr>
            <w:tcW w:w="1080" w:type="dxa"/>
            <w:shd w:val="clear" w:color="auto" w:fill="auto"/>
            <w:noWrap/>
            <w:hideMark/>
          </w:tcPr>
          <w:p w14:paraId="4A783A60" w14:textId="77777777" w:rsidR="00AE5FF1" w:rsidRPr="00AE5FF1" w:rsidRDefault="00AE5FF1" w:rsidP="00AE5FF1">
            <w:pPr>
              <w:spacing w:after="0" w:line="240" w:lineRule="auto"/>
              <w:jc w:val="center"/>
              <w:rPr>
                <w:rFonts w:ascii="Calibri" w:eastAsia="Times New Roman" w:hAnsi="Calibri" w:cs="Times New Roman"/>
                <w:color w:val="000000"/>
                <w:sz w:val="20"/>
                <w:szCs w:val="20"/>
                <w:lang w:val="en-CA" w:eastAsia="en-CA"/>
              </w:rPr>
            </w:pPr>
            <w:r w:rsidRPr="00AE5FF1">
              <w:rPr>
                <w:rFonts w:ascii="Calibri" w:eastAsia="Times New Roman" w:hAnsi="Calibri" w:cs="Times New Roman"/>
                <w:color w:val="000000"/>
                <w:sz w:val="20"/>
                <w:szCs w:val="20"/>
                <w:lang w:val="en-CA" w:eastAsia="en-CA"/>
              </w:rPr>
              <w:t>41.16125</w:t>
            </w:r>
          </w:p>
        </w:tc>
      </w:tr>
    </w:tbl>
    <w:p w14:paraId="4724CBFC" w14:textId="77777777" w:rsidR="00AE5FF1" w:rsidRDefault="00AE5FF1" w:rsidP="006F6A52"/>
    <w:p w14:paraId="54E743E7" w14:textId="6A512221" w:rsidR="00AE5FF1" w:rsidRPr="0072345F" w:rsidRDefault="0072345F" w:rsidP="006F6A52">
      <w:r>
        <w:lastRenderedPageBreak/>
        <w:t xml:space="preserve">The </w:t>
      </w:r>
      <w:r>
        <w:rPr>
          <w:i/>
        </w:rPr>
        <w:t>error</w:t>
      </w:r>
      <w:r>
        <w:t xml:space="preserve"> is the distance between the predicted and actual locations. The </w:t>
      </w:r>
      <w:r>
        <w:rPr>
          <w:i/>
        </w:rPr>
        <w:t xml:space="preserve">range </w:t>
      </w:r>
      <w:r>
        <w:t>i</w:t>
      </w:r>
      <w:r w:rsidR="00D0700B">
        <w:t>s the standard deviation of the 30</w:t>
      </w:r>
      <w:r>
        <w:t xml:space="preserve"> training destinations used by the </w:t>
      </w:r>
      <w:proofErr w:type="spellStart"/>
      <w:r>
        <w:t>kNN</w:t>
      </w:r>
      <w:proofErr w:type="spellEnd"/>
      <w:r>
        <w:t xml:space="preserve"> model to predict the test destination.</w:t>
      </w:r>
    </w:p>
    <w:p w14:paraId="056EB3CD" w14:textId="37731487" w:rsidR="00DF5313" w:rsidRDefault="00DF5313" w:rsidP="006F6A52">
      <w:r>
        <w:t xml:space="preserve"> Following is a graph of the </w:t>
      </w:r>
      <w:r w:rsidR="002E53FD">
        <w:t>model’s</w:t>
      </w:r>
      <w:r>
        <w:t xml:space="preserve"> confidence in the pred</w:t>
      </w:r>
      <w:r w:rsidR="002E53FD">
        <w:t>ictions and the actual</w:t>
      </w:r>
      <w:r>
        <w:t xml:space="preserve"> error</w:t>
      </w:r>
      <w:r w:rsidR="002E53FD">
        <w:t xml:space="preserve"> of the predictions</w:t>
      </w:r>
      <w:r>
        <w:t>:</w:t>
      </w:r>
    </w:p>
    <w:p w14:paraId="66A09AC3" w14:textId="525B805D" w:rsidR="00DF5313" w:rsidRDefault="00DF5313" w:rsidP="00DF5313">
      <w:pPr>
        <w:jc w:val="center"/>
      </w:pPr>
      <w:r>
        <w:rPr>
          <w:noProof/>
          <w:lang w:val="en-CA" w:eastAsia="en-CA"/>
        </w:rPr>
        <w:drawing>
          <wp:inline distT="0" distB="0" distL="0" distR="0" wp14:anchorId="710228C7" wp14:editId="1B585491">
            <wp:extent cx="4510800" cy="3315600"/>
            <wp:effectExtent l="0" t="0" r="4445" b="0"/>
            <wp:docPr id="17" name="Picture 17" descr="C:\Users\Peter\CKME 136\Taxi\Plots\trip 13 prediction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CKME 136\Taxi\Plots\trip 13 prediction err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0800" cy="3315600"/>
                    </a:xfrm>
                    <a:prstGeom prst="rect">
                      <a:avLst/>
                    </a:prstGeom>
                    <a:noFill/>
                    <a:ln>
                      <a:noFill/>
                    </a:ln>
                  </pic:spPr>
                </pic:pic>
              </a:graphicData>
            </a:graphic>
          </wp:inline>
        </w:drawing>
      </w:r>
    </w:p>
    <w:p w14:paraId="7781BDE6" w14:textId="532B60D5" w:rsidR="00EF4770" w:rsidRDefault="00EF4770" w:rsidP="006F6A52">
      <w:r>
        <w:t>The confidence interval is the radius of a circle around the actual destination, in which the average prediction will fall 90% of the time. The observation range is the radius of a (somewhat larger) circle around the actual destination, inside which individual taxi</w:t>
      </w:r>
      <w:r w:rsidR="002E53FD">
        <w:t>s</w:t>
      </w:r>
      <w:r>
        <w:t xml:space="preserve"> will be predicted to arrive 90% </w:t>
      </w:r>
      <w:r w:rsidR="002E53FD">
        <w:t>of the time</w:t>
      </w:r>
      <w:r w:rsidR="0072345F">
        <w:t>.</w:t>
      </w:r>
      <w:bookmarkStart w:id="22" w:name="_GoBack"/>
      <w:bookmarkEnd w:id="22"/>
    </w:p>
    <w:p w14:paraId="21FCC4BA" w14:textId="39B0984F" w:rsidR="008137DB" w:rsidRDefault="00EF4770" w:rsidP="006F6A52">
      <w:r>
        <w:t>The following maps graphically show the prediction location and confidence as they evolve over the trip. In these maps:</w:t>
      </w:r>
    </w:p>
    <w:p w14:paraId="08E7CD57" w14:textId="7C705C85" w:rsidR="008137DB" w:rsidRDefault="008137DB" w:rsidP="008137DB">
      <w:pPr>
        <w:pStyle w:val="ListParagraph"/>
        <w:numPr>
          <w:ilvl w:val="0"/>
          <w:numId w:val="11"/>
        </w:numPr>
      </w:pPr>
      <w:r>
        <w:t xml:space="preserve">The green square is </w:t>
      </w:r>
      <w:r w:rsidR="004B2450">
        <w:t>the point of departure;</w:t>
      </w:r>
    </w:p>
    <w:p w14:paraId="5A014797" w14:textId="7D9A600F" w:rsidR="008137DB" w:rsidRDefault="008137DB" w:rsidP="008137DB">
      <w:pPr>
        <w:pStyle w:val="ListParagraph"/>
        <w:numPr>
          <w:ilvl w:val="0"/>
          <w:numId w:val="11"/>
        </w:numPr>
      </w:pPr>
      <w:r>
        <w:t xml:space="preserve">The red triangle is </w:t>
      </w:r>
      <w:r w:rsidR="004B2450">
        <w:t>the actual destination;</w:t>
      </w:r>
    </w:p>
    <w:p w14:paraId="5407E781" w14:textId="2664287F" w:rsidR="008137DB" w:rsidRDefault="008137DB" w:rsidP="008137DB">
      <w:pPr>
        <w:pStyle w:val="ListParagraph"/>
        <w:numPr>
          <w:ilvl w:val="0"/>
          <w:numId w:val="11"/>
        </w:numPr>
      </w:pPr>
      <w:r>
        <w:t xml:space="preserve">The yellow circle is </w:t>
      </w:r>
      <w:r w:rsidR="004B2450">
        <w:t>the predicted destination;</w:t>
      </w:r>
    </w:p>
    <w:p w14:paraId="1AE060F7" w14:textId="47E7171D" w:rsidR="008137DB" w:rsidRDefault="008137DB" w:rsidP="008137DB">
      <w:pPr>
        <w:pStyle w:val="ListParagraph"/>
        <w:numPr>
          <w:ilvl w:val="0"/>
          <w:numId w:val="11"/>
        </w:numPr>
      </w:pPr>
      <w:r>
        <w:t>The blue circle is the current location of the taxi;</w:t>
      </w:r>
    </w:p>
    <w:p w14:paraId="29F85648" w14:textId="7282AC21" w:rsidR="006C0AC3" w:rsidRDefault="008137DB" w:rsidP="008137DB">
      <w:pPr>
        <w:pStyle w:val="ListParagraph"/>
        <w:numPr>
          <w:ilvl w:val="0"/>
          <w:numId w:val="11"/>
        </w:numPr>
      </w:pPr>
      <w:r>
        <w:t>T</w:t>
      </w:r>
      <w:r w:rsidR="004B2450">
        <w:t>h</w:t>
      </w:r>
      <w:r w:rsidR="00EF4770">
        <w:t>e large red circle indicates</w:t>
      </w:r>
      <w:r w:rsidR="004B2450">
        <w:t xml:space="preserve"> confidence: the model is 90% certain </w:t>
      </w:r>
      <w:r w:rsidR="00EF4770">
        <w:t xml:space="preserve">that </w:t>
      </w:r>
      <w:r w:rsidR="004B2450">
        <w:t>the destination is within the red circle.</w:t>
      </w:r>
    </w:p>
    <w:p w14:paraId="741138C9" w14:textId="5F1E2E89" w:rsidR="006F6A52" w:rsidRDefault="006C0AC3" w:rsidP="006F6A52">
      <w:r>
        <w:t xml:space="preserve"> At the outset, just one minute into the trip, the model gives a prediction that is too imprecise to be useful. This is probably due to the</w:t>
      </w:r>
      <w:r w:rsidR="002E53FD">
        <w:t xml:space="preserve"> fact that the taxi has not made</w:t>
      </w:r>
      <w:r>
        <w:t xml:space="preserve"> </w:t>
      </w:r>
      <w:r w:rsidR="004B2450">
        <w:t>enough route</w:t>
      </w:r>
      <w:r w:rsidR="00F04571">
        <w:t xml:space="preserve"> location</w:t>
      </w:r>
      <w:r w:rsidR="004B2450">
        <w:t xml:space="preserve"> data</w:t>
      </w:r>
      <w:r>
        <w:t>.</w:t>
      </w:r>
    </w:p>
    <w:p w14:paraId="0F4C16F7" w14:textId="5EB189F7" w:rsidR="00C35159" w:rsidRDefault="002368F2" w:rsidP="006C0AC3">
      <w:pPr>
        <w:jc w:val="center"/>
      </w:pPr>
      <w:r>
        <w:rPr>
          <w:noProof/>
          <w:lang w:val="en-CA" w:eastAsia="en-CA"/>
        </w:rPr>
        <w:lastRenderedPageBreak/>
        <w:drawing>
          <wp:inline distT="0" distB="0" distL="0" distR="0" wp14:anchorId="13C66E4A" wp14:editId="5C06AC62">
            <wp:extent cx="3675600" cy="3556800"/>
            <wp:effectExtent l="0" t="0" r="1270" b="5715"/>
            <wp:docPr id="2" name="Picture 2" descr="C:\Users\Peter\CKME 136\Taxi\Plots\Trip 13 min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CKME 136\Taxi\Plots\Trip 13 min 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5600" cy="3556800"/>
                    </a:xfrm>
                    <a:prstGeom prst="rect">
                      <a:avLst/>
                    </a:prstGeom>
                    <a:noFill/>
                    <a:ln>
                      <a:noFill/>
                    </a:ln>
                  </pic:spPr>
                </pic:pic>
              </a:graphicData>
            </a:graphic>
          </wp:inline>
        </w:drawing>
      </w:r>
    </w:p>
    <w:p w14:paraId="0002D9C9" w14:textId="21086AAE" w:rsidR="006F6A52" w:rsidRDefault="007D2D8A" w:rsidP="006F6A52">
      <w:r>
        <w:t xml:space="preserve">After three minutes, </w:t>
      </w:r>
      <w:r w:rsidR="00D90767">
        <w:t xml:space="preserve">with the taxi well on its route, </w:t>
      </w:r>
      <w:r>
        <w:t xml:space="preserve">the prediction </w:t>
      </w:r>
      <w:r w:rsidR="00D90767">
        <w:t>becomes</w:t>
      </w:r>
      <w:r>
        <w:t xml:space="preserve"> more accurate and with a stronger confidence interval:</w:t>
      </w:r>
    </w:p>
    <w:p w14:paraId="4E7D4420" w14:textId="33F2A818" w:rsidR="007D2D8A" w:rsidRDefault="007D2D8A" w:rsidP="007D2D8A">
      <w:pPr>
        <w:jc w:val="center"/>
      </w:pPr>
      <w:r>
        <w:rPr>
          <w:noProof/>
          <w:lang w:val="en-CA" w:eastAsia="en-CA"/>
        </w:rPr>
        <w:drawing>
          <wp:inline distT="0" distB="0" distL="0" distR="0" wp14:anchorId="4946766D" wp14:editId="420819BF">
            <wp:extent cx="3672000" cy="3560400"/>
            <wp:effectExtent l="0" t="0" r="5080" b="2540"/>
            <wp:docPr id="6" name="Picture 6" descr="C:\Users\Peter\CKME 136\Taxi\Plots\Trip 13 min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CKME 136\Taxi\Plots\Trip 13 min 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000" cy="3560400"/>
                    </a:xfrm>
                    <a:prstGeom prst="rect">
                      <a:avLst/>
                    </a:prstGeom>
                    <a:noFill/>
                    <a:ln>
                      <a:noFill/>
                    </a:ln>
                  </pic:spPr>
                </pic:pic>
              </a:graphicData>
            </a:graphic>
          </wp:inline>
        </w:drawing>
      </w:r>
    </w:p>
    <w:p w14:paraId="26342D0A" w14:textId="7260643C" w:rsidR="007D2D8A" w:rsidRDefault="007D2D8A" w:rsidP="007D2D8A">
      <w:r>
        <w:lastRenderedPageBreak/>
        <w:t>At six minutes into the trip, as the taxi travels along a main street, the model gives what turns out to be the best prediction of the trip:</w:t>
      </w:r>
    </w:p>
    <w:p w14:paraId="5FFF97DD" w14:textId="1D59183B" w:rsidR="007D2D8A" w:rsidRDefault="002368F2" w:rsidP="007D2D8A">
      <w:pPr>
        <w:jc w:val="center"/>
      </w:pPr>
      <w:r>
        <w:rPr>
          <w:noProof/>
          <w:lang w:val="en-CA" w:eastAsia="en-CA"/>
        </w:rPr>
        <w:drawing>
          <wp:inline distT="0" distB="0" distL="0" distR="0" wp14:anchorId="0C73EAEA" wp14:editId="7E0357BC">
            <wp:extent cx="3675600" cy="3556800"/>
            <wp:effectExtent l="0" t="0" r="1270" b="5715"/>
            <wp:docPr id="15" name="Picture 15" descr="C:\Users\Peter\CKME 136\Taxi\Plots\Trip 13 min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CKME 136\Taxi\Plots\Trip 13 min 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5600" cy="3556800"/>
                    </a:xfrm>
                    <a:prstGeom prst="rect">
                      <a:avLst/>
                    </a:prstGeom>
                    <a:noFill/>
                    <a:ln>
                      <a:noFill/>
                    </a:ln>
                  </pic:spPr>
                </pic:pic>
              </a:graphicData>
            </a:graphic>
          </wp:inline>
        </w:drawing>
      </w:r>
    </w:p>
    <w:p w14:paraId="76F251EC" w14:textId="08C31873" w:rsidR="007D2D8A" w:rsidRDefault="002E53FD" w:rsidP="007D2D8A">
      <w:r>
        <w:t>Near the end</w:t>
      </w:r>
      <w:r w:rsidR="007D2D8A">
        <w:t xml:space="preserve">, </w:t>
      </w:r>
      <w:r>
        <w:t xml:space="preserve">confidence drops when </w:t>
      </w:r>
      <w:r w:rsidR="007D2D8A">
        <w:t>the taxi heads off the ma</w:t>
      </w:r>
      <w:r w:rsidR="00EF4770">
        <w:t xml:space="preserve">in street into a </w:t>
      </w:r>
      <w:proofErr w:type="spellStart"/>
      <w:r w:rsidR="00EF4770">
        <w:t>neighbourhood</w:t>
      </w:r>
      <w:proofErr w:type="spellEnd"/>
      <w:r w:rsidR="00EF4770">
        <w:t>:</w:t>
      </w:r>
    </w:p>
    <w:p w14:paraId="6492C376" w14:textId="1394E5BC" w:rsidR="007D2D8A" w:rsidRDefault="007D2D8A" w:rsidP="007D2D8A">
      <w:pPr>
        <w:jc w:val="center"/>
      </w:pPr>
      <w:r>
        <w:rPr>
          <w:noProof/>
          <w:lang w:val="en-CA" w:eastAsia="en-CA"/>
        </w:rPr>
        <w:drawing>
          <wp:inline distT="0" distB="0" distL="0" distR="0" wp14:anchorId="74119B09" wp14:editId="242E47B8">
            <wp:extent cx="3675600" cy="3556800"/>
            <wp:effectExtent l="0" t="0" r="1270" b="5715"/>
            <wp:docPr id="8" name="Picture 8" descr="C:\Users\Peter\CKME 136\Taxi\Plots\Trip 13 min 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CKME 136\Taxi\Plots\Trip 13 min 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5600" cy="3556800"/>
                    </a:xfrm>
                    <a:prstGeom prst="rect">
                      <a:avLst/>
                    </a:prstGeom>
                    <a:noFill/>
                    <a:ln>
                      <a:noFill/>
                    </a:ln>
                  </pic:spPr>
                </pic:pic>
              </a:graphicData>
            </a:graphic>
          </wp:inline>
        </w:drawing>
      </w:r>
    </w:p>
    <w:p w14:paraId="24CCAA7C" w14:textId="5AB50D12" w:rsidR="00EF4770" w:rsidRDefault="00EF4770" w:rsidP="007D2D8A">
      <w:r>
        <w:lastRenderedPageBreak/>
        <w:t>We observe that when the taxi goes off a well-travelled route, and so has fewer historical taxi trips to correlate with, that the confidence interval increases.</w:t>
      </w:r>
    </w:p>
    <w:p w14:paraId="0BED9F92" w14:textId="2EDF2244" w:rsidR="007D2D8A" w:rsidRDefault="00F16945" w:rsidP="007D2D8A">
      <w:r>
        <w:t>One thing we notice is that the model can predict well the direction of the taxi, but not so well how far the taxi will trave</w:t>
      </w:r>
      <w:r w:rsidR="00E65307">
        <w:t>l in that direction</w:t>
      </w:r>
      <w:r>
        <w:t>. Early in the trip, it estimates destinations that are too near; late in the trip it estimates a destinations that are too far.</w:t>
      </w:r>
    </w:p>
    <w:p w14:paraId="7818546B" w14:textId="1239071E" w:rsidR="00EE092B" w:rsidRDefault="00EE092B" w:rsidP="00EE092B">
      <w:pPr>
        <w:pStyle w:val="Heading2"/>
      </w:pPr>
      <w:bookmarkStart w:id="23" w:name="_Toc422015033"/>
      <w:r>
        <w:t>Outlying Taxi Trips</w:t>
      </w:r>
      <w:bookmarkEnd w:id="23"/>
    </w:p>
    <w:p w14:paraId="6033A9E2" w14:textId="13694E98" w:rsidR="00EE092B" w:rsidRDefault="00EE092B" w:rsidP="007D2D8A">
      <w:r>
        <w:t>Taxi trips that are to locations far from the city center, or in which the taxi takes an unusual route, cause the model to make very inaccurate or imprecise predictions.</w:t>
      </w:r>
    </w:p>
    <w:p w14:paraId="4F24B41C" w14:textId="6440DE5A" w:rsidR="00EE092B" w:rsidRDefault="00EE092B" w:rsidP="007D2D8A">
      <w:r>
        <w:t xml:space="preserve">In the following example, a taxi travels to the Atlantic coast. The model makes a </w:t>
      </w:r>
      <w:r w:rsidR="008F4599">
        <w:t>passably</w:t>
      </w:r>
      <w:r>
        <w:t xml:space="preserve"> accurate prediction but with great uncertainty. </w:t>
      </w:r>
      <w:r w:rsidR="008F4599">
        <w:t>(Following maps are to smaller scale than above maps).</w:t>
      </w:r>
    </w:p>
    <w:p w14:paraId="7FD32AB3" w14:textId="7E094905" w:rsidR="00EE092B" w:rsidRDefault="00EE092B" w:rsidP="00EE092B">
      <w:pPr>
        <w:jc w:val="center"/>
      </w:pPr>
      <w:r>
        <w:rPr>
          <w:noProof/>
          <w:lang w:val="en-CA" w:eastAsia="en-CA"/>
        </w:rPr>
        <w:drawing>
          <wp:inline distT="0" distB="0" distL="0" distR="0" wp14:anchorId="6AE1D1B4" wp14:editId="4543452B">
            <wp:extent cx="3675600" cy="3556800"/>
            <wp:effectExtent l="0" t="0" r="1270" b="5715"/>
            <wp:docPr id="9" name="Picture 9" descr="C:\Users\Peter\CKME 136\Taxi\Plots\Trip 17 mi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CKME 136\Taxi\Plots\Trip 17 min 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5600" cy="3556800"/>
                    </a:xfrm>
                    <a:prstGeom prst="rect">
                      <a:avLst/>
                    </a:prstGeom>
                    <a:noFill/>
                    <a:ln>
                      <a:noFill/>
                    </a:ln>
                  </pic:spPr>
                </pic:pic>
              </a:graphicData>
            </a:graphic>
          </wp:inline>
        </w:drawing>
      </w:r>
    </w:p>
    <w:p w14:paraId="1216E559" w14:textId="3F8DAA1A" w:rsidR="00EE092B" w:rsidRDefault="00EE092B" w:rsidP="007D2D8A">
      <w:r>
        <w:t xml:space="preserve">In fact this trip confounds the predictor, because </w:t>
      </w:r>
      <w:r w:rsidR="00F04571">
        <w:t xml:space="preserve">after </w:t>
      </w:r>
      <w:r>
        <w:t>the taxi visit</w:t>
      </w:r>
      <w:r w:rsidR="00F04571">
        <w:t>s</w:t>
      </w:r>
      <w:r>
        <w:t xml:space="preserve"> a location on the coast</w:t>
      </w:r>
      <w:r w:rsidR="008F4599">
        <w:t>,</w:t>
      </w:r>
      <w:r>
        <w:t xml:space="preserve"> </w:t>
      </w:r>
      <w:r w:rsidR="00F04571">
        <w:t>it</w:t>
      </w:r>
      <w:r>
        <w:t xml:space="preserve"> return</w:t>
      </w:r>
      <w:r w:rsidR="00F04571">
        <w:t>s</w:t>
      </w:r>
      <w:r>
        <w:t xml:space="preserve"> to the city to complete the trip. It is only after the taxi returns close to the city </w:t>
      </w:r>
      <w:proofErr w:type="spellStart"/>
      <w:r>
        <w:t>centre</w:t>
      </w:r>
      <w:proofErr w:type="spellEnd"/>
      <w:r>
        <w:t xml:space="preserve"> that the prediction becomes more </w:t>
      </w:r>
      <w:r w:rsidR="002E53FD">
        <w:t xml:space="preserve">accurate and </w:t>
      </w:r>
      <w:r>
        <w:t>precise:</w:t>
      </w:r>
    </w:p>
    <w:p w14:paraId="40C1624E" w14:textId="3910D927" w:rsidR="00EE092B" w:rsidRDefault="00EE092B" w:rsidP="00EE092B">
      <w:pPr>
        <w:jc w:val="center"/>
      </w:pPr>
      <w:r>
        <w:rPr>
          <w:noProof/>
          <w:lang w:val="en-CA" w:eastAsia="en-CA"/>
        </w:rPr>
        <w:lastRenderedPageBreak/>
        <w:drawing>
          <wp:inline distT="0" distB="0" distL="0" distR="0" wp14:anchorId="2925E3D1" wp14:editId="5667868E">
            <wp:extent cx="3675600" cy="3556800"/>
            <wp:effectExtent l="0" t="0" r="1270" b="5715"/>
            <wp:docPr id="10" name="Picture 10" descr="C:\Users\Peter\CKME 136\Taxi\Plots\Trip 17 min 29 e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CKME 136\Taxi\Plots\Trip 17 min 29 eta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5600" cy="3556800"/>
                    </a:xfrm>
                    <a:prstGeom prst="rect">
                      <a:avLst/>
                    </a:prstGeom>
                    <a:noFill/>
                    <a:ln>
                      <a:noFill/>
                    </a:ln>
                  </pic:spPr>
                </pic:pic>
              </a:graphicData>
            </a:graphic>
          </wp:inline>
        </w:drawing>
      </w:r>
    </w:p>
    <w:p w14:paraId="1B98ACB3" w14:textId="12C5AD8F" w:rsidR="00E03525" w:rsidRDefault="00E03525" w:rsidP="007D2D8A">
      <w:r>
        <w:t>Finally, a trip to a suburb of Porto causes problems. The trip takes 16 minutes and covers 7.4 km. Early in the trip, the model severely undershoots the actual destination despite a very wide confidence circle:</w:t>
      </w:r>
    </w:p>
    <w:p w14:paraId="2DACA98F" w14:textId="768C8879" w:rsidR="00E03525" w:rsidRDefault="00E03525" w:rsidP="00E03525">
      <w:pPr>
        <w:jc w:val="center"/>
      </w:pPr>
      <w:r>
        <w:rPr>
          <w:noProof/>
          <w:lang w:val="en-CA" w:eastAsia="en-CA"/>
        </w:rPr>
        <w:drawing>
          <wp:inline distT="0" distB="0" distL="0" distR="0" wp14:anchorId="3587A1AF" wp14:editId="085C9182">
            <wp:extent cx="3675600" cy="3556800"/>
            <wp:effectExtent l="0" t="0" r="1270" b="5715"/>
            <wp:docPr id="11" name="Picture 11" descr="C:\Users\Peter\CKME 136\Taxi\Plots\Trip 10 min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CKME 136\Taxi\Plots\Trip 10 min 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5600" cy="3556800"/>
                    </a:xfrm>
                    <a:prstGeom prst="rect">
                      <a:avLst/>
                    </a:prstGeom>
                    <a:noFill/>
                    <a:ln>
                      <a:noFill/>
                    </a:ln>
                  </pic:spPr>
                </pic:pic>
              </a:graphicData>
            </a:graphic>
          </wp:inline>
        </w:drawing>
      </w:r>
    </w:p>
    <w:p w14:paraId="0C45F20E" w14:textId="490091A4" w:rsidR="00E03525" w:rsidRDefault="00E03525" w:rsidP="007D2D8A">
      <w:r>
        <w:t>However, for the second half of the trip, the predictions improve both in confidence and accuracy:</w:t>
      </w:r>
    </w:p>
    <w:p w14:paraId="77EC2967" w14:textId="0EFD1B15" w:rsidR="00E03525" w:rsidRDefault="00E03525" w:rsidP="00E03525">
      <w:pPr>
        <w:jc w:val="center"/>
      </w:pPr>
      <w:r>
        <w:rPr>
          <w:noProof/>
          <w:lang w:val="en-CA" w:eastAsia="en-CA"/>
        </w:rPr>
        <w:lastRenderedPageBreak/>
        <w:drawing>
          <wp:inline distT="0" distB="0" distL="0" distR="0" wp14:anchorId="245B033E" wp14:editId="1F04B5F8">
            <wp:extent cx="3675600" cy="3556800"/>
            <wp:effectExtent l="0" t="0" r="1270" b="5715"/>
            <wp:docPr id="12" name="Picture 12" descr="C:\Users\Peter\CKME 136\Taxi\Plots\Trip 10 mi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er\CKME 136\Taxi\Plots\Trip 10 min 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5600" cy="3556800"/>
                    </a:xfrm>
                    <a:prstGeom prst="rect">
                      <a:avLst/>
                    </a:prstGeom>
                    <a:noFill/>
                    <a:ln>
                      <a:noFill/>
                    </a:ln>
                  </pic:spPr>
                </pic:pic>
              </a:graphicData>
            </a:graphic>
          </wp:inline>
        </w:drawing>
      </w:r>
    </w:p>
    <w:p w14:paraId="2E7843CA" w14:textId="77777777" w:rsidR="00142C8D" w:rsidRDefault="00142C8D">
      <w:pPr>
        <w:rPr>
          <w:rFonts w:asciiTheme="majorHAnsi" w:eastAsiaTheme="majorEastAsia" w:hAnsiTheme="majorHAnsi" w:cstheme="majorBidi"/>
          <w:b/>
          <w:bCs/>
          <w:color w:val="365F91" w:themeColor="accent1" w:themeShade="BF"/>
          <w:sz w:val="28"/>
          <w:szCs w:val="28"/>
        </w:rPr>
      </w:pPr>
      <w:bookmarkStart w:id="24" w:name="_Toc422015034"/>
      <w:r>
        <w:br w:type="page"/>
      </w:r>
    </w:p>
    <w:p w14:paraId="4AA18C1A" w14:textId="26EEB3E6" w:rsidR="00EE092B" w:rsidRDefault="00F04571" w:rsidP="00F04571">
      <w:pPr>
        <w:pStyle w:val="Heading1"/>
      </w:pPr>
      <w:r>
        <w:lastRenderedPageBreak/>
        <w:t>Conclusions</w:t>
      </w:r>
      <w:bookmarkEnd w:id="24"/>
    </w:p>
    <w:p w14:paraId="6D7E1E0D" w14:textId="38C8CF7A" w:rsidR="00F04571" w:rsidRDefault="00910158" w:rsidP="00F04571">
      <w:r>
        <w:t>From our research w</w:t>
      </w:r>
      <w:r w:rsidR="00103E13">
        <w:t xml:space="preserve">e </w:t>
      </w:r>
      <w:r>
        <w:t>draw</w:t>
      </w:r>
      <w:r w:rsidR="00103E13">
        <w:t xml:space="preserve"> </w:t>
      </w:r>
      <w:r>
        <w:t>the major conclusion</w:t>
      </w:r>
      <w:r w:rsidR="00103E13">
        <w:t>:</w:t>
      </w:r>
    </w:p>
    <w:p w14:paraId="55139B53" w14:textId="271097B5" w:rsidR="00103E13" w:rsidRDefault="00103E13" w:rsidP="00910158">
      <w:pPr>
        <w:pBdr>
          <w:top w:val="single" w:sz="4" w:space="1" w:color="auto"/>
          <w:left w:val="single" w:sz="4" w:space="4" w:color="auto"/>
          <w:bottom w:val="single" w:sz="4" w:space="1" w:color="auto"/>
          <w:right w:val="single" w:sz="4" w:space="4" w:color="auto"/>
        </w:pBdr>
        <w:ind w:left="1080" w:right="1260"/>
        <w:jc w:val="center"/>
      </w:pPr>
      <w:r>
        <w:t>Predicting future taxi destinations based on past trips and on current taxi da</w:t>
      </w:r>
      <w:r w:rsidR="00910158">
        <w:t xml:space="preserve">ta is possible with a </w:t>
      </w:r>
      <w:proofErr w:type="spellStart"/>
      <w:r w:rsidR="00910158">
        <w:t>kNN</w:t>
      </w:r>
      <w:proofErr w:type="spellEnd"/>
      <w:r w:rsidR="00910158">
        <w:t xml:space="preserve"> model, but not with reliable accuracy or preciseness.</w:t>
      </w:r>
    </w:p>
    <w:p w14:paraId="0ACC47C0" w14:textId="4254C226" w:rsidR="00910158" w:rsidRDefault="00910158" w:rsidP="00910158">
      <w:r>
        <w:t>We also draw some other conclusions:</w:t>
      </w:r>
    </w:p>
    <w:p w14:paraId="48A90B30" w14:textId="39C12F4D" w:rsidR="00910158" w:rsidRDefault="00910158" w:rsidP="00910158">
      <w:pPr>
        <w:pStyle w:val="ListParagraph"/>
        <w:numPr>
          <w:ilvl w:val="0"/>
          <w:numId w:val="15"/>
        </w:numPr>
      </w:pPr>
      <w:r>
        <w:t>The direction of a taxi on route can be predicted accurately.</w:t>
      </w:r>
    </w:p>
    <w:p w14:paraId="324E5526" w14:textId="73773E4C" w:rsidR="00910158" w:rsidRDefault="00910158" w:rsidP="00910158">
      <w:pPr>
        <w:pStyle w:val="ListParagraph"/>
        <w:numPr>
          <w:ilvl w:val="0"/>
          <w:numId w:val="15"/>
        </w:numPr>
      </w:pPr>
      <w:r>
        <w:t>The distance that a taxi on route will travel is difficult to predict.</w:t>
      </w:r>
    </w:p>
    <w:p w14:paraId="409DD608" w14:textId="169132DF" w:rsidR="00910158" w:rsidRDefault="00910158" w:rsidP="00AC13A9">
      <w:pPr>
        <w:pStyle w:val="ListParagraph"/>
        <w:numPr>
          <w:ilvl w:val="0"/>
          <w:numId w:val="15"/>
        </w:numPr>
      </w:pPr>
      <w:r>
        <w:t xml:space="preserve">Prediction with a </w:t>
      </w:r>
      <w:proofErr w:type="spellStart"/>
      <w:r>
        <w:t>kNN</w:t>
      </w:r>
      <w:proofErr w:type="spellEnd"/>
      <w:r>
        <w:t xml:space="preserve"> model gives the best results for taxis well-travelled areas (such as city cores) for which there exists a large quantity of historical data. Prediction with a </w:t>
      </w:r>
      <w:proofErr w:type="spellStart"/>
      <w:r>
        <w:t>kNN</w:t>
      </w:r>
      <w:proofErr w:type="spellEnd"/>
      <w:r>
        <w:t xml:space="preserve"> model is difficult in sparsely-travelled areas such as suburbs and rural zones.</w:t>
      </w:r>
    </w:p>
    <w:p w14:paraId="5B594497" w14:textId="4DD7088F" w:rsidR="00AC13A9" w:rsidRDefault="00AC13A9" w:rsidP="00AC13A9">
      <w:pPr>
        <w:pStyle w:val="Heading1"/>
      </w:pPr>
      <w:bookmarkStart w:id="25" w:name="_Toc422015035"/>
      <w:r>
        <w:t>Future Research</w:t>
      </w:r>
      <w:bookmarkEnd w:id="25"/>
    </w:p>
    <w:p w14:paraId="4F14037F" w14:textId="672AA46B" w:rsidR="00AC13A9" w:rsidRDefault="00AC13A9" w:rsidP="00AC13A9">
      <w:r>
        <w:t>From the results of this project, we believe the following topics are worthy of future research:</w:t>
      </w:r>
    </w:p>
    <w:p w14:paraId="6E57D658" w14:textId="38C3755F" w:rsidR="005A27DA" w:rsidRDefault="002E53FD" w:rsidP="00AC13A9">
      <w:pPr>
        <w:pStyle w:val="ListParagraph"/>
        <w:numPr>
          <w:ilvl w:val="0"/>
          <w:numId w:val="16"/>
        </w:numPr>
      </w:pPr>
      <w:r w:rsidRPr="002E53FD">
        <w:rPr>
          <w:b/>
        </w:rPr>
        <w:t xml:space="preserve">Fix GPS data errors. </w:t>
      </w:r>
      <w:r w:rsidR="005A27DA">
        <w:t xml:space="preserve">In the section </w:t>
      </w:r>
      <w:r w:rsidR="005A27DA">
        <w:rPr>
          <w:i/>
        </w:rPr>
        <w:t>Explore and Purify Data</w:t>
      </w:r>
      <w:r w:rsidR="005A27DA">
        <w:t>, we propose a fix to correct erroneous GPS readings. Implement this fix and rerun tests including the repaired observations.</w:t>
      </w:r>
    </w:p>
    <w:p w14:paraId="4D704598" w14:textId="0AF463F4" w:rsidR="00AC13A9" w:rsidRDefault="002E53FD" w:rsidP="00AC13A9">
      <w:pPr>
        <w:pStyle w:val="ListParagraph"/>
        <w:numPr>
          <w:ilvl w:val="0"/>
          <w:numId w:val="16"/>
        </w:numPr>
      </w:pPr>
      <w:r w:rsidRPr="002E53FD">
        <w:rPr>
          <w:b/>
        </w:rPr>
        <w:t xml:space="preserve">Tune </w:t>
      </w:r>
      <w:proofErr w:type="spellStart"/>
      <w:r w:rsidRPr="002E53FD">
        <w:rPr>
          <w:b/>
        </w:rPr>
        <w:t>kNN</w:t>
      </w:r>
      <w:proofErr w:type="spellEnd"/>
      <w:r w:rsidRPr="002E53FD">
        <w:rPr>
          <w:b/>
        </w:rPr>
        <w:t xml:space="preserve"> for sparse model data.</w:t>
      </w:r>
      <w:r>
        <w:t xml:space="preserve"> </w:t>
      </w:r>
      <w:r w:rsidR="00AC13A9">
        <w:t xml:space="preserve">When using a </w:t>
      </w:r>
      <w:proofErr w:type="spellStart"/>
      <w:r w:rsidR="00AC13A9">
        <w:t>kNN</w:t>
      </w:r>
      <w:proofErr w:type="spellEnd"/>
      <w:r w:rsidR="00AC13A9">
        <w:t xml:space="preserve"> predictor, collect the predictions over the duration of a taxi trip, and monitor for unusual changes in the predicted location or the confidence circle. For example, </w:t>
      </w:r>
      <w:r w:rsidR="0091225D">
        <w:t xml:space="preserve">a decrease in the number of near </w:t>
      </w:r>
      <w:proofErr w:type="spellStart"/>
      <w:r w:rsidR="0091225D">
        <w:t>neighbours</w:t>
      </w:r>
      <w:proofErr w:type="spellEnd"/>
      <w:r w:rsidR="0091225D">
        <w:t xml:space="preserve"> in the model, or </w:t>
      </w:r>
      <w:r w:rsidR="00AC13A9">
        <w:t xml:space="preserve">a sudden increase in the confidence circle may indicate that the taxi has left a main street and gone into a </w:t>
      </w:r>
      <w:proofErr w:type="spellStart"/>
      <w:r w:rsidR="00AC13A9">
        <w:t>neighbourhood</w:t>
      </w:r>
      <w:proofErr w:type="spellEnd"/>
      <w:r w:rsidR="00AC13A9">
        <w:t>, which might imply the taxi is very close to its destination.</w:t>
      </w:r>
    </w:p>
    <w:p w14:paraId="7A349F3C" w14:textId="1F14E43E" w:rsidR="00AC13A9" w:rsidRDefault="0091225D" w:rsidP="00AC13A9">
      <w:pPr>
        <w:pStyle w:val="ListParagraph"/>
        <w:numPr>
          <w:ilvl w:val="0"/>
          <w:numId w:val="16"/>
        </w:numPr>
      </w:pPr>
      <w:r>
        <w:rPr>
          <w:b/>
        </w:rPr>
        <w:t>Use</w:t>
      </w:r>
      <w:r w:rsidRPr="0091225D">
        <w:rPr>
          <w:b/>
        </w:rPr>
        <w:t xml:space="preserve"> a Markov Model.</w:t>
      </w:r>
      <w:r>
        <w:t xml:space="preserve"> </w:t>
      </w:r>
      <w:r w:rsidR="00AC13A9">
        <w:t>Consider using an adaptive Markov model to predict taxi destinations. Fo</w:t>
      </w:r>
      <w:r w:rsidR="00142C8D">
        <w:t xml:space="preserve">r example, divide the city into </w:t>
      </w:r>
      <w:r w:rsidR="00AC13A9">
        <w:t>small zones, and assign probabilities that a taxi in any given zone, travelling in a given direction, will have any other given zone as its destination. For example a taxi in a central z</w:t>
      </w:r>
      <w:r w:rsidR="00142C8D">
        <w:t>one travelling west has higher probabilities</w:t>
      </w:r>
      <w:r w:rsidR="00AC13A9">
        <w:t xml:space="preserve"> of arriving in zones in the west side of the city. As the taxi travels along </w:t>
      </w:r>
      <w:r w:rsidR="00142C8D">
        <w:t>its</w:t>
      </w:r>
      <w:r w:rsidR="00AC13A9">
        <w:t xml:space="preserve"> route, </w:t>
      </w:r>
      <w:r w:rsidR="00142C8D">
        <w:t>track its progress</w:t>
      </w:r>
      <w:r w:rsidR="00AC13A9">
        <w:t xml:space="preserve"> and</w:t>
      </w:r>
      <w:r w:rsidR="00142C8D">
        <w:t xml:space="preserve"> </w:t>
      </w:r>
      <w:r w:rsidR="00AC13A9">
        <w:t xml:space="preserve">update the probability grid. We believe this model could do better than </w:t>
      </w:r>
      <w:proofErr w:type="spellStart"/>
      <w:r w:rsidR="00AC13A9">
        <w:t>kNN</w:t>
      </w:r>
      <w:proofErr w:type="spellEnd"/>
      <w:r w:rsidR="00AC13A9">
        <w:t xml:space="preserve"> in avoiding occasional highly inaccurate predictions, but will do worse in predicting the distance </w:t>
      </w:r>
      <w:r w:rsidR="00142C8D">
        <w:t>to the destination</w:t>
      </w:r>
      <w:r w:rsidR="00AC13A9">
        <w:t>.</w:t>
      </w:r>
    </w:p>
    <w:p w14:paraId="72B67E12" w14:textId="6337F564" w:rsidR="00EE092B" w:rsidRDefault="0091225D" w:rsidP="007D2D8A">
      <w:pPr>
        <w:pStyle w:val="ListParagraph"/>
        <w:numPr>
          <w:ilvl w:val="0"/>
          <w:numId w:val="16"/>
        </w:numPr>
      </w:pPr>
      <w:r>
        <w:rPr>
          <w:b/>
        </w:rPr>
        <w:t>Handle</w:t>
      </w:r>
      <w:r w:rsidRPr="0091225D">
        <w:rPr>
          <w:b/>
        </w:rPr>
        <w:t xml:space="preserve"> Special Cases.</w:t>
      </w:r>
      <w:r>
        <w:t xml:space="preserve"> </w:t>
      </w:r>
      <w:r w:rsidR="0068645A">
        <w:t>Consider detailed research on attributes such as time-of-day, day-of-week, cu</w:t>
      </w:r>
      <w:r>
        <w:t>stomer phone number, etc. These</w:t>
      </w:r>
      <w:r w:rsidR="0068645A">
        <w:t xml:space="preserve"> may be able to improve predictions for small subsets of cases (for example, a given customer may have a small set of destinations they </w:t>
      </w:r>
      <w:r w:rsidR="00510FE6">
        <w:t>travel</w:t>
      </w:r>
      <w:r w:rsidR="0068645A">
        <w:t xml:space="preserve"> to).</w:t>
      </w:r>
    </w:p>
    <w:p w14:paraId="224BC53F" w14:textId="77777777" w:rsidR="00142C8D" w:rsidRDefault="00142C8D">
      <w:pPr>
        <w:rPr>
          <w:rFonts w:asciiTheme="majorHAnsi" w:eastAsiaTheme="majorEastAsia" w:hAnsiTheme="majorHAnsi" w:cstheme="majorBidi"/>
          <w:b/>
          <w:bCs/>
          <w:color w:val="365F91" w:themeColor="accent1" w:themeShade="BF"/>
          <w:sz w:val="28"/>
          <w:szCs w:val="28"/>
        </w:rPr>
      </w:pPr>
      <w:bookmarkStart w:id="26" w:name="_Toc422015036"/>
      <w:r>
        <w:br w:type="page"/>
      </w:r>
    </w:p>
    <w:p w14:paraId="129509A5" w14:textId="56CD6FED" w:rsidR="003F6661" w:rsidRDefault="007D2D8A" w:rsidP="007D2D8A">
      <w:pPr>
        <w:pStyle w:val="Heading1"/>
      </w:pPr>
      <w:r>
        <w:lastRenderedPageBreak/>
        <w:t>Ref</w:t>
      </w:r>
      <w:r w:rsidR="00AC6185">
        <w:t>erences</w:t>
      </w:r>
      <w:bookmarkEnd w:id="26"/>
    </w:p>
    <w:p w14:paraId="7B579BA6" w14:textId="29908910" w:rsidR="00AC6185" w:rsidRDefault="00AC6185" w:rsidP="00AC6185">
      <w:r w:rsidRPr="00660176">
        <w:rPr>
          <w:b/>
        </w:rPr>
        <w:t>1.</w:t>
      </w:r>
      <w:r w:rsidR="00742B1F">
        <w:t xml:space="preserve"> </w:t>
      </w:r>
      <w:proofErr w:type="spellStart"/>
      <w:r w:rsidR="00742B1F">
        <w:t>Kaggle</w:t>
      </w:r>
      <w:proofErr w:type="spellEnd"/>
      <w:r w:rsidR="00742B1F">
        <w:t>.</w:t>
      </w:r>
      <w:r>
        <w:t xml:space="preserve"> </w:t>
      </w:r>
      <w:hyperlink r:id="rId33" w:history="1">
        <w:r>
          <w:rPr>
            <w:rStyle w:val="Hyperlink"/>
          </w:rPr>
          <w:t>www.kaggle.com/competitions</w:t>
        </w:r>
      </w:hyperlink>
      <w:r>
        <w:t>, accessed 2015 June 13.</w:t>
      </w:r>
    </w:p>
    <w:p w14:paraId="41BF4F0E" w14:textId="59D207B4" w:rsidR="00AC6185" w:rsidRDefault="00AC6185" w:rsidP="00AC6185">
      <w:r w:rsidRPr="00660176">
        <w:rPr>
          <w:b/>
        </w:rPr>
        <w:t>2.</w:t>
      </w:r>
      <w:r w:rsidR="00742B1F">
        <w:t xml:space="preserve"> TimeAndDate.com.</w:t>
      </w:r>
      <w:r>
        <w:t xml:space="preserve"> </w:t>
      </w:r>
      <w:r>
        <w:rPr>
          <w:i/>
        </w:rPr>
        <w:t>Holidays in Portugal 2013,</w:t>
      </w:r>
      <w:r>
        <w:t xml:space="preserve"> </w:t>
      </w:r>
      <w:hyperlink r:id="rId34" w:history="1">
        <w:r>
          <w:rPr>
            <w:rStyle w:val="Hyperlink"/>
          </w:rPr>
          <w:t>www.timeanddate.com/holidays/portugal/2013</w:t>
        </w:r>
      </w:hyperlink>
      <w:r>
        <w:t>, accessed 2015 June 13.</w:t>
      </w:r>
    </w:p>
    <w:p w14:paraId="78C73789" w14:textId="4309FB30" w:rsidR="00AC6185" w:rsidRDefault="00AC6185" w:rsidP="00AC6185">
      <w:r w:rsidRPr="00660176">
        <w:rPr>
          <w:b/>
        </w:rPr>
        <w:t>3.</w:t>
      </w:r>
      <w:r w:rsidR="00742B1F">
        <w:t xml:space="preserve"> TimeAndDate.com.</w:t>
      </w:r>
      <w:r>
        <w:t xml:space="preserve"> </w:t>
      </w:r>
      <w:r w:rsidRPr="00AC6185">
        <w:rPr>
          <w:i/>
        </w:rPr>
        <w:t>Holidays in Portugal 2014</w:t>
      </w:r>
      <w:r>
        <w:t xml:space="preserve">, </w:t>
      </w:r>
      <w:hyperlink r:id="rId35" w:history="1">
        <w:r>
          <w:rPr>
            <w:rStyle w:val="Hyperlink"/>
          </w:rPr>
          <w:t>www.timeanddate.com/holidays/portugal/2014</w:t>
        </w:r>
      </w:hyperlink>
      <w:r>
        <w:t>, accessed 2015 June 13.</w:t>
      </w:r>
    </w:p>
    <w:p w14:paraId="61E3BC99" w14:textId="76A36924" w:rsidR="00AC6185" w:rsidRDefault="00433C5A" w:rsidP="00AC6185">
      <w:r w:rsidRPr="00660176">
        <w:rPr>
          <w:b/>
        </w:rPr>
        <w:t>4</w:t>
      </w:r>
      <w:r w:rsidR="007E743C" w:rsidRPr="00660176">
        <w:rPr>
          <w:b/>
        </w:rPr>
        <w:t>.</w:t>
      </w:r>
      <w:r>
        <w:t xml:space="preserve"> GitHub, </w:t>
      </w:r>
      <w:r w:rsidR="00260590">
        <w:rPr>
          <w:i/>
        </w:rPr>
        <w:t>I</w:t>
      </w:r>
      <w:r w:rsidR="00742B1F">
        <w:rPr>
          <w:i/>
        </w:rPr>
        <w:t>llume.</w:t>
      </w:r>
      <w:r>
        <w:t xml:space="preserve"> </w:t>
      </w:r>
      <w:hyperlink r:id="rId36" w:history="1">
        <w:r w:rsidRPr="00433C5A">
          <w:rPr>
            <w:rStyle w:val="Hyperlink"/>
          </w:rPr>
          <w:t>github.com/</w:t>
        </w:r>
        <w:proofErr w:type="spellStart"/>
        <w:r w:rsidRPr="00433C5A">
          <w:rPr>
            <w:rStyle w:val="Hyperlink"/>
          </w:rPr>
          <w:t>praynham</w:t>
        </w:r>
        <w:proofErr w:type="spellEnd"/>
        <w:r w:rsidRPr="00433C5A">
          <w:rPr>
            <w:rStyle w:val="Hyperlink"/>
          </w:rPr>
          <w:t>/taxi-predict/blob/master/</w:t>
        </w:r>
        <w:proofErr w:type="spellStart"/>
        <w:r w:rsidRPr="00433C5A">
          <w:rPr>
            <w:rStyle w:val="Hyperlink"/>
          </w:rPr>
          <w:t>src</w:t>
        </w:r>
        <w:proofErr w:type="spellEnd"/>
        <w:r w:rsidRPr="00433C5A">
          <w:rPr>
            <w:rStyle w:val="Hyperlink"/>
          </w:rPr>
          <w:t>/illume.py</w:t>
        </w:r>
      </w:hyperlink>
      <w:r>
        <w:t>, updated 2015 June 13.</w:t>
      </w:r>
    </w:p>
    <w:p w14:paraId="78A28FE7" w14:textId="3F2E6122" w:rsidR="00660176" w:rsidRDefault="007E743C" w:rsidP="00AC6185">
      <w:r w:rsidRPr="00660176">
        <w:rPr>
          <w:b/>
        </w:rPr>
        <w:t>5.</w:t>
      </w:r>
      <w:r>
        <w:t xml:space="preserve"> GitHub, </w:t>
      </w:r>
      <w:r w:rsidR="00807F5B">
        <w:rPr>
          <w:i/>
        </w:rPr>
        <w:t>T</w:t>
      </w:r>
      <w:r w:rsidR="00807F5B" w:rsidRPr="00807F5B">
        <w:rPr>
          <w:i/>
        </w:rPr>
        <w:t>axi</w:t>
      </w:r>
      <w:r w:rsidR="00807F5B">
        <w:rPr>
          <w:i/>
        </w:rPr>
        <w:t xml:space="preserve"> </w:t>
      </w:r>
      <w:proofErr w:type="spellStart"/>
      <w:r w:rsidR="00807F5B">
        <w:rPr>
          <w:i/>
        </w:rPr>
        <w:t>kNN</w:t>
      </w:r>
      <w:proofErr w:type="spellEnd"/>
      <w:r w:rsidR="00742B1F">
        <w:t>.</w:t>
      </w:r>
      <w:r w:rsidR="00807F5B">
        <w:t xml:space="preserve"> </w:t>
      </w:r>
      <w:hyperlink r:id="rId37" w:history="1">
        <w:r w:rsidR="00807F5B" w:rsidRPr="00807F5B">
          <w:rPr>
            <w:rStyle w:val="Hyperlink"/>
          </w:rPr>
          <w:t>github.com/</w:t>
        </w:r>
        <w:proofErr w:type="spellStart"/>
        <w:r w:rsidR="00807F5B" w:rsidRPr="00807F5B">
          <w:rPr>
            <w:rStyle w:val="Hyperlink"/>
          </w:rPr>
          <w:t>praynham</w:t>
        </w:r>
        <w:proofErr w:type="spellEnd"/>
        <w:r w:rsidR="00807F5B" w:rsidRPr="00807F5B">
          <w:rPr>
            <w:rStyle w:val="Hyperlink"/>
          </w:rPr>
          <w:t>/taxi-predict/blob/master/</w:t>
        </w:r>
        <w:proofErr w:type="spellStart"/>
        <w:r w:rsidR="00807F5B" w:rsidRPr="00807F5B">
          <w:rPr>
            <w:rStyle w:val="Hyperlink"/>
          </w:rPr>
          <w:t>src</w:t>
        </w:r>
        <w:proofErr w:type="spellEnd"/>
        <w:r w:rsidR="00807F5B" w:rsidRPr="00807F5B">
          <w:rPr>
            <w:rStyle w:val="Hyperlink"/>
          </w:rPr>
          <w:t>/</w:t>
        </w:r>
        <w:proofErr w:type="spellStart"/>
        <w:r w:rsidR="00807F5B" w:rsidRPr="00807F5B">
          <w:rPr>
            <w:rStyle w:val="Hyperlink"/>
          </w:rPr>
          <w:t>taxi.knn.R</w:t>
        </w:r>
        <w:proofErr w:type="spellEnd"/>
      </w:hyperlink>
      <w:r w:rsidR="00660176">
        <w:t>, updated 2015 June 13.</w:t>
      </w:r>
    </w:p>
    <w:p w14:paraId="26A154C7" w14:textId="782B6097" w:rsidR="00433C5A" w:rsidRDefault="00660176" w:rsidP="00AC6185">
      <w:r w:rsidRPr="00660176">
        <w:rPr>
          <w:b/>
        </w:rPr>
        <w:t>6.</w:t>
      </w:r>
      <w:r>
        <w:t xml:space="preserve"> GitHub, </w:t>
      </w:r>
      <w:r w:rsidR="00742B1F">
        <w:rPr>
          <w:i/>
        </w:rPr>
        <w:t>Taxi Mapping.</w:t>
      </w:r>
      <w:r>
        <w:t xml:space="preserve"> </w:t>
      </w:r>
      <w:hyperlink r:id="rId38" w:history="1">
        <w:r w:rsidRPr="00660176">
          <w:rPr>
            <w:rStyle w:val="Hyperlink"/>
          </w:rPr>
          <w:t>github.com/</w:t>
        </w:r>
        <w:proofErr w:type="spellStart"/>
        <w:r w:rsidRPr="00660176">
          <w:rPr>
            <w:rStyle w:val="Hyperlink"/>
          </w:rPr>
          <w:t>praynham</w:t>
        </w:r>
        <w:proofErr w:type="spellEnd"/>
        <w:r w:rsidRPr="00660176">
          <w:rPr>
            <w:rStyle w:val="Hyperlink"/>
          </w:rPr>
          <w:t>/taxi-predict/blob/master/</w:t>
        </w:r>
        <w:proofErr w:type="spellStart"/>
        <w:r w:rsidRPr="00660176">
          <w:rPr>
            <w:rStyle w:val="Hyperlink"/>
          </w:rPr>
          <w:t>src</w:t>
        </w:r>
        <w:proofErr w:type="spellEnd"/>
        <w:r w:rsidRPr="00660176">
          <w:rPr>
            <w:rStyle w:val="Hyperlink"/>
          </w:rPr>
          <w:t>/</w:t>
        </w:r>
        <w:proofErr w:type="spellStart"/>
        <w:r w:rsidRPr="00660176">
          <w:rPr>
            <w:rStyle w:val="Hyperlink"/>
          </w:rPr>
          <w:t>taxi.mapping.R</w:t>
        </w:r>
        <w:proofErr w:type="spellEnd"/>
      </w:hyperlink>
      <w:r>
        <w:t>, updated 2015 June 13.</w:t>
      </w:r>
    </w:p>
    <w:p w14:paraId="7EB19FFA" w14:textId="3E8D734E" w:rsidR="00742B1F" w:rsidRPr="00742B1F" w:rsidRDefault="00742B1F" w:rsidP="00742B1F">
      <w:r>
        <w:rPr>
          <w:b/>
        </w:rPr>
        <w:t>7.</w:t>
      </w:r>
      <w:r w:rsidRPr="00742B1F">
        <w:rPr>
          <w:b/>
        </w:rPr>
        <w:t xml:space="preserve">  </w:t>
      </w:r>
      <w:r w:rsidRPr="00742B1F">
        <w:t xml:space="preserve">R Core Team (2014). </w:t>
      </w:r>
      <w:r w:rsidRPr="00742B1F">
        <w:rPr>
          <w:i/>
        </w:rPr>
        <w:t>R: A language and environment for statistical computing.</w:t>
      </w:r>
      <w:r>
        <w:t xml:space="preserve"> </w:t>
      </w:r>
      <w:proofErr w:type="gramStart"/>
      <w:r>
        <w:t xml:space="preserve">R </w:t>
      </w:r>
      <w:r w:rsidRPr="00742B1F">
        <w:t>Foundation for Statistical</w:t>
      </w:r>
      <w:r>
        <w:t xml:space="preserve"> Computing, Vienna, Austria.</w:t>
      </w:r>
      <w:proofErr w:type="gramEnd"/>
      <w:r>
        <w:t xml:space="preserve"> </w:t>
      </w:r>
      <w:hyperlink r:id="rId39" w:history="1">
        <w:r w:rsidRPr="00D47143">
          <w:rPr>
            <w:rStyle w:val="Hyperlink"/>
          </w:rPr>
          <w:t>www.R-project.org</w:t>
        </w:r>
      </w:hyperlink>
      <w:r>
        <w:t>, accessed 2015 June 12</w:t>
      </w:r>
      <w:r w:rsidRPr="00742B1F">
        <w:t>.</w:t>
      </w:r>
    </w:p>
    <w:p w14:paraId="4F29B3B9" w14:textId="375E847F" w:rsidR="00660176" w:rsidRDefault="00742B1F" w:rsidP="00660176">
      <w:r>
        <w:rPr>
          <w:b/>
        </w:rPr>
        <w:t>8</w:t>
      </w:r>
      <w:r w:rsidR="00660176" w:rsidRPr="00660176">
        <w:rPr>
          <w:b/>
        </w:rPr>
        <w:t>.</w:t>
      </w:r>
      <w:r w:rsidR="00660176">
        <w:t xml:space="preserve"> D. </w:t>
      </w:r>
      <w:proofErr w:type="spellStart"/>
      <w:r w:rsidR="00660176">
        <w:t>Kahle</w:t>
      </w:r>
      <w:proofErr w:type="spellEnd"/>
      <w:r w:rsidR="00660176">
        <w:t xml:space="preserve"> and H. Wickham. </w:t>
      </w:r>
      <w:proofErr w:type="spellStart"/>
      <w:proofErr w:type="gramStart"/>
      <w:r w:rsidR="00660176" w:rsidRPr="00660176">
        <w:rPr>
          <w:i/>
        </w:rPr>
        <w:t>ggmap</w:t>
      </w:r>
      <w:proofErr w:type="spellEnd"/>
      <w:proofErr w:type="gramEnd"/>
      <w:r w:rsidR="00660176" w:rsidRPr="00660176">
        <w:rPr>
          <w:i/>
        </w:rPr>
        <w:t>: Spatial Visualization with ggplot2</w:t>
      </w:r>
      <w:r w:rsidR="00660176">
        <w:t>. The R Journal, 5(1), 144-161</w:t>
      </w:r>
      <w:r w:rsidR="00B34680">
        <w:t xml:space="preserve">, </w:t>
      </w:r>
      <w:hyperlink r:id="rId40" w:history="1">
        <w:r w:rsidR="00B34680" w:rsidRPr="00B34680">
          <w:rPr>
            <w:rStyle w:val="Hyperlink"/>
          </w:rPr>
          <w:t>journal.r-project.org/archive/2013-1/kahle-wickham.pdf</w:t>
        </w:r>
      </w:hyperlink>
      <w:r w:rsidR="00B34680">
        <w:t>, accessed 2015 June 13.</w:t>
      </w:r>
    </w:p>
    <w:p w14:paraId="2E548D00" w14:textId="77777777" w:rsidR="00AC6185" w:rsidRPr="00AC6185" w:rsidRDefault="00AC6185" w:rsidP="00AC6185">
      <w:pPr>
        <w:rPr>
          <w:i/>
        </w:rPr>
      </w:pPr>
    </w:p>
    <w:sectPr w:rsidR="00AC6185" w:rsidRPr="00AC6185" w:rsidSect="00AE5FF1">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2D9F52" w14:textId="77777777" w:rsidR="004C526D" w:rsidRDefault="004C526D" w:rsidP="00E26F3E">
      <w:pPr>
        <w:spacing w:after="0" w:line="240" w:lineRule="auto"/>
      </w:pPr>
      <w:r>
        <w:separator/>
      </w:r>
    </w:p>
  </w:endnote>
  <w:endnote w:type="continuationSeparator" w:id="0">
    <w:p w14:paraId="2A19B643" w14:textId="77777777" w:rsidR="004C526D" w:rsidRDefault="004C526D" w:rsidP="00E26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D7FC22" w14:textId="48C1C751" w:rsidR="00AE5FF1" w:rsidRPr="00E26F3E" w:rsidRDefault="00AE5FF1">
    <w:pPr>
      <w:pStyle w:val="Footer"/>
      <w:rPr>
        <w:rFonts w:asciiTheme="majorHAnsi" w:hAnsiTheme="majorHAnsi"/>
        <w:sz w:val="20"/>
        <w:szCs w:val="20"/>
        <w:lang w:val="en-CA"/>
      </w:rPr>
    </w:pPr>
    <w:r w:rsidRPr="00E26F3E">
      <w:rPr>
        <w:rFonts w:asciiTheme="majorHAnsi" w:hAnsiTheme="majorHAnsi"/>
        <w:sz w:val="20"/>
        <w:szCs w:val="20"/>
        <w:lang w:val="en-CA"/>
      </w:rPr>
      <w:t xml:space="preserve">Page </w:t>
    </w:r>
    <w:r w:rsidRPr="00E26F3E">
      <w:rPr>
        <w:rFonts w:asciiTheme="majorHAnsi" w:hAnsiTheme="majorHAnsi"/>
        <w:sz w:val="20"/>
        <w:szCs w:val="20"/>
        <w:lang w:val="en-CA"/>
      </w:rPr>
      <w:fldChar w:fldCharType="begin"/>
    </w:r>
    <w:r w:rsidRPr="00E26F3E">
      <w:rPr>
        <w:rFonts w:asciiTheme="majorHAnsi" w:hAnsiTheme="majorHAnsi"/>
        <w:sz w:val="20"/>
        <w:szCs w:val="20"/>
        <w:lang w:val="en-CA"/>
      </w:rPr>
      <w:instrText xml:space="preserve"> PAGE   \* MERGEFORMAT </w:instrText>
    </w:r>
    <w:r w:rsidRPr="00E26F3E">
      <w:rPr>
        <w:rFonts w:asciiTheme="majorHAnsi" w:hAnsiTheme="majorHAnsi"/>
        <w:sz w:val="20"/>
        <w:szCs w:val="20"/>
        <w:lang w:val="en-CA"/>
      </w:rPr>
      <w:fldChar w:fldCharType="separate"/>
    </w:r>
    <w:r w:rsidR="00A01D5D">
      <w:rPr>
        <w:rFonts w:asciiTheme="majorHAnsi" w:hAnsiTheme="majorHAnsi"/>
        <w:noProof/>
        <w:sz w:val="20"/>
        <w:szCs w:val="20"/>
        <w:lang w:val="en-CA"/>
      </w:rPr>
      <w:t>1</w:t>
    </w:r>
    <w:r w:rsidRPr="00E26F3E">
      <w:rPr>
        <w:rFonts w:asciiTheme="majorHAnsi" w:hAnsiTheme="majorHAnsi"/>
        <w:sz w:val="20"/>
        <w:szCs w:val="20"/>
        <w:lang w:val="en-CA"/>
      </w:rPr>
      <w:fldChar w:fldCharType="end"/>
    </w:r>
    <w:r w:rsidRPr="00E26F3E">
      <w:rPr>
        <w:rFonts w:asciiTheme="majorHAnsi" w:hAnsiTheme="majorHAnsi"/>
        <w:sz w:val="20"/>
        <w:szCs w:val="20"/>
        <w:lang w:val="en-CA"/>
      </w:rPr>
      <w:tab/>
      <w:t>Peter Raynham</w:t>
    </w:r>
    <w:r w:rsidRPr="00E26F3E">
      <w:rPr>
        <w:rFonts w:asciiTheme="majorHAnsi" w:hAnsiTheme="majorHAnsi"/>
        <w:sz w:val="20"/>
        <w:szCs w:val="20"/>
        <w:lang w:val="en-CA"/>
      </w:rPr>
      <w:tab/>
    </w:r>
    <w:r>
      <w:rPr>
        <w:rFonts w:asciiTheme="majorHAnsi" w:hAnsiTheme="majorHAnsi"/>
        <w:sz w:val="20"/>
        <w:szCs w:val="20"/>
        <w:lang w:val="en-CA"/>
      </w:rPr>
      <w:t>2015 June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F724F9" w14:textId="77777777" w:rsidR="004C526D" w:rsidRDefault="004C526D" w:rsidP="00E26F3E">
      <w:pPr>
        <w:spacing w:after="0" w:line="240" w:lineRule="auto"/>
      </w:pPr>
      <w:r>
        <w:separator/>
      </w:r>
    </w:p>
  </w:footnote>
  <w:footnote w:type="continuationSeparator" w:id="0">
    <w:p w14:paraId="43658AA8" w14:textId="77777777" w:rsidR="004C526D" w:rsidRDefault="004C526D" w:rsidP="00E26F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0"/>
        <w:szCs w:val="20"/>
      </w:rPr>
      <w:alias w:val="Title"/>
      <w:id w:val="77738743"/>
      <w:placeholder>
        <w:docPart w:val="50F5DE6567D64D38A31DCED770FF0A16"/>
      </w:placeholder>
      <w:dataBinding w:prefixMappings="xmlns:ns0='http://schemas.openxmlformats.org/package/2006/metadata/core-properties' xmlns:ns1='http://purl.org/dc/elements/1.1/'" w:xpath="/ns0:coreProperties[1]/ns1:title[1]" w:storeItemID="{6C3C8BC8-F283-45AE-878A-BAB7291924A1}"/>
      <w:text/>
    </w:sdtPr>
    <w:sdtContent>
      <w:p w14:paraId="618A3135" w14:textId="601039ED" w:rsidR="00AE5FF1" w:rsidRPr="00E26F3E" w:rsidRDefault="00AE5FF1">
        <w:pPr>
          <w:pStyle w:val="Header"/>
          <w:pBdr>
            <w:bottom w:val="thickThinSmallGap" w:sz="24" w:space="1" w:color="622423" w:themeColor="accent2" w:themeShade="7F"/>
          </w:pBdr>
          <w:jc w:val="center"/>
          <w:rPr>
            <w:rFonts w:asciiTheme="majorHAnsi" w:eastAsiaTheme="majorEastAsia" w:hAnsiTheme="majorHAnsi" w:cstheme="majorBidi"/>
            <w:sz w:val="20"/>
            <w:szCs w:val="20"/>
          </w:rPr>
        </w:pPr>
        <w:r w:rsidRPr="00E26F3E">
          <w:rPr>
            <w:rFonts w:asciiTheme="majorHAnsi" w:eastAsiaTheme="majorEastAsia" w:hAnsiTheme="majorHAnsi" w:cstheme="majorBidi"/>
            <w:sz w:val="20"/>
            <w:szCs w:val="20"/>
          </w:rPr>
          <w:t xml:space="preserve">CKME136 </w:t>
        </w:r>
        <w:r>
          <w:rPr>
            <w:rFonts w:asciiTheme="majorHAnsi" w:eastAsiaTheme="majorEastAsia" w:hAnsiTheme="majorHAnsi" w:cstheme="majorBidi"/>
            <w:sz w:val="20"/>
            <w:szCs w:val="20"/>
          </w:rPr>
          <w:t>Capstone – Predicting Taxi Destinations</w:t>
        </w:r>
      </w:p>
    </w:sdtContent>
  </w:sdt>
  <w:p w14:paraId="749AD3C7" w14:textId="77777777" w:rsidR="00AE5FF1" w:rsidRDefault="00AE5F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7749B"/>
    <w:multiLevelType w:val="hybridMultilevel"/>
    <w:tmpl w:val="7220B032"/>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1">
    <w:nsid w:val="16463368"/>
    <w:multiLevelType w:val="hybridMultilevel"/>
    <w:tmpl w:val="AFB42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81E7B29"/>
    <w:multiLevelType w:val="hybridMultilevel"/>
    <w:tmpl w:val="49E2BA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FC62E2C"/>
    <w:multiLevelType w:val="hybridMultilevel"/>
    <w:tmpl w:val="252A37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2C7615F"/>
    <w:multiLevelType w:val="hybridMultilevel"/>
    <w:tmpl w:val="95A440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384AFF"/>
    <w:multiLevelType w:val="hybridMultilevel"/>
    <w:tmpl w:val="FEACDB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94044EC"/>
    <w:multiLevelType w:val="hybridMultilevel"/>
    <w:tmpl w:val="9154C3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D517E3E"/>
    <w:multiLevelType w:val="hybridMultilevel"/>
    <w:tmpl w:val="C8DC22A8"/>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8">
    <w:nsid w:val="437F2D50"/>
    <w:multiLevelType w:val="hybridMultilevel"/>
    <w:tmpl w:val="1ECCD5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5C9E57FD"/>
    <w:multiLevelType w:val="hybridMultilevel"/>
    <w:tmpl w:val="B7F26D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75D301D"/>
    <w:multiLevelType w:val="hybridMultilevel"/>
    <w:tmpl w:val="FEACDB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9F119F0"/>
    <w:multiLevelType w:val="hybridMultilevel"/>
    <w:tmpl w:val="A6720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E754506"/>
    <w:multiLevelType w:val="hybridMultilevel"/>
    <w:tmpl w:val="74BCEA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6EA63584"/>
    <w:multiLevelType w:val="hybridMultilevel"/>
    <w:tmpl w:val="C98C9F3E"/>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7289514E"/>
    <w:multiLevelType w:val="hybridMultilevel"/>
    <w:tmpl w:val="E4DA1D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7A130CD9"/>
    <w:multiLevelType w:val="hybridMultilevel"/>
    <w:tmpl w:val="0C72BF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7E596B90"/>
    <w:multiLevelType w:val="hybridMultilevel"/>
    <w:tmpl w:val="6D304A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2"/>
  </w:num>
  <w:num w:numId="2">
    <w:abstractNumId w:val="16"/>
  </w:num>
  <w:num w:numId="3">
    <w:abstractNumId w:val="13"/>
  </w:num>
  <w:num w:numId="4">
    <w:abstractNumId w:val="15"/>
  </w:num>
  <w:num w:numId="5">
    <w:abstractNumId w:val="10"/>
  </w:num>
  <w:num w:numId="6">
    <w:abstractNumId w:val="5"/>
  </w:num>
  <w:num w:numId="7">
    <w:abstractNumId w:val="9"/>
  </w:num>
  <w:num w:numId="8">
    <w:abstractNumId w:val="1"/>
  </w:num>
  <w:num w:numId="9">
    <w:abstractNumId w:val="14"/>
  </w:num>
  <w:num w:numId="10">
    <w:abstractNumId w:val="8"/>
  </w:num>
  <w:num w:numId="11">
    <w:abstractNumId w:val="0"/>
  </w:num>
  <w:num w:numId="12">
    <w:abstractNumId w:val="6"/>
  </w:num>
  <w:num w:numId="13">
    <w:abstractNumId w:val="3"/>
  </w:num>
  <w:num w:numId="14">
    <w:abstractNumId w:val="7"/>
  </w:num>
  <w:num w:numId="15">
    <w:abstractNumId w:val="2"/>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75B"/>
    <w:rsid w:val="0000722C"/>
    <w:rsid w:val="00013706"/>
    <w:rsid w:val="00016D67"/>
    <w:rsid w:val="00085E19"/>
    <w:rsid w:val="00086F6E"/>
    <w:rsid w:val="000A173B"/>
    <w:rsid w:val="000E775B"/>
    <w:rsid w:val="00101A8C"/>
    <w:rsid w:val="00103E13"/>
    <w:rsid w:val="00106689"/>
    <w:rsid w:val="00142C8D"/>
    <w:rsid w:val="0014460B"/>
    <w:rsid w:val="0015751A"/>
    <w:rsid w:val="00162BD5"/>
    <w:rsid w:val="00190E7D"/>
    <w:rsid w:val="001A1277"/>
    <w:rsid w:val="001A2825"/>
    <w:rsid w:val="001B4972"/>
    <w:rsid w:val="001E6A6A"/>
    <w:rsid w:val="002368F2"/>
    <w:rsid w:val="002379DD"/>
    <w:rsid w:val="00243A84"/>
    <w:rsid w:val="00247EED"/>
    <w:rsid w:val="00260590"/>
    <w:rsid w:val="00276E22"/>
    <w:rsid w:val="002866DA"/>
    <w:rsid w:val="00291840"/>
    <w:rsid w:val="002D2711"/>
    <w:rsid w:val="002E326F"/>
    <w:rsid w:val="002E53FD"/>
    <w:rsid w:val="00331C15"/>
    <w:rsid w:val="00347E1A"/>
    <w:rsid w:val="00353A19"/>
    <w:rsid w:val="003556C6"/>
    <w:rsid w:val="00361426"/>
    <w:rsid w:val="003744F3"/>
    <w:rsid w:val="00381A14"/>
    <w:rsid w:val="0039237D"/>
    <w:rsid w:val="00397531"/>
    <w:rsid w:val="003F6661"/>
    <w:rsid w:val="00433C5A"/>
    <w:rsid w:val="00447CE9"/>
    <w:rsid w:val="00455A8B"/>
    <w:rsid w:val="00460956"/>
    <w:rsid w:val="004706F7"/>
    <w:rsid w:val="00474079"/>
    <w:rsid w:val="00482769"/>
    <w:rsid w:val="00484317"/>
    <w:rsid w:val="004B1976"/>
    <w:rsid w:val="004B2450"/>
    <w:rsid w:val="004C526D"/>
    <w:rsid w:val="00510FE6"/>
    <w:rsid w:val="00522141"/>
    <w:rsid w:val="00523EAA"/>
    <w:rsid w:val="0054478E"/>
    <w:rsid w:val="005A27DA"/>
    <w:rsid w:val="005C1918"/>
    <w:rsid w:val="005C3E66"/>
    <w:rsid w:val="005E4DD6"/>
    <w:rsid w:val="005E5FC8"/>
    <w:rsid w:val="005E7D97"/>
    <w:rsid w:val="006045FF"/>
    <w:rsid w:val="00634938"/>
    <w:rsid w:val="00640802"/>
    <w:rsid w:val="00651464"/>
    <w:rsid w:val="00660176"/>
    <w:rsid w:val="006615B2"/>
    <w:rsid w:val="00665E0B"/>
    <w:rsid w:val="00667A2A"/>
    <w:rsid w:val="00672D8C"/>
    <w:rsid w:val="0068645A"/>
    <w:rsid w:val="00693C1A"/>
    <w:rsid w:val="00696BAB"/>
    <w:rsid w:val="006A77F5"/>
    <w:rsid w:val="006A7E57"/>
    <w:rsid w:val="006B22BA"/>
    <w:rsid w:val="006C0AC3"/>
    <w:rsid w:val="006E72A6"/>
    <w:rsid w:val="006F65CE"/>
    <w:rsid w:val="006F6A52"/>
    <w:rsid w:val="0072345F"/>
    <w:rsid w:val="00742B1F"/>
    <w:rsid w:val="007849CC"/>
    <w:rsid w:val="00797B26"/>
    <w:rsid w:val="007A5393"/>
    <w:rsid w:val="007C0376"/>
    <w:rsid w:val="007D2D8A"/>
    <w:rsid w:val="007E66DA"/>
    <w:rsid w:val="007E743C"/>
    <w:rsid w:val="00807F5B"/>
    <w:rsid w:val="00813378"/>
    <w:rsid w:val="008137DB"/>
    <w:rsid w:val="00814450"/>
    <w:rsid w:val="00824100"/>
    <w:rsid w:val="00856B88"/>
    <w:rsid w:val="0088170E"/>
    <w:rsid w:val="00881C19"/>
    <w:rsid w:val="00893004"/>
    <w:rsid w:val="008B26DE"/>
    <w:rsid w:val="008C2EC5"/>
    <w:rsid w:val="008E3619"/>
    <w:rsid w:val="008F4599"/>
    <w:rsid w:val="008F7264"/>
    <w:rsid w:val="00910158"/>
    <w:rsid w:val="0091201B"/>
    <w:rsid w:val="0091225D"/>
    <w:rsid w:val="009300A5"/>
    <w:rsid w:val="00941B34"/>
    <w:rsid w:val="00947B15"/>
    <w:rsid w:val="00957787"/>
    <w:rsid w:val="00965478"/>
    <w:rsid w:val="00972C69"/>
    <w:rsid w:val="0097472B"/>
    <w:rsid w:val="009D4192"/>
    <w:rsid w:val="009F0E28"/>
    <w:rsid w:val="009F125D"/>
    <w:rsid w:val="00A01D5D"/>
    <w:rsid w:val="00A64109"/>
    <w:rsid w:val="00A6467C"/>
    <w:rsid w:val="00A72412"/>
    <w:rsid w:val="00A827CD"/>
    <w:rsid w:val="00AB5BEB"/>
    <w:rsid w:val="00AC13A9"/>
    <w:rsid w:val="00AC2C87"/>
    <w:rsid w:val="00AC6185"/>
    <w:rsid w:val="00AD29BC"/>
    <w:rsid w:val="00AD7727"/>
    <w:rsid w:val="00AE1A0D"/>
    <w:rsid w:val="00AE5C7D"/>
    <w:rsid w:val="00AE5FF1"/>
    <w:rsid w:val="00B040F5"/>
    <w:rsid w:val="00B05B92"/>
    <w:rsid w:val="00B15E76"/>
    <w:rsid w:val="00B27826"/>
    <w:rsid w:val="00B34680"/>
    <w:rsid w:val="00B36E1C"/>
    <w:rsid w:val="00B90F98"/>
    <w:rsid w:val="00BC41A0"/>
    <w:rsid w:val="00BE5A3E"/>
    <w:rsid w:val="00C15465"/>
    <w:rsid w:val="00C35159"/>
    <w:rsid w:val="00C36A44"/>
    <w:rsid w:val="00C42550"/>
    <w:rsid w:val="00C618E1"/>
    <w:rsid w:val="00C65B26"/>
    <w:rsid w:val="00C86D50"/>
    <w:rsid w:val="00C90461"/>
    <w:rsid w:val="00C94E79"/>
    <w:rsid w:val="00D0700B"/>
    <w:rsid w:val="00D21741"/>
    <w:rsid w:val="00D257E1"/>
    <w:rsid w:val="00D34559"/>
    <w:rsid w:val="00D41D38"/>
    <w:rsid w:val="00D5334B"/>
    <w:rsid w:val="00D70328"/>
    <w:rsid w:val="00D81E7A"/>
    <w:rsid w:val="00D90767"/>
    <w:rsid w:val="00D956CD"/>
    <w:rsid w:val="00DA4466"/>
    <w:rsid w:val="00DB3F78"/>
    <w:rsid w:val="00DB5D3A"/>
    <w:rsid w:val="00DC4321"/>
    <w:rsid w:val="00DC74EB"/>
    <w:rsid w:val="00DD1920"/>
    <w:rsid w:val="00DD3C5B"/>
    <w:rsid w:val="00DF5313"/>
    <w:rsid w:val="00E03525"/>
    <w:rsid w:val="00E247B3"/>
    <w:rsid w:val="00E26F3E"/>
    <w:rsid w:val="00E476FC"/>
    <w:rsid w:val="00E556DA"/>
    <w:rsid w:val="00E561E5"/>
    <w:rsid w:val="00E64340"/>
    <w:rsid w:val="00E65307"/>
    <w:rsid w:val="00E83622"/>
    <w:rsid w:val="00E84513"/>
    <w:rsid w:val="00E91354"/>
    <w:rsid w:val="00EB6924"/>
    <w:rsid w:val="00EC543B"/>
    <w:rsid w:val="00ED2EF2"/>
    <w:rsid w:val="00EE092B"/>
    <w:rsid w:val="00EF4770"/>
    <w:rsid w:val="00F04571"/>
    <w:rsid w:val="00F155C7"/>
    <w:rsid w:val="00F16945"/>
    <w:rsid w:val="00F43C84"/>
    <w:rsid w:val="00F707CA"/>
    <w:rsid w:val="00F85F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79DD"/>
    <w:pPr>
      <w:keepNext/>
      <w:keepLines/>
      <w:spacing w:before="200" w:after="0"/>
      <w:outlineLvl w:val="1"/>
    </w:pPr>
    <w:rPr>
      <w:rFonts w:asciiTheme="majorHAnsi" w:eastAsiaTheme="majorEastAsia" w:hAnsiTheme="majorHAnsi" w:cstheme="majorBidi"/>
      <w:b/>
      <w:bCs/>
      <w: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79DD"/>
    <w:rPr>
      <w:rFonts w:asciiTheme="majorHAnsi" w:eastAsiaTheme="majorEastAsia" w:hAnsiTheme="majorHAnsi" w:cstheme="majorBidi"/>
      <w:b/>
      <w:bCs/>
      <w:i/>
      <w:color w:val="365F91" w:themeColor="accent1" w:themeShade="BF"/>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2379DD"/>
    <w:pPr>
      <w:ind w:left="720"/>
      <w:contextualSpacing/>
    </w:pPr>
  </w:style>
  <w:style w:type="character" w:styleId="Hyperlink">
    <w:name w:val="Hyperlink"/>
    <w:basedOn w:val="DefaultParagraphFont"/>
    <w:uiPriority w:val="99"/>
    <w:unhideWhenUsed/>
    <w:rsid w:val="00162BD5"/>
    <w:rPr>
      <w:color w:val="0000FF" w:themeColor="hyperlink"/>
      <w:u w:val="single"/>
    </w:rPr>
  </w:style>
  <w:style w:type="paragraph" w:styleId="Header">
    <w:name w:val="header"/>
    <w:basedOn w:val="Normal"/>
    <w:link w:val="HeaderChar"/>
    <w:uiPriority w:val="99"/>
    <w:unhideWhenUsed/>
    <w:rsid w:val="00E26F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F3E"/>
  </w:style>
  <w:style w:type="paragraph" w:styleId="Footer">
    <w:name w:val="footer"/>
    <w:basedOn w:val="Normal"/>
    <w:link w:val="FooterChar"/>
    <w:uiPriority w:val="99"/>
    <w:unhideWhenUsed/>
    <w:rsid w:val="00E26F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F3E"/>
  </w:style>
  <w:style w:type="character" w:styleId="FollowedHyperlink">
    <w:name w:val="FollowedHyperlink"/>
    <w:basedOn w:val="DefaultParagraphFont"/>
    <w:uiPriority w:val="99"/>
    <w:semiHidden/>
    <w:unhideWhenUsed/>
    <w:rsid w:val="006A77F5"/>
    <w:rPr>
      <w:color w:val="800080" w:themeColor="followedHyperlink"/>
      <w:u w:val="single"/>
    </w:rPr>
  </w:style>
  <w:style w:type="table" w:styleId="TableGrid">
    <w:name w:val="Table Grid"/>
    <w:basedOn w:val="TableNormal"/>
    <w:uiPriority w:val="59"/>
    <w:rsid w:val="00672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D2711"/>
    <w:pPr>
      <w:spacing w:after="100"/>
    </w:pPr>
  </w:style>
  <w:style w:type="paragraph" w:styleId="TOC2">
    <w:name w:val="toc 2"/>
    <w:basedOn w:val="Normal"/>
    <w:next w:val="Normal"/>
    <w:autoRedefine/>
    <w:uiPriority w:val="39"/>
    <w:unhideWhenUsed/>
    <w:rsid w:val="002D2711"/>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79DD"/>
    <w:pPr>
      <w:keepNext/>
      <w:keepLines/>
      <w:spacing w:before="200" w:after="0"/>
      <w:outlineLvl w:val="1"/>
    </w:pPr>
    <w:rPr>
      <w:rFonts w:asciiTheme="majorHAnsi" w:eastAsiaTheme="majorEastAsia" w:hAnsiTheme="majorHAnsi" w:cstheme="majorBidi"/>
      <w:b/>
      <w:bCs/>
      <w: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79DD"/>
    <w:rPr>
      <w:rFonts w:asciiTheme="majorHAnsi" w:eastAsiaTheme="majorEastAsia" w:hAnsiTheme="majorHAnsi" w:cstheme="majorBidi"/>
      <w:b/>
      <w:bCs/>
      <w:i/>
      <w:color w:val="365F91" w:themeColor="accent1" w:themeShade="BF"/>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2379DD"/>
    <w:pPr>
      <w:ind w:left="720"/>
      <w:contextualSpacing/>
    </w:pPr>
  </w:style>
  <w:style w:type="character" w:styleId="Hyperlink">
    <w:name w:val="Hyperlink"/>
    <w:basedOn w:val="DefaultParagraphFont"/>
    <w:uiPriority w:val="99"/>
    <w:unhideWhenUsed/>
    <w:rsid w:val="00162BD5"/>
    <w:rPr>
      <w:color w:val="0000FF" w:themeColor="hyperlink"/>
      <w:u w:val="single"/>
    </w:rPr>
  </w:style>
  <w:style w:type="paragraph" w:styleId="Header">
    <w:name w:val="header"/>
    <w:basedOn w:val="Normal"/>
    <w:link w:val="HeaderChar"/>
    <w:uiPriority w:val="99"/>
    <w:unhideWhenUsed/>
    <w:rsid w:val="00E26F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F3E"/>
  </w:style>
  <w:style w:type="paragraph" w:styleId="Footer">
    <w:name w:val="footer"/>
    <w:basedOn w:val="Normal"/>
    <w:link w:val="FooterChar"/>
    <w:uiPriority w:val="99"/>
    <w:unhideWhenUsed/>
    <w:rsid w:val="00E26F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F3E"/>
  </w:style>
  <w:style w:type="character" w:styleId="FollowedHyperlink">
    <w:name w:val="FollowedHyperlink"/>
    <w:basedOn w:val="DefaultParagraphFont"/>
    <w:uiPriority w:val="99"/>
    <w:semiHidden/>
    <w:unhideWhenUsed/>
    <w:rsid w:val="006A77F5"/>
    <w:rPr>
      <w:color w:val="800080" w:themeColor="followedHyperlink"/>
      <w:u w:val="single"/>
    </w:rPr>
  </w:style>
  <w:style w:type="table" w:styleId="TableGrid">
    <w:name w:val="Table Grid"/>
    <w:basedOn w:val="TableNormal"/>
    <w:uiPriority w:val="59"/>
    <w:rsid w:val="00672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D2711"/>
    <w:pPr>
      <w:spacing w:after="100"/>
    </w:pPr>
  </w:style>
  <w:style w:type="paragraph" w:styleId="TOC2">
    <w:name w:val="toc 2"/>
    <w:basedOn w:val="Normal"/>
    <w:next w:val="Normal"/>
    <w:autoRedefine/>
    <w:uiPriority w:val="39"/>
    <w:unhideWhenUsed/>
    <w:rsid w:val="002D271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718496">
      <w:bodyDiv w:val="1"/>
      <w:marLeft w:val="0"/>
      <w:marRight w:val="0"/>
      <w:marTop w:val="0"/>
      <w:marBottom w:val="0"/>
      <w:divBdr>
        <w:top w:val="none" w:sz="0" w:space="0" w:color="auto"/>
        <w:left w:val="none" w:sz="0" w:space="0" w:color="auto"/>
        <w:bottom w:val="none" w:sz="0" w:space="0" w:color="auto"/>
        <w:right w:val="none" w:sz="0" w:space="0" w:color="auto"/>
      </w:divBdr>
    </w:div>
    <w:div w:id="102001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hyperlink" Target="https://github.com/praynham/taxi-predict/blob/master/src/illume.py" TargetMode="External"/><Relationship Id="rId26" Type="http://schemas.openxmlformats.org/officeDocument/2006/relationships/image" Target="media/image7.png"/><Relationship Id="rId39" Type="http://schemas.openxmlformats.org/officeDocument/2006/relationships/hyperlink" Target="http://www.R-project.org/"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www.timeanddate.com/holidays/portugal/2013"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https://www.kaggle.com/c/pkdd-15-predict-taxi-service-trajectory-i/data" TargetMode="External"/><Relationship Id="rId25" Type="http://schemas.openxmlformats.org/officeDocument/2006/relationships/image" Target="media/image6.png"/><Relationship Id="rId33" Type="http://schemas.openxmlformats.org/officeDocument/2006/relationships/hyperlink" Target="https://www.kaggle.com/competitions" TargetMode="External"/><Relationship Id="rId38" Type="http://schemas.openxmlformats.org/officeDocument/2006/relationships/hyperlink" Target="https://github.com/praynham/taxi-predict/blob/master/src/taxi.mapping.R"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github.com/praynham/taxi-predict/blob/master/src/taxi.mapping.R" TargetMode="Externa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c/pkdd-15-predict-taxi-service-trajectory-i"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github.com/praynham/taxi-predict/blob/master/src/taxi.knn.R" TargetMode="External"/><Relationship Id="rId40" Type="http://schemas.openxmlformats.org/officeDocument/2006/relationships/hyperlink" Target="http://journal.r-project.org/archive/2013-1/kahle-wickham.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github.com/praynham/taxi-predict/blob/master/src/illume.py" TargetMode="External"/><Relationship Id="rId10" Type="http://schemas.openxmlformats.org/officeDocument/2006/relationships/hyperlink" Target="https://www.kaggle.com/c/pkdd-15-predict-taxi-service-trajectory-i" TargetMode="External"/><Relationship Id="rId19" Type="http://schemas.openxmlformats.org/officeDocument/2006/relationships/hyperlink" Target="https://github.com/praynham/taxi-predict/blob/master/src/taxi.knn.R" TargetMode="External"/><Relationship Id="rId31" Type="http://schemas.openxmlformats.org/officeDocument/2006/relationships/image" Target="media/image12.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ww.timeanddate.com/holidays/portugal/2014" TargetMode="External"/><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Obtain training and testing data</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Explore and purify data</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B07CE6F-D61D-4F70-890D-FB782D6249B7}">
      <dgm:prSet phldrT="[Text]"/>
      <dgm:spPr/>
      <dgm:t>
        <a:bodyPr/>
        <a:lstStyle/>
        <a:p>
          <a:r>
            <a:rPr lang="en-US"/>
            <a:t>Build kNN prediction model</a:t>
          </a:r>
        </a:p>
      </dgm:t>
    </dgm:pt>
    <dgm:pt modelId="{87F4579C-3AD9-4F3C-9F03-5E7AB4B82726}" type="parTrans" cxnId="{90F12643-9D54-4BB2-A7EA-AA729DF395A3}">
      <dgm:prSet/>
      <dgm:spPr/>
      <dgm:t>
        <a:bodyPr/>
        <a:lstStyle/>
        <a:p>
          <a:endParaRPr lang="en-CA"/>
        </a:p>
      </dgm:t>
    </dgm:pt>
    <dgm:pt modelId="{302989D9-06C7-4528-8CF7-E2DFBE6AD49E}" type="sibTrans" cxnId="{90F12643-9D54-4BB2-A7EA-AA729DF395A3}">
      <dgm:prSet/>
      <dgm:spPr/>
      <dgm:t>
        <a:bodyPr/>
        <a:lstStyle/>
        <a:p>
          <a:endParaRPr lang="en-CA"/>
        </a:p>
      </dgm:t>
    </dgm:pt>
    <dgm:pt modelId="{C674A640-84C1-43B4-AFD8-E964255C0D02}">
      <dgm:prSet phldrT="[Text]"/>
      <dgm:spPr/>
      <dgm:t>
        <a:bodyPr/>
        <a:lstStyle/>
        <a:p>
          <a:r>
            <a:rPr lang="en-US"/>
            <a:t>Train and test the model</a:t>
          </a:r>
        </a:p>
      </dgm:t>
    </dgm:pt>
    <dgm:pt modelId="{99E6F052-2E5F-4F90-8602-6CEE1FCAF75D}" type="parTrans" cxnId="{1622EE75-5D10-4F1B-BCEC-7E5A930B7F88}">
      <dgm:prSet/>
      <dgm:spPr/>
      <dgm:t>
        <a:bodyPr/>
        <a:lstStyle/>
        <a:p>
          <a:endParaRPr lang="en-CA"/>
        </a:p>
      </dgm:t>
    </dgm:pt>
    <dgm:pt modelId="{E45722A2-2E44-4304-8E84-CEF1F0841046}" type="sibTrans" cxnId="{1622EE75-5D10-4F1B-BCEC-7E5A930B7F88}">
      <dgm:prSet/>
      <dgm:spPr/>
      <dgm:t>
        <a:bodyPr/>
        <a:lstStyle/>
        <a:p>
          <a:endParaRPr lang="en-CA"/>
        </a:p>
      </dgm:t>
    </dgm:pt>
    <dgm:pt modelId="{B3B30D66-4D8F-45B4-83DB-EAAAFBC05F3F}">
      <dgm:prSet phldrT="[Text]"/>
      <dgm:spPr/>
      <dgm:t>
        <a:bodyPr/>
        <a:lstStyle/>
        <a:p>
          <a:r>
            <a:rPr lang="en-US"/>
            <a:t>Adjust model and repeat</a:t>
          </a:r>
        </a:p>
      </dgm:t>
    </dgm:pt>
    <dgm:pt modelId="{AC746791-698B-4554-AC9E-5777F926CCF5}" type="parTrans" cxnId="{BAF6D03E-934A-4D4C-AF5B-DBF1D3E45D52}">
      <dgm:prSet/>
      <dgm:spPr/>
      <dgm:t>
        <a:bodyPr/>
        <a:lstStyle/>
        <a:p>
          <a:endParaRPr lang="en-CA"/>
        </a:p>
      </dgm:t>
    </dgm:pt>
    <dgm:pt modelId="{E3661AB4-57D7-4035-ADEC-110D0267D804}" type="sibTrans" cxnId="{BAF6D03E-934A-4D4C-AF5B-DBF1D3E45D52}">
      <dgm:prSet/>
      <dgm:spPr/>
      <dgm:t>
        <a:bodyPr/>
        <a:lstStyle/>
        <a:p>
          <a:endParaRPr lang="en-CA"/>
        </a:p>
      </dgm:t>
    </dgm:pt>
    <dgm:pt modelId="{ECFDEEC6-1303-4F9A-862A-13DE77A40D3F}">
      <dgm:prSet phldrT="[Text]"/>
      <dgm:spPr/>
      <dgm:t>
        <a:bodyPr/>
        <a:lstStyle/>
        <a:p>
          <a:r>
            <a:rPr lang="en-US"/>
            <a:t>Select attribute dimensions</a:t>
          </a:r>
        </a:p>
      </dgm:t>
    </dgm:pt>
    <dgm:pt modelId="{C2E62C12-5250-45FA-A5F1-45FADFABF36D}" type="parTrans" cxnId="{95F9142C-46EA-431B-94C0-7C2B89F0CAD9}">
      <dgm:prSet/>
      <dgm:spPr/>
      <dgm:t>
        <a:bodyPr/>
        <a:lstStyle/>
        <a:p>
          <a:endParaRPr lang="en-CA"/>
        </a:p>
      </dgm:t>
    </dgm:pt>
    <dgm:pt modelId="{F80FE412-0187-41AB-A5CD-67C3A522AA8A}" type="sibTrans" cxnId="{95F9142C-46EA-431B-94C0-7C2B89F0CAD9}">
      <dgm:prSet/>
      <dgm:spPr/>
      <dgm:t>
        <a:bodyPr/>
        <a:lstStyle/>
        <a:p>
          <a:endParaRPr lang="en-CA"/>
        </a:p>
      </dgm:t>
    </dgm:pt>
    <dgm:pt modelId="{03FB40C2-4D41-4C71-8B93-C8D17C430D6F}" type="pres">
      <dgm:prSet presAssocID="{9F8873B5-0A23-4B7F-AD20-589AF1D0E1D0}" presName="rootnode" presStyleCnt="0">
        <dgm:presLayoutVars>
          <dgm:chMax/>
          <dgm:chPref/>
          <dgm:dir/>
          <dgm:animLvl val="lvl"/>
        </dgm:presLayoutVars>
      </dgm:prSet>
      <dgm:spPr/>
      <dgm:t>
        <a:bodyPr/>
        <a:lstStyle/>
        <a:p>
          <a:endParaRPr lang="en-US"/>
        </a:p>
      </dgm:t>
    </dgm:pt>
    <dgm:pt modelId="{730F4C96-FBA7-48BA-8400-825FC74C30A7}" type="pres">
      <dgm:prSet presAssocID="{55DD5B98-CF2E-4100-880E-6123CAFA8220}" presName="composite" presStyleCnt="0"/>
      <dgm:spPr/>
      <dgm:t>
        <a:bodyPr/>
        <a:lstStyle/>
        <a:p>
          <a:endParaRPr lang="en-CA"/>
        </a:p>
      </dgm:t>
    </dgm:pt>
    <dgm:pt modelId="{DF01BDEA-8CA3-422C-A651-22BD3EF85C96}" type="pres">
      <dgm:prSet presAssocID="{55DD5B98-CF2E-4100-880E-6123CAFA8220}" presName="bentUpArrow1" presStyleLbl="alignImgPlace1" presStyleIdx="0" presStyleCnt="5"/>
      <dgm:spPr/>
      <dgm:t>
        <a:bodyPr/>
        <a:lstStyle/>
        <a:p>
          <a:endParaRPr lang="en-CA"/>
        </a:p>
      </dgm:t>
    </dgm:pt>
    <dgm:pt modelId="{EF66260F-198D-4DCD-BF22-98A11E826DD5}" type="pres">
      <dgm:prSet presAssocID="{55DD5B98-CF2E-4100-880E-6123CAFA8220}" presName="ParentText" presStyleLbl="node1" presStyleIdx="0" presStyleCnt="6" custScaleX="150922">
        <dgm:presLayoutVars>
          <dgm:chMax val="1"/>
          <dgm:chPref val="1"/>
          <dgm:bulletEnabled val="1"/>
        </dgm:presLayoutVars>
      </dgm:prSet>
      <dgm:spPr/>
      <dgm:t>
        <a:bodyPr/>
        <a:lstStyle/>
        <a:p>
          <a:endParaRPr lang="en-US"/>
        </a:p>
      </dgm:t>
    </dgm:pt>
    <dgm:pt modelId="{96083692-EC0A-4305-846E-2787A3DE57EC}" type="pres">
      <dgm:prSet presAssocID="{55DD5B98-CF2E-4100-880E-6123CAFA8220}" presName="ChildText" presStyleLbl="revTx" presStyleIdx="0" presStyleCnt="5">
        <dgm:presLayoutVars>
          <dgm:chMax val="0"/>
          <dgm:chPref val="0"/>
          <dgm:bulletEnabled val="1"/>
        </dgm:presLayoutVars>
      </dgm:prSet>
      <dgm:spPr/>
      <dgm:t>
        <a:bodyPr/>
        <a:lstStyle/>
        <a:p>
          <a:endParaRPr lang="en-US"/>
        </a:p>
      </dgm:t>
    </dgm:pt>
    <dgm:pt modelId="{FE785A89-619F-42B2-98DB-FC4315DCBF57}" type="pres">
      <dgm:prSet presAssocID="{F86432C1-550A-4D90-AB1E-48F467DF4FC2}" presName="sibTrans" presStyleCnt="0"/>
      <dgm:spPr/>
      <dgm:t>
        <a:bodyPr/>
        <a:lstStyle/>
        <a:p>
          <a:endParaRPr lang="en-CA"/>
        </a:p>
      </dgm:t>
    </dgm:pt>
    <dgm:pt modelId="{2D326396-6F64-4798-B39D-320054527CA2}" type="pres">
      <dgm:prSet presAssocID="{E909710A-7E79-4607-A504-270FF0602216}" presName="composite" presStyleCnt="0"/>
      <dgm:spPr/>
      <dgm:t>
        <a:bodyPr/>
        <a:lstStyle/>
        <a:p>
          <a:endParaRPr lang="en-CA"/>
        </a:p>
      </dgm:t>
    </dgm:pt>
    <dgm:pt modelId="{7828C422-055D-4D14-95BD-192BE40C080E}" type="pres">
      <dgm:prSet presAssocID="{E909710A-7E79-4607-A504-270FF0602216}" presName="bentUpArrow1" presStyleLbl="alignImgPlace1" presStyleIdx="1" presStyleCnt="5"/>
      <dgm:spPr/>
      <dgm:t>
        <a:bodyPr/>
        <a:lstStyle/>
        <a:p>
          <a:endParaRPr lang="en-CA"/>
        </a:p>
      </dgm:t>
    </dgm:pt>
    <dgm:pt modelId="{D99E3746-8685-423F-9571-55D13F032D14}" type="pres">
      <dgm:prSet presAssocID="{E909710A-7E79-4607-A504-270FF0602216}" presName="ParentText" presStyleLbl="node1" presStyleIdx="1" presStyleCnt="6" custScaleX="131212">
        <dgm:presLayoutVars>
          <dgm:chMax val="1"/>
          <dgm:chPref val="1"/>
          <dgm:bulletEnabled val="1"/>
        </dgm:presLayoutVars>
      </dgm:prSet>
      <dgm:spPr/>
      <dgm:t>
        <a:bodyPr/>
        <a:lstStyle/>
        <a:p>
          <a:endParaRPr lang="en-US"/>
        </a:p>
      </dgm:t>
    </dgm:pt>
    <dgm:pt modelId="{78E62B68-044B-45FE-8211-E28E0A2FDDE7}" type="pres">
      <dgm:prSet presAssocID="{E909710A-7E79-4607-A504-270FF0602216}" presName="ChildText" presStyleLbl="revTx" presStyleIdx="1" presStyleCnt="5">
        <dgm:presLayoutVars>
          <dgm:chMax val="0"/>
          <dgm:chPref val="0"/>
          <dgm:bulletEnabled val="1"/>
        </dgm:presLayoutVars>
      </dgm:prSet>
      <dgm:spPr/>
      <dgm:t>
        <a:bodyPr/>
        <a:lstStyle/>
        <a:p>
          <a:endParaRPr lang="en-US"/>
        </a:p>
      </dgm:t>
    </dgm:pt>
    <dgm:pt modelId="{7B90F355-74F0-442B-B2E6-74BDBE743E9B}" type="pres">
      <dgm:prSet presAssocID="{92D5A648-23B8-43BE-93DA-9500AFD06D2D}" presName="sibTrans" presStyleCnt="0"/>
      <dgm:spPr/>
      <dgm:t>
        <a:bodyPr/>
        <a:lstStyle/>
        <a:p>
          <a:endParaRPr lang="en-CA"/>
        </a:p>
      </dgm:t>
    </dgm:pt>
    <dgm:pt modelId="{9633C0A6-550B-4B2F-B96C-5F81629D784D}" type="pres">
      <dgm:prSet presAssocID="{ECFDEEC6-1303-4F9A-862A-13DE77A40D3F}" presName="composite" presStyleCnt="0"/>
      <dgm:spPr/>
      <dgm:t>
        <a:bodyPr/>
        <a:lstStyle/>
        <a:p>
          <a:endParaRPr lang="en-CA"/>
        </a:p>
      </dgm:t>
    </dgm:pt>
    <dgm:pt modelId="{EF4A21CE-2EA8-47A1-8568-2ED2CF5B1982}" type="pres">
      <dgm:prSet presAssocID="{ECFDEEC6-1303-4F9A-862A-13DE77A40D3F}" presName="bentUpArrow1" presStyleLbl="alignImgPlace1" presStyleIdx="2" presStyleCnt="5"/>
      <dgm:spPr/>
      <dgm:t>
        <a:bodyPr/>
        <a:lstStyle/>
        <a:p>
          <a:endParaRPr lang="en-CA"/>
        </a:p>
      </dgm:t>
    </dgm:pt>
    <dgm:pt modelId="{87157674-B5EE-44F4-97C6-6F55433221EB}" type="pres">
      <dgm:prSet presAssocID="{ECFDEEC6-1303-4F9A-862A-13DE77A40D3F}" presName="ParentText" presStyleLbl="node1" presStyleIdx="2" presStyleCnt="6" custScaleX="137747">
        <dgm:presLayoutVars>
          <dgm:chMax val="1"/>
          <dgm:chPref val="1"/>
          <dgm:bulletEnabled val="1"/>
        </dgm:presLayoutVars>
      </dgm:prSet>
      <dgm:spPr/>
      <dgm:t>
        <a:bodyPr/>
        <a:lstStyle/>
        <a:p>
          <a:endParaRPr lang="en-CA"/>
        </a:p>
      </dgm:t>
    </dgm:pt>
    <dgm:pt modelId="{4A11446E-E621-47E9-BA81-C801EB46E7D2}" type="pres">
      <dgm:prSet presAssocID="{ECFDEEC6-1303-4F9A-862A-13DE77A40D3F}" presName="ChildText" presStyleLbl="revTx" presStyleIdx="2" presStyleCnt="5">
        <dgm:presLayoutVars>
          <dgm:chMax val="0"/>
          <dgm:chPref val="0"/>
          <dgm:bulletEnabled val="1"/>
        </dgm:presLayoutVars>
      </dgm:prSet>
      <dgm:spPr/>
      <dgm:t>
        <a:bodyPr/>
        <a:lstStyle/>
        <a:p>
          <a:endParaRPr lang="en-CA"/>
        </a:p>
      </dgm:t>
    </dgm:pt>
    <dgm:pt modelId="{78B057B5-FBFB-4508-982E-043F1414A896}" type="pres">
      <dgm:prSet presAssocID="{F80FE412-0187-41AB-A5CD-67C3A522AA8A}" presName="sibTrans" presStyleCnt="0"/>
      <dgm:spPr/>
      <dgm:t>
        <a:bodyPr/>
        <a:lstStyle/>
        <a:p>
          <a:endParaRPr lang="en-CA"/>
        </a:p>
      </dgm:t>
    </dgm:pt>
    <dgm:pt modelId="{499C15BC-1FE4-4DBE-BEDD-BA32DF24C317}" type="pres">
      <dgm:prSet presAssocID="{2B07CE6F-D61D-4F70-890D-FB782D6249B7}" presName="composite" presStyleCnt="0"/>
      <dgm:spPr/>
      <dgm:t>
        <a:bodyPr/>
        <a:lstStyle/>
        <a:p>
          <a:endParaRPr lang="en-CA"/>
        </a:p>
      </dgm:t>
    </dgm:pt>
    <dgm:pt modelId="{CA64DA84-B44F-4E8D-B7F8-FDD8BB45A8CA}" type="pres">
      <dgm:prSet presAssocID="{2B07CE6F-D61D-4F70-890D-FB782D6249B7}" presName="bentUpArrow1" presStyleLbl="alignImgPlace1" presStyleIdx="3" presStyleCnt="5"/>
      <dgm:spPr/>
      <dgm:t>
        <a:bodyPr/>
        <a:lstStyle/>
        <a:p>
          <a:endParaRPr lang="en-CA"/>
        </a:p>
      </dgm:t>
    </dgm:pt>
    <dgm:pt modelId="{99FF0907-B96C-41EC-8D1E-614DFF36D45F}" type="pres">
      <dgm:prSet presAssocID="{2B07CE6F-D61D-4F70-890D-FB782D6249B7}" presName="ParentText" presStyleLbl="node1" presStyleIdx="3" presStyleCnt="6" custScaleX="143934">
        <dgm:presLayoutVars>
          <dgm:chMax val="1"/>
          <dgm:chPref val="1"/>
          <dgm:bulletEnabled val="1"/>
        </dgm:presLayoutVars>
      </dgm:prSet>
      <dgm:spPr/>
      <dgm:t>
        <a:bodyPr/>
        <a:lstStyle/>
        <a:p>
          <a:endParaRPr lang="en-CA"/>
        </a:p>
      </dgm:t>
    </dgm:pt>
    <dgm:pt modelId="{61F09BD7-6083-4196-82C7-8AAB014C2FC1}" type="pres">
      <dgm:prSet presAssocID="{2B07CE6F-D61D-4F70-890D-FB782D6249B7}" presName="ChildText" presStyleLbl="revTx" presStyleIdx="3" presStyleCnt="5">
        <dgm:presLayoutVars>
          <dgm:chMax val="0"/>
          <dgm:chPref val="0"/>
          <dgm:bulletEnabled val="1"/>
        </dgm:presLayoutVars>
      </dgm:prSet>
      <dgm:spPr/>
      <dgm:t>
        <a:bodyPr/>
        <a:lstStyle/>
        <a:p>
          <a:endParaRPr lang="en-CA"/>
        </a:p>
      </dgm:t>
    </dgm:pt>
    <dgm:pt modelId="{DBEE6DD7-9496-445E-B43B-6462F83D9614}" type="pres">
      <dgm:prSet presAssocID="{302989D9-06C7-4528-8CF7-E2DFBE6AD49E}" presName="sibTrans" presStyleCnt="0"/>
      <dgm:spPr/>
      <dgm:t>
        <a:bodyPr/>
        <a:lstStyle/>
        <a:p>
          <a:endParaRPr lang="en-CA"/>
        </a:p>
      </dgm:t>
    </dgm:pt>
    <dgm:pt modelId="{098C0F46-D60A-4F18-BBBB-AE6CBB91960B}" type="pres">
      <dgm:prSet presAssocID="{C674A640-84C1-43B4-AFD8-E964255C0D02}" presName="composite" presStyleCnt="0"/>
      <dgm:spPr/>
      <dgm:t>
        <a:bodyPr/>
        <a:lstStyle/>
        <a:p>
          <a:endParaRPr lang="en-CA"/>
        </a:p>
      </dgm:t>
    </dgm:pt>
    <dgm:pt modelId="{0FB595E6-91EF-43CE-A34B-20E8859F0E0E}" type="pres">
      <dgm:prSet presAssocID="{C674A640-84C1-43B4-AFD8-E964255C0D02}" presName="bentUpArrow1" presStyleLbl="alignImgPlace1" presStyleIdx="4" presStyleCnt="5"/>
      <dgm:spPr/>
      <dgm:t>
        <a:bodyPr/>
        <a:lstStyle/>
        <a:p>
          <a:endParaRPr lang="en-CA"/>
        </a:p>
      </dgm:t>
    </dgm:pt>
    <dgm:pt modelId="{83A53D33-FEC0-4C19-80F1-F95D6F2F43FF}" type="pres">
      <dgm:prSet presAssocID="{C674A640-84C1-43B4-AFD8-E964255C0D02}" presName="ParentText" presStyleLbl="node1" presStyleIdx="4" presStyleCnt="6" custScaleX="127853">
        <dgm:presLayoutVars>
          <dgm:chMax val="1"/>
          <dgm:chPref val="1"/>
          <dgm:bulletEnabled val="1"/>
        </dgm:presLayoutVars>
      </dgm:prSet>
      <dgm:spPr/>
      <dgm:t>
        <a:bodyPr/>
        <a:lstStyle/>
        <a:p>
          <a:endParaRPr lang="en-CA"/>
        </a:p>
      </dgm:t>
    </dgm:pt>
    <dgm:pt modelId="{6CECB568-C030-43C0-93E3-574C83C9F228}" type="pres">
      <dgm:prSet presAssocID="{C674A640-84C1-43B4-AFD8-E964255C0D02}" presName="ChildText" presStyleLbl="revTx" presStyleIdx="4" presStyleCnt="5">
        <dgm:presLayoutVars>
          <dgm:chMax val="0"/>
          <dgm:chPref val="0"/>
          <dgm:bulletEnabled val="1"/>
        </dgm:presLayoutVars>
      </dgm:prSet>
      <dgm:spPr/>
      <dgm:t>
        <a:bodyPr/>
        <a:lstStyle/>
        <a:p>
          <a:endParaRPr lang="en-CA"/>
        </a:p>
      </dgm:t>
    </dgm:pt>
    <dgm:pt modelId="{60616B3F-ECB5-4F0B-9D32-CF716CCE5630}" type="pres">
      <dgm:prSet presAssocID="{E45722A2-2E44-4304-8E84-CEF1F0841046}" presName="sibTrans" presStyleCnt="0"/>
      <dgm:spPr/>
      <dgm:t>
        <a:bodyPr/>
        <a:lstStyle/>
        <a:p>
          <a:endParaRPr lang="en-CA"/>
        </a:p>
      </dgm:t>
    </dgm:pt>
    <dgm:pt modelId="{B04E4B85-94D6-417C-9D21-7BB85C07393B}" type="pres">
      <dgm:prSet presAssocID="{B3B30D66-4D8F-45B4-83DB-EAAAFBC05F3F}" presName="composite" presStyleCnt="0"/>
      <dgm:spPr/>
      <dgm:t>
        <a:bodyPr/>
        <a:lstStyle/>
        <a:p>
          <a:endParaRPr lang="en-CA"/>
        </a:p>
      </dgm:t>
    </dgm:pt>
    <dgm:pt modelId="{3290CB95-158D-4950-8558-66714D864A08}" type="pres">
      <dgm:prSet presAssocID="{B3B30D66-4D8F-45B4-83DB-EAAAFBC05F3F}" presName="ParentText" presStyleLbl="node1" presStyleIdx="5" presStyleCnt="6" custScaleX="137721">
        <dgm:presLayoutVars>
          <dgm:chMax val="1"/>
          <dgm:chPref val="1"/>
          <dgm:bulletEnabled val="1"/>
        </dgm:presLayoutVars>
      </dgm:prSet>
      <dgm:spPr/>
      <dgm:t>
        <a:bodyPr/>
        <a:lstStyle/>
        <a:p>
          <a:endParaRPr lang="en-CA"/>
        </a:p>
      </dgm:t>
    </dgm:pt>
  </dgm:ptLst>
  <dgm:cxnLst>
    <dgm:cxn modelId="{BAF6D03E-934A-4D4C-AF5B-DBF1D3E45D52}" srcId="{9F8873B5-0A23-4B7F-AD20-589AF1D0E1D0}" destId="{B3B30D66-4D8F-45B4-83DB-EAAAFBC05F3F}" srcOrd="5" destOrd="0" parTransId="{AC746791-698B-4554-AC9E-5777F926CCF5}" sibTransId="{E3661AB4-57D7-4035-ADEC-110D0267D804}"/>
    <dgm:cxn modelId="{988BEA8E-8973-47E3-9555-562629AF61CF}" type="presOf" srcId="{55DD5B98-CF2E-4100-880E-6123CAFA8220}" destId="{EF66260F-198D-4DCD-BF22-98A11E826DD5}" srcOrd="0" destOrd="0" presId="urn:microsoft.com/office/officeart/2005/8/layout/StepDownProcess"/>
    <dgm:cxn modelId="{F09A5592-586C-4B97-9AB7-F1A38AB312C1}" type="presOf" srcId="{9F8873B5-0A23-4B7F-AD20-589AF1D0E1D0}" destId="{03FB40C2-4D41-4C71-8B93-C8D17C430D6F}" srcOrd="0" destOrd="0" presId="urn:microsoft.com/office/officeart/2005/8/layout/StepDownProcess"/>
    <dgm:cxn modelId="{90F12643-9D54-4BB2-A7EA-AA729DF395A3}" srcId="{9F8873B5-0A23-4B7F-AD20-589AF1D0E1D0}" destId="{2B07CE6F-D61D-4F70-890D-FB782D6249B7}" srcOrd="3" destOrd="0" parTransId="{87F4579C-3AD9-4F3C-9F03-5E7AB4B82726}" sibTransId="{302989D9-06C7-4528-8CF7-E2DFBE6AD49E}"/>
    <dgm:cxn modelId="{C7F82586-2E24-4688-B37B-ACA39A3F2578}" type="presOf" srcId="{E909710A-7E79-4607-A504-270FF0602216}" destId="{D99E3746-8685-423F-9571-55D13F032D14}" srcOrd="0" destOrd="0" presId="urn:microsoft.com/office/officeart/2005/8/layout/StepDownProcess"/>
    <dgm:cxn modelId="{01086AFB-2431-4DB9-A36B-1DEF96EEAC03}" srcId="{9F8873B5-0A23-4B7F-AD20-589AF1D0E1D0}" destId="{E909710A-7E79-4607-A504-270FF0602216}" srcOrd="1" destOrd="0" parTransId="{2F1B259E-F231-460C-9B4B-33D5B80ED712}" sibTransId="{92D5A648-23B8-43BE-93DA-9500AFD06D2D}"/>
    <dgm:cxn modelId="{95F9142C-46EA-431B-94C0-7C2B89F0CAD9}" srcId="{9F8873B5-0A23-4B7F-AD20-589AF1D0E1D0}" destId="{ECFDEEC6-1303-4F9A-862A-13DE77A40D3F}" srcOrd="2" destOrd="0" parTransId="{C2E62C12-5250-45FA-A5F1-45FADFABF36D}" sibTransId="{F80FE412-0187-41AB-A5CD-67C3A522AA8A}"/>
    <dgm:cxn modelId="{0E1A332F-81A8-4D00-8B8F-91905892C302}" srcId="{9F8873B5-0A23-4B7F-AD20-589AF1D0E1D0}" destId="{55DD5B98-CF2E-4100-880E-6123CAFA8220}" srcOrd="0" destOrd="0" parTransId="{86EF77BC-6B24-488F-9415-D6CBFCF29BE9}" sibTransId="{F86432C1-550A-4D90-AB1E-48F467DF4FC2}"/>
    <dgm:cxn modelId="{1622EE75-5D10-4F1B-BCEC-7E5A930B7F88}" srcId="{9F8873B5-0A23-4B7F-AD20-589AF1D0E1D0}" destId="{C674A640-84C1-43B4-AFD8-E964255C0D02}" srcOrd="4" destOrd="0" parTransId="{99E6F052-2E5F-4F90-8602-6CEE1FCAF75D}" sibTransId="{E45722A2-2E44-4304-8E84-CEF1F0841046}"/>
    <dgm:cxn modelId="{ADB10E5B-F046-4C30-AB1F-9E6AAF7DB64B}" type="presOf" srcId="{C674A640-84C1-43B4-AFD8-E964255C0D02}" destId="{83A53D33-FEC0-4C19-80F1-F95D6F2F43FF}" srcOrd="0" destOrd="0" presId="urn:microsoft.com/office/officeart/2005/8/layout/StepDownProcess"/>
    <dgm:cxn modelId="{B89F27AD-6C00-4B02-98E6-4F75DE5EE02C}" type="presOf" srcId="{B3B30D66-4D8F-45B4-83DB-EAAAFBC05F3F}" destId="{3290CB95-158D-4950-8558-66714D864A08}" srcOrd="0" destOrd="0" presId="urn:microsoft.com/office/officeart/2005/8/layout/StepDownProcess"/>
    <dgm:cxn modelId="{6AD49199-A6C7-4D3B-9FEA-D0400A5350A6}" type="presOf" srcId="{ECFDEEC6-1303-4F9A-862A-13DE77A40D3F}" destId="{87157674-B5EE-44F4-97C6-6F55433221EB}" srcOrd="0" destOrd="0" presId="urn:microsoft.com/office/officeart/2005/8/layout/StepDownProcess"/>
    <dgm:cxn modelId="{CD3E4C75-C8D1-4783-8AF6-4858888AD732}" type="presOf" srcId="{2B07CE6F-D61D-4F70-890D-FB782D6249B7}" destId="{99FF0907-B96C-41EC-8D1E-614DFF36D45F}" srcOrd="0" destOrd="0" presId="urn:microsoft.com/office/officeart/2005/8/layout/StepDownProcess"/>
    <dgm:cxn modelId="{DFD7BF1B-BAC1-4E31-9000-7F94A15F15A4}" type="presParOf" srcId="{03FB40C2-4D41-4C71-8B93-C8D17C430D6F}" destId="{730F4C96-FBA7-48BA-8400-825FC74C30A7}" srcOrd="0" destOrd="0" presId="urn:microsoft.com/office/officeart/2005/8/layout/StepDownProcess"/>
    <dgm:cxn modelId="{A3F3C010-E0EC-4814-9CE9-35670865033A}" type="presParOf" srcId="{730F4C96-FBA7-48BA-8400-825FC74C30A7}" destId="{DF01BDEA-8CA3-422C-A651-22BD3EF85C96}" srcOrd="0" destOrd="0" presId="urn:microsoft.com/office/officeart/2005/8/layout/StepDownProcess"/>
    <dgm:cxn modelId="{55762EEE-28D1-4B04-BDBC-421FF40F2C26}" type="presParOf" srcId="{730F4C96-FBA7-48BA-8400-825FC74C30A7}" destId="{EF66260F-198D-4DCD-BF22-98A11E826DD5}" srcOrd="1" destOrd="0" presId="urn:microsoft.com/office/officeart/2005/8/layout/StepDownProcess"/>
    <dgm:cxn modelId="{A3337724-97D6-4560-B59D-D960EBA08F0D}" type="presParOf" srcId="{730F4C96-FBA7-48BA-8400-825FC74C30A7}" destId="{96083692-EC0A-4305-846E-2787A3DE57EC}" srcOrd="2" destOrd="0" presId="urn:microsoft.com/office/officeart/2005/8/layout/StepDownProcess"/>
    <dgm:cxn modelId="{743CE13D-550E-4C1B-897C-0834393CE993}" type="presParOf" srcId="{03FB40C2-4D41-4C71-8B93-C8D17C430D6F}" destId="{FE785A89-619F-42B2-98DB-FC4315DCBF57}" srcOrd="1" destOrd="0" presId="urn:microsoft.com/office/officeart/2005/8/layout/StepDownProcess"/>
    <dgm:cxn modelId="{0173EF45-0A2C-46B3-B36E-52A7BD0F612E}" type="presParOf" srcId="{03FB40C2-4D41-4C71-8B93-C8D17C430D6F}" destId="{2D326396-6F64-4798-B39D-320054527CA2}" srcOrd="2" destOrd="0" presId="urn:microsoft.com/office/officeart/2005/8/layout/StepDownProcess"/>
    <dgm:cxn modelId="{CAA563A5-BDDB-4A6B-93DD-6A54B0890B21}" type="presParOf" srcId="{2D326396-6F64-4798-B39D-320054527CA2}" destId="{7828C422-055D-4D14-95BD-192BE40C080E}" srcOrd="0" destOrd="0" presId="urn:microsoft.com/office/officeart/2005/8/layout/StepDownProcess"/>
    <dgm:cxn modelId="{76B64BCF-3EB6-4B71-9186-B2860F9B13F6}" type="presParOf" srcId="{2D326396-6F64-4798-B39D-320054527CA2}" destId="{D99E3746-8685-423F-9571-55D13F032D14}" srcOrd="1" destOrd="0" presId="urn:microsoft.com/office/officeart/2005/8/layout/StepDownProcess"/>
    <dgm:cxn modelId="{507F58D8-B0A1-43D6-AD52-F53677410FA6}" type="presParOf" srcId="{2D326396-6F64-4798-B39D-320054527CA2}" destId="{78E62B68-044B-45FE-8211-E28E0A2FDDE7}" srcOrd="2" destOrd="0" presId="urn:microsoft.com/office/officeart/2005/8/layout/StepDownProcess"/>
    <dgm:cxn modelId="{46AE7F1E-7719-479F-BED6-33F7F253B992}" type="presParOf" srcId="{03FB40C2-4D41-4C71-8B93-C8D17C430D6F}" destId="{7B90F355-74F0-442B-B2E6-74BDBE743E9B}" srcOrd="3" destOrd="0" presId="urn:microsoft.com/office/officeart/2005/8/layout/StepDownProcess"/>
    <dgm:cxn modelId="{F965ACA8-A544-49C7-9EF9-6E97C23203E6}" type="presParOf" srcId="{03FB40C2-4D41-4C71-8B93-C8D17C430D6F}" destId="{9633C0A6-550B-4B2F-B96C-5F81629D784D}" srcOrd="4" destOrd="0" presId="urn:microsoft.com/office/officeart/2005/8/layout/StepDownProcess"/>
    <dgm:cxn modelId="{D87DFCC7-96E2-4846-98D0-AE35D90946C7}" type="presParOf" srcId="{9633C0A6-550B-4B2F-B96C-5F81629D784D}" destId="{EF4A21CE-2EA8-47A1-8568-2ED2CF5B1982}" srcOrd="0" destOrd="0" presId="urn:microsoft.com/office/officeart/2005/8/layout/StepDownProcess"/>
    <dgm:cxn modelId="{07EC9058-9572-4354-8EBF-46BC158079C9}" type="presParOf" srcId="{9633C0A6-550B-4B2F-B96C-5F81629D784D}" destId="{87157674-B5EE-44F4-97C6-6F55433221EB}" srcOrd="1" destOrd="0" presId="urn:microsoft.com/office/officeart/2005/8/layout/StepDownProcess"/>
    <dgm:cxn modelId="{82E0D8CA-4ED1-42DF-8AD5-9B42CC6BFD00}" type="presParOf" srcId="{9633C0A6-550B-4B2F-B96C-5F81629D784D}" destId="{4A11446E-E621-47E9-BA81-C801EB46E7D2}" srcOrd="2" destOrd="0" presId="urn:microsoft.com/office/officeart/2005/8/layout/StepDownProcess"/>
    <dgm:cxn modelId="{5AEB9D05-D806-4724-A924-45661B2AE405}" type="presParOf" srcId="{03FB40C2-4D41-4C71-8B93-C8D17C430D6F}" destId="{78B057B5-FBFB-4508-982E-043F1414A896}" srcOrd="5" destOrd="0" presId="urn:microsoft.com/office/officeart/2005/8/layout/StepDownProcess"/>
    <dgm:cxn modelId="{DBEBDF78-EB12-4967-932B-0C6D81205297}" type="presParOf" srcId="{03FB40C2-4D41-4C71-8B93-C8D17C430D6F}" destId="{499C15BC-1FE4-4DBE-BEDD-BA32DF24C317}" srcOrd="6" destOrd="0" presId="urn:microsoft.com/office/officeart/2005/8/layout/StepDownProcess"/>
    <dgm:cxn modelId="{D78607EC-F64E-426D-82EB-B92CF4F7DD09}" type="presParOf" srcId="{499C15BC-1FE4-4DBE-BEDD-BA32DF24C317}" destId="{CA64DA84-B44F-4E8D-B7F8-FDD8BB45A8CA}" srcOrd="0" destOrd="0" presId="urn:microsoft.com/office/officeart/2005/8/layout/StepDownProcess"/>
    <dgm:cxn modelId="{E2913A9C-BBB2-432F-9725-4FE31A5273F0}" type="presParOf" srcId="{499C15BC-1FE4-4DBE-BEDD-BA32DF24C317}" destId="{99FF0907-B96C-41EC-8D1E-614DFF36D45F}" srcOrd="1" destOrd="0" presId="urn:microsoft.com/office/officeart/2005/8/layout/StepDownProcess"/>
    <dgm:cxn modelId="{4FB80EA4-6649-49F0-AB56-1E308138AF72}" type="presParOf" srcId="{499C15BC-1FE4-4DBE-BEDD-BA32DF24C317}" destId="{61F09BD7-6083-4196-82C7-8AAB014C2FC1}" srcOrd="2" destOrd="0" presId="urn:microsoft.com/office/officeart/2005/8/layout/StepDownProcess"/>
    <dgm:cxn modelId="{8BF92F3D-2643-4F47-B020-BDD7696CF191}" type="presParOf" srcId="{03FB40C2-4D41-4C71-8B93-C8D17C430D6F}" destId="{DBEE6DD7-9496-445E-B43B-6462F83D9614}" srcOrd="7" destOrd="0" presId="urn:microsoft.com/office/officeart/2005/8/layout/StepDownProcess"/>
    <dgm:cxn modelId="{A4907B6B-01EE-4CFE-A53C-04022617A032}" type="presParOf" srcId="{03FB40C2-4D41-4C71-8B93-C8D17C430D6F}" destId="{098C0F46-D60A-4F18-BBBB-AE6CBB91960B}" srcOrd="8" destOrd="0" presId="urn:microsoft.com/office/officeart/2005/8/layout/StepDownProcess"/>
    <dgm:cxn modelId="{C7B53070-6B3B-46EE-99B0-760D7928D3F9}" type="presParOf" srcId="{098C0F46-D60A-4F18-BBBB-AE6CBB91960B}" destId="{0FB595E6-91EF-43CE-A34B-20E8859F0E0E}" srcOrd="0" destOrd="0" presId="urn:microsoft.com/office/officeart/2005/8/layout/StepDownProcess"/>
    <dgm:cxn modelId="{BFDF80CE-823B-435A-BC6B-F47A7E6F0BE5}" type="presParOf" srcId="{098C0F46-D60A-4F18-BBBB-AE6CBB91960B}" destId="{83A53D33-FEC0-4C19-80F1-F95D6F2F43FF}" srcOrd="1" destOrd="0" presId="urn:microsoft.com/office/officeart/2005/8/layout/StepDownProcess"/>
    <dgm:cxn modelId="{9ECCEAB9-684F-4D92-8CD2-1C3D5588F1DD}" type="presParOf" srcId="{098C0F46-D60A-4F18-BBBB-AE6CBB91960B}" destId="{6CECB568-C030-43C0-93E3-574C83C9F228}" srcOrd="2" destOrd="0" presId="urn:microsoft.com/office/officeart/2005/8/layout/StepDownProcess"/>
    <dgm:cxn modelId="{E20CC9BD-58A3-4787-ACD1-B87273AA8820}" type="presParOf" srcId="{03FB40C2-4D41-4C71-8B93-C8D17C430D6F}" destId="{60616B3F-ECB5-4F0B-9D32-CF716CCE5630}" srcOrd="9" destOrd="0" presId="urn:microsoft.com/office/officeart/2005/8/layout/StepDownProcess"/>
    <dgm:cxn modelId="{DDB8E71A-822B-4102-B7B0-60358CE0A8A8}" type="presParOf" srcId="{03FB40C2-4D41-4C71-8B93-C8D17C430D6F}" destId="{B04E4B85-94D6-417C-9D21-7BB85C07393B}" srcOrd="10" destOrd="0" presId="urn:microsoft.com/office/officeart/2005/8/layout/StepDownProcess"/>
    <dgm:cxn modelId="{CDC6C1ED-91CB-4921-BEDC-10BDB3B776C8}" type="presParOf" srcId="{B04E4B85-94D6-417C-9D21-7BB85C07393B}" destId="{3290CB95-158D-4950-8558-66714D864A08}" srcOrd="0"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461423" y="652542"/>
          <a:ext cx="561692" cy="63946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71860" y="29894"/>
          <a:ext cx="1427057" cy="66186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Obtain training and testing data</a:t>
          </a:r>
        </a:p>
      </dsp:txBody>
      <dsp:txXfrm>
        <a:off x="104175" y="62209"/>
        <a:ext cx="1362427" cy="597231"/>
      </dsp:txXfrm>
    </dsp:sp>
    <dsp:sp modelId="{96083692-EC0A-4305-846E-2787A3DE57EC}">
      <dsp:nvSpPr>
        <dsp:cNvPr id="0" name=""/>
        <dsp:cNvSpPr/>
      </dsp:nvSpPr>
      <dsp:spPr>
        <a:xfrm>
          <a:off x="1258168" y="93018"/>
          <a:ext cx="687710" cy="534945"/>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1267767" y="1396030"/>
          <a:ext cx="561692" cy="63946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971389" y="773383"/>
          <a:ext cx="1240687" cy="66186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Explore and purify data</a:t>
          </a:r>
        </a:p>
      </dsp:txBody>
      <dsp:txXfrm>
        <a:off x="1003704" y="805698"/>
        <a:ext cx="1176057" cy="597231"/>
      </dsp:txXfrm>
    </dsp:sp>
    <dsp:sp modelId="{78E62B68-044B-45FE-8211-E28E0A2FDDE7}">
      <dsp:nvSpPr>
        <dsp:cNvPr id="0" name=""/>
        <dsp:cNvSpPr/>
      </dsp:nvSpPr>
      <dsp:spPr>
        <a:xfrm>
          <a:off x="2064513" y="836506"/>
          <a:ext cx="687710" cy="534945"/>
        </a:xfrm>
        <a:prstGeom prst="rect">
          <a:avLst/>
        </a:prstGeom>
        <a:noFill/>
        <a:ln>
          <a:noFill/>
        </a:ln>
        <a:effectLst/>
      </dsp:spPr>
      <dsp:style>
        <a:lnRef idx="0">
          <a:scrgbClr r="0" g="0" b="0"/>
        </a:lnRef>
        <a:fillRef idx="0">
          <a:scrgbClr r="0" g="0" b="0"/>
        </a:fillRef>
        <a:effectRef idx="0">
          <a:scrgbClr r="0" g="0" b="0"/>
        </a:effectRef>
        <a:fontRef idx="minor"/>
      </dsp:style>
    </dsp:sp>
    <dsp:sp modelId="{EF4A21CE-2EA8-47A1-8568-2ED2CF5B1982}">
      <dsp:nvSpPr>
        <dsp:cNvPr id="0" name=""/>
        <dsp:cNvSpPr/>
      </dsp:nvSpPr>
      <dsp:spPr>
        <a:xfrm rot="5400000">
          <a:off x="2198192" y="2139519"/>
          <a:ext cx="561692" cy="63946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7157674-B5EE-44F4-97C6-6F55433221EB}">
      <dsp:nvSpPr>
        <dsp:cNvPr id="0" name=""/>
        <dsp:cNvSpPr/>
      </dsp:nvSpPr>
      <dsp:spPr>
        <a:xfrm>
          <a:off x="1870918" y="1516871"/>
          <a:ext cx="1302480" cy="66186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Select attribute dimensions</a:t>
          </a:r>
        </a:p>
      </dsp:txBody>
      <dsp:txXfrm>
        <a:off x="1903233" y="1549186"/>
        <a:ext cx="1237850" cy="597231"/>
      </dsp:txXfrm>
    </dsp:sp>
    <dsp:sp modelId="{4A11446E-E621-47E9-BA81-C801EB46E7D2}">
      <dsp:nvSpPr>
        <dsp:cNvPr id="0" name=""/>
        <dsp:cNvSpPr/>
      </dsp:nvSpPr>
      <dsp:spPr>
        <a:xfrm>
          <a:off x="2994938" y="1579995"/>
          <a:ext cx="687710" cy="534945"/>
        </a:xfrm>
        <a:prstGeom prst="rect">
          <a:avLst/>
        </a:prstGeom>
        <a:noFill/>
        <a:ln>
          <a:noFill/>
        </a:ln>
        <a:effectLst/>
      </dsp:spPr>
      <dsp:style>
        <a:lnRef idx="0">
          <a:scrgbClr r="0" g="0" b="0"/>
        </a:lnRef>
        <a:fillRef idx="0">
          <a:scrgbClr r="0" g="0" b="0"/>
        </a:fillRef>
        <a:effectRef idx="0">
          <a:scrgbClr r="0" g="0" b="0"/>
        </a:effectRef>
        <a:fontRef idx="minor"/>
      </dsp:style>
    </dsp:sp>
    <dsp:sp modelId="{CA64DA84-B44F-4E8D-B7F8-FDD8BB45A8CA}">
      <dsp:nvSpPr>
        <dsp:cNvPr id="0" name=""/>
        <dsp:cNvSpPr/>
      </dsp:nvSpPr>
      <dsp:spPr>
        <a:xfrm rot="5400000">
          <a:off x="3126972" y="2883007"/>
          <a:ext cx="561692" cy="63946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FF0907-B96C-41EC-8D1E-614DFF36D45F}">
      <dsp:nvSpPr>
        <dsp:cNvPr id="0" name=""/>
        <dsp:cNvSpPr/>
      </dsp:nvSpPr>
      <dsp:spPr>
        <a:xfrm>
          <a:off x="2770447" y="2260360"/>
          <a:ext cx="1360982" cy="66186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Build kNN prediction model</a:t>
          </a:r>
        </a:p>
      </dsp:txBody>
      <dsp:txXfrm>
        <a:off x="2802762" y="2292675"/>
        <a:ext cx="1296352" cy="597231"/>
      </dsp:txXfrm>
    </dsp:sp>
    <dsp:sp modelId="{61F09BD7-6083-4196-82C7-8AAB014C2FC1}">
      <dsp:nvSpPr>
        <dsp:cNvPr id="0" name=""/>
        <dsp:cNvSpPr/>
      </dsp:nvSpPr>
      <dsp:spPr>
        <a:xfrm>
          <a:off x="3923718" y="2323483"/>
          <a:ext cx="687710" cy="534945"/>
        </a:xfrm>
        <a:prstGeom prst="rect">
          <a:avLst/>
        </a:prstGeom>
        <a:noFill/>
        <a:ln>
          <a:noFill/>
        </a:ln>
        <a:effectLst/>
      </dsp:spPr>
      <dsp:style>
        <a:lnRef idx="0">
          <a:scrgbClr r="0" g="0" b="0"/>
        </a:lnRef>
        <a:fillRef idx="0">
          <a:scrgbClr r="0" g="0" b="0"/>
        </a:fillRef>
        <a:effectRef idx="0">
          <a:scrgbClr r="0" g="0" b="0"/>
        </a:effectRef>
        <a:fontRef idx="minor"/>
      </dsp:style>
    </dsp:sp>
    <dsp:sp modelId="{0FB595E6-91EF-43CE-A34B-20E8859F0E0E}">
      <dsp:nvSpPr>
        <dsp:cNvPr id="0" name=""/>
        <dsp:cNvSpPr/>
      </dsp:nvSpPr>
      <dsp:spPr>
        <a:xfrm rot="5400000">
          <a:off x="3950474" y="3626496"/>
          <a:ext cx="561692" cy="63946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A53D33-FEC0-4C19-80F1-F95D6F2F43FF}">
      <dsp:nvSpPr>
        <dsp:cNvPr id="0" name=""/>
        <dsp:cNvSpPr/>
      </dsp:nvSpPr>
      <dsp:spPr>
        <a:xfrm>
          <a:off x="3669976" y="3003848"/>
          <a:ext cx="1208926" cy="66186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Train and test the model</a:t>
          </a:r>
        </a:p>
      </dsp:txBody>
      <dsp:txXfrm>
        <a:off x="3702291" y="3036163"/>
        <a:ext cx="1144296" cy="597231"/>
      </dsp:txXfrm>
    </dsp:sp>
    <dsp:sp modelId="{6CECB568-C030-43C0-93E3-574C83C9F228}">
      <dsp:nvSpPr>
        <dsp:cNvPr id="0" name=""/>
        <dsp:cNvSpPr/>
      </dsp:nvSpPr>
      <dsp:spPr>
        <a:xfrm>
          <a:off x="4747219" y="3066972"/>
          <a:ext cx="687710" cy="534945"/>
        </a:xfrm>
        <a:prstGeom prst="rect">
          <a:avLst/>
        </a:prstGeom>
        <a:noFill/>
        <a:ln>
          <a:noFill/>
        </a:ln>
        <a:effectLst/>
      </dsp:spPr>
      <dsp:style>
        <a:lnRef idx="0">
          <a:scrgbClr r="0" g="0" b="0"/>
        </a:lnRef>
        <a:fillRef idx="0">
          <a:scrgbClr r="0" g="0" b="0"/>
        </a:fillRef>
        <a:effectRef idx="0">
          <a:scrgbClr r="0" g="0" b="0"/>
        </a:effectRef>
        <a:fontRef idx="minor"/>
      </dsp:style>
    </dsp:sp>
    <dsp:sp modelId="{3290CB95-158D-4950-8558-66714D864A08}">
      <dsp:nvSpPr>
        <dsp:cNvPr id="0" name=""/>
        <dsp:cNvSpPr/>
      </dsp:nvSpPr>
      <dsp:spPr>
        <a:xfrm>
          <a:off x="4569505" y="3747337"/>
          <a:ext cx="1302234" cy="66186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Adjust model and repeat</a:t>
          </a:r>
        </a:p>
      </dsp:txBody>
      <dsp:txXfrm>
        <a:off x="4601820" y="3779652"/>
        <a:ext cx="1237604" cy="59723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0F5DE6567D64D38A31DCED770FF0A16"/>
        <w:category>
          <w:name w:val="General"/>
          <w:gallery w:val="placeholder"/>
        </w:category>
        <w:types>
          <w:type w:val="bbPlcHdr"/>
        </w:types>
        <w:behaviors>
          <w:behavior w:val="content"/>
        </w:behaviors>
        <w:guid w:val="{90230C0F-17B4-45FE-9232-977CCE0EC583}"/>
      </w:docPartPr>
      <w:docPartBody>
        <w:p w:rsidR="00BC63F9" w:rsidRDefault="005F5036" w:rsidP="005F5036">
          <w:pPr>
            <w:pStyle w:val="50F5DE6567D64D38A31DCED770FF0A1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036"/>
    <w:rsid w:val="00033BE7"/>
    <w:rsid w:val="00512A13"/>
    <w:rsid w:val="005F5036"/>
    <w:rsid w:val="006E1E45"/>
    <w:rsid w:val="00A45A94"/>
    <w:rsid w:val="00BC6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F5DE6567D64D38A31DCED770FF0A16">
    <w:name w:val="50F5DE6567D64D38A31DCED770FF0A16"/>
    <w:rsid w:val="005F503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F5DE6567D64D38A31DCED770FF0A16">
    <w:name w:val="50F5DE6567D64D38A31DCED770FF0A16"/>
    <w:rsid w:val="005F50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6C60D-CD2D-4C42-81E5-F5D1BCC8F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1</Pages>
  <Words>4421</Words>
  <Characters>25205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CKME136 Capstone – Predicting Taxi Destinations</vt:lpstr>
    </vt:vector>
  </TitlesOfParts>
  <Company/>
  <LinksUpToDate>false</LinksUpToDate>
  <CharactersWithSpaces>29567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CKME136 Capstone – Predicting Taxi Destinations</dc:title>
  <dc:creator>shary</dc:creator>
  <cp:lastModifiedBy>Peter</cp:lastModifiedBy>
  <cp:revision>115</cp:revision>
  <cp:lastPrinted>2015-06-15T03:11:00Z</cp:lastPrinted>
  <dcterms:created xsi:type="dcterms:W3CDTF">2015-05-24T19:12:00Z</dcterms:created>
  <dcterms:modified xsi:type="dcterms:W3CDTF">2015-06-15T03:14:00Z</dcterms:modified>
</cp:coreProperties>
</file>