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C4A" w:rsidRDefault="009B0890" w:rsidP="008456C7">
      <w:pPr>
        <w:pStyle w:val="Titel"/>
        <w:jc w:val="both"/>
      </w:pPr>
      <w:r>
        <w:t xml:space="preserve">Mission </w:t>
      </w:r>
      <w:proofErr w:type="spellStart"/>
      <w:r>
        <w:t>Cucumber</w:t>
      </w:r>
      <w:proofErr w:type="spellEnd"/>
    </w:p>
    <w:p w:rsidR="009B0890" w:rsidRDefault="009B0890" w:rsidP="008456C7">
      <w:pPr>
        <w:pStyle w:val="Untertitel"/>
        <w:jc w:val="both"/>
      </w:pPr>
      <w:r>
        <w:t>Gemüse-Brainstorming</w:t>
      </w:r>
      <w:r w:rsidR="007B0D90">
        <w:t xml:space="preserve"> – 19.10.2014</w:t>
      </w:r>
    </w:p>
    <w:p w:rsidR="009B0890" w:rsidRDefault="009B0890" w:rsidP="008456C7">
      <w:pPr>
        <w:pStyle w:val="berschrift1"/>
        <w:jc w:val="both"/>
      </w:pPr>
      <w:r>
        <w:t>Grundlegende Idee</w:t>
      </w:r>
    </w:p>
    <w:p w:rsidR="009B0890" w:rsidRDefault="009B0890" w:rsidP="008456C7">
      <w:pPr>
        <w:pStyle w:val="Untertitel"/>
        <w:jc w:val="both"/>
      </w:pPr>
      <w:proofErr w:type="spellStart"/>
      <w:r>
        <w:t>Elemental</w:t>
      </w:r>
      <w:proofErr w:type="spellEnd"/>
      <w:r>
        <w:t xml:space="preserve"> Nexus </w:t>
      </w:r>
      <w:proofErr w:type="spellStart"/>
      <w:r>
        <w:t>Wars</w:t>
      </w:r>
      <w:proofErr w:type="spellEnd"/>
    </w:p>
    <w:p w:rsidR="009B0890" w:rsidRDefault="009B0890" w:rsidP="008456C7">
      <w:pPr>
        <w:jc w:val="both"/>
      </w:pPr>
      <w:r>
        <w:t xml:space="preserve">Das bekannte Nexus </w:t>
      </w:r>
      <w:proofErr w:type="spellStart"/>
      <w:r>
        <w:t>Wars</w:t>
      </w:r>
      <w:proofErr w:type="spellEnd"/>
      <w:r>
        <w:t xml:space="preserve"> Spielprinzip. </w:t>
      </w:r>
      <w:r w:rsidR="009612AE">
        <w:t xml:space="preserve">Der </w:t>
      </w:r>
      <w:r>
        <w:t xml:space="preserve">Spieler muss seinen Nexus beschützen und den gegnerischen Nexus zerstören. Dafür baut er Gebäude, aus denen Einheiten </w:t>
      </w:r>
      <w:proofErr w:type="spellStart"/>
      <w:r>
        <w:t>spawnen</w:t>
      </w:r>
      <w:proofErr w:type="spellEnd"/>
      <w:r>
        <w:t xml:space="preserve"> und automatisch agieren, um den feindlichen Nexus zu zerstören. Dabei greifen sie auf dem Weg zu diesem die gegnerischen Einheiten an, um sie vom Zerstören des eigenen Nexus abzuhalten.</w:t>
      </w:r>
      <w:r w:rsidR="00C16C63">
        <w:t xml:space="preserve"> Der Spieler kümmert sich dabei ausschließlich um die eigene Infrastruktur und hat keine Kontrolle über die Einheiten.</w:t>
      </w:r>
    </w:p>
    <w:p w:rsidR="00395236" w:rsidRDefault="009B0890" w:rsidP="008456C7">
      <w:pPr>
        <w:jc w:val="both"/>
      </w:pPr>
      <w:r>
        <w:t xml:space="preserve">Auf diesem Spielprinzip soll aufgebaut werden. Die Gebäude können mit Aufsätzen versehen werden, die den daraus </w:t>
      </w:r>
      <w:proofErr w:type="spellStart"/>
      <w:r>
        <w:t>spawnenden</w:t>
      </w:r>
      <w:proofErr w:type="spellEnd"/>
      <w:r>
        <w:t xml:space="preserve"> Einheiten bestimmte Eigenschaften </w:t>
      </w:r>
      <w:r w:rsidR="00C16C63">
        <w:t xml:space="preserve">geben. Das </w:t>
      </w:r>
      <w:r w:rsidR="00C16C63" w:rsidRPr="00C16C63">
        <w:rPr>
          <w:rStyle w:val="SchwacheHervorhebung"/>
        </w:rPr>
        <w:t>Schere-Stein-Papier-</w:t>
      </w:r>
      <w:r w:rsidRPr="00C16C63">
        <w:rPr>
          <w:rStyle w:val="SchwacheHervorhebung"/>
        </w:rPr>
        <w:t>Prinzip</w:t>
      </w:r>
      <w:r>
        <w:t xml:space="preserve"> soll dabei bei den Einheitenklassen zum Einsatz kommen. Auch bei den Eigenschaften</w:t>
      </w:r>
      <w:r w:rsidR="00121659">
        <w:t xml:space="preserve"> bzw. Elementen</w:t>
      </w:r>
      <w:r>
        <w:t xml:space="preserve"> sind einige beso</w:t>
      </w:r>
      <w:r w:rsidR="00121659">
        <w:t>nders stark oder schwach gegen A</w:t>
      </w:r>
      <w:r>
        <w:t xml:space="preserve">ndere. Am Beispiel von klassischen </w:t>
      </w:r>
      <w:proofErr w:type="spellStart"/>
      <w:r>
        <w:t>Humanoiden</w:t>
      </w:r>
      <w:proofErr w:type="spellEnd"/>
      <w:r>
        <w:t xml:space="preserve"> und elementaren Eigenschaften</w:t>
      </w:r>
      <w:r w:rsidR="00121659">
        <w:t xml:space="preserve"> aufgeführt</w:t>
      </w:r>
      <w:r w:rsidR="009612AE">
        <w:t xml:space="preserve"> heißt das</w:t>
      </w:r>
      <w:r>
        <w:t>:</w:t>
      </w:r>
    </w:p>
    <w:p w:rsidR="009B0890" w:rsidRDefault="009B0890" w:rsidP="008456C7">
      <w:pPr>
        <w:jc w:val="both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58162652" wp14:editId="64C903E9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514600" cy="1819275"/>
            <wp:effectExtent l="0" t="0" r="19050" b="9525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</wp:anchor>
        </w:drawing>
      </w:r>
      <w:r w:rsidR="00121659">
        <w:t xml:space="preserve">Es gibt die Einheitentypen Krieger, Magier und Bogenschütze. </w:t>
      </w:r>
      <w:r w:rsidR="00395236">
        <w:t>Hier sind der Bogenschütze stark gegen den Krieger, der Krieger stark gegen den Magier und der Magier stark gegen den Bogenschützen. Die Schwächen entsprechend umgekehrt.</w:t>
      </w:r>
      <w:r w:rsidR="00395236">
        <w:rPr>
          <w:vanish/>
        </w:rPr>
        <w:t>HhI</w:t>
      </w:r>
      <w:r w:rsidR="00395236">
        <w:t xml:space="preserve"> Es gibt somit immer einen passenden Konter gegen eine gegnerische Einheit.</w:t>
      </w:r>
    </w:p>
    <w:p w:rsidR="00395236" w:rsidRDefault="00C16C63" w:rsidP="008456C7">
      <w:pPr>
        <w:jc w:val="both"/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7B8143DB" wp14:editId="29151D00">
            <wp:simplePos x="0" y="0"/>
            <wp:positionH relativeFrom="margin">
              <wp:align>center</wp:align>
            </wp:positionH>
            <wp:positionV relativeFrom="paragraph">
              <wp:posOffset>1210310</wp:posOffset>
            </wp:positionV>
            <wp:extent cx="5562600" cy="1885950"/>
            <wp:effectExtent l="0" t="0" r="0" b="19050"/>
            <wp:wrapTopAndBottom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V relativeFrom="margin">
              <wp14:pctHeight>0</wp14:pctHeight>
            </wp14:sizeRelV>
          </wp:anchor>
        </w:drawing>
      </w:r>
      <w:r w:rsidR="00395236">
        <w:t xml:space="preserve">Für die Einheiten existieren jeweils passende Gebäudetypen, aus denen </w:t>
      </w:r>
      <w:r w:rsidR="00121659">
        <w:t xml:space="preserve">die entsprechenden Einheiten </w:t>
      </w:r>
      <w:proofErr w:type="spellStart"/>
      <w:r w:rsidR="00121659">
        <w:t>spawnen</w:t>
      </w:r>
      <w:proofErr w:type="spellEnd"/>
      <w:r w:rsidR="00121659">
        <w:t xml:space="preserve">. Gibt es als Beispiel die Elemente Feuer, Wasser und Pflanze, dann stehen dafür entsprechende Aufsätze für die Gebäude zur Verfügung. </w:t>
      </w:r>
      <w:r>
        <w:t>Kommen aus dem Gebäudetyp Ba</w:t>
      </w:r>
      <w:r w:rsidR="00121659">
        <w:t>racke Einheiten vom Typ Krieger, dann können durch die Aufsätze folgende Einheitentypen erschaffen werden:</w:t>
      </w:r>
      <w:bookmarkStart w:id="0" w:name="_GoBack"/>
      <w:bookmarkEnd w:id="0"/>
    </w:p>
    <w:p w:rsidR="00121659" w:rsidRDefault="00121659" w:rsidP="008456C7">
      <w:pPr>
        <w:jc w:val="both"/>
      </w:pPr>
    </w:p>
    <w:p w:rsidR="009612AE" w:rsidRDefault="009612AE" w:rsidP="008456C7">
      <w:pPr>
        <w:jc w:val="both"/>
      </w:pPr>
      <w:r>
        <w:t xml:space="preserve">Wenn das Elementsystem nach dem gleichen Muster </w:t>
      </w:r>
      <w:r w:rsidRPr="00AF3196">
        <w:rPr>
          <w:rStyle w:val="IntensiveHervorhebung"/>
        </w:rPr>
        <w:t>Wasser &gt; Feuer &gt; Pflanze &gt; Wasser</w:t>
      </w:r>
      <w:r>
        <w:t xml:space="preserve"> auf</w:t>
      </w:r>
      <w:r w:rsidR="00C16C63">
        <w:t xml:space="preserve">gebaut ist, dann bekommt ein </w:t>
      </w:r>
      <w:r>
        <w:t>Wasserbogenschütze</w:t>
      </w:r>
      <w:r w:rsidR="00C16C63">
        <w:t xml:space="preserve"> Bonus für den Typ und für das Element gegenüber</w:t>
      </w:r>
      <w:r>
        <w:t xml:space="preserve"> ein</w:t>
      </w:r>
      <w:r w:rsidR="00C16C63">
        <w:t>em</w:t>
      </w:r>
      <w:r>
        <w:t xml:space="preserve"> Feuerkrieger</w:t>
      </w:r>
      <w:r w:rsidR="00C16C63">
        <w:t>.</w:t>
      </w:r>
      <w:r>
        <w:t xml:space="preserve"> </w:t>
      </w:r>
      <w:r w:rsidR="00C16C63">
        <w:t>Wird jeweils mit Faktor zwei gerechnet, ist dieser viermal so stark. Dasselbe funktioniert auch mit Aufhebungen. So sind Wasserkrieger und Feuerbogenschütze gleich stark. Die Boni heben sich auf.</w:t>
      </w:r>
    </w:p>
    <w:p w:rsidR="00B0235A" w:rsidRDefault="00B0235A" w:rsidP="008456C7">
      <w:pPr>
        <w:pStyle w:val="berschrift1"/>
        <w:jc w:val="both"/>
      </w:pPr>
      <w:r>
        <w:lastRenderedPageBreak/>
        <w:t>Siegbedingungen</w:t>
      </w:r>
    </w:p>
    <w:p w:rsidR="00B0235A" w:rsidRDefault="00B0235A" w:rsidP="008456C7">
      <w:pPr>
        <w:pStyle w:val="Listenabsatz"/>
        <w:numPr>
          <w:ilvl w:val="0"/>
          <w:numId w:val="2"/>
        </w:numPr>
        <w:jc w:val="both"/>
      </w:pPr>
      <w:r>
        <w:t>Gegnerischer Nexus ist kaputt</w:t>
      </w:r>
    </w:p>
    <w:p w:rsidR="00B0235A" w:rsidRDefault="00B0235A" w:rsidP="008456C7">
      <w:pPr>
        <w:pStyle w:val="berschrift1"/>
        <w:jc w:val="both"/>
      </w:pPr>
      <w:r>
        <w:t>Setting</w:t>
      </w:r>
    </w:p>
    <w:p w:rsidR="00B0235A" w:rsidRDefault="00B0235A" w:rsidP="008456C7">
      <w:pPr>
        <w:jc w:val="both"/>
      </w:pPr>
      <w:r>
        <w:t xml:space="preserve">Die oben genannten Einheitentypen </w:t>
      </w:r>
      <w:r w:rsidR="009D3872">
        <w:t xml:space="preserve">und Elemente </w:t>
      </w:r>
      <w:r>
        <w:t xml:space="preserve">sind nur ein </w:t>
      </w:r>
      <w:r w:rsidR="009D3872">
        <w:t>simples Beispiel zur Veranschaulichung des Prinzips. Aufgekommen sind Ideen für folgende Settings:</w:t>
      </w:r>
    </w:p>
    <w:p w:rsidR="009D3872" w:rsidRDefault="009D3872" w:rsidP="008456C7">
      <w:pPr>
        <w:pStyle w:val="Listenabsatz"/>
        <w:numPr>
          <w:ilvl w:val="0"/>
          <w:numId w:val="2"/>
        </w:numPr>
        <w:jc w:val="both"/>
      </w:pPr>
      <w:r>
        <w:t>Obst vs. Gemüse</w:t>
      </w:r>
    </w:p>
    <w:p w:rsidR="009D3872" w:rsidRDefault="009D3872" w:rsidP="008456C7">
      <w:pPr>
        <w:pStyle w:val="Listenabsatz"/>
        <w:numPr>
          <w:ilvl w:val="0"/>
          <w:numId w:val="2"/>
        </w:numPr>
        <w:jc w:val="both"/>
      </w:pPr>
      <w:r>
        <w:t>Gesund vs. Ungesund</w:t>
      </w:r>
    </w:p>
    <w:p w:rsidR="009D3872" w:rsidRPr="00B0235A" w:rsidRDefault="009D3872" w:rsidP="008456C7">
      <w:pPr>
        <w:jc w:val="both"/>
      </w:pPr>
      <w:r>
        <w:t>Das konkrete Setting ist momentan noch unklar und steht zur Diskussion.</w:t>
      </w:r>
    </w:p>
    <w:p w:rsidR="00B0235A" w:rsidRDefault="00B0235A" w:rsidP="008456C7">
      <w:pPr>
        <w:pStyle w:val="berschrift1"/>
        <w:jc w:val="both"/>
      </w:pPr>
      <w:r>
        <w:t>Notizen</w:t>
      </w:r>
    </w:p>
    <w:p w:rsidR="00B0235A" w:rsidRDefault="00B0235A" w:rsidP="008456C7">
      <w:pPr>
        <w:pStyle w:val="berschrift2"/>
        <w:jc w:val="both"/>
      </w:pPr>
      <w:r>
        <w:t>Gebäude stehen hinter dem Nexus</w:t>
      </w:r>
    </w:p>
    <w:p w:rsidR="00B0235A" w:rsidRDefault="00B0235A" w:rsidP="008456C7">
      <w:pPr>
        <w:jc w:val="both"/>
      </w:pPr>
      <w:r>
        <w:t xml:space="preserve">Gebäude stehen hinter dem Nexus und sind nicht angreifbar. Damit soll ein nicht aufholbarer </w:t>
      </w:r>
      <w:proofErr w:type="spellStart"/>
      <w:r>
        <w:t>Snowball</w:t>
      </w:r>
      <w:proofErr w:type="spellEnd"/>
      <w:r>
        <w:t>-Effekt verhindert werden, sobald der Gegner die eigene Basis erreicht hat.</w:t>
      </w:r>
    </w:p>
    <w:p w:rsidR="00B0235A" w:rsidRDefault="00B0235A" w:rsidP="008456C7">
      <w:pPr>
        <w:pStyle w:val="berschrift2"/>
        <w:jc w:val="both"/>
      </w:pPr>
      <w:r>
        <w:t>Vorgegebene Plätze für Gebäude</w:t>
      </w:r>
    </w:p>
    <w:p w:rsidR="00B0235A" w:rsidRDefault="00B0235A" w:rsidP="008456C7">
      <w:pPr>
        <w:jc w:val="both"/>
      </w:pPr>
      <w:r>
        <w:t>Einheitengebäude hinter dem Nexus oder Türme vor dem Nexus. Für alle möglichen Gebäudetypen ist vorgeschrieben, wo sie platziert werden dürfen.</w:t>
      </w:r>
    </w:p>
    <w:p w:rsidR="00B0235A" w:rsidRDefault="009D3872" w:rsidP="008456C7">
      <w:pPr>
        <w:pStyle w:val="berschrift2"/>
        <w:jc w:val="both"/>
      </w:pPr>
      <w:r>
        <w:t>Karte aufgedeckt</w:t>
      </w:r>
    </w:p>
    <w:p w:rsidR="009D3872" w:rsidRDefault="009D3872" w:rsidP="008456C7">
      <w:pPr>
        <w:jc w:val="both"/>
      </w:pPr>
      <w:r>
        <w:t xml:space="preserve">Aktuelle Idee ist, die Karte ohne Fog </w:t>
      </w:r>
      <w:proofErr w:type="spellStart"/>
      <w:r>
        <w:t>of</w:t>
      </w:r>
      <w:proofErr w:type="spellEnd"/>
      <w:r>
        <w:t xml:space="preserve"> War zu gestalten. Beide Spieler sehen jederzeit alles.</w:t>
      </w:r>
    </w:p>
    <w:p w:rsidR="009D3872" w:rsidRDefault="009D3872" w:rsidP="008456C7">
      <w:pPr>
        <w:pStyle w:val="berschrift2"/>
        <w:jc w:val="both"/>
      </w:pPr>
      <w:r>
        <w:t>Vorerst zwei Stufen für Gebäude</w:t>
      </w:r>
    </w:p>
    <w:p w:rsidR="009D3872" w:rsidRDefault="009D3872" w:rsidP="008456C7">
      <w:pPr>
        <w:jc w:val="both"/>
      </w:pPr>
      <w:r>
        <w:t>Das Basisgebäude und ein Aufsatz sind aktuelles Ziel. Später kann bei Bedarf ein zweiter Aufsatz eingeführt werden.</w:t>
      </w:r>
    </w:p>
    <w:p w:rsidR="009D3872" w:rsidRDefault="007B0D90" w:rsidP="008456C7">
      <w:pPr>
        <w:pStyle w:val="berschrift2"/>
        <w:jc w:val="both"/>
      </w:pPr>
      <w:r>
        <w:t xml:space="preserve">Umsetzungsideen </w:t>
      </w:r>
      <w:proofErr w:type="spellStart"/>
      <w:r w:rsidR="009D3872">
        <w:t>Combat</w:t>
      </w:r>
      <w:proofErr w:type="spellEnd"/>
      <w:r w:rsidR="009D3872">
        <w:t>-System</w:t>
      </w:r>
    </w:p>
    <w:p w:rsidR="009D3872" w:rsidRDefault="007B0D90" w:rsidP="008456C7">
      <w:pPr>
        <w:jc w:val="both"/>
      </w:pPr>
      <w:r>
        <w:t>Angreifer berechnet Schaden den er austeilt mit allen Angreifer-Boni. Das Ziel nimmt den Schaden entgegen und berechnet den eigentlichen erhaltenen Schaden unter Berücksichtigung aller Verteidigungsboni selbst.</w:t>
      </w:r>
    </w:p>
    <w:p w:rsidR="007B0D90" w:rsidRDefault="007B0D90" w:rsidP="008456C7">
      <w:pPr>
        <w:pStyle w:val="berschrift2"/>
        <w:jc w:val="both"/>
      </w:pPr>
      <w:r>
        <w:t>Update testen</w:t>
      </w:r>
    </w:p>
    <w:p w:rsidR="007B0D90" w:rsidRPr="007B0D90" w:rsidRDefault="007B0D90" w:rsidP="008456C7">
      <w:pPr>
        <w:jc w:val="both"/>
      </w:pPr>
      <w:r>
        <w:t xml:space="preserve">Nach letzter Diskussion ist noch zu testen, ob Probleme auftreten, wenn die Update-Methoden von </w:t>
      </w:r>
      <w:proofErr w:type="spellStart"/>
      <w:r>
        <w:t>Unity</w:t>
      </w:r>
      <w:proofErr w:type="spellEnd"/>
      <w:r>
        <w:t xml:space="preserve"> </w:t>
      </w:r>
      <w:r>
        <w:t>nach dem geplanten Baukastenprinzip</w:t>
      </w:r>
      <w:r>
        <w:t xml:space="preserve"> unabhängig beziehungsweise ungeordnet agieren.</w:t>
      </w:r>
    </w:p>
    <w:sectPr w:rsidR="007B0D90" w:rsidRPr="007B0D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973B8"/>
    <w:multiLevelType w:val="hybridMultilevel"/>
    <w:tmpl w:val="694019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64581A"/>
    <w:multiLevelType w:val="hybridMultilevel"/>
    <w:tmpl w:val="42EE22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90"/>
    <w:rsid w:val="00121659"/>
    <w:rsid w:val="00395236"/>
    <w:rsid w:val="006D13B8"/>
    <w:rsid w:val="00720D46"/>
    <w:rsid w:val="007B0D90"/>
    <w:rsid w:val="007F0B05"/>
    <w:rsid w:val="008456C7"/>
    <w:rsid w:val="009612AE"/>
    <w:rsid w:val="009B0890"/>
    <w:rsid w:val="009D3872"/>
    <w:rsid w:val="00AF3196"/>
    <w:rsid w:val="00B0235A"/>
    <w:rsid w:val="00C16C63"/>
    <w:rsid w:val="00F4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BCE50-A2E4-45B5-A5A5-DA64CC6D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0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2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B08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0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08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0890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08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C16C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0235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2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235A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2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AF319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07E280-2FD5-409A-99AE-3762FBC65DDF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C4D43AA7-ECB4-4DA7-B474-3E9414160E64}">
      <dgm:prSet phldrT="[Text]"/>
      <dgm:spPr/>
      <dgm:t>
        <a:bodyPr/>
        <a:lstStyle/>
        <a:p>
          <a:r>
            <a:rPr lang="de-DE"/>
            <a:t>Krieger</a:t>
          </a:r>
        </a:p>
      </dgm:t>
    </dgm:pt>
    <dgm:pt modelId="{6F5F73D2-D48F-4FD5-AE8D-A2DBB6CC9D3D}" type="parTrans" cxnId="{8C1CB240-D8D0-476F-8121-36ACBE500D67}">
      <dgm:prSet/>
      <dgm:spPr/>
      <dgm:t>
        <a:bodyPr/>
        <a:lstStyle/>
        <a:p>
          <a:endParaRPr lang="de-DE"/>
        </a:p>
      </dgm:t>
    </dgm:pt>
    <dgm:pt modelId="{35022899-BE38-4572-89F9-04BDBA151841}" type="sibTrans" cxnId="{8C1CB240-D8D0-476F-8121-36ACBE500D67}">
      <dgm:prSet/>
      <dgm:spPr/>
      <dgm:t>
        <a:bodyPr/>
        <a:lstStyle/>
        <a:p>
          <a:endParaRPr lang="de-DE"/>
        </a:p>
      </dgm:t>
    </dgm:pt>
    <dgm:pt modelId="{5F111814-C8BF-4BFC-8E4D-1BAE771FDCCE}">
      <dgm:prSet phldrT="[Text]"/>
      <dgm:spPr/>
      <dgm:t>
        <a:bodyPr/>
        <a:lstStyle/>
        <a:p>
          <a:r>
            <a:rPr lang="de-DE"/>
            <a:t>Bogenschütze</a:t>
          </a:r>
        </a:p>
      </dgm:t>
    </dgm:pt>
    <dgm:pt modelId="{223FEC14-14D1-4DB2-B8BE-FDE8B1563F4E}" type="parTrans" cxnId="{A5F888B5-009A-4B40-B1BC-0E3455FCE8C5}">
      <dgm:prSet/>
      <dgm:spPr/>
      <dgm:t>
        <a:bodyPr/>
        <a:lstStyle/>
        <a:p>
          <a:endParaRPr lang="de-DE"/>
        </a:p>
      </dgm:t>
    </dgm:pt>
    <dgm:pt modelId="{039347D8-C0CA-42AC-89A8-3055CF90BD2E}" type="sibTrans" cxnId="{A5F888B5-009A-4B40-B1BC-0E3455FCE8C5}">
      <dgm:prSet/>
      <dgm:spPr/>
      <dgm:t>
        <a:bodyPr/>
        <a:lstStyle/>
        <a:p>
          <a:endParaRPr lang="de-DE"/>
        </a:p>
      </dgm:t>
    </dgm:pt>
    <dgm:pt modelId="{34D87C35-BDD9-4119-8A94-6EACD0555AF6}">
      <dgm:prSet phldrT="[Text]"/>
      <dgm:spPr/>
      <dgm:t>
        <a:bodyPr/>
        <a:lstStyle/>
        <a:p>
          <a:r>
            <a:rPr lang="de-DE"/>
            <a:t>Magier</a:t>
          </a:r>
        </a:p>
      </dgm:t>
    </dgm:pt>
    <dgm:pt modelId="{C29333DD-FB9E-4FE8-8E34-6A1F6991884E}" type="parTrans" cxnId="{CC457A59-03C1-4C3D-91A7-C07732C2F177}">
      <dgm:prSet/>
      <dgm:spPr/>
      <dgm:t>
        <a:bodyPr/>
        <a:lstStyle/>
        <a:p>
          <a:endParaRPr lang="de-DE"/>
        </a:p>
      </dgm:t>
    </dgm:pt>
    <dgm:pt modelId="{25C2226E-D761-492F-A980-3A092BB56FAE}" type="sibTrans" cxnId="{CC457A59-03C1-4C3D-91A7-C07732C2F177}">
      <dgm:prSet/>
      <dgm:spPr/>
      <dgm:t>
        <a:bodyPr/>
        <a:lstStyle/>
        <a:p>
          <a:endParaRPr lang="de-DE"/>
        </a:p>
      </dgm:t>
    </dgm:pt>
    <dgm:pt modelId="{03A0D680-4CF5-4E33-BA37-4A25BC19AD9D}" type="pres">
      <dgm:prSet presAssocID="{A907E280-2FD5-409A-99AE-3762FBC65DDF}" presName="Name0" presStyleCnt="0">
        <dgm:presLayoutVars>
          <dgm:dir/>
          <dgm:resizeHandles val="exact"/>
        </dgm:presLayoutVars>
      </dgm:prSet>
      <dgm:spPr/>
    </dgm:pt>
    <dgm:pt modelId="{A90F5B0E-DEFA-4B7C-A984-2BCD01806F88}" type="pres">
      <dgm:prSet presAssocID="{C4D43AA7-ECB4-4DA7-B474-3E9414160E64}" presName="node" presStyleLbl="node1" presStyleIdx="0" presStyleCnt="3">
        <dgm:presLayoutVars>
          <dgm:bulletEnabled val="1"/>
        </dgm:presLayoutVars>
      </dgm:prSet>
      <dgm:spPr/>
    </dgm:pt>
    <dgm:pt modelId="{8C851F39-624E-4FC7-AFFE-285CB000A509}" type="pres">
      <dgm:prSet presAssocID="{35022899-BE38-4572-89F9-04BDBA151841}" presName="sibTrans" presStyleLbl="sibTrans2D1" presStyleIdx="0" presStyleCnt="3"/>
      <dgm:spPr/>
    </dgm:pt>
    <dgm:pt modelId="{D54E1DF3-3E44-4767-B7CC-B9A95755EF56}" type="pres">
      <dgm:prSet presAssocID="{35022899-BE38-4572-89F9-04BDBA151841}" presName="connectorText" presStyleLbl="sibTrans2D1" presStyleIdx="0" presStyleCnt="3"/>
      <dgm:spPr/>
    </dgm:pt>
    <dgm:pt modelId="{D08DB61C-3360-4085-A6F9-CA5107EAFB7F}" type="pres">
      <dgm:prSet presAssocID="{5F111814-C8BF-4BFC-8E4D-1BAE771FDCCE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DBD2D87-0845-44C4-BF6C-1A2E85555509}" type="pres">
      <dgm:prSet presAssocID="{039347D8-C0CA-42AC-89A8-3055CF90BD2E}" presName="sibTrans" presStyleLbl="sibTrans2D1" presStyleIdx="1" presStyleCnt="3"/>
      <dgm:spPr/>
    </dgm:pt>
    <dgm:pt modelId="{46967BBF-122E-4B40-8F0A-1D8AE61DE99F}" type="pres">
      <dgm:prSet presAssocID="{039347D8-C0CA-42AC-89A8-3055CF90BD2E}" presName="connectorText" presStyleLbl="sibTrans2D1" presStyleIdx="1" presStyleCnt="3"/>
      <dgm:spPr/>
    </dgm:pt>
    <dgm:pt modelId="{CF7F5F4E-458B-4910-9E61-0341F500F00E}" type="pres">
      <dgm:prSet presAssocID="{34D87C35-BDD9-4119-8A94-6EACD0555AF6}" presName="node" presStyleLbl="node1" presStyleIdx="2" presStyleCnt="3">
        <dgm:presLayoutVars>
          <dgm:bulletEnabled val="1"/>
        </dgm:presLayoutVars>
      </dgm:prSet>
      <dgm:spPr/>
    </dgm:pt>
    <dgm:pt modelId="{2317C4EB-1B55-4A5B-BF37-6291E37742BF}" type="pres">
      <dgm:prSet presAssocID="{25C2226E-D761-492F-A980-3A092BB56FAE}" presName="sibTrans" presStyleLbl="sibTrans2D1" presStyleIdx="2" presStyleCnt="3"/>
      <dgm:spPr/>
      <dgm:t>
        <a:bodyPr/>
        <a:lstStyle/>
        <a:p>
          <a:endParaRPr lang="de-DE"/>
        </a:p>
      </dgm:t>
    </dgm:pt>
    <dgm:pt modelId="{754C5026-B33B-47B9-9AA8-C7651C53F340}" type="pres">
      <dgm:prSet presAssocID="{25C2226E-D761-492F-A980-3A092BB56FAE}" presName="connectorText" presStyleLbl="sibTrans2D1" presStyleIdx="2" presStyleCnt="3"/>
      <dgm:spPr/>
      <dgm:t>
        <a:bodyPr/>
        <a:lstStyle/>
        <a:p>
          <a:endParaRPr lang="de-DE"/>
        </a:p>
      </dgm:t>
    </dgm:pt>
  </dgm:ptLst>
  <dgm:cxnLst>
    <dgm:cxn modelId="{E813EFC2-CFD4-4626-9689-3A33EADBC94F}" type="presOf" srcId="{25C2226E-D761-492F-A980-3A092BB56FAE}" destId="{754C5026-B33B-47B9-9AA8-C7651C53F340}" srcOrd="1" destOrd="0" presId="urn:microsoft.com/office/officeart/2005/8/layout/cycle7"/>
    <dgm:cxn modelId="{B775D608-CCC6-4CCB-B312-6ACD390A6793}" type="presOf" srcId="{C4D43AA7-ECB4-4DA7-B474-3E9414160E64}" destId="{A90F5B0E-DEFA-4B7C-A984-2BCD01806F88}" srcOrd="0" destOrd="0" presId="urn:microsoft.com/office/officeart/2005/8/layout/cycle7"/>
    <dgm:cxn modelId="{71CE8ABF-8039-4D6E-B0AC-5EE74057B3AE}" type="presOf" srcId="{25C2226E-D761-492F-A980-3A092BB56FAE}" destId="{2317C4EB-1B55-4A5B-BF37-6291E37742BF}" srcOrd="0" destOrd="0" presId="urn:microsoft.com/office/officeart/2005/8/layout/cycle7"/>
    <dgm:cxn modelId="{02698F14-4DD9-465A-9170-30A98C26CDFA}" type="presOf" srcId="{A907E280-2FD5-409A-99AE-3762FBC65DDF}" destId="{03A0D680-4CF5-4E33-BA37-4A25BC19AD9D}" srcOrd="0" destOrd="0" presId="urn:microsoft.com/office/officeart/2005/8/layout/cycle7"/>
    <dgm:cxn modelId="{A5F888B5-009A-4B40-B1BC-0E3455FCE8C5}" srcId="{A907E280-2FD5-409A-99AE-3762FBC65DDF}" destId="{5F111814-C8BF-4BFC-8E4D-1BAE771FDCCE}" srcOrd="1" destOrd="0" parTransId="{223FEC14-14D1-4DB2-B8BE-FDE8B1563F4E}" sibTransId="{039347D8-C0CA-42AC-89A8-3055CF90BD2E}"/>
    <dgm:cxn modelId="{68864669-460A-4812-BC10-9DB71F4C9A6B}" type="presOf" srcId="{5F111814-C8BF-4BFC-8E4D-1BAE771FDCCE}" destId="{D08DB61C-3360-4085-A6F9-CA5107EAFB7F}" srcOrd="0" destOrd="0" presId="urn:microsoft.com/office/officeart/2005/8/layout/cycle7"/>
    <dgm:cxn modelId="{A1703943-DC4C-4EC4-815A-F0C5A9AC4D0E}" type="presOf" srcId="{35022899-BE38-4572-89F9-04BDBA151841}" destId="{8C851F39-624E-4FC7-AFFE-285CB000A509}" srcOrd="0" destOrd="0" presId="urn:microsoft.com/office/officeart/2005/8/layout/cycle7"/>
    <dgm:cxn modelId="{84C1D704-0A50-435D-B160-69D729F49470}" type="presOf" srcId="{039347D8-C0CA-42AC-89A8-3055CF90BD2E}" destId="{46967BBF-122E-4B40-8F0A-1D8AE61DE99F}" srcOrd="1" destOrd="0" presId="urn:microsoft.com/office/officeart/2005/8/layout/cycle7"/>
    <dgm:cxn modelId="{EB447FFB-318C-49AB-8FA2-504BD43D3788}" type="presOf" srcId="{34D87C35-BDD9-4119-8A94-6EACD0555AF6}" destId="{CF7F5F4E-458B-4910-9E61-0341F500F00E}" srcOrd="0" destOrd="0" presId="urn:microsoft.com/office/officeart/2005/8/layout/cycle7"/>
    <dgm:cxn modelId="{0583E2FC-19D3-4969-8130-38FFC7CAD09D}" type="presOf" srcId="{35022899-BE38-4572-89F9-04BDBA151841}" destId="{D54E1DF3-3E44-4767-B7CC-B9A95755EF56}" srcOrd="1" destOrd="0" presId="urn:microsoft.com/office/officeart/2005/8/layout/cycle7"/>
    <dgm:cxn modelId="{8C1CB240-D8D0-476F-8121-36ACBE500D67}" srcId="{A907E280-2FD5-409A-99AE-3762FBC65DDF}" destId="{C4D43AA7-ECB4-4DA7-B474-3E9414160E64}" srcOrd="0" destOrd="0" parTransId="{6F5F73D2-D48F-4FD5-AE8D-A2DBB6CC9D3D}" sibTransId="{35022899-BE38-4572-89F9-04BDBA151841}"/>
    <dgm:cxn modelId="{C56A9A4A-9279-4C91-AE3B-4BCCC13FDEBC}" type="presOf" srcId="{039347D8-C0CA-42AC-89A8-3055CF90BD2E}" destId="{0DBD2D87-0845-44C4-BF6C-1A2E85555509}" srcOrd="0" destOrd="0" presId="urn:microsoft.com/office/officeart/2005/8/layout/cycle7"/>
    <dgm:cxn modelId="{CC457A59-03C1-4C3D-91A7-C07732C2F177}" srcId="{A907E280-2FD5-409A-99AE-3762FBC65DDF}" destId="{34D87C35-BDD9-4119-8A94-6EACD0555AF6}" srcOrd="2" destOrd="0" parTransId="{C29333DD-FB9E-4FE8-8E34-6A1F6991884E}" sibTransId="{25C2226E-D761-492F-A980-3A092BB56FAE}"/>
    <dgm:cxn modelId="{45F22E24-3C47-4719-AEAD-44AF89E68018}" type="presParOf" srcId="{03A0D680-4CF5-4E33-BA37-4A25BC19AD9D}" destId="{A90F5B0E-DEFA-4B7C-A984-2BCD01806F88}" srcOrd="0" destOrd="0" presId="urn:microsoft.com/office/officeart/2005/8/layout/cycle7"/>
    <dgm:cxn modelId="{8922F651-8834-4175-8E8C-FB437B5D50B3}" type="presParOf" srcId="{03A0D680-4CF5-4E33-BA37-4A25BC19AD9D}" destId="{8C851F39-624E-4FC7-AFFE-285CB000A509}" srcOrd="1" destOrd="0" presId="urn:microsoft.com/office/officeart/2005/8/layout/cycle7"/>
    <dgm:cxn modelId="{AE4A6E34-58E0-4CBC-B818-116F34E663A1}" type="presParOf" srcId="{8C851F39-624E-4FC7-AFFE-285CB000A509}" destId="{D54E1DF3-3E44-4767-B7CC-B9A95755EF56}" srcOrd="0" destOrd="0" presId="urn:microsoft.com/office/officeart/2005/8/layout/cycle7"/>
    <dgm:cxn modelId="{9718F030-E9CC-44A8-BEE1-C11D74090790}" type="presParOf" srcId="{03A0D680-4CF5-4E33-BA37-4A25BC19AD9D}" destId="{D08DB61C-3360-4085-A6F9-CA5107EAFB7F}" srcOrd="2" destOrd="0" presId="urn:microsoft.com/office/officeart/2005/8/layout/cycle7"/>
    <dgm:cxn modelId="{85008959-A3FF-455D-A6A5-099D1F08D3B9}" type="presParOf" srcId="{03A0D680-4CF5-4E33-BA37-4A25BC19AD9D}" destId="{0DBD2D87-0845-44C4-BF6C-1A2E85555509}" srcOrd="3" destOrd="0" presId="urn:microsoft.com/office/officeart/2005/8/layout/cycle7"/>
    <dgm:cxn modelId="{4A530873-AA11-4B46-B409-2E586A9D5588}" type="presParOf" srcId="{0DBD2D87-0845-44C4-BF6C-1A2E85555509}" destId="{46967BBF-122E-4B40-8F0A-1D8AE61DE99F}" srcOrd="0" destOrd="0" presId="urn:microsoft.com/office/officeart/2005/8/layout/cycle7"/>
    <dgm:cxn modelId="{CFB05495-40F6-43B5-BD1B-31513D2E4550}" type="presParOf" srcId="{03A0D680-4CF5-4E33-BA37-4A25BC19AD9D}" destId="{CF7F5F4E-458B-4910-9E61-0341F500F00E}" srcOrd="4" destOrd="0" presId="urn:microsoft.com/office/officeart/2005/8/layout/cycle7"/>
    <dgm:cxn modelId="{DF25FAB6-178C-4000-9542-F02DAC82EEFA}" type="presParOf" srcId="{03A0D680-4CF5-4E33-BA37-4A25BC19AD9D}" destId="{2317C4EB-1B55-4A5B-BF37-6291E37742BF}" srcOrd="5" destOrd="0" presId="urn:microsoft.com/office/officeart/2005/8/layout/cycle7"/>
    <dgm:cxn modelId="{26634EFF-91C6-47D3-865B-EADD29D5C582}" type="presParOf" srcId="{2317C4EB-1B55-4A5B-BF37-6291E37742BF}" destId="{754C5026-B33B-47B9-9AA8-C7651C53F340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9E476D4-E2F9-421A-99E9-D8FA21EB3359}" type="doc">
      <dgm:prSet loTypeId="urn:microsoft.com/office/officeart/2005/8/layout/hierarchy3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de-DE"/>
        </a:p>
      </dgm:t>
    </dgm:pt>
    <dgm:pt modelId="{57C466AD-A98A-49E1-8A8C-55EB60E025B5}">
      <dgm:prSet phldrT="[Text]"/>
      <dgm:spPr/>
      <dgm:t>
        <a:bodyPr/>
        <a:lstStyle/>
        <a:p>
          <a:r>
            <a:rPr lang="de-DE"/>
            <a:t>Feuerkrieger</a:t>
          </a:r>
        </a:p>
      </dgm:t>
    </dgm:pt>
    <dgm:pt modelId="{71614739-C594-42B9-9EE8-FA6B525A6A7C}" type="parTrans" cxnId="{4911FD56-2FCC-44E8-83A6-F047836EB65B}">
      <dgm:prSet/>
      <dgm:spPr/>
      <dgm:t>
        <a:bodyPr/>
        <a:lstStyle/>
        <a:p>
          <a:endParaRPr lang="de-DE"/>
        </a:p>
      </dgm:t>
    </dgm:pt>
    <dgm:pt modelId="{E40CB1D9-203B-460A-93BB-2DFED5F05F4C}" type="sibTrans" cxnId="{4911FD56-2FCC-44E8-83A6-F047836EB65B}">
      <dgm:prSet/>
      <dgm:spPr/>
      <dgm:t>
        <a:bodyPr/>
        <a:lstStyle/>
        <a:p>
          <a:endParaRPr lang="de-DE"/>
        </a:p>
      </dgm:t>
    </dgm:pt>
    <dgm:pt modelId="{DB219C25-4EE0-46E8-B5AD-A006ECEE43B6}">
      <dgm:prSet phldrT="[Text]"/>
      <dgm:spPr/>
      <dgm:t>
        <a:bodyPr/>
        <a:lstStyle/>
        <a:p>
          <a:r>
            <a:rPr lang="de-DE"/>
            <a:t>Feueraufsatz</a:t>
          </a:r>
        </a:p>
      </dgm:t>
    </dgm:pt>
    <dgm:pt modelId="{4AE6D5DE-6061-4747-B86F-A88BA1C94689}" type="parTrans" cxnId="{16017271-B870-446A-B86F-2F23998FB4E5}">
      <dgm:prSet/>
      <dgm:spPr/>
      <dgm:t>
        <a:bodyPr/>
        <a:lstStyle/>
        <a:p>
          <a:endParaRPr lang="de-DE"/>
        </a:p>
      </dgm:t>
    </dgm:pt>
    <dgm:pt modelId="{03EA5D0F-88A2-43AE-99DB-0342EE4C81ED}" type="sibTrans" cxnId="{16017271-B870-446A-B86F-2F23998FB4E5}">
      <dgm:prSet/>
      <dgm:spPr/>
      <dgm:t>
        <a:bodyPr/>
        <a:lstStyle/>
        <a:p>
          <a:endParaRPr lang="de-DE"/>
        </a:p>
      </dgm:t>
    </dgm:pt>
    <dgm:pt modelId="{5B06A4BF-FB92-4F04-AE01-D646F48A81D1}">
      <dgm:prSet phldrT="[Text]"/>
      <dgm:spPr/>
      <dgm:t>
        <a:bodyPr/>
        <a:lstStyle/>
        <a:p>
          <a:r>
            <a:rPr lang="de-DE"/>
            <a:t>Baracke</a:t>
          </a:r>
        </a:p>
      </dgm:t>
    </dgm:pt>
    <dgm:pt modelId="{454E1083-39F2-45BE-BE26-E2461F2236BB}" type="parTrans" cxnId="{90FB0DDF-61D5-41B3-83B7-800B28C70552}">
      <dgm:prSet/>
      <dgm:spPr/>
      <dgm:t>
        <a:bodyPr/>
        <a:lstStyle/>
        <a:p>
          <a:endParaRPr lang="de-DE"/>
        </a:p>
      </dgm:t>
    </dgm:pt>
    <dgm:pt modelId="{560171FD-A648-4556-AB68-3427E9EB426C}" type="sibTrans" cxnId="{90FB0DDF-61D5-41B3-83B7-800B28C70552}">
      <dgm:prSet/>
      <dgm:spPr/>
      <dgm:t>
        <a:bodyPr/>
        <a:lstStyle/>
        <a:p>
          <a:endParaRPr lang="de-DE"/>
        </a:p>
      </dgm:t>
    </dgm:pt>
    <dgm:pt modelId="{ADAE6CBA-E782-46FD-9954-664504AFF0B2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Wasserkrieger</a:t>
          </a:r>
        </a:p>
      </dgm:t>
    </dgm:pt>
    <dgm:pt modelId="{2F19EE3C-74AA-4BC7-B3AC-C8F52E9BFCFF}" type="parTrans" cxnId="{EB04046B-AE6D-49D2-B4B7-99130E317B63}">
      <dgm:prSet/>
      <dgm:spPr/>
      <dgm:t>
        <a:bodyPr/>
        <a:lstStyle/>
        <a:p>
          <a:endParaRPr lang="de-DE"/>
        </a:p>
      </dgm:t>
    </dgm:pt>
    <dgm:pt modelId="{DB7667A2-3109-48F2-838C-95E602CBABCB}" type="sibTrans" cxnId="{EB04046B-AE6D-49D2-B4B7-99130E317B63}">
      <dgm:prSet/>
      <dgm:spPr/>
      <dgm:t>
        <a:bodyPr/>
        <a:lstStyle/>
        <a:p>
          <a:endParaRPr lang="de-DE"/>
        </a:p>
      </dgm:t>
    </dgm:pt>
    <dgm:pt modelId="{F829F650-D5D2-4061-8B5F-9C894AA8D8BC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Pflanzenkrieger</a:t>
          </a:r>
        </a:p>
      </dgm:t>
    </dgm:pt>
    <dgm:pt modelId="{1335949F-51C9-41D4-A2F4-0AB2DD59F77E}" type="parTrans" cxnId="{155569D8-F2B4-498D-B75C-ECF293AE1A8B}">
      <dgm:prSet/>
      <dgm:spPr/>
      <dgm:t>
        <a:bodyPr/>
        <a:lstStyle/>
        <a:p>
          <a:endParaRPr lang="de-DE"/>
        </a:p>
      </dgm:t>
    </dgm:pt>
    <dgm:pt modelId="{DC4DC157-DC07-4370-AD65-C8E27875F1ED}" type="sibTrans" cxnId="{155569D8-F2B4-498D-B75C-ECF293AE1A8B}">
      <dgm:prSet/>
      <dgm:spPr/>
      <dgm:t>
        <a:bodyPr/>
        <a:lstStyle/>
        <a:p>
          <a:endParaRPr lang="de-DE"/>
        </a:p>
      </dgm:t>
    </dgm:pt>
    <dgm:pt modelId="{F021BF4C-0D09-440C-B575-2DBBE67303D1}">
      <dgm:prSet phldrT="[Text]"/>
      <dgm:spPr/>
      <dgm:t>
        <a:bodyPr/>
        <a:lstStyle/>
        <a:p>
          <a:r>
            <a:rPr lang="de-DE">
              <a:ln>
                <a:noFill/>
              </a:ln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Wasseraufsatz</a:t>
          </a:r>
        </a:p>
      </dgm:t>
    </dgm:pt>
    <dgm:pt modelId="{42045509-B13E-4DF2-BE8E-16FAF96646AC}" type="parTrans" cxnId="{8795DDED-41AB-49E8-8FB2-7499B498F5E4}">
      <dgm:prSet/>
      <dgm:spPr/>
      <dgm:t>
        <a:bodyPr/>
        <a:lstStyle/>
        <a:p>
          <a:endParaRPr lang="de-DE"/>
        </a:p>
      </dgm:t>
    </dgm:pt>
    <dgm:pt modelId="{6F51A34B-AD43-4478-9367-92D57B4F64FC}" type="sibTrans" cxnId="{8795DDED-41AB-49E8-8FB2-7499B498F5E4}">
      <dgm:prSet/>
      <dgm:spPr/>
      <dgm:t>
        <a:bodyPr/>
        <a:lstStyle/>
        <a:p>
          <a:endParaRPr lang="de-DE"/>
        </a:p>
      </dgm:t>
    </dgm:pt>
    <dgm:pt modelId="{9F4D5D9C-DA27-4D8A-8CA9-FBDE529C726D}">
      <dgm:prSet phldrT="[Text]"/>
      <dgm:spPr/>
      <dgm:t>
        <a:bodyPr/>
        <a:lstStyle/>
        <a:p>
          <a:r>
            <a:rPr lang="de-DE"/>
            <a:t>Baracke</a:t>
          </a:r>
        </a:p>
      </dgm:t>
    </dgm:pt>
    <dgm:pt modelId="{B21331E6-C8F9-4485-B1B5-4BE27642CF26}" type="parTrans" cxnId="{15673E40-81A5-4F98-9F57-482022DACE58}">
      <dgm:prSet/>
      <dgm:spPr/>
      <dgm:t>
        <a:bodyPr/>
        <a:lstStyle/>
        <a:p>
          <a:endParaRPr lang="de-DE"/>
        </a:p>
      </dgm:t>
    </dgm:pt>
    <dgm:pt modelId="{831EFDFB-635B-4991-BC67-493A423613E0}" type="sibTrans" cxnId="{15673E40-81A5-4F98-9F57-482022DACE58}">
      <dgm:prSet/>
      <dgm:spPr/>
      <dgm:t>
        <a:bodyPr/>
        <a:lstStyle/>
        <a:p>
          <a:endParaRPr lang="de-DE"/>
        </a:p>
      </dgm:t>
    </dgm:pt>
    <dgm:pt modelId="{EB8ECC78-E376-45DB-B55D-D59EA387FF46}">
      <dgm:prSet phldrT="[Text]"/>
      <dgm:spPr/>
      <dgm:t>
        <a:bodyPr/>
        <a:lstStyle/>
        <a:p>
          <a:r>
            <a:rPr lang="de-DE"/>
            <a:t>Pflanzenaufsatz</a:t>
          </a:r>
        </a:p>
      </dgm:t>
    </dgm:pt>
    <dgm:pt modelId="{2846F5C0-5FD7-4F55-8338-E7DBA72E5769}" type="parTrans" cxnId="{14E45A11-7444-4B82-85DE-50523A47DAE0}">
      <dgm:prSet/>
      <dgm:spPr/>
      <dgm:t>
        <a:bodyPr/>
        <a:lstStyle/>
        <a:p>
          <a:endParaRPr lang="de-DE"/>
        </a:p>
      </dgm:t>
    </dgm:pt>
    <dgm:pt modelId="{06BC0032-AE30-4B37-BA5F-FB3C36839869}" type="sibTrans" cxnId="{14E45A11-7444-4B82-85DE-50523A47DAE0}">
      <dgm:prSet/>
      <dgm:spPr/>
      <dgm:t>
        <a:bodyPr/>
        <a:lstStyle/>
        <a:p>
          <a:endParaRPr lang="de-DE"/>
        </a:p>
      </dgm:t>
    </dgm:pt>
    <dgm:pt modelId="{FD8A9830-26BB-4742-948D-1E6F9D72AE31}">
      <dgm:prSet phldrT="[Text]"/>
      <dgm:spPr/>
      <dgm:t>
        <a:bodyPr/>
        <a:lstStyle/>
        <a:p>
          <a:r>
            <a:rPr lang="de-DE"/>
            <a:t>Baracke</a:t>
          </a:r>
        </a:p>
      </dgm:t>
    </dgm:pt>
    <dgm:pt modelId="{C04FE853-2FB6-49A7-8D0B-9E3848D0227D}" type="parTrans" cxnId="{735F19DB-ECA3-4D78-BE4E-33FF3B09362D}">
      <dgm:prSet/>
      <dgm:spPr/>
      <dgm:t>
        <a:bodyPr/>
        <a:lstStyle/>
        <a:p>
          <a:endParaRPr lang="de-DE"/>
        </a:p>
      </dgm:t>
    </dgm:pt>
    <dgm:pt modelId="{A3D2A2CC-399B-4806-BA2C-F4A8E38E2472}" type="sibTrans" cxnId="{735F19DB-ECA3-4D78-BE4E-33FF3B09362D}">
      <dgm:prSet/>
      <dgm:spPr/>
      <dgm:t>
        <a:bodyPr/>
        <a:lstStyle/>
        <a:p>
          <a:endParaRPr lang="de-DE"/>
        </a:p>
      </dgm:t>
    </dgm:pt>
    <dgm:pt modelId="{49BE0317-6D63-493D-A748-FEE2239030BD}" type="pres">
      <dgm:prSet presAssocID="{89E476D4-E2F9-421A-99E9-D8FA21EB335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ECA2388-B74F-40C2-866E-210DF372C63D}" type="pres">
      <dgm:prSet presAssocID="{57C466AD-A98A-49E1-8A8C-55EB60E025B5}" presName="root" presStyleCnt="0"/>
      <dgm:spPr/>
    </dgm:pt>
    <dgm:pt modelId="{DCED8E49-5020-4A07-89C6-EEA4F9F967D1}" type="pres">
      <dgm:prSet presAssocID="{57C466AD-A98A-49E1-8A8C-55EB60E025B5}" presName="rootComposite" presStyleCnt="0"/>
      <dgm:spPr/>
    </dgm:pt>
    <dgm:pt modelId="{2083908E-CB00-4069-B388-D0E699B53E17}" type="pres">
      <dgm:prSet presAssocID="{57C466AD-A98A-49E1-8A8C-55EB60E025B5}" presName="rootText" presStyleLbl="node1" presStyleIdx="0" presStyleCnt="3"/>
      <dgm:spPr/>
      <dgm:t>
        <a:bodyPr/>
        <a:lstStyle/>
        <a:p>
          <a:endParaRPr lang="de-DE"/>
        </a:p>
      </dgm:t>
    </dgm:pt>
    <dgm:pt modelId="{7DC7219A-23EA-4946-B8EF-A495025369D3}" type="pres">
      <dgm:prSet presAssocID="{57C466AD-A98A-49E1-8A8C-55EB60E025B5}" presName="rootConnector" presStyleLbl="node1" presStyleIdx="0" presStyleCnt="3"/>
      <dgm:spPr/>
    </dgm:pt>
    <dgm:pt modelId="{5C8F352E-E95A-49DD-AD94-B7DEEBD7D60C}" type="pres">
      <dgm:prSet presAssocID="{57C466AD-A98A-49E1-8A8C-55EB60E025B5}" presName="childShape" presStyleCnt="0"/>
      <dgm:spPr/>
    </dgm:pt>
    <dgm:pt modelId="{493C1F35-508F-4F5C-B4F1-C5372BB7F714}" type="pres">
      <dgm:prSet presAssocID="{4AE6D5DE-6061-4747-B86F-A88BA1C94689}" presName="Name13" presStyleLbl="parChTrans1D2" presStyleIdx="0" presStyleCnt="6"/>
      <dgm:spPr/>
    </dgm:pt>
    <dgm:pt modelId="{DCF0F646-0DD1-4096-8C85-BC7D144D1F82}" type="pres">
      <dgm:prSet presAssocID="{DB219C25-4EE0-46E8-B5AD-A006ECEE43B6}" presName="childText" presStyleLbl="bgAcc1" presStyleIdx="0" presStyleCnt="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445836D-8630-412A-9A3E-0160A9AB681B}" type="pres">
      <dgm:prSet presAssocID="{454E1083-39F2-45BE-BE26-E2461F2236BB}" presName="Name13" presStyleLbl="parChTrans1D2" presStyleIdx="1" presStyleCnt="6"/>
      <dgm:spPr/>
    </dgm:pt>
    <dgm:pt modelId="{9DFB8366-91ED-4650-A5FC-5443E4872DC4}" type="pres">
      <dgm:prSet presAssocID="{5B06A4BF-FB92-4F04-AE01-D646F48A81D1}" presName="childText" presStyleLbl="bgAcc1" presStyleIdx="1" presStyleCnt="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5D68B86-81AB-4D5D-A4A9-45A559CEBA39}" type="pres">
      <dgm:prSet presAssocID="{ADAE6CBA-E782-46FD-9954-664504AFF0B2}" presName="root" presStyleCnt="0"/>
      <dgm:spPr/>
    </dgm:pt>
    <dgm:pt modelId="{2500BD4D-8C16-4353-A91B-2FF705F09D54}" type="pres">
      <dgm:prSet presAssocID="{ADAE6CBA-E782-46FD-9954-664504AFF0B2}" presName="rootComposite" presStyleCnt="0"/>
      <dgm:spPr/>
    </dgm:pt>
    <dgm:pt modelId="{0719F920-4478-4836-BB69-FE6EF1B0FE8F}" type="pres">
      <dgm:prSet presAssocID="{ADAE6CBA-E782-46FD-9954-664504AFF0B2}" presName="rootText" presStyleLbl="node1" presStyleIdx="1" presStyleCnt="3"/>
      <dgm:spPr/>
      <dgm:t>
        <a:bodyPr/>
        <a:lstStyle/>
        <a:p>
          <a:endParaRPr lang="de-DE"/>
        </a:p>
      </dgm:t>
    </dgm:pt>
    <dgm:pt modelId="{B3EF7B3F-2862-4DCD-A43B-FA98F526A26F}" type="pres">
      <dgm:prSet presAssocID="{ADAE6CBA-E782-46FD-9954-664504AFF0B2}" presName="rootConnector" presStyleLbl="node1" presStyleIdx="1" presStyleCnt="3"/>
      <dgm:spPr/>
    </dgm:pt>
    <dgm:pt modelId="{E2C84FC3-606C-4E19-9A8B-90DED48FE341}" type="pres">
      <dgm:prSet presAssocID="{ADAE6CBA-E782-46FD-9954-664504AFF0B2}" presName="childShape" presStyleCnt="0"/>
      <dgm:spPr/>
    </dgm:pt>
    <dgm:pt modelId="{4DEE2A12-EB68-49C7-AEF7-7D609F6416AA}" type="pres">
      <dgm:prSet presAssocID="{42045509-B13E-4DF2-BE8E-16FAF96646AC}" presName="Name13" presStyleLbl="parChTrans1D2" presStyleIdx="2" presStyleCnt="6"/>
      <dgm:spPr/>
    </dgm:pt>
    <dgm:pt modelId="{2642B929-B4F9-4B1A-A7C7-E9BAA9F15750}" type="pres">
      <dgm:prSet presAssocID="{F021BF4C-0D09-440C-B575-2DBBE67303D1}" presName="childText" presStyleLbl="bgAcc1" presStyleIdx="2" presStyleCnt="6">
        <dgm:presLayoutVars>
          <dgm:bulletEnabled val="1"/>
        </dgm:presLayoutVars>
      </dgm:prSet>
      <dgm:spPr/>
    </dgm:pt>
    <dgm:pt modelId="{78213F6A-D2FF-4E2A-9F54-99224C26EEC9}" type="pres">
      <dgm:prSet presAssocID="{B21331E6-C8F9-4485-B1B5-4BE27642CF26}" presName="Name13" presStyleLbl="parChTrans1D2" presStyleIdx="3" presStyleCnt="6"/>
      <dgm:spPr/>
    </dgm:pt>
    <dgm:pt modelId="{1F82B183-75D8-4EDA-B6A0-30EB5B2CF847}" type="pres">
      <dgm:prSet presAssocID="{9F4D5D9C-DA27-4D8A-8CA9-FBDE529C726D}" presName="childText" presStyleLbl="bgAcc1" presStyleIdx="3" presStyleCnt="6">
        <dgm:presLayoutVars>
          <dgm:bulletEnabled val="1"/>
        </dgm:presLayoutVars>
      </dgm:prSet>
      <dgm:spPr/>
    </dgm:pt>
    <dgm:pt modelId="{D10ABE2F-5CB3-439F-8805-D8D6B780BFD8}" type="pres">
      <dgm:prSet presAssocID="{F829F650-D5D2-4061-8B5F-9C894AA8D8BC}" presName="root" presStyleCnt="0"/>
      <dgm:spPr/>
    </dgm:pt>
    <dgm:pt modelId="{B50617B6-1CFC-4445-BB62-8F7A2A5263AC}" type="pres">
      <dgm:prSet presAssocID="{F829F650-D5D2-4061-8B5F-9C894AA8D8BC}" presName="rootComposite" presStyleCnt="0"/>
      <dgm:spPr/>
    </dgm:pt>
    <dgm:pt modelId="{6EA9233D-DE26-4C92-927F-C0194D793A6B}" type="pres">
      <dgm:prSet presAssocID="{F829F650-D5D2-4061-8B5F-9C894AA8D8BC}" presName="rootText" presStyleLbl="node1" presStyleIdx="2" presStyleCnt="3"/>
      <dgm:spPr/>
    </dgm:pt>
    <dgm:pt modelId="{5E3488A8-90B5-4EAC-893E-F9F14B25840D}" type="pres">
      <dgm:prSet presAssocID="{F829F650-D5D2-4061-8B5F-9C894AA8D8BC}" presName="rootConnector" presStyleLbl="node1" presStyleIdx="2" presStyleCnt="3"/>
      <dgm:spPr/>
    </dgm:pt>
    <dgm:pt modelId="{6B66033C-B54E-4C55-AB7D-823730F28D6B}" type="pres">
      <dgm:prSet presAssocID="{F829F650-D5D2-4061-8B5F-9C894AA8D8BC}" presName="childShape" presStyleCnt="0"/>
      <dgm:spPr/>
    </dgm:pt>
    <dgm:pt modelId="{9B6244BD-8BB0-4952-83A8-5D1A7B8962A3}" type="pres">
      <dgm:prSet presAssocID="{2846F5C0-5FD7-4F55-8338-E7DBA72E5769}" presName="Name13" presStyleLbl="parChTrans1D2" presStyleIdx="4" presStyleCnt="6"/>
      <dgm:spPr/>
    </dgm:pt>
    <dgm:pt modelId="{9CEA882B-E054-4C83-902A-AE3BB40FE1D9}" type="pres">
      <dgm:prSet presAssocID="{EB8ECC78-E376-45DB-B55D-D59EA387FF46}" presName="childText" presStyleLbl="bgAcc1" presStyleIdx="4" presStyleCnt="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2730D8C-8DD2-4B05-91A8-F3CBD4B6D61B}" type="pres">
      <dgm:prSet presAssocID="{C04FE853-2FB6-49A7-8D0B-9E3848D0227D}" presName="Name13" presStyleLbl="parChTrans1D2" presStyleIdx="5" presStyleCnt="6"/>
      <dgm:spPr/>
    </dgm:pt>
    <dgm:pt modelId="{E0C807EF-BB30-4BCA-A803-237E91967639}" type="pres">
      <dgm:prSet presAssocID="{FD8A9830-26BB-4742-948D-1E6F9D72AE31}" presName="childText" presStyleLbl="bgAcc1" presStyleIdx="5" presStyleCnt="6">
        <dgm:presLayoutVars>
          <dgm:bulletEnabled val="1"/>
        </dgm:presLayoutVars>
      </dgm:prSet>
      <dgm:spPr/>
    </dgm:pt>
  </dgm:ptLst>
  <dgm:cxnLst>
    <dgm:cxn modelId="{CB336D8E-84E8-4656-B106-4E5792CE14A3}" type="presOf" srcId="{57C466AD-A98A-49E1-8A8C-55EB60E025B5}" destId="{2083908E-CB00-4069-B388-D0E699B53E17}" srcOrd="0" destOrd="0" presId="urn:microsoft.com/office/officeart/2005/8/layout/hierarchy3"/>
    <dgm:cxn modelId="{136D9CAB-ECED-4F95-9FAC-472FB4EB6F0B}" type="presOf" srcId="{57C466AD-A98A-49E1-8A8C-55EB60E025B5}" destId="{7DC7219A-23EA-4946-B8EF-A495025369D3}" srcOrd="1" destOrd="0" presId="urn:microsoft.com/office/officeart/2005/8/layout/hierarchy3"/>
    <dgm:cxn modelId="{EB04046B-AE6D-49D2-B4B7-99130E317B63}" srcId="{89E476D4-E2F9-421A-99E9-D8FA21EB3359}" destId="{ADAE6CBA-E782-46FD-9954-664504AFF0B2}" srcOrd="1" destOrd="0" parTransId="{2F19EE3C-74AA-4BC7-B3AC-C8F52E9BFCFF}" sibTransId="{DB7667A2-3109-48F2-838C-95E602CBABCB}"/>
    <dgm:cxn modelId="{0A348C43-AD92-4DA4-BD1E-B941AE6978EF}" type="presOf" srcId="{9F4D5D9C-DA27-4D8A-8CA9-FBDE529C726D}" destId="{1F82B183-75D8-4EDA-B6A0-30EB5B2CF847}" srcOrd="0" destOrd="0" presId="urn:microsoft.com/office/officeart/2005/8/layout/hierarchy3"/>
    <dgm:cxn modelId="{EF8CE24C-6E60-4FBE-A2AF-1DE240F267CB}" type="presOf" srcId="{F829F650-D5D2-4061-8B5F-9C894AA8D8BC}" destId="{5E3488A8-90B5-4EAC-893E-F9F14B25840D}" srcOrd="1" destOrd="0" presId="urn:microsoft.com/office/officeart/2005/8/layout/hierarchy3"/>
    <dgm:cxn modelId="{735F19DB-ECA3-4D78-BE4E-33FF3B09362D}" srcId="{F829F650-D5D2-4061-8B5F-9C894AA8D8BC}" destId="{FD8A9830-26BB-4742-948D-1E6F9D72AE31}" srcOrd="1" destOrd="0" parTransId="{C04FE853-2FB6-49A7-8D0B-9E3848D0227D}" sibTransId="{A3D2A2CC-399B-4806-BA2C-F4A8E38E2472}"/>
    <dgm:cxn modelId="{2C7EB1C5-678C-4FC3-A54D-90A883D6AB78}" type="presOf" srcId="{DB219C25-4EE0-46E8-B5AD-A006ECEE43B6}" destId="{DCF0F646-0DD1-4096-8C85-BC7D144D1F82}" srcOrd="0" destOrd="0" presId="urn:microsoft.com/office/officeart/2005/8/layout/hierarchy3"/>
    <dgm:cxn modelId="{90FB0DDF-61D5-41B3-83B7-800B28C70552}" srcId="{57C466AD-A98A-49E1-8A8C-55EB60E025B5}" destId="{5B06A4BF-FB92-4F04-AE01-D646F48A81D1}" srcOrd="1" destOrd="0" parTransId="{454E1083-39F2-45BE-BE26-E2461F2236BB}" sibTransId="{560171FD-A648-4556-AB68-3427E9EB426C}"/>
    <dgm:cxn modelId="{92F152E4-E417-4EF4-AE5D-97C4318CEE97}" type="presOf" srcId="{89E476D4-E2F9-421A-99E9-D8FA21EB3359}" destId="{49BE0317-6D63-493D-A748-FEE2239030BD}" srcOrd="0" destOrd="0" presId="urn:microsoft.com/office/officeart/2005/8/layout/hierarchy3"/>
    <dgm:cxn modelId="{155569D8-F2B4-498D-B75C-ECF293AE1A8B}" srcId="{89E476D4-E2F9-421A-99E9-D8FA21EB3359}" destId="{F829F650-D5D2-4061-8B5F-9C894AA8D8BC}" srcOrd="2" destOrd="0" parTransId="{1335949F-51C9-41D4-A2F4-0AB2DD59F77E}" sibTransId="{DC4DC157-DC07-4370-AD65-C8E27875F1ED}"/>
    <dgm:cxn modelId="{9EB05403-9ADF-416E-A020-99CB025FB24A}" type="presOf" srcId="{4AE6D5DE-6061-4747-B86F-A88BA1C94689}" destId="{493C1F35-508F-4F5C-B4F1-C5372BB7F714}" srcOrd="0" destOrd="0" presId="urn:microsoft.com/office/officeart/2005/8/layout/hierarchy3"/>
    <dgm:cxn modelId="{6037F751-010A-4715-92D1-CB6DE91BF0C6}" type="presOf" srcId="{ADAE6CBA-E782-46FD-9954-664504AFF0B2}" destId="{B3EF7B3F-2862-4DCD-A43B-FA98F526A26F}" srcOrd="1" destOrd="0" presId="urn:microsoft.com/office/officeart/2005/8/layout/hierarchy3"/>
    <dgm:cxn modelId="{EE289F4C-F195-437F-9637-5EAED21BD7CA}" type="presOf" srcId="{454E1083-39F2-45BE-BE26-E2461F2236BB}" destId="{0445836D-8630-412A-9A3E-0160A9AB681B}" srcOrd="0" destOrd="0" presId="urn:microsoft.com/office/officeart/2005/8/layout/hierarchy3"/>
    <dgm:cxn modelId="{1C7ACDA7-F573-4BF2-A6C2-B0E55E6DC81F}" type="presOf" srcId="{B21331E6-C8F9-4485-B1B5-4BE27642CF26}" destId="{78213F6A-D2FF-4E2A-9F54-99224C26EEC9}" srcOrd="0" destOrd="0" presId="urn:microsoft.com/office/officeart/2005/8/layout/hierarchy3"/>
    <dgm:cxn modelId="{6FD25AB0-EAFD-4029-A74E-ED1DA869EA08}" type="presOf" srcId="{5B06A4BF-FB92-4F04-AE01-D646F48A81D1}" destId="{9DFB8366-91ED-4650-A5FC-5443E4872DC4}" srcOrd="0" destOrd="0" presId="urn:microsoft.com/office/officeart/2005/8/layout/hierarchy3"/>
    <dgm:cxn modelId="{16017271-B870-446A-B86F-2F23998FB4E5}" srcId="{57C466AD-A98A-49E1-8A8C-55EB60E025B5}" destId="{DB219C25-4EE0-46E8-B5AD-A006ECEE43B6}" srcOrd="0" destOrd="0" parTransId="{4AE6D5DE-6061-4747-B86F-A88BA1C94689}" sibTransId="{03EA5D0F-88A2-43AE-99DB-0342EE4C81ED}"/>
    <dgm:cxn modelId="{4BC55E99-4362-4294-9238-E664917C364E}" type="presOf" srcId="{F829F650-D5D2-4061-8B5F-9C894AA8D8BC}" destId="{6EA9233D-DE26-4C92-927F-C0194D793A6B}" srcOrd="0" destOrd="0" presId="urn:microsoft.com/office/officeart/2005/8/layout/hierarchy3"/>
    <dgm:cxn modelId="{62791C27-7479-4F4E-AFB3-57D54B1D3C50}" type="presOf" srcId="{FD8A9830-26BB-4742-948D-1E6F9D72AE31}" destId="{E0C807EF-BB30-4BCA-A803-237E91967639}" srcOrd="0" destOrd="0" presId="urn:microsoft.com/office/officeart/2005/8/layout/hierarchy3"/>
    <dgm:cxn modelId="{14E45A11-7444-4B82-85DE-50523A47DAE0}" srcId="{F829F650-D5D2-4061-8B5F-9C894AA8D8BC}" destId="{EB8ECC78-E376-45DB-B55D-D59EA387FF46}" srcOrd="0" destOrd="0" parTransId="{2846F5C0-5FD7-4F55-8338-E7DBA72E5769}" sibTransId="{06BC0032-AE30-4B37-BA5F-FB3C36839869}"/>
    <dgm:cxn modelId="{D5A949A9-32D3-43D7-8C75-C8587A526E9F}" type="presOf" srcId="{ADAE6CBA-E782-46FD-9954-664504AFF0B2}" destId="{0719F920-4478-4836-BB69-FE6EF1B0FE8F}" srcOrd="0" destOrd="0" presId="urn:microsoft.com/office/officeart/2005/8/layout/hierarchy3"/>
    <dgm:cxn modelId="{8795DDED-41AB-49E8-8FB2-7499B498F5E4}" srcId="{ADAE6CBA-E782-46FD-9954-664504AFF0B2}" destId="{F021BF4C-0D09-440C-B575-2DBBE67303D1}" srcOrd="0" destOrd="0" parTransId="{42045509-B13E-4DF2-BE8E-16FAF96646AC}" sibTransId="{6F51A34B-AD43-4478-9367-92D57B4F64FC}"/>
    <dgm:cxn modelId="{4911FD56-2FCC-44E8-83A6-F047836EB65B}" srcId="{89E476D4-E2F9-421A-99E9-D8FA21EB3359}" destId="{57C466AD-A98A-49E1-8A8C-55EB60E025B5}" srcOrd="0" destOrd="0" parTransId="{71614739-C594-42B9-9EE8-FA6B525A6A7C}" sibTransId="{E40CB1D9-203B-460A-93BB-2DFED5F05F4C}"/>
    <dgm:cxn modelId="{C57D8504-AED8-459D-BCBB-0BF430CE6910}" type="presOf" srcId="{2846F5C0-5FD7-4F55-8338-E7DBA72E5769}" destId="{9B6244BD-8BB0-4952-83A8-5D1A7B8962A3}" srcOrd="0" destOrd="0" presId="urn:microsoft.com/office/officeart/2005/8/layout/hierarchy3"/>
    <dgm:cxn modelId="{0256F97E-6FB7-4587-B257-10F4CB795A09}" type="presOf" srcId="{EB8ECC78-E376-45DB-B55D-D59EA387FF46}" destId="{9CEA882B-E054-4C83-902A-AE3BB40FE1D9}" srcOrd="0" destOrd="0" presId="urn:microsoft.com/office/officeart/2005/8/layout/hierarchy3"/>
    <dgm:cxn modelId="{F0734B6D-1AB5-4CD3-B263-81D73D803991}" type="presOf" srcId="{F021BF4C-0D09-440C-B575-2DBBE67303D1}" destId="{2642B929-B4F9-4B1A-A7C7-E9BAA9F15750}" srcOrd="0" destOrd="0" presId="urn:microsoft.com/office/officeart/2005/8/layout/hierarchy3"/>
    <dgm:cxn modelId="{EB5E3424-3242-43F7-A426-844490EE4E31}" type="presOf" srcId="{C04FE853-2FB6-49A7-8D0B-9E3848D0227D}" destId="{D2730D8C-8DD2-4B05-91A8-F3CBD4B6D61B}" srcOrd="0" destOrd="0" presId="urn:microsoft.com/office/officeart/2005/8/layout/hierarchy3"/>
    <dgm:cxn modelId="{15673E40-81A5-4F98-9F57-482022DACE58}" srcId="{ADAE6CBA-E782-46FD-9954-664504AFF0B2}" destId="{9F4D5D9C-DA27-4D8A-8CA9-FBDE529C726D}" srcOrd="1" destOrd="0" parTransId="{B21331E6-C8F9-4485-B1B5-4BE27642CF26}" sibTransId="{831EFDFB-635B-4991-BC67-493A423613E0}"/>
    <dgm:cxn modelId="{BD29CD78-2FE9-4060-8062-2EC36937ED8E}" type="presOf" srcId="{42045509-B13E-4DF2-BE8E-16FAF96646AC}" destId="{4DEE2A12-EB68-49C7-AEF7-7D609F6416AA}" srcOrd="0" destOrd="0" presId="urn:microsoft.com/office/officeart/2005/8/layout/hierarchy3"/>
    <dgm:cxn modelId="{21FD70FC-3B4E-4599-92C3-E688A1AD3803}" type="presParOf" srcId="{49BE0317-6D63-493D-A748-FEE2239030BD}" destId="{4ECA2388-B74F-40C2-866E-210DF372C63D}" srcOrd="0" destOrd="0" presId="urn:microsoft.com/office/officeart/2005/8/layout/hierarchy3"/>
    <dgm:cxn modelId="{680E3C00-90A0-426D-BC09-CC28B1932DC0}" type="presParOf" srcId="{4ECA2388-B74F-40C2-866E-210DF372C63D}" destId="{DCED8E49-5020-4A07-89C6-EEA4F9F967D1}" srcOrd="0" destOrd="0" presId="urn:microsoft.com/office/officeart/2005/8/layout/hierarchy3"/>
    <dgm:cxn modelId="{E9E92D9B-A79D-4075-B2ED-15E0EB0CC6BF}" type="presParOf" srcId="{DCED8E49-5020-4A07-89C6-EEA4F9F967D1}" destId="{2083908E-CB00-4069-B388-D0E699B53E17}" srcOrd="0" destOrd="0" presId="urn:microsoft.com/office/officeart/2005/8/layout/hierarchy3"/>
    <dgm:cxn modelId="{5100F641-9415-4E2F-81E3-4B930404569E}" type="presParOf" srcId="{DCED8E49-5020-4A07-89C6-EEA4F9F967D1}" destId="{7DC7219A-23EA-4946-B8EF-A495025369D3}" srcOrd="1" destOrd="0" presId="urn:microsoft.com/office/officeart/2005/8/layout/hierarchy3"/>
    <dgm:cxn modelId="{9C26F0B0-FDA4-4912-9CBD-E7DA259557FD}" type="presParOf" srcId="{4ECA2388-B74F-40C2-866E-210DF372C63D}" destId="{5C8F352E-E95A-49DD-AD94-B7DEEBD7D60C}" srcOrd="1" destOrd="0" presId="urn:microsoft.com/office/officeart/2005/8/layout/hierarchy3"/>
    <dgm:cxn modelId="{4F71EED9-927F-42ED-A99D-869A56BBDC93}" type="presParOf" srcId="{5C8F352E-E95A-49DD-AD94-B7DEEBD7D60C}" destId="{493C1F35-508F-4F5C-B4F1-C5372BB7F714}" srcOrd="0" destOrd="0" presId="urn:microsoft.com/office/officeart/2005/8/layout/hierarchy3"/>
    <dgm:cxn modelId="{80DC152C-ACE2-4943-AB85-9613369BCF2B}" type="presParOf" srcId="{5C8F352E-E95A-49DD-AD94-B7DEEBD7D60C}" destId="{DCF0F646-0DD1-4096-8C85-BC7D144D1F82}" srcOrd="1" destOrd="0" presId="urn:microsoft.com/office/officeart/2005/8/layout/hierarchy3"/>
    <dgm:cxn modelId="{773B2937-835B-4F4D-B742-19190F988B4C}" type="presParOf" srcId="{5C8F352E-E95A-49DD-AD94-B7DEEBD7D60C}" destId="{0445836D-8630-412A-9A3E-0160A9AB681B}" srcOrd="2" destOrd="0" presId="urn:microsoft.com/office/officeart/2005/8/layout/hierarchy3"/>
    <dgm:cxn modelId="{DD623E61-426A-4997-B88F-FDB7AA15C4CD}" type="presParOf" srcId="{5C8F352E-E95A-49DD-AD94-B7DEEBD7D60C}" destId="{9DFB8366-91ED-4650-A5FC-5443E4872DC4}" srcOrd="3" destOrd="0" presId="urn:microsoft.com/office/officeart/2005/8/layout/hierarchy3"/>
    <dgm:cxn modelId="{EB2622E6-847D-4F07-AF02-E376057AFF5D}" type="presParOf" srcId="{49BE0317-6D63-493D-A748-FEE2239030BD}" destId="{05D68B86-81AB-4D5D-A4A9-45A559CEBA39}" srcOrd="1" destOrd="0" presId="urn:microsoft.com/office/officeart/2005/8/layout/hierarchy3"/>
    <dgm:cxn modelId="{C494A21E-3A27-4451-99F5-B398CB2C18C0}" type="presParOf" srcId="{05D68B86-81AB-4D5D-A4A9-45A559CEBA39}" destId="{2500BD4D-8C16-4353-A91B-2FF705F09D54}" srcOrd="0" destOrd="0" presId="urn:microsoft.com/office/officeart/2005/8/layout/hierarchy3"/>
    <dgm:cxn modelId="{1C894413-DA12-457F-BD87-D02CCCADC74D}" type="presParOf" srcId="{2500BD4D-8C16-4353-A91B-2FF705F09D54}" destId="{0719F920-4478-4836-BB69-FE6EF1B0FE8F}" srcOrd="0" destOrd="0" presId="urn:microsoft.com/office/officeart/2005/8/layout/hierarchy3"/>
    <dgm:cxn modelId="{E84CDF46-D993-47AC-A01F-5B60696A7877}" type="presParOf" srcId="{2500BD4D-8C16-4353-A91B-2FF705F09D54}" destId="{B3EF7B3F-2862-4DCD-A43B-FA98F526A26F}" srcOrd="1" destOrd="0" presId="urn:microsoft.com/office/officeart/2005/8/layout/hierarchy3"/>
    <dgm:cxn modelId="{68E14A01-AECB-4EB1-B082-84A04E1219BD}" type="presParOf" srcId="{05D68B86-81AB-4D5D-A4A9-45A559CEBA39}" destId="{E2C84FC3-606C-4E19-9A8B-90DED48FE341}" srcOrd="1" destOrd="0" presId="urn:microsoft.com/office/officeart/2005/8/layout/hierarchy3"/>
    <dgm:cxn modelId="{43AED006-550C-4F94-9648-37FAFC47FD83}" type="presParOf" srcId="{E2C84FC3-606C-4E19-9A8B-90DED48FE341}" destId="{4DEE2A12-EB68-49C7-AEF7-7D609F6416AA}" srcOrd="0" destOrd="0" presId="urn:microsoft.com/office/officeart/2005/8/layout/hierarchy3"/>
    <dgm:cxn modelId="{53F39768-3A8D-4F9D-AD19-D280A8AB6D3B}" type="presParOf" srcId="{E2C84FC3-606C-4E19-9A8B-90DED48FE341}" destId="{2642B929-B4F9-4B1A-A7C7-E9BAA9F15750}" srcOrd="1" destOrd="0" presId="urn:microsoft.com/office/officeart/2005/8/layout/hierarchy3"/>
    <dgm:cxn modelId="{BB19C2A1-051E-4B0F-AAC0-BA6ED9D5C23E}" type="presParOf" srcId="{E2C84FC3-606C-4E19-9A8B-90DED48FE341}" destId="{78213F6A-D2FF-4E2A-9F54-99224C26EEC9}" srcOrd="2" destOrd="0" presId="urn:microsoft.com/office/officeart/2005/8/layout/hierarchy3"/>
    <dgm:cxn modelId="{5F13545B-F000-4B43-9FE5-D628DBFEC32C}" type="presParOf" srcId="{E2C84FC3-606C-4E19-9A8B-90DED48FE341}" destId="{1F82B183-75D8-4EDA-B6A0-30EB5B2CF847}" srcOrd="3" destOrd="0" presId="urn:microsoft.com/office/officeart/2005/8/layout/hierarchy3"/>
    <dgm:cxn modelId="{A9C41ECF-745A-4C0D-A3B2-138FB0F7129B}" type="presParOf" srcId="{49BE0317-6D63-493D-A748-FEE2239030BD}" destId="{D10ABE2F-5CB3-439F-8805-D8D6B780BFD8}" srcOrd="2" destOrd="0" presId="urn:microsoft.com/office/officeart/2005/8/layout/hierarchy3"/>
    <dgm:cxn modelId="{B8453671-6C10-4197-95D3-82A29F31CC16}" type="presParOf" srcId="{D10ABE2F-5CB3-439F-8805-D8D6B780BFD8}" destId="{B50617B6-1CFC-4445-BB62-8F7A2A5263AC}" srcOrd="0" destOrd="0" presId="urn:microsoft.com/office/officeart/2005/8/layout/hierarchy3"/>
    <dgm:cxn modelId="{316B8D27-55EB-4FED-B70C-7E50B143D9FE}" type="presParOf" srcId="{B50617B6-1CFC-4445-BB62-8F7A2A5263AC}" destId="{6EA9233D-DE26-4C92-927F-C0194D793A6B}" srcOrd="0" destOrd="0" presId="urn:microsoft.com/office/officeart/2005/8/layout/hierarchy3"/>
    <dgm:cxn modelId="{C8610CC1-13BF-48E2-9C49-3A47239CE11A}" type="presParOf" srcId="{B50617B6-1CFC-4445-BB62-8F7A2A5263AC}" destId="{5E3488A8-90B5-4EAC-893E-F9F14B25840D}" srcOrd="1" destOrd="0" presId="urn:microsoft.com/office/officeart/2005/8/layout/hierarchy3"/>
    <dgm:cxn modelId="{95DB7F31-3B5B-44F1-B3BE-4758D555D1A4}" type="presParOf" srcId="{D10ABE2F-5CB3-439F-8805-D8D6B780BFD8}" destId="{6B66033C-B54E-4C55-AB7D-823730F28D6B}" srcOrd="1" destOrd="0" presId="urn:microsoft.com/office/officeart/2005/8/layout/hierarchy3"/>
    <dgm:cxn modelId="{C69B07C3-7D21-4ECB-87E9-54B071BE21FA}" type="presParOf" srcId="{6B66033C-B54E-4C55-AB7D-823730F28D6B}" destId="{9B6244BD-8BB0-4952-83A8-5D1A7B8962A3}" srcOrd="0" destOrd="0" presId="urn:microsoft.com/office/officeart/2005/8/layout/hierarchy3"/>
    <dgm:cxn modelId="{35073CF6-278D-48D7-AF76-DB78457492CD}" type="presParOf" srcId="{6B66033C-B54E-4C55-AB7D-823730F28D6B}" destId="{9CEA882B-E054-4C83-902A-AE3BB40FE1D9}" srcOrd="1" destOrd="0" presId="urn:microsoft.com/office/officeart/2005/8/layout/hierarchy3"/>
    <dgm:cxn modelId="{2B975818-D07D-4A01-9E1A-E4B1E726BDCD}" type="presParOf" srcId="{6B66033C-B54E-4C55-AB7D-823730F28D6B}" destId="{D2730D8C-8DD2-4B05-91A8-F3CBD4B6D61B}" srcOrd="2" destOrd="0" presId="urn:microsoft.com/office/officeart/2005/8/layout/hierarchy3"/>
    <dgm:cxn modelId="{1E9E8622-7C57-4C48-A606-E40817611C99}" type="presParOf" srcId="{6B66033C-B54E-4C55-AB7D-823730F28D6B}" destId="{E0C807EF-BB30-4BCA-A803-237E91967639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0F5B0E-DEFA-4B7C-A984-2BCD01806F88}">
      <dsp:nvSpPr>
        <dsp:cNvPr id="0" name=""/>
        <dsp:cNvSpPr/>
      </dsp:nvSpPr>
      <dsp:spPr>
        <a:xfrm>
          <a:off x="786426" y="586"/>
          <a:ext cx="941747" cy="470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Krieger</a:t>
          </a:r>
        </a:p>
      </dsp:txBody>
      <dsp:txXfrm>
        <a:off x="800217" y="14377"/>
        <a:ext cx="914165" cy="443291"/>
      </dsp:txXfrm>
    </dsp:sp>
    <dsp:sp modelId="{8C851F39-624E-4FC7-AFFE-285CB000A509}">
      <dsp:nvSpPr>
        <dsp:cNvPr id="0" name=""/>
        <dsp:cNvSpPr/>
      </dsp:nvSpPr>
      <dsp:spPr>
        <a:xfrm rot="3600000">
          <a:off x="1400652" y="827234"/>
          <a:ext cx="491118" cy="164805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700" kern="1200"/>
        </a:p>
      </dsp:txBody>
      <dsp:txXfrm>
        <a:off x="1450094" y="860195"/>
        <a:ext cx="392235" cy="98883"/>
      </dsp:txXfrm>
    </dsp:sp>
    <dsp:sp modelId="{D08DB61C-3360-4085-A6F9-CA5107EAFB7F}">
      <dsp:nvSpPr>
        <dsp:cNvPr id="0" name=""/>
        <dsp:cNvSpPr/>
      </dsp:nvSpPr>
      <dsp:spPr>
        <a:xfrm>
          <a:off x="1564249" y="1347815"/>
          <a:ext cx="941747" cy="470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Bogenschütze</a:t>
          </a:r>
        </a:p>
      </dsp:txBody>
      <dsp:txXfrm>
        <a:off x="1578040" y="1361606"/>
        <a:ext cx="914165" cy="443291"/>
      </dsp:txXfrm>
    </dsp:sp>
    <dsp:sp modelId="{0DBD2D87-0845-44C4-BF6C-1A2E85555509}">
      <dsp:nvSpPr>
        <dsp:cNvPr id="0" name=""/>
        <dsp:cNvSpPr/>
      </dsp:nvSpPr>
      <dsp:spPr>
        <a:xfrm rot="10800000">
          <a:off x="1011740" y="1500848"/>
          <a:ext cx="491118" cy="164805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700" kern="1200"/>
        </a:p>
      </dsp:txBody>
      <dsp:txXfrm rot="10800000">
        <a:off x="1061181" y="1533809"/>
        <a:ext cx="392235" cy="98883"/>
      </dsp:txXfrm>
    </dsp:sp>
    <dsp:sp modelId="{CF7F5F4E-458B-4910-9E61-0341F500F00E}">
      <dsp:nvSpPr>
        <dsp:cNvPr id="0" name=""/>
        <dsp:cNvSpPr/>
      </dsp:nvSpPr>
      <dsp:spPr>
        <a:xfrm>
          <a:off x="8603" y="1347815"/>
          <a:ext cx="941747" cy="470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Magier</a:t>
          </a:r>
        </a:p>
      </dsp:txBody>
      <dsp:txXfrm>
        <a:off x="22394" y="1361606"/>
        <a:ext cx="914165" cy="443291"/>
      </dsp:txXfrm>
    </dsp:sp>
    <dsp:sp modelId="{2317C4EB-1B55-4A5B-BF37-6291E37742BF}">
      <dsp:nvSpPr>
        <dsp:cNvPr id="0" name=""/>
        <dsp:cNvSpPr/>
      </dsp:nvSpPr>
      <dsp:spPr>
        <a:xfrm rot="18000000">
          <a:off x="622829" y="827234"/>
          <a:ext cx="491118" cy="164805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700" kern="1200"/>
        </a:p>
      </dsp:txBody>
      <dsp:txXfrm>
        <a:off x="672271" y="860195"/>
        <a:ext cx="392235" cy="9888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83908E-CB00-4069-B388-D0E699B53E17}">
      <dsp:nvSpPr>
        <dsp:cNvPr id="0" name=""/>
        <dsp:cNvSpPr/>
      </dsp:nvSpPr>
      <dsp:spPr>
        <a:xfrm>
          <a:off x="896656" y="653"/>
          <a:ext cx="1076938" cy="53846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Feuerkrieger</a:t>
          </a:r>
        </a:p>
      </dsp:txBody>
      <dsp:txXfrm>
        <a:off x="912427" y="16424"/>
        <a:ext cx="1045396" cy="506927"/>
      </dsp:txXfrm>
    </dsp:sp>
    <dsp:sp modelId="{493C1F35-508F-4F5C-B4F1-C5372BB7F714}">
      <dsp:nvSpPr>
        <dsp:cNvPr id="0" name=""/>
        <dsp:cNvSpPr/>
      </dsp:nvSpPr>
      <dsp:spPr>
        <a:xfrm>
          <a:off x="1004350" y="539122"/>
          <a:ext cx="107693" cy="403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852"/>
              </a:lnTo>
              <a:lnTo>
                <a:pt x="107693" y="40385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0F646-0DD1-4096-8C85-BC7D144D1F82}">
      <dsp:nvSpPr>
        <dsp:cNvPr id="0" name=""/>
        <dsp:cNvSpPr/>
      </dsp:nvSpPr>
      <dsp:spPr>
        <a:xfrm>
          <a:off x="1112044" y="673740"/>
          <a:ext cx="861551" cy="5384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Feueraufsatz</a:t>
          </a:r>
        </a:p>
      </dsp:txBody>
      <dsp:txXfrm>
        <a:off x="1127815" y="689511"/>
        <a:ext cx="830009" cy="506927"/>
      </dsp:txXfrm>
    </dsp:sp>
    <dsp:sp modelId="{0445836D-8630-412A-9A3E-0160A9AB681B}">
      <dsp:nvSpPr>
        <dsp:cNvPr id="0" name=""/>
        <dsp:cNvSpPr/>
      </dsp:nvSpPr>
      <dsp:spPr>
        <a:xfrm>
          <a:off x="1004350" y="539122"/>
          <a:ext cx="107693" cy="1076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938"/>
              </a:lnTo>
              <a:lnTo>
                <a:pt x="107693" y="107693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FB8366-91ED-4650-A5FC-5443E4872DC4}">
      <dsp:nvSpPr>
        <dsp:cNvPr id="0" name=""/>
        <dsp:cNvSpPr/>
      </dsp:nvSpPr>
      <dsp:spPr>
        <a:xfrm>
          <a:off x="1112044" y="1346827"/>
          <a:ext cx="861551" cy="5384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Baracke</a:t>
          </a:r>
        </a:p>
      </dsp:txBody>
      <dsp:txXfrm>
        <a:off x="1127815" y="1362598"/>
        <a:ext cx="830009" cy="506927"/>
      </dsp:txXfrm>
    </dsp:sp>
    <dsp:sp modelId="{0719F920-4478-4836-BB69-FE6EF1B0FE8F}">
      <dsp:nvSpPr>
        <dsp:cNvPr id="0" name=""/>
        <dsp:cNvSpPr/>
      </dsp:nvSpPr>
      <dsp:spPr>
        <a:xfrm>
          <a:off x="2242830" y="653"/>
          <a:ext cx="1076938" cy="538469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Wasserkrieger</a:t>
          </a:r>
        </a:p>
      </dsp:txBody>
      <dsp:txXfrm>
        <a:off x="2258601" y="16424"/>
        <a:ext cx="1045396" cy="506927"/>
      </dsp:txXfrm>
    </dsp:sp>
    <dsp:sp modelId="{4DEE2A12-EB68-49C7-AEF7-7D609F6416AA}">
      <dsp:nvSpPr>
        <dsp:cNvPr id="0" name=""/>
        <dsp:cNvSpPr/>
      </dsp:nvSpPr>
      <dsp:spPr>
        <a:xfrm>
          <a:off x="2350524" y="539122"/>
          <a:ext cx="107693" cy="403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852"/>
              </a:lnTo>
              <a:lnTo>
                <a:pt x="107693" y="40385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2B929-B4F9-4B1A-A7C7-E9BAA9F15750}">
      <dsp:nvSpPr>
        <dsp:cNvPr id="0" name=""/>
        <dsp:cNvSpPr/>
      </dsp:nvSpPr>
      <dsp:spPr>
        <a:xfrm>
          <a:off x="2458218" y="673740"/>
          <a:ext cx="861551" cy="5384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>
              <a:ln>
                <a:noFill/>
              </a:ln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Wasseraufsatz</a:t>
          </a:r>
        </a:p>
      </dsp:txBody>
      <dsp:txXfrm>
        <a:off x="2473989" y="689511"/>
        <a:ext cx="830009" cy="506927"/>
      </dsp:txXfrm>
    </dsp:sp>
    <dsp:sp modelId="{78213F6A-D2FF-4E2A-9F54-99224C26EEC9}">
      <dsp:nvSpPr>
        <dsp:cNvPr id="0" name=""/>
        <dsp:cNvSpPr/>
      </dsp:nvSpPr>
      <dsp:spPr>
        <a:xfrm>
          <a:off x="2350524" y="539122"/>
          <a:ext cx="107693" cy="1076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938"/>
              </a:lnTo>
              <a:lnTo>
                <a:pt x="107693" y="107693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2B183-75D8-4EDA-B6A0-30EB5B2CF847}">
      <dsp:nvSpPr>
        <dsp:cNvPr id="0" name=""/>
        <dsp:cNvSpPr/>
      </dsp:nvSpPr>
      <dsp:spPr>
        <a:xfrm>
          <a:off x="2458218" y="1346827"/>
          <a:ext cx="861551" cy="5384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Baracke</a:t>
          </a:r>
        </a:p>
      </dsp:txBody>
      <dsp:txXfrm>
        <a:off x="2473989" y="1362598"/>
        <a:ext cx="830009" cy="506927"/>
      </dsp:txXfrm>
    </dsp:sp>
    <dsp:sp modelId="{6EA9233D-DE26-4C92-927F-C0194D793A6B}">
      <dsp:nvSpPr>
        <dsp:cNvPr id="0" name=""/>
        <dsp:cNvSpPr/>
      </dsp:nvSpPr>
      <dsp:spPr>
        <a:xfrm>
          <a:off x="3589004" y="653"/>
          <a:ext cx="1076938" cy="538469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Pflanzenkrieger</a:t>
          </a:r>
        </a:p>
      </dsp:txBody>
      <dsp:txXfrm>
        <a:off x="3604775" y="16424"/>
        <a:ext cx="1045396" cy="506927"/>
      </dsp:txXfrm>
    </dsp:sp>
    <dsp:sp modelId="{9B6244BD-8BB0-4952-83A8-5D1A7B8962A3}">
      <dsp:nvSpPr>
        <dsp:cNvPr id="0" name=""/>
        <dsp:cNvSpPr/>
      </dsp:nvSpPr>
      <dsp:spPr>
        <a:xfrm>
          <a:off x="3696698" y="539122"/>
          <a:ext cx="107693" cy="403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852"/>
              </a:lnTo>
              <a:lnTo>
                <a:pt x="107693" y="40385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A882B-E054-4C83-902A-AE3BB40FE1D9}">
      <dsp:nvSpPr>
        <dsp:cNvPr id="0" name=""/>
        <dsp:cNvSpPr/>
      </dsp:nvSpPr>
      <dsp:spPr>
        <a:xfrm>
          <a:off x="3804391" y="673740"/>
          <a:ext cx="861551" cy="5384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Pflanzenaufsatz</a:t>
          </a:r>
        </a:p>
      </dsp:txBody>
      <dsp:txXfrm>
        <a:off x="3820162" y="689511"/>
        <a:ext cx="830009" cy="506927"/>
      </dsp:txXfrm>
    </dsp:sp>
    <dsp:sp modelId="{D2730D8C-8DD2-4B05-91A8-F3CBD4B6D61B}">
      <dsp:nvSpPr>
        <dsp:cNvPr id="0" name=""/>
        <dsp:cNvSpPr/>
      </dsp:nvSpPr>
      <dsp:spPr>
        <a:xfrm>
          <a:off x="3696698" y="539122"/>
          <a:ext cx="107693" cy="1076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938"/>
              </a:lnTo>
              <a:lnTo>
                <a:pt x="107693" y="107693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C807EF-BB30-4BCA-A803-237E91967639}">
      <dsp:nvSpPr>
        <dsp:cNvPr id="0" name=""/>
        <dsp:cNvSpPr/>
      </dsp:nvSpPr>
      <dsp:spPr>
        <a:xfrm>
          <a:off x="3804391" y="1346827"/>
          <a:ext cx="861551" cy="5384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Baracke</a:t>
          </a:r>
        </a:p>
      </dsp:txBody>
      <dsp:txXfrm>
        <a:off x="3820162" y="1362598"/>
        <a:ext cx="830009" cy="5069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3022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Elsmann</dc:creator>
  <cp:keywords/>
  <dc:description/>
  <cp:lastModifiedBy>Johannes Elsmann</cp:lastModifiedBy>
  <cp:revision>2</cp:revision>
  <dcterms:created xsi:type="dcterms:W3CDTF">2014-10-25T08:10:00Z</dcterms:created>
  <dcterms:modified xsi:type="dcterms:W3CDTF">2014-10-25T11:53:00Z</dcterms:modified>
</cp:coreProperties>
</file>