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97E1" w14:textId="5A11C755" w:rsidR="009146C7" w:rsidRDefault="009146C7" w:rsidP="006F3369">
      <w:pPr>
        <w:jc w:val="center"/>
        <w:rPr>
          <w:rFonts w:ascii="Century Schoolbook" w:hAnsi="Century Schoolbook"/>
          <w:b/>
          <w:bCs/>
          <w:sz w:val="56"/>
          <w:szCs w:val="56"/>
        </w:rPr>
      </w:pPr>
      <w:r w:rsidRPr="009146C7">
        <w:rPr>
          <w:rFonts w:ascii="Century Schoolbook" w:hAnsi="Century Schoolbook"/>
          <w:b/>
          <w:bCs/>
          <w:sz w:val="56"/>
          <w:szCs w:val="56"/>
        </w:rPr>
        <w:t>Data Warehousing with IBM Cloud Db2 Warehouse</w:t>
      </w:r>
    </w:p>
    <w:p w14:paraId="7718EE4E" w14:textId="77777777" w:rsidR="00D421CE" w:rsidRDefault="00D421CE" w:rsidP="006F3369">
      <w:pPr>
        <w:jc w:val="center"/>
        <w:rPr>
          <w:rFonts w:ascii="Century Schoolbook" w:hAnsi="Century Schoolbook"/>
          <w:b/>
          <w:bCs/>
          <w:sz w:val="56"/>
          <w:szCs w:val="56"/>
        </w:rPr>
      </w:pPr>
    </w:p>
    <w:p w14:paraId="2892D716" w14:textId="127B0BCB" w:rsidR="006F3369" w:rsidRDefault="006F3369" w:rsidP="006F3369">
      <w:pPr>
        <w:jc w:val="center"/>
        <w:rPr>
          <w:rFonts w:ascii="Century Schoolbook" w:hAnsi="Century Schoolbook"/>
          <w:b/>
          <w:bCs/>
          <w:sz w:val="52"/>
          <w:szCs w:val="52"/>
        </w:rPr>
      </w:pPr>
      <w:r w:rsidRPr="006F3369">
        <w:rPr>
          <w:rFonts w:ascii="Century Schoolbook" w:hAnsi="Century Schoolbook"/>
          <w:b/>
          <w:bCs/>
          <w:sz w:val="52"/>
          <w:szCs w:val="52"/>
        </w:rPr>
        <w:t xml:space="preserve">Cloud Computing </w:t>
      </w:r>
    </w:p>
    <w:p w14:paraId="15801C20" w14:textId="77777777" w:rsidR="00D421CE" w:rsidRPr="006F3369" w:rsidRDefault="00D421CE" w:rsidP="006F3369">
      <w:pPr>
        <w:jc w:val="center"/>
        <w:rPr>
          <w:rFonts w:ascii="Century Schoolbook" w:hAnsi="Century Schoolbook"/>
          <w:b/>
          <w:bCs/>
          <w:sz w:val="52"/>
          <w:szCs w:val="52"/>
        </w:rPr>
      </w:pPr>
    </w:p>
    <w:p w14:paraId="472434F6" w14:textId="77FA44BB" w:rsidR="006F3369" w:rsidRDefault="006F3369" w:rsidP="006F3369">
      <w:pPr>
        <w:jc w:val="center"/>
        <w:rPr>
          <w:rFonts w:ascii="Century Schoolbook" w:hAnsi="Century Schoolbook"/>
          <w:b/>
          <w:bCs/>
          <w:sz w:val="48"/>
          <w:szCs w:val="48"/>
        </w:rPr>
      </w:pPr>
      <w:r w:rsidRPr="006F3369">
        <w:rPr>
          <w:rFonts w:ascii="Century Schoolbook" w:hAnsi="Century Schoolbook"/>
          <w:b/>
          <w:bCs/>
          <w:sz w:val="48"/>
          <w:szCs w:val="48"/>
        </w:rPr>
        <w:t>Nal</w:t>
      </w:r>
      <w:r w:rsidR="00D421CE">
        <w:rPr>
          <w:rFonts w:ascii="Century Schoolbook" w:hAnsi="Century Schoolbook"/>
          <w:b/>
          <w:bCs/>
          <w:sz w:val="48"/>
          <w:szCs w:val="48"/>
        </w:rPr>
        <w:t>a</w:t>
      </w:r>
      <w:r w:rsidRPr="006F3369">
        <w:rPr>
          <w:rFonts w:ascii="Century Schoolbook" w:hAnsi="Century Schoolbook"/>
          <w:b/>
          <w:bCs/>
          <w:sz w:val="48"/>
          <w:szCs w:val="48"/>
        </w:rPr>
        <w:t xml:space="preserve">ya </w:t>
      </w:r>
      <w:proofErr w:type="spellStart"/>
      <w:r w:rsidRPr="006F3369">
        <w:rPr>
          <w:rFonts w:ascii="Century Schoolbook" w:hAnsi="Century Schoolbook"/>
          <w:b/>
          <w:bCs/>
          <w:sz w:val="48"/>
          <w:szCs w:val="48"/>
        </w:rPr>
        <w:t>Thiran</w:t>
      </w:r>
      <w:proofErr w:type="spellEnd"/>
      <w:r w:rsidRPr="006F3369">
        <w:rPr>
          <w:rFonts w:ascii="Century Schoolbook" w:hAnsi="Century Schoolbook"/>
          <w:b/>
          <w:bCs/>
          <w:sz w:val="48"/>
          <w:szCs w:val="48"/>
        </w:rPr>
        <w:t xml:space="preserve"> Project </w:t>
      </w:r>
    </w:p>
    <w:p w14:paraId="3B12084F" w14:textId="77777777" w:rsidR="00D421CE" w:rsidRPr="006F3369" w:rsidRDefault="00D421CE" w:rsidP="006F3369">
      <w:pPr>
        <w:jc w:val="center"/>
        <w:rPr>
          <w:rFonts w:ascii="Century Schoolbook" w:hAnsi="Century Schoolbook"/>
          <w:b/>
          <w:bCs/>
          <w:sz w:val="48"/>
          <w:szCs w:val="48"/>
        </w:rPr>
      </w:pPr>
    </w:p>
    <w:p w14:paraId="7CC5BB22" w14:textId="5EE18463" w:rsidR="006F3369" w:rsidRDefault="006F3369" w:rsidP="006F3369">
      <w:pPr>
        <w:jc w:val="center"/>
        <w:rPr>
          <w:rFonts w:ascii="Century Schoolbook" w:hAnsi="Century Schoolbook"/>
          <w:b/>
          <w:bCs/>
          <w:sz w:val="32"/>
          <w:szCs w:val="32"/>
        </w:rPr>
      </w:pPr>
      <w:r w:rsidRPr="006F3369">
        <w:rPr>
          <w:rFonts w:ascii="Century Schoolbook" w:hAnsi="Century Schoolbook"/>
          <w:b/>
          <w:bCs/>
          <w:sz w:val="32"/>
          <w:szCs w:val="32"/>
        </w:rPr>
        <w:t>by</w:t>
      </w:r>
    </w:p>
    <w:p w14:paraId="0CA0A47C" w14:textId="77777777" w:rsidR="006F3369" w:rsidRPr="006F3369" w:rsidRDefault="006F3369" w:rsidP="006F3369">
      <w:pPr>
        <w:jc w:val="center"/>
        <w:rPr>
          <w:rFonts w:ascii="Century Schoolbook" w:hAnsi="Century Schoolbook"/>
          <w:b/>
          <w:bCs/>
          <w:sz w:val="32"/>
          <w:szCs w:val="32"/>
        </w:rPr>
      </w:pPr>
    </w:p>
    <w:p w14:paraId="2B9AEA19" w14:textId="6DC8962D" w:rsidR="009146C7" w:rsidRPr="006F3369" w:rsidRDefault="009146C7" w:rsidP="006F3369">
      <w:pPr>
        <w:ind w:firstLine="720"/>
        <w:rPr>
          <w:rFonts w:ascii="Century Schoolbook" w:hAnsi="Century Schoolbook"/>
          <w:b/>
          <w:bCs/>
          <w:sz w:val="52"/>
          <w:szCs w:val="52"/>
        </w:rPr>
      </w:pPr>
      <w:r w:rsidRPr="006F3369">
        <w:rPr>
          <w:rFonts w:ascii="Century Schoolbook" w:hAnsi="Century Schoolbook"/>
          <w:b/>
          <w:bCs/>
          <w:sz w:val="44"/>
          <w:szCs w:val="44"/>
        </w:rPr>
        <w:t>Aashif Ali N</w:t>
      </w:r>
      <w:r w:rsidRPr="006F3369">
        <w:rPr>
          <w:rFonts w:ascii="Century Schoolbook" w:hAnsi="Century Schoolbook"/>
          <w:b/>
          <w:bCs/>
          <w:sz w:val="44"/>
          <w:szCs w:val="44"/>
        </w:rPr>
        <w:tab/>
      </w:r>
      <w:r w:rsidRPr="006F3369">
        <w:rPr>
          <w:rFonts w:ascii="Century Schoolbook" w:hAnsi="Century Schoolbook"/>
          <w:b/>
          <w:bCs/>
          <w:sz w:val="44"/>
          <w:szCs w:val="44"/>
        </w:rPr>
        <w:tab/>
      </w:r>
      <w:r w:rsidR="00271E22" w:rsidRPr="006F3369">
        <w:rPr>
          <w:rFonts w:ascii="Century Schoolbook" w:hAnsi="Century Schoolbook"/>
          <w:b/>
          <w:bCs/>
          <w:sz w:val="44"/>
          <w:szCs w:val="44"/>
        </w:rPr>
        <w:t xml:space="preserve"> </w:t>
      </w:r>
      <w:proofErr w:type="gramStart"/>
      <w:r w:rsidR="006F3369">
        <w:rPr>
          <w:rFonts w:ascii="Century Schoolbook" w:hAnsi="Century Schoolbook"/>
          <w:b/>
          <w:bCs/>
          <w:sz w:val="44"/>
          <w:szCs w:val="44"/>
        </w:rPr>
        <w:tab/>
      </w:r>
      <w:r w:rsidR="00D421CE">
        <w:rPr>
          <w:rFonts w:ascii="Century Schoolbook" w:hAnsi="Century Schoolbook"/>
          <w:b/>
          <w:bCs/>
          <w:sz w:val="44"/>
          <w:szCs w:val="44"/>
        </w:rPr>
        <w:t xml:space="preserve">  </w:t>
      </w:r>
      <w:r w:rsidRPr="006F3369">
        <w:rPr>
          <w:rFonts w:ascii="Century Schoolbook" w:hAnsi="Century Schoolbook"/>
          <w:b/>
          <w:bCs/>
          <w:sz w:val="44"/>
          <w:szCs w:val="44"/>
        </w:rPr>
        <w:t>211521104001</w:t>
      </w:r>
      <w:proofErr w:type="gramEnd"/>
    </w:p>
    <w:p w14:paraId="48FD4CF7" w14:textId="6A0FA70D" w:rsidR="009146C7" w:rsidRPr="006F3369" w:rsidRDefault="009146C7" w:rsidP="009146C7">
      <w:pPr>
        <w:ind w:firstLine="720"/>
        <w:rPr>
          <w:rFonts w:ascii="Century Schoolbook" w:hAnsi="Century Schoolbook"/>
          <w:sz w:val="40"/>
          <w:szCs w:val="40"/>
        </w:rPr>
      </w:pPr>
      <w:proofErr w:type="spellStart"/>
      <w:r w:rsidRPr="006F3369">
        <w:rPr>
          <w:rFonts w:ascii="Century Schoolbook" w:hAnsi="Century Schoolbook"/>
          <w:sz w:val="40"/>
          <w:szCs w:val="40"/>
        </w:rPr>
        <w:t>K.</w:t>
      </w:r>
      <w:proofErr w:type="gramStart"/>
      <w:r w:rsidRPr="006F3369">
        <w:rPr>
          <w:rFonts w:ascii="Century Schoolbook" w:hAnsi="Century Schoolbook"/>
          <w:sz w:val="40"/>
          <w:szCs w:val="40"/>
        </w:rPr>
        <w:t>S.Nithish</w:t>
      </w:r>
      <w:proofErr w:type="spellEnd"/>
      <w:proofErr w:type="gramEnd"/>
      <w:r w:rsidRPr="006F3369">
        <w:rPr>
          <w:rFonts w:ascii="Century Schoolbook" w:hAnsi="Century Schoolbook"/>
          <w:sz w:val="40"/>
          <w:szCs w:val="40"/>
        </w:rPr>
        <w:t xml:space="preserve"> Kumar</w:t>
      </w:r>
      <w:r w:rsidRPr="006F3369">
        <w:rPr>
          <w:rFonts w:ascii="Century Schoolbook" w:hAnsi="Century Schoolbook"/>
          <w:sz w:val="40"/>
          <w:szCs w:val="40"/>
        </w:rPr>
        <w:tab/>
      </w:r>
      <w:r w:rsidR="00271E22" w:rsidRPr="006F3369">
        <w:rPr>
          <w:rFonts w:ascii="Century Schoolbook" w:hAnsi="Century Schoolbook"/>
          <w:sz w:val="40"/>
          <w:szCs w:val="40"/>
        </w:rPr>
        <w:t xml:space="preserve">  </w:t>
      </w:r>
      <w:r w:rsidRPr="006F3369">
        <w:rPr>
          <w:rFonts w:ascii="Century Schoolbook" w:hAnsi="Century Schoolbook"/>
          <w:sz w:val="40"/>
          <w:szCs w:val="40"/>
        </w:rPr>
        <w:t>211521104099</w:t>
      </w:r>
    </w:p>
    <w:p w14:paraId="387E79B8" w14:textId="4FD5EC28" w:rsidR="009146C7" w:rsidRPr="006F3369" w:rsidRDefault="009146C7" w:rsidP="009146C7">
      <w:pPr>
        <w:ind w:firstLine="720"/>
        <w:rPr>
          <w:rFonts w:ascii="Century Schoolbook" w:hAnsi="Century Schoolbook"/>
          <w:sz w:val="40"/>
          <w:szCs w:val="40"/>
        </w:rPr>
      </w:pPr>
      <w:proofErr w:type="spellStart"/>
      <w:proofErr w:type="gramStart"/>
      <w:r w:rsidRPr="006F3369">
        <w:rPr>
          <w:rFonts w:ascii="Century Schoolbook" w:hAnsi="Century Schoolbook"/>
          <w:sz w:val="40"/>
          <w:szCs w:val="40"/>
        </w:rPr>
        <w:t>K.Prabakar</w:t>
      </w:r>
      <w:proofErr w:type="spellEnd"/>
      <w:proofErr w:type="gramEnd"/>
      <w:r w:rsidRPr="006F3369">
        <w:rPr>
          <w:rFonts w:ascii="Century Schoolbook" w:hAnsi="Century Schoolbook"/>
          <w:sz w:val="40"/>
          <w:szCs w:val="40"/>
        </w:rPr>
        <w:tab/>
      </w:r>
      <w:r w:rsidRPr="006F3369">
        <w:rPr>
          <w:rFonts w:ascii="Century Schoolbook" w:hAnsi="Century Schoolbook"/>
          <w:sz w:val="40"/>
          <w:szCs w:val="40"/>
        </w:rPr>
        <w:tab/>
      </w:r>
      <w:r w:rsidRPr="006F3369">
        <w:rPr>
          <w:rFonts w:ascii="Century Schoolbook" w:hAnsi="Century Schoolbook"/>
          <w:sz w:val="40"/>
          <w:szCs w:val="40"/>
        </w:rPr>
        <w:tab/>
      </w:r>
      <w:r w:rsidR="00271E22" w:rsidRPr="006F3369">
        <w:rPr>
          <w:rFonts w:ascii="Century Schoolbook" w:hAnsi="Century Schoolbook"/>
          <w:sz w:val="40"/>
          <w:szCs w:val="40"/>
        </w:rPr>
        <w:t xml:space="preserve">  </w:t>
      </w:r>
      <w:r w:rsidRPr="006F3369">
        <w:rPr>
          <w:rFonts w:ascii="Century Schoolbook" w:hAnsi="Century Schoolbook"/>
          <w:sz w:val="40"/>
          <w:szCs w:val="40"/>
        </w:rPr>
        <w:t>211521104108</w:t>
      </w:r>
    </w:p>
    <w:p w14:paraId="67106773" w14:textId="4744AB51" w:rsidR="009146C7" w:rsidRPr="006F3369" w:rsidRDefault="009146C7" w:rsidP="009146C7">
      <w:pPr>
        <w:ind w:firstLine="720"/>
        <w:rPr>
          <w:rFonts w:ascii="Century Schoolbook" w:hAnsi="Century Schoolbook"/>
          <w:sz w:val="40"/>
          <w:szCs w:val="40"/>
        </w:rPr>
      </w:pPr>
      <w:proofErr w:type="spellStart"/>
      <w:proofErr w:type="gramStart"/>
      <w:r w:rsidRPr="006F3369">
        <w:rPr>
          <w:rFonts w:ascii="Century Schoolbook" w:hAnsi="Century Schoolbook"/>
          <w:sz w:val="40"/>
          <w:szCs w:val="40"/>
        </w:rPr>
        <w:t>N.Maheshwaran</w:t>
      </w:r>
      <w:proofErr w:type="spellEnd"/>
      <w:proofErr w:type="gramEnd"/>
      <w:r w:rsidRPr="006F3369">
        <w:rPr>
          <w:rFonts w:ascii="Century Schoolbook" w:hAnsi="Century Schoolbook"/>
          <w:sz w:val="40"/>
          <w:szCs w:val="40"/>
        </w:rPr>
        <w:tab/>
      </w:r>
      <w:r w:rsidRPr="006F3369">
        <w:rPr>
          <w:rFonts w:ascii="Century Schoolbook" w:hAnsi="Century Schoolbook"/>
          <w:sz w:val="40"/>
          <w:szCs w:val="40"/>
        </w:rPr>
        <w:tab/>
      </w:r>
      <w:r w:rsidR="00271E22" w:rsidRPr="006F3369">
        <w:rPr>
          <w:rFonts w:ascii="Century Schoolbook" w:hAnsi="Century Schoolbook"/>
          <w:sz w:val="40"/>
          <w:szCs w:val="40"/>
        </w:rPr>
        <w:t xml:space="preserve">  </w:t>
      </w:r>
      <w:r w:rsidRPr="006F3369">
        <w:rPr>
          <w:rFonts w:ascii="Century Schoolbook" w:hAnsi="Century Schoolbook"/>
          <w:sz w:val="40"/>
          <w:szCs w:val="40"/>
        </w:rPr>
        <w:t>211521104</w:t>
      </w:r>
      <w:r w:rsidR="00216292" w:rsidRPr="006F3369">
        <w:rPr>
          <w:rFonts w:ascii="Century Schoolbook" w:hAnsi="Century Schoolbook"/>
          <w:sz w:val="40"/>
          <w:szCs w:val="40"/>
        </w:rPr>
        <w:t>084</w:t>
      </w:r>
    </w:p>
    <w:p w14:paraId="7B5D9E49" w14:textId="664E3972" w:rsidR="009146C7" w:rsidRDefault="009146C7" w:rsidP="009146C7">
      <w:pPr>
        <w:ind w:firstLine="720"/>
        <w:rPr>
          <w:rFonts w:ascii="Century Schoolbook" w:hAnsi="Century Schoolbook"/>
          <w:sz w:val="40"/>
          <w:szCs w:val="40"/>
        </w:rPr>
      </w:pPr>
      <w:proofErr w:type="spellStart"/>
      <w:proofErr w:type="gramStart"/>
      <w:r w:rsidRPr="006F3369">
        <w:rPr>
          <w:rFonts w:ascii="Century Schoolbook" w:hAnsi="Century Schoolbook"/>
          <w:sz w:val="40"/>
          <w:szCs w:val="40"/>
        </w:rPr>
        <w:t>P.Praveen</w:t>
      </w:r>
      <w:proofErr w:type="spellEnd"/>
      <w:proofErr w:type="gramEnd"/>
      <w:r w:rsidRPr="006F3369">
        <w:rPr>
          <w:rFonts w:ascii="Century Schoolbook" w:hAnsi="Century Schoolbook"/>
          <w:sz w:val="40"/>
          <w:szCs w:val="40"/>
        </w:rPr>
        <w:t xml:space="preserve"> Kumar</w:t>
      </w:r>
      <w:r w:rsidRPr="006F3369">
        <w:rPr>
          <w:rFonts w:ascii="Century Schoolbook" w:hAnsi="Century Schoolbook"/>
          <w:sz w:val="40"/>
          <w:szCs w:val="40"/>
        </w:rPr>
        <w:tab/>
      </w:r>
      <w:r w:rsidR="00271E22" w:rsidRPr="006F3369">
        <w:rPr>
          <w:rFonts w:ascii="Century Schoolbook" w:hAnsi="Century Schoolbook"/>
          <w:sz w:val="40"/>
          <w:szCs w:val="40"/>
        </w:rPr>
        <w:t xml:space="preserve">  </w:t>
      </w:r>
      <w:r w:rsidR="006F3369">
        <w:rPr>
          <w:rFonts w:ascii="Century Schoolbook" w:hAnsi="Century Schoolbook"/>
          <w:sz w:val="40"/>
          <w:szCs w:val="40"/>
        </w:rPr>
        <w:tab/>
        <w:t xml:space="preserve">  </w:t>
      </w:r>
      <w:r w:rsidRPr="006F3369">
        <w:rPr>
          <w:rFonts w:ascii="Century Schoolbook" w:hAnsi="Century Schoolbook"/>
          <w:sz w:val="40"/>
          <w:szCs w:val="40"/>
        </w:rPr>
        <w:t>211521104</w:t>
      </w:r>
      <w:r w:rsidR="00CE33FC" w:rsidRPr="006F3369">
        <w:rPr>
          <w:rFonts w:ascii="Century Schoolbook" w:hAnsi="Century Schoolbook"/>
          <w:sz w:val="40"/>
          <w:szCs w:val="40"/>
        </w:rPr>
        <w:t>114</w:t>
      </w:r>
    </w:p>
    <w:p w14:paraId="61FEBC87" w14:textId="77777777" w:rsidR="00D421CE" w:rsidRDefault="00D421CE" w:rsidP="009146C7">
      <w:pPr>
        <w:ind w:firstLine="720"/>
        <w:rPr>
          <w:rFonts w:ascii="Century Schoolbook" w:hAnsi="Century Schoolbook"/>
          <w:sz w:val="40"/>
          <w:szCs w:val="40"/>
        </w:rPr>
      </w:pPr>
    </w:p>
    <w:p w14:paraId="7ABDD1FD" w14:textId="0C3748C1" w:rsidR="00D421CE" w:rsidRDefault="00D421CE" w:rsidP="00D421CE">
      <w:pPr>
        <w:ind w:firstLine="720"/>
        <w:rPr>
          <w:rFonts w:ascii="Century Schoolbook" w:hAnsi="Century Schoolbook"/>
          <w:sz w:val="32"/>
          <w:szCs w:val="32"/>
        </w:rPr>
      </w:pPr>
      <w:r>
        <w:rPr>
          <w:rFonts w:ascii="Century Schoolbook" w:hAnsi="Century Schoolbook"/>
          <w:sz w:val="40"/>
          <w:szCs w:val="40"/>
        </w:rPr>
        <w:tab/>
      </w:r>
      <w:r>
        <w:rPr>
          <w:rFonts w:ascii="Century Schoolbook" w:hAnsi="Century Schoolbook"/>
          <w:sz w:val="40"/>
          <w:szCs w:val="40"/>
        </w:rPr>
        <w:tab/>
      </w:r>
      <w:r>
        <w:rPr>
          <w:rFonts w:ascii="Century Schoolbook" w:hAnsi="Century Schoolbook"/>
          <w:sz w:val="40"/>
          <w:szCs w:val="40"/>
        </w:rPr>
        <w:tab/>
      </w:r>
      <w:r>
        <w:rPr>
          <w:rFonts w:ascii="Century Schoolbook" w:hAnsi="Century Schoolbook"/>
          <w:sz w:val="40"/>
          <w:szCs w:val="40"/>
        </w:rPr>
        <w:tab/>
        <w:t xml:space="preserve">    </w:t>
      </w:r>
      <w:r>
        <w:rPr>
          <w:rFonts w:ascii="Century Schoolbook" w:hAnsi="Century Schoolbook"/>
          <w:sz w:val="32"/>
          <w:szCs w:val="32"/>
        </w:rPr>
        <w:t>f</w:t>
      </w:r>
      <w:r w:rsidRPr="00D421CE">
        <w:rPr>
          <w:rFonts w:ascii="Century Schoolbook" w:hAnsi="Century Schoolbook"/>
          <w:sz w:val="32"/>
          <w:szCs w:val="32"/>
        </w:rPr>
        <w:t>rom</w:t>
      </w:r>
    </w:p>
    <w:p w14:paraId="5B4E80F6" w14:textId="451CDDA7" w:rsidR="00D421CE" w:rsidRPr="00D421CE" w:rsidRDefault="00D421CE" w:rsidP="00D421CE">
      <w:pPr>
        <w:ind w:left="1440" w:firstLine="720"/>
        <w:rPr>
          <w:rFonts w:ascii="Abadi" w:hAnsi="Abadi"/>
          <w:sz w:val="36"/>
          <w:szCs w:val="36"/>
        </w:rPr>
      </w:pPr>
      <w:r w:rsidRPr="00D421CE">
        <w:rPr>
          <w:rFonts w:ascii="Abadi" w:hAnsi="Abadi"/>
          <w:sz w:val="36"/>
          <w:szCs w:val="36"/>
        </w:rPr>
        <w:t xml:space="preserve">Panimalar Institute of </w:t>
      </w:r>
      <w:r w:rsidRPr="00D421CE">
        <w:rPr>
          <w:rFonts w:ascii="Abadi" w:hAnsi="Abadi"/>
          <w:sz w:val="36"/>
          <w:szCs w:val="36"/>
        </w:rPr>
        <w:t>T</w:t>
      </w:r>
      <w:r w:rsidRPr="00D421CE">
        <w:rPr>
          <w:rFonts w:ascii="Abadi" w:hAnsi="Abadi"/>
          <w:sz w:val="36"/>
          <w:szCs w:val="36"/>
        </w:rPr>
        <w:t>echnology</w:t>
      </w:r>
    </w:p>
    <w:p w14:paraId="3CBC8135" w14:textId="4FA7FCB7" w:rsidR="006F3369" w:rsidRPr="00D421CE" w:rsidRDefault="00D421CE" w:rsidP="00D421CE">
      <w:pPr>
        <w:ind w:left="2880" w:firstLine="720"/>
        <w:rPr>
          <w:rFonts w:ascii="Abadi" w:hAnsi="Abadi"/>
          <w:sz w:val="36"/>
          <w:szCs w:val="36"/>
        </w:rPr>
      </w:pPr>
      <w:r>
        <w:rPr>
          <w:rFonts w:ascii="Abadi" w:hAnsi="Abadi"/>
          <w:sz w:val="36"/>
          <w:szCs w:val="36"/>
        </w:rPr>
        <w:t xml:space="preserve">     </w:t>
      </w:r>
      <w:r w:rsidR="006F3369" w:rsidRPr="00D421CE">
        <w:rPr>
          <w:rFonts w:ascii="Abadi" w:hAnsi="Abadi"/>
          <w:sz w:val="36"/>
          <w:szCs w:val="36"/>
        </w:rPr>
        <w:t>B</w:t>
      </w:r>
      <w:r w:rsidRPr="00D421CE">
        <w:rPr>
          <w:rFonts w:ascii="Abadi" w:hAnsi="Abadi"/>
          <w:sz w:val="36"/>
          <w:szCs w:val="36"/>
        </w:rPr>
        <w:t>.E</w:t>
      </w:r>
    </w:p>
    <w:p w14:paraId="45CC137A" w14:textId="75118FA4" w:rsidR="006F3369" w:rsidRPr="00D421CE" w:rsidRDefault="00D421CE" w:rsidP="00D421CE">
      <w:pPr>
        <w:ind w:left="2160"/>
        <w:rPr>
          <w:rFonts w:ascii="Abadi" w:hAnsi="Abadi"/>
          <w:sz w:val="36"/>
          <w:szCs w:val="36"/>
        </w:rPr>
      </w:pPr>
      <w:r>
        <w:rPr>
          <w:rFonts w:ascii="Abadi" w:hAnsi="Abadi"/>
          <w:sz w:val="36"/>
          <w:szCs w:val="36"/>
        </w:rPr>
        <w:t xml:space="preserve">  </w:t>
      </w:r>
      <w:r w:rsidR="006F3369" w:rsidRPr="00D421CE">
        <w:rPr>
          <w:rFonts w:ascii="Abadi" w:hAnsi="Abadi"/>
          <w:sz w:val="36"/>
          <w:szCs w:val="36"/>
        </w:rPr>
        <w:t>Computer Science Engineering</w:t>
      </w:r>
    </w:p>
    <w:p w14:paraId="1419CCDA" w14:textId="3CD471E8" w:rsidR="006F3369" w:rsidRDefault="006F3369" w:rsidP="00D421CE">
      <w:pPr>
        <w:rPr>
          <w:rFonts w:ascii="Abadi" w:hAnsi="Abadi"/>
          <w:sz w:val="44"/>
          <w:szCs w:val="44"/>
        </w:rPr>
      </w:pPr>
    </w:p>
    <w:p w14:paraId="300D593D" w14:textId="77777777" w:rsidR="006F3369" w:rsidRDefault="006F3369" w:rsidP="00D421CE">
      <w:pPr>
        <w:rPr>
          <w:rFonts w:ascii="Abadi" w:hAnsi="Abadi"/>
          <w:b/>
          <w:bCs/>
          <w:sz w:val="72"/>
          <w:szCs w:val="72"/>
        </w:rPr>
      </w:pPr>
    </w:p>
    <w:p w14:paraId="191C7F9E" w14:textId="29486196" w:rsidR="00EF1BC0" w:rsidRDefault="00EF1BC0" w:rsidP="00EF1BC0">
      <w:pPr>
        <w:ind w:left="2160" w:firstLine="720"/>
        <w:rPr>
          <w:rFonts w:ascii="Abadi" w:hAnsi="Abadi"/>
          <w:b/>
          <w:bCs/>
          <w:sz w:val="72"/>
          <w:szCs w:val="72"/>
        </w:rPr>
      </w:pPr>
      <w:r w:rsidRPr="00EF1BC0">
        <w:rPr>
          <w:rFonts w:ascii="Abadi" w:hAnsi="Abadi"/>
          <w:b/>
          <w:bCs/>
          <w:sz w:val="72"/>
          <w:szCs w:val="72"/>
        </w:rPr>
        <w:t>ABSTRACT</w:t>
      </w:r>
    </w:p>
    <w:p w14:paraId="0E404A46" w14:textId="536E29FC" w:rsidR="00EF1BC0" w:rsidRDefault="00EF1BC0" w:rsidP="00EF1BC0">
      <w:pPr>
        <w:rPr>
          <w:rFonts w:ascii="Abadi" w:hAnsi="Abadi"/>
          <w:b/>
          <w:bCs/>
          <w:sz w:val="28"/>
          <w:szCs w:val="28"/>
        </w:rPr>
      </w:pPr>
    </w:p>
    <w:p w14:paraId="444D781F" w14:textId="6B06135A" w:rsidR="00EF1BC0" w:rsidRDefault="00EF1BC0" w:rsidP="00EF1BC0">
      <w:pPr>
        <w:rPr>
          <w:rFonts w:ascii="Abadi" w:hAnsi="Abadi"/>
          <w:b/>
          <w:bCs/>
          <w:sz w:val="28"/>
          <w:szCs w:val="28"/>
        </w:rPr>
      </w:pPr>
    </w:p>
    <w:p w14:paraId="2B7DDBBD" w14:textId="498309DE" w:rsidR="00EF1BC0" w:rsidRPr="00EF1BC0" w:rsidRDefault="00EF1BC0" w:rsidP="00EF1BC0">
      <w:pPr>
        <w:ind w:firstLine="720"/>
        <w:jc w:val="both"/>
        <w:rPr>
          <w:rFonts w:ascii="Century Schoolbook" w:hAnsi="Century Schoolbook"/>
          <w:sz w:val="28"/>
          <w:szCs w:val="28"/>
        </w:rPr>
      </w:pPr>
      <w:r w:rsidRPr="00EF1BC0">
        <w:rPr>
          <w:rFonts w:ascii="Century Schoolbook" w:hAnsi="Century Schoolbook"/>
          <w:sz w:val="28"/>
          <w:szCs w:val="28"/>
        </w:rPr>
        <w:t xml:space="preserve">Data warehousing is the act of gathering, </w:t>
      </w:r>
      <w:proofErr w:type="spellStart"/>
      <w:r w:rsidRPr="00EF1BC0">
        <w:rPr>
          <w:rFonts w:ascii="Century Schoolbook" w:hAnsi="Century Schoolbook"/>
          <w:sz w:val="28"/>
          <w:szCs w:val="28"/>
        </w:rPr>
        <w:t>organising</w:t>
      </w:r>
      <w:proofErr w:type="spellEnd"/>
      <w:r w:rsidRPr="00EF1BC0">
        <w:rPr>
          <w:rFonts w:ascii="Century Schoolbook" w:hAnsi="Century Schoolbook"/>
          <w:sz w:val="28"/>
          <w:szCs w:val="28"/>
        </w:rPr>
        <w:t xml:space="preserve">, and managing data from various sources </w:t>
      </w:r>
      <w:proofErr w:type="gramStart"/>
      <w:r w:rsidRPr="00EF1BC0">
        <w:rPr>
          <w:rFonts w:ascii="Century Schoolbook" w:hAnsi="Century Schoolbook"/>
          <w:sz w:val="28"/>
          <w:szCs w:val="28"/>
        </w:rPr>
        <w:t>in order to</w:t>
      </w:r>
      <w:proofErr w:type="gramEnd"/>
      <w:r w:rsidRPr="00EF1BC0">
        <w:rPr>
          <w:rFonts w:ascii="Century Schoolbook" w:hAnsi="Century Schoolbook"/>
          <w:sz w:val="28"/>
          <w:szCs w:val="28"/>
        </w:rPr>
        <w:t xml:space="preserve"> deliver useful business insights and projections to users. It is a relational database management system (RDBMS) </w:t>
      </w:r>
      <w:proofErr w:type="gramStart"/>
      <w:r w:rsidRPr="00EF1BC0">
        <w:rPr>
          <w:rFonts w:ascii="Century Schoolbook" w:hAnsi="Century Schoolbook"/>
          <w:sz w:val="28"/>
          <w:szCs w:val="28"/>
        </w:rPr>
        <w:t>design</w:t>
      </w:r>
      <w:proofErr w:type="gramEnd"/>
      <w:r w:rsidRPr="00EF1BC0">
        <w:rPr>
          <w:rFonts w:ascii="Century Schoolbook" w:hAnsi="Century Schoolbook"/>
          <w:sz w:val="28"/>
          <w:szCs w:val="28"/>
        </w:rPr>
        <w:t xml:space="preserve"> that is used to satisfy the needs of transaction processing systems. It is a database that stores information geared towards meeting decision-making needs. Data warehousing entails data cleaning, integration, and consolidation. The data in the data warehouse is not the same as the data in the operating environment. A data warehouse is built by combining data from disparate sources to support analytical reporting, structured and/or ad hoc queries, and decision making.</w:t>
      </w:r>
      <w:r w:rsidRPr="00EF1BC0">
        <w:rPr>
          <w:rFonts w:ascii="Century Schoolbook" w:hAnsi="Century Schoolbook"/>
          <w:sz w:val="28"/>
          <w:szCs w:val="28"/>
        </w:rPr>
        <w:t xml:space="preserve"> </w:t>
      </w:r>
      <w:r w:rsidRPr="00EF1BC0">
        <w:rPr>
          <w:rFonts w:ascii="Century Schoolbook" w:hAnsi="Century Schoolbook"/>
          <w:sz w:val="28"/>
          <w:szCs w:val="28"/>
        </w:rPr>
        <w:t xml:space="preserve">This project will involve designing, creating, and putting into use a cutting-edge data warehousing system that is specifically </w:t>
      </w:r>
      <w:proofErr w:type="spellStart"/>
      <w:r w:rsidRPr="00EF1BC0">
        <w:rPr>
          <w:rFonts w:ascii="Century Schoolbook" w:hAnsi="Century Schoolbook"/>
          <w:sz w:val="28"/>
          <w:szCs w:val="28"/>
        </w:rPr>
        <w:t>customised</w:t>
      </w:r>
      <w:proofErr w:type="spellEnd"/>
      <w:r w:rsidRPr="00EF1BC0">
        <w:rPr>
          <w:rFonts w:ascii="Century Schoolbook" w:hAnsi="Century Schoolbook"/>
          <w:sz w:val="28"/>
          <w:szCs w:val="28"/>
        </w:rPr>
        <w:t xml:space="preserve"> to the needs of our </w:t>
      </w:r>
      <w:proofErr w:type="spellStart"/>
      <w:r w:rsidRPr="00EF1BC0">
        <w:rPr>
          <w:rFonts w:ascii="Century Schoolbook" w:hAnsi="Century Schoolbook"/>
          <w:sz w:val="28"/>
          <w:szCs w:val="28"/>
        </w:rPr>
        <w:t>organisation</w:t>
      </w:r>
      <w:proofErr w:type="spellEnd"/>
      <w:r w:rsidRPr="00EF1BC0">
        <w:rPr>
          <w:rFonts w:ascii="Century Schoolbook" w:hAnsi="Century Schoolbook"/>
          <w:sz w:val="28"/>
          <w:szCs w:val="28"/>
        </w:rPr>
        <w:t>. It includes a number of crucial elements, including as data storage, governance, security, and user access as well as data extraction, transformation, and loading (ETL).</w:t>
      </w:r>
      <w:r w:rsidRPr="00EF1BC0">
        <w:rPr>
          <w:rFonts w:ascii="Century Schoolbook" w:hAnsi="Century Schoolbook" w:cs="Open Sans"/>
          <w:color w:val="252525"/>
          <w:sz w:val="28"/>
          <w:szCs w:val="28"/>
          <w:shd w:val="clear" w:color="auto" w:fill="FFFFFF"/>
        </w:rPr>
        <w:t xml:space="preserve">The successful execution of the Data Warehousing Project will equip our organization with a powerful platform for data-driven decision-making, enabling us to unlock valuable insights, optimize operations, and gain a competitive edge in today's dynamic business </w:t>
      </w:r>
      <w:proofErr w:type="spellStart"/>
      <w:r w:rsidRPr="00EF1BC0">
        <w:rPr>
          <w:rFonts w:ascii="Century Schoolbook" w:hAnsi="Century Schoolbook" w:cs="Open Sans"/>
          <w:color w:val="252525"/>
          <w:sz w:val="28"/>
          <w:szCs w:val="28"/>
          <w:shd w:val="clear" w:color="auto" w:fill="FFFFFF"/>
        </w:rPr>
        <w:t>environment.This</w:t>
      </w:r>
      <w:proofErr w:type="spellEnd"/>
      <w:r w:rsidRPr="00EF1BC0">
        <w:rPr>
          <w:rFonts w:ascii="Century Schoolbook" w:hAnsi="Century Schoolbook" w:cs="Open Sans"/>
          <w:color w:val="252525"/>
          <w:sz w:val="28"/>
          <w:szCs w:val="28"/>
          <w:shd w:val="clear" w:color="auto" w:fill="FFFFFF"/>
        </w:rPr>
        <w:t xml:space="preserve"> project signifies our commitment to leveraging data as a strategic asset to drive innovation and growth.</w:t>
      </w:r>
    </w:p>
    <w:p w14:paraId="1BE4FC11" w14:textId="3DC08AAD" w:rsidR="00EF1BC0" w:rsidRDefault="00EF1BC0" w:rsidP="00EF1BC0">
      <w:pPr>
        <w:ind w:firstLine="720"/>
        <w:rPr>
          <w:rFonts w:ascii="Abadi" w:hAnsi="Abadi"/>
          <w:sz w:val="28"/>
          <w:szCs w:val="28"/>
        </w:rPr>
      </w:pPr>
    </w:p>
    <w:p w14:paraId="1E94F1AE" w14:textId="53086A17" w:rsidR="00D421CE" w:rsidRDefault="00D421CE" w:rsidP="00EF1BC0">
      <w:pPr>
        <w:ind w:firstLine="720"/>
        <w:rPr>
          <w:rFonts w:ascii="Abadi" w:hAnsi="Abadi"/>
          <w:sz w:val="28"/>
          <w:szCs w:val="28"/>
        </w:rPr>
      </w:pPr>
    </w:p>
    <w:p w14:paraId="04DAD1F2" w14:textId="59B4DF5E" w:rsidR="00D421CE" w:rsidRDefault="00D421CE" w:rsidP="00EF1BC0">
      <w:pPr>
        <w:ind w:firstLine="720"/>
        <w:rPr>
          <w:rFonts w:ascii="Abadi" w:hAnsi="Abadi"/>
          <w:sz w:val="28"/>
          <w:szCs w:val="28"/>
        </w:rPr>
      </w:pPr>
    </w:p>
    <w:p w14:paraId="0AEA0AAB" w14:textId="77777777" w:rsidR="00D421CE" w:rsidRDefault="00D421CE" w:rsidP="00EF1BC0">
      <w:pPr>
        <w:ind w:firstLine="720"/>
        <w:rPr>
          <w:rFonts w:ascii="Abadi" w:hAnsi="Abadi"/>
          <w:sz w:val="28"/>
          <w:szCs w:val="28"/>
        </w:rPr>
      </w:pPr>
    </w:p>
    <w:p w14:paraId="1EA9ECDB" w14:textId="77777777" w:rsidR="00EF1BC0" w:rsidRDefault="00EF1BC0" w:rsidP="009146C7">
      <w:pPr>
        <w:rPr>
          <w:rFonts w:ascii="Abadi" w:hAnsi="Abadi"/>
          <w:b/>
          <w:bCs/>
          <w:sz w:val="40"/>
          <w:szCs w:val="40"/>
        </w:rPr>
      </w:pPr>
    </w:p>
    <w:p w14:paraId="00C506BA" w14:textId="2CF40AA0" w:rsidR="00CF47CD" w:rsidRPr="0070056A" w:rsidRDefault="00EF1BC0" w:rsidP="009146C7">
      <w:pPr>
        <w:rPr>
          <w:rFonts w:ascii="Century Schoolbook" w:hAnsi="Century Schoolbook"/>
          <w:b/>
          <w:bCs/>
          <w:sz w:val="40"/>
          <w:szCs w:val="40"/>
        </w:rPr>
      </w:pPr>
      <w:proofErr w:type="gramStart"/>
      <w:r>
        <w:rPr>
          <w:rFonts w:ascii="Century Schoolbook" w:hAnsi="Century Schoolbook"/>
          <w:b/>
          <w:bCs/>
          <w:sz w:val="40"/>
          <w:szCs w:val="40"/>
        </w:rPr>
        <w:lastRenderedPageBreak/>
        <w:t>I</w:t>
      </w:r>
      <w:r w:rsidR="00CF47CD" w:rsidRPr="0070056A">
        <w:rPr>
          <w:rFonts w:ascii="Century Schoolbook" w:hAnsi="Century Schoolbook"/>
          <w:b/>
          <w:bCs/>
          <w:sz w:val="40"/>
          <w:szCs w:val="40"/>
        </w:rPr>
        <w:t>NTRODUCTION :</w:t>
      </w:r>
      <w:proofErr w:type="gramEnd"/>
    </w:p>
    <w:p w14:paraId="0111E864" w14:textId="77777777" w:rsidR="00CF47CD" w:rsidRPr="0070056A" w:rsidRDefault="00CF47CD" w:rsidP="00CF47CD">
      <w:pPr>
        <w:ind w:firstLine="720"/>
        <w:jc w:val="both"/>
        <w:rPr>
          <w:rFonts w:ascii="Century Schoolbook" w:hAnsi="Century Schoolbook"/>
          <w:sz w:val="28"/>
          <w:szCs w:val="28"/>
        </w:rPr>
      </w:pPr>
    </w:p>
    <w:p w14:paraId="45DFCF14" w14:textId="074E5579" w:rsidR="00CF47CD" w:rsidRPr="0070056A" w:rsidRDefault="00CF47CD" w:rsidP="00CF47CD">
      <w:pPr>
        <w:ind w:firstLine="720"/>
        <w:jc w:val="both"/>
        <w:rPr>
          <w:rFonts w:ascii="Century Schoolbook" w:hAnsi="Century Schoolbook"/>
          <w:sz w:val="28"/>
          <w:szCs w:val="28"/>
        </w:rPr>
      </w:pPr>
      <w:r w:rsidRPr="0070056A">
        <w:rPr>
          <w:rFonts w:ascii="Century Schoolbook" w:hAnsi="Century Schoolbook"/>
          <w:sz w:val="28"/>
          <w:szCs w:val="28"/>
        </w:rPr>
        <w:t xml:space="preserve">In today’s world, </w:t>
      </w:r>
      <w:proofErr w:type="spellStart"/>
      <w:r w:rsidRPr="0070056A">
        <w:rPr>
          <w:rFonts w:ascii="Century Schoolbook" w:hAnsi="Century Schoolbook"/>
          <w:sz w:val="28"/>
          <w:szCs w:val="28"/>
        </w:rPr>
        <w:t>o</w:t>
      </w:r>
      <w:r w:rsidRPr="0070056A">
        <w:rPr>
          <w:rFonts w:ascii="Century Schoolbook" w:hAnsi="Century Schoolbook"/>
          <w:sz w:val="28"/>
          <w:szCs w:val="28"/>
        </w:rPr>
        <w:t>rganisations</w:t>
      </w:r>
      <w:proofErr w:type="spellEnd"/>
      <w:r w:rsidRPr="0070056A">
        <w:rPr>
          <w:rFonts w:ascii="Century Schoolbook" w:hAnsi="Century Schoolbook"/>
          <w:sz w:val="28"/>
          <w:szCs w:val="28"/>
        </w:rPr>
        <w:t xml:space="preserve"> are always looking for new methods to leverage the power of data to make wise decisions and gain a competitive edge in today's data-driven world. By offering a </w:t>
      </w:r>
      <w:proofErr w:type="spellStart"/>
      <w:r w:rsidRPr="0070056A">
        <w:rPr>
          <w:rFonts w:ascii="Century Schoolbook" w:hAnsi="Century Schoolbook"/>
          <w:sz w:val="28"/>
          <w:szCs w:val="28"/>
        </w:rPr>
        <w:t>centralised</w:t>
      </w:r>
      <w:proofErr w:type="spellEnd"/>
      <w:r w:rsidRPr="0070056A">
        <w:rPr>
          <w:rFonts w:ascii="Century Schoolbook" w:hAnsi="Century Schoolbook"/>
          <w:sz w:val="28"/>
          <w:szCs w:val="28"/>
        </w:rPr>
        <w:t xml:space="preserve"> location for the storage, processing, and analysis of enormous amounts of data, data warehousing plays a significant part in this process. To ensure that an organization's unique demands and objectives are met, however, the creation of an efficient data warehouse necessitates thorough problem description and design thinking. The process for problem definition and design thinking for data warehousing is described in this document.</w:t>
      </w:r>
    </w:p>
    <w:p w14:paraId="3788A2A3" w14:textId="77777777" w:rsidR="00CF47CD" w:rsidRPr="0070056A" w:rsidRDefault="00CF47CD" w:rsidP="00CF47CD">
      <w:pPr>
        <w:ind w:firstLine="720"/>
        <w:jc w:val="both"/>
        <w:rPr>
          <w:rFonts w:ascii="Century Schoolbook" w:hAnsi="Century Schoolbook"/>
          <w:sz w:val="28"/>
          <w:szCs w:val="28"/>
        </w:rPr>
      </w:pPr>
    </w:p>
    <w:p w14:paraId="5DF96EEB" w14:textId="2A11C2FF" w:rsidR="00CE33FC" w:rsidRPr="0070056A" w:rsidRDefault="00CE33FC" w:rsidP="00CE33FC">
      <w:pPr>
        <w:rPr>
          <w:rFonts w:ascii="Century Schoolbook" w:hAnsi="Century Schoolbook"/>
          <w:b/>
          <w:bCs/>
          <w:sz w:val="44"/>
          <w:szCs w:val="44"/>
        </w:rPr>
      </w:pPr>
      <w:r w:rsidRPr="00CE33FC">
        <w:rPr>
          <w:rFonts w:ascii="Century Schoolbook" w:hAnsi="Century Schoolbook"/>
          <w:b/>
          <w:bCs/>
          <w:sz w:val="44"/>
          <w:szCs w:val="44"/>
        </w:rPr>
        <w:t xml:space="preserve">Problem </w:t>
      </w:r>
      <w:proofErr w:type="gramStart"/>
      <w:r w:rsidRPr="00CE33FC">
        <w:rPr>
          <w:rFonts w:ascii="Century Schoolbook" w:hAnsi="Century Schoolbook"/>
          <w:b/>
          <w:bCs/>
          <w:sz w:val="44"/>
          <w:szCs w:val="44"/>
        </w:rPr>
        <w:t xml:space="preserve">Definition </w:t>
      </w:r>
      <w:r w:rsidRPr="0070056A">
        <w:rPr>
          <w:rFonts w:ascii="Century Schoolbook" w:hAnsi="Century Schoolbook"/>
          <w:b/>
          <w:bCs/>
          <w:sz w:val="44"/>
          <w:szCs w:val="44"/>
        </w:rPr>
        <w:t>:</w:t>
      </w:r>
      <w:proofErr w:type="gramEnd"/>
    </w:p>
    <w:p w14:paraId="06727726" w14:textId="1308802F" w:rsidR="00CF47CD" w:rsidRPr="0070056A" w:rsidRDefault="0070056A" w:rsidP="0070056A">
      <w:pPr>
        <w:ind w:firstLine="360"/>
        <w:rPr>
          <w:rFonts w:ascii="Century Schoolbook" w:hAnsi="Century Schoolbook" w:cs="Arial"/>
          <w:color w:val="1F1F1F"/>
          <w:sz w:val="28"/>
          <w:szCs w:val="28"/>
          <w:shd w:val="clear" w:color="auto" w:fill="FFFFFF"/>
        </w:rPr>
      </w:pPr>
      <w:r w:rsidRPr="0070056A">
        <w:rPr>
          <w:rFonts w:ascii="Century Schoolbook" w:hAnsi="Century Schoolbook" w:cs="Arial"/>
          <w:color w:val="1F1F1F"/>
          <w:sz w:val="28"/>
          <w:szCs w:val="28"/>
          <w:shd w:val="clear" w:color="auto" w:fill="FFFFFF"/>
        </w:rPr>
        <w:t>Data warehousing is a complex and challenging process, and there are many potential problems that can arise. Some of the most common problems include:</w:t>
      </w:r>
    </w:p>
    <w:p w14:paraId="482A510F" w14:textId="77777777" w:rsidR="0070056A" w:rsidRPr="00216292" w:rsidRDefault="0070056A" w:rsidP="0070056A">
      <w:pPr>
        <w:rPr>
          <w:rFonts w:ascii="Century Schoolbook" w:hAnsi="Century Schoolbook" w:cs="Arial"/>
          <w:color w:val="1F1F1F"/>
          <w:sz w:val="28"/>
          <w:szCs w:val="28"/>
          <w:shd w:val="clear" w:color="auto" w:fill="FFFFFF"/>
        </w:rPr>
      </w:pPr>
    </w:p>
    <w:p w14:paraId="6A480AC6" w14:textId="3B3880F3" w:rsidR="0070056A" w:rsidRPr="00216292" w:rsidRDefault="0070056A" w:rsidP="00216292">
      <w:pPr>
        <w:pStyle w:val="ListParagraph"/>
        <w:numPr>
          <w:ilvl w:val="0"/>
          <w:numId w:val="7"/>
        </w:numPr>
        <w:rPr>
          <w:rFonts w:ascii="Century Schoolbook" w:hAnsi="Century Schoolbook" w:cs="Arial"/>
          <w:color w:val="1F1F1F"/>
          <w:sz w:val="28"/>
          <w:szCs w:val="28"/>
          <w:shd w:val="clear" w:color="auto" w:fill="FFFFFF"/>
        </w:rPr>
      </w:pPr>
      <w:r w:rsidRPr="00216292">
        <w:rPr>
          <w:rFonts w:ascii="Century Schoolbook" w:hAnsi="Century Schoolbook" w:cs="Arial"/>
          <w:color w:val="1F1F1F"/>
          <w:sz w:val="28"/>
          <w:szCs w:val="28"/>
          <w:shd w:val="clear" w:color="auto" w:fill="FFFFFF"/>
        </w:rPr>
        <w:t>Identifying Business Goals:</w:t>
      </w:r>
      <w:r w:rsidRPr="00216292">
        <w:rPr>
          <w:rFonts w:ascii="Century Schoolbook" w:hAnsi="Century Schoolbook" w:cs="Arial"/>
          <w:color w:val="1F1F1F"/>
          <w:sz w:val="28"/>
          <w:szCs w:val="28"/>
          <w:shd w:val="clear" w:color="auto" w:fill="FFFFFF"/>
        </w:rPr>
        <w:t xml:space="preserve">  </w:t>
      </w:r>
      <w:r w:rsidRPr="00216292">
        <w:rPr>
          <w:rFonts w:ascii="Century Schoolbook" w:hAnsi="Century Schoolbook" w:cs="Arial"/>
          <w:color w:val="1F1F1F"/>
          <w:sz w:val="28"/>
          <w:szCs w:val="28"/>
          <w:shd w:val="clear" w:color="auto" w:fill="FFFFFF"/>
        </w:rPr>
        <w:t>State the organization's business goals and objectives clearly. Determine how data warehousing can help you achieve these objectives, such as better decision-making, better customer insights, or better operations.</w:t>
      </w:r>
    </w:p>
    <w:p w14:paraId="01B7BE33" w14:textId="41274C12" w:rsidR="0070056A" w:rsidRPr="00216292" w:rsidRDefault="0070056A" w:rsidP="00216292">
      <w:pPr>
        <w:pStyle w:val="ListParagraph"/>
        <w:numPr>
          <w:ilvl w:val="0"/>
          <w:numId w:val="7"/>
        </w:numPr>
        <w:rPr>
          <w:rFonts w:ascii="Century Schoolbook" w:hAnsi="Century Schoolbook" w:cs="Arial"/>
          <w:color w:val="1F1F1F"/>
          <w:sz w:val="28"/>
          <w:szCs w:val="28"/>
          <w:shd w:val="clear" w:color="auto" w:fill="FFFFFF"/>
        </w:rPr>
      </w:pPr>
      <w:r w:rsidRPr="00216292">
        <w:rPr>
          <w:rFonts w:ascii="Century Schoolbook" w:hAnsi="Century Schoolbook" w:cs="Arial"/>
          <w:color w:val="1F1F1F"/>
          <w:sz w:val="28"/>
          <w:szCs w:val="28"/>
          <w:shd w:val="clear" w:color="auto" w:fill="FFFFFF"/>
        </w:rPr>
        <w:t>Problems with data warehouses: Although Gartner predicts that up to 80% of an organization's data is unstructured, traditional data warehouses can only store clean, highly structured data. They do not support communications frameworks like HL7, JSON, and XML, as well as unstructured data types like text, photos, and IoT data.</w:t>
      </w:r>
    </w:p>
    <w:p w14:paraId="1B9E1712" w14:textId="282FF6A7" w:rsidR="00216292" w:rsidRPr="00216292" w:rsidRDefault="00216292" w:rsidP="00216292">
      <w:pPr>
        <w:pStyle w:val="ListParagraph"/>
        <w:numPr>
          <w:ilvl w:val="0"/>
          <w:numId w:val="7"/>
        </w:numPr>
        <w:rPr>
          <w:rFonts w:ascii="Century Schoolbook" w:hAnsi="Century Schoolbook" w:cs="Arial"/>
          <w:color w:val="1F1F1F"/>
          <w:sz w:val="28"/>
          <w:szCs w:val="28"/>
          <w:shd w:val="clear" w:color="auto" w:fill="FFFFFF"/>
        </w:rPr>
      </w:pPr>
      <w:r w:rsidRPr="00216292">
        <w:rPr>
          <w:rFonts w:ascii="Century Schoolbook" w:hAnsi="Century Schoolbook" w:cs="Arial"/>
          <w:color w:val="1F1F1F"/>
          <w:sz w:val="28"/>
          <w:szCs w:val="28"/>
          <w:shd w:val="clear" w:color="auto" w:fill="FFFFFF"/>
        </w:rPr>
        <w:t>Performance: Data warehouses must be able to efficiently handle high amounts of queries and transactions despite their potential size and complexity.</w:t>
      </w:r>
    </w:p>
    <w:p w14:paraId="0A60BD4C" w14:textId="77777777" w:rsidR="00216292" w:rsidRPr="00216292" w:rsidRDefault="00216292" w:rsidP="00216292">
      <w:pPr>
        <w:numPr>
          <w:ilvl w:val="0"/>
          <w:numId w:val="7"/>
        </w:numPr>
        <w:shd w:val="clear" w:color="auto" w:fill="FFFFFF"/>
        <w:spacing w:before="100" w:beforeAutospacing="1" w:after="150" w:line="240" w:lineRule="auto"/>
        <w:rPr>
          <w:rFonts w:ascii="Century Schoolbook" w:eastAsia="Times New Roman" w:hAnsi="Century Schoolbook" w:cs="Arial"/>
          <w:color w:val="1F1F1F"/>
          <w:kern w:val="0"/>
          <w:sz w:val="28"/>
          <w:szCs w:val="28"/>
          <w14:ligatures w14:val="none"/>
        </w:rPr>
      </w:pPr>
      <w:r w:rsidRPr="00216292">
        <w:rPr>
          <w:rFonts w:ascii="Century Schoolbook" w:eastAsia="Times New Roman" w:hAnsi="Century Schoolbook" w:cs="Arial"/>
          <w:color w:val="1F1F1F"/>
          <w:kern w:val="0"/>
          <w:sz w:val="28"/>
          <w:szCs w:val="28"/>
          <w14:ligatures w14:val="none"/>
        </w:rPr>
        <w:t>Cost: Data warehousing can be expensive, both in terms of hardware and software costs, as well as the costs of implementing and maintaining a data warehouse.</w:t>
      </w:r>
    </w:p>
    <w:p w14:paraId="6BA9D55C" w14:textId="622005FD" w:rsidR="00271E22" w:rsidRDefault="00216292" w:rsidP="00271E22">
      <w:pPr>
        <w:ind w:left="1440" w:hanging="1440"/>
        <w:rPr>
          <w:rFonts w:ascii="Century Schoolbook" w:hAnsi="Century Schoolbook" w:cs="Open Sans"/>
          <w:b/>
          <w:bCs/>
          <w:color w:val="313131"/>
          <w:sz w:val="44"/>
          <w:szCs w:val="44"/>
          <w:shd w:val="clear" w:color="auto" w:fill="FFFFFF"/>
        </w:rPr>
      </w:pPr>
      <w:r w:rsidRPr="00216292">
        <w:rPr>
          <w:rFonts w:ascii="Century Schoolbook" w:hAnsi="Century Schoolbook" w:cs="Open Sans"/>
          <w:b/>
          <w:bCs/>
          <w:color w:val="313131"/>
          <w:sz w:val="44"/>
          <w:szCs w:val="44"/>
          <w:shd w:val="clear" w:color="auto" w:fill="FFFFFF"/>
        </w:rPr>
        <w:lastRenderedPageBreak/>
        <w:t xml:space="preserve">Design </w:t>
      </w:r>
      <w:proofErr w:type="gramStart"/>
      <w:r w:rsidRPr="00216292">
        <w:rPr>
          <w:rFonts w:ascii="Century Schoolbook" w:hAnsi="Century Schoolbook" w:cs="Open Sans"/>
          <w:b/>
          <w:bCs/>
          <w:color w:val="313131"/>
          <w:sz w:val="44"/>
          <w:szCs w:val="44"/>
          <w:shd w:val="clear" w:color="auto" w:fill="FFFFFF"/>
        </w:rPr>
        <w:t>Thinking</w:t>
      </w:r>
      <w:r>
        <w:rPr>
          <w:rFonts w:ascii="Century Schoolbook" w:hAnsi="Century Schoolbook" w:cs="Open Sans"/>
          <w:b/>
          <w:bCs/>
          <w:color w:val="313131"/>
          <w:sz w:val="44"/>
          <w:szCs w:val="44"/>
          <w:shd w:val="clear" w:color="auto" w:fill="FFFFFF"/>
        </w:rPr>
        <w:t xml:space="preserve"> </w:t>
      </w:r>
      <w:r w:rsidRPr="00216292">
        <w:rPr>
          <w:rFonts w:ascii="Century Schoolbook" w:hAnsi="Century Schoolbook" w:cs="Open Sans"/>
          <w:b/>
          <w:bCs/>
          <w:color w:val="313131"/>
          <w:sz w:val="44"/>
          <w:szCs w:val="44"/>
          <w:shd w:val="clear" w:color="auto" w:fill="FFFFFF"/>
        </w:rPr>
        <w:t>:</w:t>
      </w:r>
      <w:proofErr w:type="gramEnd"/>
      <w:r>
        <w:rPr>
          <w:rFonts w:ascii="Century Schoolbook" w:hAnsi="Century Schoolbook" w:cs="Open Sans"/>
          <w:b/>
          <w:bCs/>
          <w:color w:val="313131"/>
          <w:sz w:val="44"/>
          <w:szCs w:val="44"/>
          <w:shd w:val="clear" w:color="auto" w:fill="FFFFFF"/>
        </w:rPr>
        <w:tab/>
      </w:r>
    </w:p>
    <w:p w14:paraId="01929ECB" w14:textId="77777777" w:rsidR="00271E22" w:rsidRPr="00271E22" w:rsidRDefault="00271E22" w:rsidP="00271E22">
      <w:pPr>
        <w:ind w:left="1440" w:hanging="1440"/>
        <w:rPr>
          <w:rFonts w:ascii="Century Schoolbook" w:hAnsi="Century Schoolbook" w:cs="Open Sans"/>
          <w:b/>
          <w:bCs/>
          <w:color w:val="313131"/>
          <w:sz w:val="28"/>
          <w:szCs w:val="28"/>
          <w:shd w:val="clear" w:color="auto" w:fill="FFFFFF"/>
        </w:rPr>
      </w:pPr>
    </w:p>
    <w:p w14:paraId="762277A3" w14:textId="1E0E6C75" w:rsidR="00271E22" w:rsidRDefault="00271E22" w:rsidP="00271E22">
      <w:pPr>
        <w:ind w:firstLine="720"/>
        <w:jc w:val="both"/>
        <w:rPr>
          <w:rFonts w:ascii="Century Schoolbook" w:hAnsi="Century Schoolbook"/>
          <w:color w:val="111111"/>
          <w:sz w:val="28"/>
          <w:szCs w:val="28"/>
        </w:rPr>
      </w:pPr>
      <w:r w:rsidRPr="00271E22">
        <w:rPr>
          <w:rFonts w:ascii="Century Schoolbook" w:hAnsi="Century Schoolbook"/>
          <w:color w:val="111111"/>
          <w:sz w:val="28"/>
          <w:szCs w:val="28"/>
        </w:rPr>
        <w:t>When it comes to data warehousing, design thinking can be used to create a data warehouse that meets the needs of the users. Here are some steps that can be followed:</w:t>
      </w:r>
    </w:p>
    <w:p w14:paraId="2A63792E" w14:textId="77777777" w:rsidR="00B32284" w:rsidRPr="00271E22" w:rsidRDefault="00B32284" w:rsidP="00271E22">
      <w:pPr>
        <w:ind w:firstLine="720"/>
        <w:jc w:val="both"/>
        <w:rPr>
          <w:rFonts w:ascii="Century Schoolbook" w:hAnsi="Century Schoolbook" w:cs="Open Sans"/>
          <w:color w:val="313131"/>
          <w:sz w:val="36"/>
          <w:szCs w:val="36"/>
          <w:shd w:val="clear" w:color="auto" w:fill="FFFFFF"/>
        </w:rPr>
      </w:pPr>
    </w:p>
    <w:p w14:paraId="2D369255" w14:textId="51B3B48D" w:rsidR="00271E22" w:rsidRPr="00271E22" w:rsidRDefault="00271E22" w:rsidP="00870460">
      <w:pPr>
        <w:pStyle w:val="ListParagraph"/>
        <w:numPr>
          <w:ilvl w:val="0"/>
          <w:numId w:val="29"/>
        </w:numPr>
        <w:jc w:val="both"/>
        <w:rPr>
          <w:rFonts w:ascii="Century Schoolbook" w:hAnsi="Century Schoolbook" w:cs="Open Sans"/>
          <w:color w:val="313131"/>
          <w:sz w:val="28"/>
          <w:szCs w:val="28"/>
          <w:shd w:val="clear" w:color="auto" w:fill="FFFFFF"/>
        </w:rPr>
      </w:pPr>
      <w:proofErr w:type="spellStart"/>
      <w:r w:rsidRPr="00271E22">
        <w:rPr>
          <w:rFonts w:ascii="Century Schoolbook" w:hAnsi="Century Schoolbook" w:cs="Open Sans"/>
          <w:color w:val="313131"/>
          <w:sz w:val="28"/>
          <w:szCs w:val="28"/>
          <w:shd w:val="clear" w:color="auto" w:fill="FFFFFF"/>
        </w:rPr>
        <w:t>Empathise</w:t>
      </w:r>
      <w:proofErr w:type="spellEnd"/>
      <w:r w:rsidRPr="00271E22">
        <w:rPr>
          <w:rFonts w:ascii="Century Schoolbook" w:hAnsi="Century Schoolbook" w:cs="Open Sans"/>
          <w:color w:val="313131"/>
          <w:sz w:val="28"/>
          <w:szCs w:val="28"/>
          <w:shd w:val="clear" w:color="auto" w:fill="FFFFFF"/>
        </w:rPr>
        <w:t>:</w:t>
      </w:r>
    </w:p>
    <w:p w14:paraId="50348E6E" w14:textId="77777777" w:rsidR="009412E4" w:rsidRDefault="00271E22" w:rsidP="00870460">
      <w:pPr>
        <w:pStyle w:val="ListParagraph"/>
        <w:numPr>
          <w:ilvl w:val="1"/>
          <w:numId w:val="29"/>
        </w:numPr>
        <w:jc w:val="both"/>
        <w:rPr>
          <w:rFonts w:ascii="Century Schoolbook" w:hAnsi="Century Schoolbook" w:cs="Open Sans"/>
          <w:color w:val="313131"/>
          <w:sz w:val="28"/>
          <w:szCs w:val="28"/>
          <w:shd w:val="clear" w:color="auto" w:fill="FFFFFF"/>
        </w:rPr>
      </w:pPr>
      <w:r w:rsidRPr="00271E22">
        <w:rPr>
          <w:rFonts w:ascii="Century Schoolbook" w:hAnsi="Century Schoolbook" w:cs="Open Sans"/>
          <w:color w:val="313131"/>
          <w:sz w:val="28"/>
          <w:szCs w:val="28"/>
          <w:shd w:val="clear" w:color="auto" w:fill="FFFFFF"/>
        </w:rPr>
        <w:t>To understand the needs and pain points of end users, such as analysts, managers, and executives, conduct interviews and workshops with them.</w:t>
      </w:r>
    </w:p>
    <w:p w14:paraId="0DE23BCD" w14:textId="3722E193" w:rsidR="00450B3E" w:rsidRPr="00450B3E" w:rsidRDefault="00271E22" w:rsidP="00870460">
      <w:pPr>
        <w:pStyle w:val="ListParagraph"/>
        <w:numPr>
          <w:ilvl w:val="1"/>
          <w:numId w:val="29"/>
        </w:numPr>
        <w:jc w:val="both"/>
        <w:rPr>
          <w:rFonts w:ascii="Century Schoolbook" w:hAnsi="Century Schoolbook" w:cs="Open Sans"/>
          <w:color w:val="313131"/>
          <w:sz w:val="28"/>
          <w:szCs w:val="28"/>
          <w:shd w:val="clear" w:color="auto" w:fill="FFFFFF"/>
        </w:rPr>
      </w:pPr>
      <w:r w:rsidRPr="00450B3E">
        <w:rPr>
          <w:rFonts w:ascii="Century Schoolbook" w:hAnsi="Century Schoolbook" w:cs="Open Sans"/>
          <w:color w:val="313131"/>
          <w:sz w:val="28"/>
          <w:szCs w:val="28"/>
          <w:shd w:val="clear" w:color="auto" w:fill="FFFFFF"/>
        </w:rPr>
        <w:t>To represent various user groups and their demands within the data warehouse, create user personas</w:t>
      </w:r>
      <w:r w:rsidR="00450B3E">
        <w:rPr>
          <w:rFonts w:ascii="Century Schoolbook" w:hAnsi="Century Schoolbook" w:cs="Open Sans"/>
          <w:color w:val="313131"/>
          <w:sz w:val="28"/>
          <w:szCs w:val="28"/>
          <w:shd w:val="clear" w:color="auto" w:fill="FFFFFF"/>
        </w:rPr>
        <w:t>.</w:t>
      </w:r>
    </w:p>
    <w:p w14:paraId="5A15D76A" w14:textId="12F5E7D6" w:rsidR="00870460" w:rsidRPr="00870460" w:rsidRDefault="00870460" w:rsidP="00870460">
      <w:pPr>
        <w:pStyle w:val="ListParagraph"/>
        <w:numPr>
          <w:ilvl w:val="0"/>
          <w:numId w:val="29"/>
        </w:numPr>
        <w:rPr>
          <w:rFonts w:ascii="Century Schoolbook" w:hAnsi="Century Schoolbook" w:cs="Arial"/>
          <w:color w:val="1F1F1F"/>
          <w:sz w:val="28"/>
          <w:szCs w:val="28"/>
          <w:shd w:val="clear" w:color="auto" w:fill="FFFFFF"/>
        </w:rPr>
      </w:pPr>
      <w:r w:rsidRPr="00870460">
        <w:rPr>
          <w:rStyle w:val="Strong"/>
          <w:rFonts w:ascii="Century Schoolbook" w:hAnsi="Century Schoolbook" w:cs="Arial"/>
          <w:b w:val="0"/>
          <w:bCs w:val="0"/>
          <w:color w:val="1F1F1F"/>
          <w:sz w:val="28"/>
          <w:szCs w:val="28"/>
          <w:shd w:val="clear" w:color="auto" w:fill="FFFFFF"/>
        </w:rPr>
        <w:t>Define the problem:</w:t>
      </w:r>
    </w:p>
    <w:p w14:paraId="0A314AA1" w14:textId="77777777" w:rsidR="009412E4" w:rsidRDefault="00870460" w:rsidP="00870460">
      <w:pPr>
        <w:pStyle w:val="ListParagraph"/>
        <w:numPr>
          <w:ilvl w:val="1"/>
          <w:numId w:val="29"/>
        </w:numPr>
        <w:rPr>
          <w:rFonts w:ascii="Century Schoolbook" w:hAnsi="Century Schoolbook"/>
          <w:sz w:val="28"/>
          <w:szCs w:val="28"/>
        </w:rPr>
      </w:pPr>
      <w:r w:rsidRPr="00870460">
        <w:rPr>
          <w:rFonts w:ascii="Century Schoolbook" w:hAnsi="Century Schoolbook"/>
          <w:sz w:val="28"/>
          <w:szCs w:val="28"/>
        </w:rPr>
        <w:t xml:space="preserve">The next step is to outline the problem that needs to be solved when the users' needs have been understood. </w:t>
      </w:r>
    </w:p>
    <w:p w14:paraId="79D6B879" w14:textId="023A84A6" w:rsidR="009412E4" w:rsidRDefault="00870460" w:rsidP="009412E4">
      <w:pPr>
        <w:pStyle w:val="ListParagraph"/>
        <w:numPr>
          <w:ilvl w:val="1"/>
          <w:numId w:val="29"/>
        </w:numPr>
        <w:rPr>
          <w:rFonts w:ascii="Century Schoolbook" w:hAnsi="Century Schoolbook"/>
          <w:sz w:val="28"/>
          <w:szCs w:val="28"/>
        </w:rPr>
      </w:pPr>
      <w:r w:rsidRPr="00870460">
        <w:rPr>
          <w:rFonts w:ascii="Century Schoolbook" w:hAnsi="Century Schoolbook"/>
          <w:sz w:val="28"/>
          <w:szCs w:val="28"/>
        </w:rPr>
        <w:t>Clarifying the data warehouse's objectives, outlining the specific issues that it will be used to solve, and establishing the project's parameters are possible steps in this process.</w:t>
      </w:r>
    </w:p>
    <w:p w14:paraId="73E5AAA9" w14:textId="611FD07A" w:rsidR="00B32284" w:rsidRDefault="00B32284" w:rsidP="00B32284">
      <w:pPr>
        <w:pStyle w:val="ListParagraph"/>
        <w:numPr>
          <w:ilvl w:val="0"/>
          <w:numId w:val="29"/>
        </w:numPr>
        <w:rPr>
          <w:rFonts w:ascii="Century Schoolbook" w:hAnsi="Century Schoolbook"/>
          <w:sz w:val="28"/>
          <w:szCs w:val="28"/>
        </w:rPr>
      </w:pPr>
      <w:r w:rsidRPr="00B32284">
        <w:rPr>
          <w:rFonts w:ascii="Century Schoolbook" w:hAnsi="Century Schoolbook"/>
          <w:sz w:val="28"/>
          <w:szCs w:val="28"/>
        </w:rPr>
        <w:t>Ideate:</w:t>
      </w:r>
    </w:p>
    <w:p w14:paraId="7B81BCCA" w14:textId="77777777" w:rsidR="00B32284" w:rsidRPr="00B32284" w:rsidRDefault="00B32284" w:rsidP="00B32284">
      <w:pPr>
        <w:pStyle w:val="ListParagraph"/>
        <w:numPr>
          <w:ilvl w:val="1"/>
          <w:numId w:val="29"/>
        </w:numPr>
        <w:rPr>
          <w:rFonts w:ascii="Century Schoolbook" w:hAnsi="Century Schoolbook"/>
          <w:sz w:val="28"/>
          <w:szCs w:val="28"/>
        </w:rPr>
      </w:pPr>
      <w:r w:rsidRPr="00B32284">
        <w:rPr>
          <w:rFonts w:ascii="Century Schoolbook" w:hAnsi="Century Schoolbook"/>
          <w:sz w:val="28"/>
          <w:szCs w:val="28"/>
        </w:rPr>
        <w:t>Identify potential architectures, features, and functionalities for data warehouses that would address the user stories that have been defined.</w:t>
      </w:r>
    </w:p>
    <w:p w14:paraId="1C8DD2FB" w14:textId="67388D70" w:rsidR="00B32284" w:rsidRDefault="00B32284" w:rsidP="00B32284">
      <w:pPr>
        <w:pStyle w:val="ListParagraph"/>
        <w:numPr>
          <w:ilvl w:val="1"/>
          <w:numId w:val="29"/>
        </w:numPr>
        <w:rPr>
          <w:rFonts w:ascii="Century Schoolbook" w:hAnsi="Century Schoolbook"/>
          <w:sz w:val="28"/>
          <w:szCs w:val="28"/>
        </w:rPr>
      </w:pPr>
      <w:r w:rsidRPr="00B32284">
        <w:rPr>
          <w:rFonts w:ascii="Century Schoolbook" w:hAnsi="Century Schoolbook"/>
          <w:sz w:val="28"/>
          <w:szCs w:val="28"/>
        </w:rPr>
        <w:t>To develop creative ideas, promote collaboration across functional boundaries.</w:t>
      </w:r>
    </w:p>
    <w:p w14:paraId="14D82E68" w14:textId="77777777" w:rsidR="00B32284" w:rsidRPr="00B32284" w:rsidRDefault="00B32284" w:rsidP="00B32284">
      <w:pPr>
        <w:pStyle w:val="ListParagraph"/>
        <w:numPr>
          <w:ilvl w:val="0"/>
          <w:numId w:val="29"/>
        </w:numPr>
        <w:rPr>
          <w:rFonts w:ascii="Century Schoolbook" w:hAnsi="Century Schoolbook"/>
          <w:sz w:val="28"/>
          <w:szCs w:val="28"/>
        </w:rPr>
      </w:pPr>
      <w:r>
        <w:rPr>
          <w:rFonts w:ascii="Century Schoolbook" w:hAnsi="Century Schoolbook"/>
          <w:sz w:val="28"/>
          <w:szCs w:val="28"/>
        </w:rPr>
        <w:t xml:space="preserve"> </w:t>
      </w:r>
      <w:r w:rsidRPr="00B32284">
        <w:rPr>
          <w:rFonts w:ascii="Century Schoolbook" w:hAnsi="Century Schoolbook"/>
          <w:sz w:val="28"/>
          <w:szCs w:val="28"/>
        </w:rPr>
        <w:t>Prototype: </w:t>
      </w:r>
    </w:p>
    <w:p w14:paraId="4478F8AA" w14:textId="77777777" w:rsidR="00B32284" w:rsidRPr="00B32284" w:rsidRDefault="00B32284" w:rsidP="00B32284">
      <w:pPr>
        <w:pStyle w:val="ListParagraph"/>
        <w:numPr>
          <w:ilvl w:val="1"/>
          <w:numId w:val="29"/>
        </w:numPr>
        <w:rPr>
          <w:rFonts w:ascii="Century Schoolbook" w:hAnsi="Century Schoolbook"/>
          <w:sz w:val="28"/>
          <w:szCs w:val="28"/>
        </w:rPr>
      </w:pPr>
      <w:r w:rsidRPr="00B32284">
        <w:rPr>
          <w:rFonts w:ascii="Century Schoolbook" w:hAnsi="Century Schoolbook"/>
          <w:sz w:val="28"/>
          <w:szCs w:val="28"/>
        </w:rPr>
        <w:t xml:space="preserve">After generating </w:t>
      </w:r>
      <w:proofErr w:type="gramStart"/>
      <w:r w:rsidRPr="00B32284">
        <w:rPr>
          <w:rFonts w:ascii="Century Schoolbook" w:hAnsi="Century Schoolbook"/>
          <w:sz w:val="28"/>
          <w:szCs w:val="28"/>
        </w:rPr>
        <w:t>a number of</w:t>
      </w:r>
      <w:proofErr w:type="gramEnd"/>
      <w:r w:rsidRPr="00B32284">
        <w:rPr>
          <w:rFonts w:ascii="Century Schoolbook" w:hAnsi="Century Schoolbook"/>
          <w:sz w:val="28"/>
          <w:szCs w:val="28"/>
        </w:rPr>
        <w:t xml:space="preserve"> concepts, the following step is to prototype the most promising solutions.</w:t>
      </w:r>
    </w:p>
    <w:p w14:paraId="7F96FA2B" w14:textId="0D203620" w:rsidR="00B32284" w:rsidRDefault="00B32284" w:rsidP="00B32284">
      <w:pPr>
        <w:pStyle w:val="ListParagraph"/>
        <w:numPr>
          <w:ilvl w:val="1"/>
          <w:numId w:val="29"/>
        </w:numPr>
        <w:rPr>
          <w:rFonts w:ascii="Century Schoolbook" w:hAnsi="Century Schoolbook"/>
          <w:sz w:val="28"/>
          <w:szCs w:val="28"/>
        </w:rPr>
      </w:pPr>
      <w:r w:rsidRPr="00B32284">
        <w:rPr>
          <w:rFonts w:ascii="Century Schoolbook" w:hAnsi="Century Schoolbook"/>
          <w:sz w:val="28"/>
          <w:szCs w:val="28"/>
        </w:rPr>
        <w:t xml:space="preserve">This entails developing a functioning model of the solution </w:t>
      </w:r>
      <w:proofErr w:type="gramStart"/>
      <w:r w:rsidRPr="00B32284">
        <w:rPr>
          <w:rFonts w:ascii="Century Schoolbook" w:hAnsi="Century Schoolbook"/>
          <w:sz w:val="28"/>
          <w:szCs w:val="28"/>
        </w:rPr>
        <w:t>in order for</w:t>
      </w:r>
      <w:proofErr w:type="gramEnd"/>
      <w:r w:rsidRPr="00B32284">
        <w:rPr>
          <w:rFonts w:ascii="Century Schoolbook" w:hAnsi="Century Schoolbook"/>
          <w:sz w:val="28"/>
          <w:szCs w:val="28"/>
        </w:rPr>
        <w:t xml:space="preserve"> it to be tested and assessed.</w:t>
      </w:r>
    </w:p>
    <w:p w14:paraId="5B1AEF58" w14:textId="77777777" w:rsidR="00B32284" w:rsidRDefault="00B32284" w:rsidP="00B32284">
      <w:pPr>
        <w:pStyle w:val="ListParagraph"/>
        <w:numPr>
          <w:ilvl w:val="0"/>
          <w:numId w:val="29"/>
        </w:numPr>
        <w:rPr>
          <w:rFonts w:ascii="Century Schoolbook" w:hAnsi="Century Schoolbook"/>
          <w:sz w:val="28"/>
          <w:szCs w:val="28"/>
        </w:rPr>
      </w:pPr>
      <w:r w:rsidRPr="00B32284">
        <w:rPr>
          <w:rFonts w:ascii="Century Schoolbook" w:hAnsi="Century Schoolbook"/>
          <w:sz w:val="28"/>
          <w:szCs w:val="28"/>
        </w:rPr>
        <w:t xml:space="preserve">Test: </w:t>
      </w:r>
    </w:p>
    <w:p w14:paraId="0EC32987" w14:textId="77777777" w:rsidR="00B32284" w:rsidRDefault="00B32284" w:rsidP="00B32284">
      <w:pPr>
        <w:pStyle w:val="ListParagraph"/>
        <w:numPr>
          <w:ilvl w:val="1"/>
          <w:numId w:val="29"/>
        </w:numPr>
        <w:rPr>
          <w:rFonts w:ascii="Century Schoolbook" w:hAnsi="Century Schoolbook"/>
          <w:sz w:val="28"/>
          <w:szCs w:val="28"/>
        </w:rPr>
      </w:pPr>
      <w:r w:rsidRPr="00B32284">
        <w:rPr>
          <w:rFonts w:ascii="Century Schoolbook" w:hAnsi="Century Schoolbook"/>
          <w:sz w:val="28"/>
          <w:szCs w:val="28"/>
        </w:rPr>
        <w:t xml:space="preserve">Test the prototype with users and stakeholders to get feedback. </w:t>
      </w:r>
    </w:p>
    <w:p w14:paraId="2A8A7DF2" w14:textId="679A48D7" w:rsidR="00B32284" w:rsidRDefault="00B32284" w:rsidP="00B32284">
      <w:pPr>
        <w:pStyle w:val="ListParagraph"/>
        <w:numPr>
          <w:ilvl w:val="1"/>
          <w:numId w:val="29"/>
        </w:numPr>
        <w:rPr>
          <w:rFonts w:ascii="Century Schoolbook" w:hAnsi="Century Schoolbook"/>
          <w:sz w:val="28"/>
          <w:szCs w:val="28"/>
        </w:rPr>
      </w:pPr>
      <w:r w:rsidRPr="00B32284">
        <w:rPr>
          <w:rFonts w:ascii="Century Schoolbook" w:hAnsi="Century Schoolbook"/>
          <w:sz w:val="28"/>
          <w:szCs w:val="28"/>
        </w:rPr>
        <w:t>This feedback can be used to refine the solution.</w:t>
      </w:r>
    </w:p>
    <w:p w14:paraId="24E93DEB" w14:textId="77777777" w:rsidR="00B32284" w:rsidRPr="00B32284" w:rsidRDefault="00B32284" w:rsidP="00B32284">
      <w:pPr>
        <w:rPr>
          <w:rFonts w:ascii="Century Schoolbook" w:hAnsi="Century Schoolbook"/>
          <w:sz w:val="28"/>
          <w:szCs w:val="28"/>
        </w:rPr>
      </w:pPr>
    </w:p>
    <w:p w14:paraId="09DDA666" w14:textId="77777777" w:rsidR="009412E4" w:rsidRPr="009412E4" w:rsidRDefault="009412E4" w:rsidP="009412E4">
      <w:pPr>
        <w:pStyle w:val="ListParagraph"/>
        <w:numPr>
          <w:ilvl w:val="0"/>
          <w:numId w:val="29"/>
        </w:numPr>
        <w:rPr>
          <w:rFonts w:ascii="Century Schoolbook" w:hAnsi="Century Schoolbook"/>
          <w:sz w:val="28"/>
          <w:szCs w:val="28"/>
        </w:rPr>
      </w:pPr>
      <w:r w:rsidRPr="009412E4">
        <w:rPr>
          <w:rFonts w:ascii="Century Schoolbook" w:hAnsi="Century Schoolbook"/>
          <w:sz w:val="28"/>
          <w:szCs w:val="28"/>
        </w:rPr>
        <w:lastRenderedPageBreak/>
        <w:t>Data sources</w:t>
      </w:r>
      <w:r>
        <w:rPr>
          <w:rFonts w:ascii="Century Schoolbook" w:hAnsi="Century Schoolbook"/>
          <w:sz w:val="28"/>
          <w:szCs w:val="28"/>
        </w:rPr>
        <w:t>:</w:t>
      </w:r>
    </w:p>
    <w:p w14:paraId="0722EE76" w14:textId="77777777" w:rsidR="009412E4" w:rsidRDefault="009412E4" w:rsidP="009412E4">
      <w:pPr>
        <w:pStyle w:val="ListParagraph"/>
        <w:numPr>
          <w:ilvl w:val="1"/>
          <w:numId w:val="29"/>
        </w:numPr>
        <w:rPr>
          <w:rFonts w:ascii="Century Schoolbook" w:hAnsi="Century Schoolbook"/>
          <w:sz w:val="28"/>
          <w:szCs w:val="28"/>
        </w:rPr>
      </w:pPr>
      <w:r w:rsidRPr="00870460">
        <w:rPr>
          <w:rFonts w:ascii="Century Schoolbook" w:hAnsi="Century Schoolbook"/>
          <w:sz w:val="28"/>
          <w:szCs w:val="28"/>
        </w:rPr>
        <w:t>Determine and document all data sources that will be fed into the data warehouse. Databases, external APIs, flat files, CRM systems, and other sources can all be used.</w:t>
      </w:r>
    </w:p>
    <w:p w14:paraId="1FAEA431" w14:textId="2008A808" w:rsidR="009412E4" w:rsidRPr="009412E4" w:rsidRDefault="009412E4" w:rsidP="009412E4">
      <w:pPr>
        <w:pStyle w:val="ListParagraph"/>
        <w:numPr>
          <w:ilvl w:val="1"/>
          <w:numId w:val="29"/>
        </w:numPr>
        <w:rPr>
          <w:rFonts w:ascii="Century Schoolbook" w:hAnsi="Century Schoolbook"/>
          <w:sz w:val="28"/>
          <w:szCs w:val="28"/>
        </w:rPr>
      </w:pPr>
      <w:r w:rsidRPr="00870460">
        <w:rPr>
          <w:rFonts w:ascii="Century Schoolbook" w:hAnsi="Century Schoolbook"/>
          <w:sz w:val="28"/>
          <w:szCs w:val="28"/>
        </w:rPr>
        <w:t>Understand these sources' data formats, schemas, and data quality.</w:t>
      </w:r>
    </w:p>
    <w:p w14:paraId="2A3372C5" w14:textId="77777777" w:rsidR="009412E4" w:rsidRPr="00450B3E" w:rsidRDefault="009412E4" w:rsidP="009412E4">
      <w:pPr>
        <w:pStyle w:val="ListParagraph"/>
        <w:numPr>
          <w:ilvl w:val="0"/>
          <w:numId w:val="29"/>
        </w:numPr>
        <w:jc w:val="both"/>
        <w:rPr>
          <w:rFonts w:ascii="Century Schoolbook" w:hAnsi="Century Schoolbook" w:cs="Open Sans"/>
          <w:color w:val="313131"/>
          <w:sz w:val="28"/>
          <w:szCs w:val="28"/>
          <w:shd w:val="clear" w:color="auto" w:fill="FFFFFF"/>
        </w:rPr>
      </w:pPr>
      <w:r w:rsidRPr="00450B3E">
        <w:rPr>
          <w:rFonts w:ascii="Century Schoolbook" w:hAnsi="Century Schoolbook" w:cs="Open Sans"/>
          <w:color w:val="313131"/>
          <w:sz w:val="28"/>
          <w:szCs w:val="28"/>
          <w:shd w:val="clear" w:color="auto" w:fill="FFFFFF"/>
        </w:rPr>
        <w:t xml:space="preserve">Data </w:t>
      </w:r>
      <w:r>
        <w:rPr>
          <w:rFonts w:ascii="Century Schoolbook" w:hAnsi="Century Schoolbook" w:cs="Open Sans"/>
          <w:color w:val="313131"/>
          <w:sz w:val="28"/>
          <w:szCs w:val="28"/>
          <w:shd w:val="clear" w:color="auto" w:fill="FFFFFF"/>
        </w:rPr>
        <w:t>integration:</w:t>
      </w:r>
    </w:p>
    <w:p w14:paraId="6DA47BB5" w14:textId="77777777" w:rsidR="009412E4" w:rsidRDefault="009412E4" w:rsidP="009412E4">
      <w:pPr>
        <w:pStyle w:val="ListParagraph"/>
        <w:numPr>
          <w:ilvl w:val="1"/>
          <w:numId w:val="29"/>
        </w:numPr>
        <w:rPr>
          <w:rFonts w:ascii="Century Schoolbook" w:hAnsi="Century Schoolbook"/>
          <w:sz w:val="28"/>
          <w:szCs w:val="28"/>
        </w:rPr>
      </w:pPr>
      <w:r w:rsidRPr="00450B3E">
        <w:rPr>
          <w:rFonts w:ascii="Century Schoolbook" w:hAnsi="Century Schoolbook"/>
          <w:sz w:val="28"/>
          <w:szCs w:val="28"/>
        </w:rPr>
        <w:t xml:space="preserve">Data warehouses frequently integrate data from several sources, which can be challenging and complex. </w:t>
      </w:r>
    </w:p>
    <w:p w14:paraId="0B612E22" w14:textId="6222D724" w:rsidR="009412E4" w:rsidRPr="009412E4" w:rsidRDefault="009412E4" w:rsidP="009412E4">
      <w:pPr>
        <w:pStyle w:val="ListParagraph"/>
        <w:numPr>
          <w:ilvl w:val="1"/>
          <w:numId w:val="29"/>
        </w:numPr>
        <w:rPr>
          <w:rFonts w:ascii="Century Schoolbook" w:hAnsi="Century Schoolbook"/>
          <w:sz w:val="28"/>
          <w:szCs w:val="28"/>
        </w:rPr>
      </w:pPr>
      <w:r w:rsidRPr="00450B3E">
        <w:rPr>
          <w:rFonts w:ascii="Century Schoolbook" w:hAnsi="Century Schoolbook"/>
          <w:sz w:val="28"/>
          <w:szCs w:val="28"/>
        </w:rPr>
        <w:t xml:space="preserve">It's possible for data from several sources to have various </w:t>
      </w:r>
      <w:r w:rsidRPr="00870460">
        <w:rPr>
          <w:rFonts w:ascii="Century Schoolbook" w:hAnsi="Century Schoolbook"/>
          <w:sz w:val="28"/>
          <w:szCs w:val="28"/>
        </w:rPr>
        <w:t>formats, structures, and degrees of quality.</w:t>
      </w:r>
    </w:p>
    <w:p w14:paraId="799457E4" w14:textId="77777777" w:rsidR="009412E4" w:rsidRPr="00870460" w:rsidRDefault="009412E4" w:rsidP="009412E4">
      <w:pPr>
        <w:pStyle w:val="ListParagraph"/>
        <w:numPr>
          <w:ilvl w:val="0"/>
          <w:numId w:val="26"/>
        </w:numPr>
        <w:rPr>
          <w:rFonts w:ascii="Century Schoolbook" w:hAnsi="Century Schoolbook"/>
          <w:sz w:val="28"/>
          <w:szCs w:val="28"/>
        </w:rPr>
      </w:pPr>
      <w:r w:rsidRPr="00870460">
        <w:rPr>
          <w:rFonts w:ascii="Century Schoolbook" w:hAnsi="Century Schoolbook"/>
          <w:color w:val="313131"/>
          <w:sz w:val="28"/>
          <w:szCs w:val="28"/>
          <w:shd w:val="clear" w:color="auto" w:fill="FFFFFF"/>
        </w:rPr>
        <w:t>ETL Processes</w:t>
      </w:r>
      <w:r>
        <w:rPr>
          <w:rFonts w:ascii="Century Schoolbook" w:hAnsi="Century Schoolbook"/>
          <w:color w:val="313131"/>
          <w:sz w:val="28"/>
          <w:szCs w:val="28"/>
          <w:shd w:val="clear" w:color="auto" w:fill="FFFFFF"/>
        </w:rPr>
        <w:t>:</w:t>
      </w:r>
    </w:p>
    <w:p w14:paraId="4AFCB2B3" w14:textId="77777777" w:rsidR="009412E4" w:rsidRDefault="009412E4" w:rsidP="009412E4">
      <w:pPr>
        <w:pStyle w:val="ListParagraph"/>
        <w:numPr>
          <w:ilvl w:val="1"/>
          <w:numId w:val="26"/>
        </w:numPr>
        <w:rPr>
          <w:rFonts w:ascii="Century Schoolbook" w:hAnsi="Century Schoolbook"/>
          <w:sz w:val="28"/>
          <w:szCs w:val="28"/>
        </w:rPr>
      </w:pPr>
      <w:r w:rsidRPr="009412E4">
        <w:rPr>
          <w:rFonts w:ascii="Century Schoolbook" w:hAnsi="Century Schoolbook"/>
          <w:sz w:val="28"/>
          <w:szCs w:val="28"/>
        </w:rPr>
        <w:t>ETL stands for Extract, Transform, and Load. It is a data integration process that combines data from multiple sources into a single, consistent data store that is loaded into a data warehouse or other target system.</w:t>
      </w:r>
    </w:p>
    <w:p w14:paraId="5B605405" w14:textId="77777777" w:rsidR="009412E4" w:rsidRDefault="009412E4" w:rsidP="009412E4">
      <w:pPr>
        <w:pStyle w:val="ListParagraph"/>
        <w:numPr>
          <w:ilvl w:val="1"/>
          <w:numId w:val="26"/>
        </w:numPr>
        <w:rPr>
          <w:rFonts w:ascii="Century Schoolbook" w:hAnsi="Century Schoolbook"/>
          <w:sz w:val="28"/>
          <w:szCs w:val="28"/>
        </w:rPr>
      </w:pPr>
      <w:r w:rsidRPr="009412E4">
        <w:rPr>
          <w:rFonts w:ascii="Century Schoolbook" w:hAnsi="Century Schoolbook"/>
          <w:sz w:val="28"/>
          <w:szCs w:val="28"/>
        </w:rPr>
        <w:t>Data Extraction (E):</w:t>
      </w:r>
    </w:p>
    <w:p w14:paraId="35A33227" w14:textId="77777777" w:rsidR="009412E4" w:rsidRPr="009412E4" w:rsidRDefault="009412E4" w:rsidP="009412E4">
      <w:pPr>
        <w:pStyle w:val="ListParagraph"/>
        <w:numPr>
          <w:ilvl w:val="2"/>
          <w:numId w:val="26"/>
        </w:numPr>
        <w:rPr>
          <w:rFonts w:ascii="Century Schoolbook" w:hAnsi="Century Schoolbook"/>
          <w:sz w:val="28"/>
          <w:szCs w:val="28"/>
        </w:rPr>
      </w:pPr>
      <w:r w:rsidRPr="009412E4">
        <w:rPr>
          <w:rFonts w:ascii="Century Schoolbook" w:hAnsi="Century Schoolbook"/>
          <w:sz w:val="28"/>
          <w:szCs w:val="28"/>
        </w:rPr>
        <w:t>Create procedures for data extraction from source systems. Setting up ETL (Extract, Transform, Load) pipelines or data integration technologies is frequently required for this.</w:t>
      </w:r>
      <w:r w:rsidRPr="009412E4">
        <w:t xml:space="preserve"> </w:t>
      </w:r>
    </w:p>
    <w:p w14:paraId="1984193D" w14:textId="5A2AC3B7" w:rsidR="009412E4" w:rsidRDefault="009412E4" w:rsidP="009412E4">
      <w:pPr>
        <w:pStyle w:val="ListParagraph"/>
        <w:numPr>
          <w:ilvl w:val="2"/>
          <w:numId w:val="26"/>
        </w:numPr>
        <w:rPr>
          <w:rFonts w:ascii="Century Schoolbook" w:hAnsi="Century Schoolbook"/>
          <w:sz w:val="28"/>
          <w:szCs w:val="28"/>
        </w:rPr>
      </w:pPr>
      <w:r w:rsidRPr="009412E4">
        <w:rPr>
          <w:rFonts w:ascii="Century Schoolbook" w:hAnsi="Century Schoolbook"/>
          <w:sz w:val="28"/>
          <w:szCs w:val="28"/>
        </w:rPr>
        <w:t>Ensure fast, trustworthy, and minimally disruptive data extraction from source systems.</w:t>
      </w:r>
    </w:p>
    <w:p w14:paraId="7BC8EF54" w14:textId="77777777" w:rsidR="009412E4" w:rsidRDefault="009412E4" w:rsidP="009412E4">
      <w:pPr>
        <w:pStyle w:val="ListParagraph"/>
        <w:numPr>
          <w:ilvl w:val="1"/>
          <w:numId w:val="26"/>
        </w:numPr>
        <w:rPr>
          <w:rFonts w:ascii="Century Schoolbook" w:hAnsi="Century Schoolbook"/>
          <w:sz w:val="28"/>
          <w:szCs w:val="28"/>
        </w:rPr>
      </w:pPr>
      <w:r w:rsidRPr="009412E4">
        <w:rPr>
          <w:rFonts w:ascii="Century Schoolbook" w:hAnsi="Century Schoolbook"/>
          <w:sz w:val="28"/>
          <w:szCs w:val="28"/>
        </w:rPr>
        <w:t>Data Transformation (T):</w:t>
      </w:r>
    </w:p>
    <w:p w14:paraId="1A3119DD" w14:textId="77777777" w:rsidR="009412E4" w:rsidRDefault="009412E4" w:rsidP="009412E4">
      <w:pPr>
        <w:pStyle w:val="ListParagraph"/>
        <w:numPr>
          <w:ilvl w:val="2"/>
          <w:numId w:val="26"/>
        </w:numPr>
        <w:rPr>
          <w:rFonts w:ascii="Century Schoolbook" w:hAnsi="Century Schoolbook"/>
          <w:sz w:val="28"/>
          <w:szCs w:val="28"/>
        </w:rPr>
      </w:pPr>
      <w:r w:rsidRPr="009412E4">
        <w:rPr>
          <w:rFonts w:ascii="Century Schoolbook" w:hAnsi="Century Schoolbook"/>
          <w:sz w:val="28"/>
          <w:szCs w:val="28"/>
        </w:rPr>
        <w:t xml:space="preserve">As data goes from the source to the data warehouse, it must be transformed and cleaned. </w:t>
      </w:r>
    </w:p>
    <w:p w14:paraId="41351D39" w14:textId="77777777" w:rsidR="009412E4" w:rsidRPr="009412E4" w:rsidRDefault="009412E4" w:rsidP="009412E4">
      <w:pPr>
        <w:pStyle w:val="ListParagraph"/>
        <w:numPr>
          <w:ilvl w:val="2"/>
          <w:numId w:val="26"/>
        </w:numPr>
        <w:rPr>
          <w:rFonts w:ascii="Century Schoolbook" w:hAnsi="Century Schoolbook"/>
          <w:sz w:val="28"/>
          <w:szCs w:val="28"/>
        </w:rPr>
      </w:pPr>
      <w:r w:rsidRPr="009412E4">
        <w:rPr>
          <w:rFonts w:ascii="Century Schoolbook" w:hAnsi="Century Schoolbook"/>
          <w:sz w:val="28"/>
          <w:szCs w:val="28"/>
        </w:rPr>
        <w:t>This could include data cleansing, enrichment, aggregation, and format changes.</w:t>
      </w:r>
      <w:r w:rsidRPr="009412E4">
        <w:t xml:space="preserve"> </w:t>
      </w:r>
    </w:p>
    <w:p w14:paraId="405FE12D" w14:textId="68B9F692" w:rsidR="009412E4" w:rsidRDefault="009412E4" w:rsidP="009412E4">
      <w:pPr>
        <w:pStyle w:val="ListParagraph"/>
        <w:numPr>
          <w:ilvl w:val="2"/>
          <w:numId w:val="26"/>
        </w:numPr>
        <w:rPr>
          <w:rFonts w:ascii="Century Schoolbook" w:hAnsi="Century Schoolbook"/>
          <w:sz w:val="28"/>
          <w:szCs w:val="28"/>
        </w:rPr>
      </w:pPr>
      <w:r w:rsidRPr="009412E4">
        <w:rPr>
          <w:rFonts w:ascii="Century Schoolbook" w:hAnsi="Century Schoolbook"/>
          <w:sz w:val="28"/>
          <w:szCs w:val="28"/>
        </w:rPr>
        <w:t>During this stage, apply business rules, calculations, and data quality checks.</w:t>
      </w:r>
    </w:p>
    <w:p w14:paraId="64D808A0" w14:textId="3584CEFB" w:rsidR="009412E4" w:rsidRDefault="009412E4" w:rsidP="009412E4">
      <w:pPr>
        <w:pStyle w:val="ListParagraph"/>
        <w:numPr>
          <w:ilvl w:val="1"/>
          <w:numId w:val="26"/>
        </w:numPr>
        <w:rPr>
          <w:rFonts w:ascii="Century Schoolbook" w:hAnsi="Century Schoolbook"/>
          <w:sz w:val="28"/>
          <w:szCs w:val="28"/>
        </w:rPr>
      </w:pPr>
      <w:r w:rsidRPr="009412E4">
        <w:rPr>
          <w:rFonts w:ascii="Century Schoolbook" w:hAnsi="Century Schoolbook"/>
          <w:sz w:val="28"/>
          <w:szCs w:val="28"/>
        </w:rPr>
        <w:t>Data Loading (L</w:t>
      </w:r>
      <w:r>
        <w:rPr>
          <w:rFonts w:ascii="Century Schoolbook" w:hAnsi="Century Schoolbook"/>
          <w:sz w:val="28"/>
          <w:szCs w:val="28"/>
        </w:rPr>
        <w:t>):</w:t>
      </w:r>
    </w:p>
    <w:p w14:paraId="2CB63032" w14:textId="77777777" w:rsidR="009412E4" w:rsidRPr="009412E4" w:rsidRDefault="009412E4" w:rsidP="009412E4">
      <w:pPr>
        <w:pStyle w:val="ListParagraph"/>
        <w:numPr>
          <w:ilvl w:val="2"/>
          <w:numId w:val="26"/>
        </w:numPr>
        <w:rPr>
          <w:rFonts w:ascii="Century Schoolbook" w:hAnsi="Century Schoolbook"/>
          <w:sz w:val="28"/>
          <w:szCs w:val="28"/>
        </w:rPr>
      </w:pPr>
      <w:r w:rsidRPr="009412E4">
        <w:rPr>
          <w:rFonts w:ascii="Century Schoolbook" w:hAnsi="Century Schoolbook"/>
          <w:sz w:val="28"/>
          <w:szCs w:val="28"/>
        </w:rPr>
        <w:t>Load the transformed data into the data warehouse. Loading can be done in different ways, such as batch processing or real-time streaming, depending on the organization's needs.</w:t>
      </w:r>
      <w:r w:rsidRPr="009412E4">
        <w:t xml:space="preserve"> </w:t>
      </w:r>
    </w:p>
    <w:p w14:paraId="77E5B7A9" w14:textId="727556B8" w:rsidR="00B32284" w:rsidRPr="00B32284" w:rsidRDefault="009412E4" w:rsidP="009412E4">
      <w:pPr>
        <w:pStyle w:val="ListParagraph"/>
        <w:numPr>
          <w:ilvl w:val="2"/>
          <w:numId w:val="26"/>
        </w:numPr>
        <w:rPr>
          <w:rFonts w:ascii="Century Schoolbook" w:hAnsi="Century Schoolbook"/>
          <w:sz w:val="28"/>
          <w:szCs w:val="28"/>
        </w:rPr>
      </w:pPr>
      <w:r w:rsidRPr="009412E4">
        <w:rPr>
          <w:rFonts w:ascii="Century Schoolbook" w:hAnsi="Century Schoolbook"/>
          <w:sz w:val="28"/>
          <w:szCs w:val="28"/>
        </w:rPr>
        <w:t>Ensure that the loading process is optimized for performance and scalability</w:t>
      </w:r>
      <w:r w:rsidR="00B32284">
        <w:rPr>
          <w:rFonts w:ascii="Century Schoolbook" w:hAnsi="Century Schoolbook"/>
          <w:sz w:val="28"/>
          <w:szCs w:val="28"/>
        </w:rPr>
        <w:t>.</w:t>
      </w:r>
    </w:p>
    <w:sectPr w:rsidR="00B32284" w:rsidRPr="00B32284" w:rsidSect="00B32284">
      <w:footerReference w:type="default" r:id="rId8"/>
      <w:pgSz w:w="11906" w:h="16838" w:code="9"/>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451C" w14:textId="77777777" w:rsidR="00730385" w:rsidRDefault="00730385" w:rsidP="009146C7">
      <w:pPr>
        <w:spacing w:after="0" w:line="240" w:lineRule="auto"/>
      </w:pPr>
      <w:r>
        <w:separator/>
      </w:r>
    </w:p>
  </w:endnote>
  <w:endnote w:type="continuationSeparator" w:id="0">
    <w:p w14:paraId="513F0CFC" w14:textId="77777777" w:rsidR="00730385" w:rsidRDefault="00730385" w:rsidP="0091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8218"/>
      <w:docPartObj>
        <w:docPartGallery w:val="Page Numbers (Bottom of Page)"/>
        <w:docPartUnique/>
      </w:docPartObj>
    </w:sdtPr>
    <w:sdtEndPr>
      <w:rPr>
        <w:noProof/>
      </w:rPr>
    </w:sdtEndPr>
    <w:sdtContent>
      <w:p w14:paraId="52897AA6" w14:textId="683CCCE2" w:rsidR="009146C7" w:rsidRDefault="009146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ADEDD3" w14:textId="77777777" w:rsidR="009146C7" w:rsidRDefault="00914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926C" w14:textId="77777777" w:rsidR="00730385" w:rsidRDefault="00730385" w:rsidP="009146C7">
      <w:pPr>
        <w:spacing w:after="0" w:line="240" w:lineRule="auto"/>
      </w:pPr>
      <w:r>
        <w:separator/>
      </w:r>
    </w:p>
  </w:footnote>
  <w:footnote w:type="continuationSeparator" w:id="0">
    <w:p w14:paraId="28355BB8" w14:textId="77777777" w:rsidR="00730385" w:rsidRDefault="00730385" w:rsidP="00914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659"/>
    <w:multiLevelType w:val="multilevel"/>
    <w:tmpl w:val="ECEA9648"/>
    <w:lvl w:ilvl="0">
      <w:start w:val="1"/>
      <w:numFmt w:val="upperRoman"/>
      <w:lvlText w:val="%1."/>
      <w:lvlJc w:val="left"/>
      <w:pPr>
        <w:ind w:left="0" w:firstLine="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6B15ED8"/>
    <w:multiLevelType w:val="multilevel"/>
    <w:tmpl w:val="5A365E92"/>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F10F4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B7954E6"/>
    <w:multiLevelType w:val="multilevel"/>
    <w:tmpl w:val="843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D77FC"/>
    <w:multiLevelType w:val="hybridMultilevel"/>
    <w:tmpl w:val="C78A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B38E1"/>
    <w:multiLevelType w:val="multilevel"/>
    <w:tmpl w:val="ECEA9648"/>
    <w:lvl w:ilvl="0">
      <w:start w:val="1"/>
      <w:numFmt w:val="upperRoman"/>
      <w:lvlText w:val="%1."/>
      <w:lvlJc w:val="left"/>
      <w:pPr>
        <w:ind w:left="0" w:firstLine="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0D9247A2"/>
    <w:multiLevelType w:val="multilevel"/>
    <w:tmpl w:val="45EAAE16"/>
    <w:lvl w:ilvl="0">
      <w:start w:val="1"/>
      <w:numFmt w:val="bullet"/>
      <w:lvlText w:val=""/>
      <w:lvlJc w:val="left"/>
      <w:pPr>
        <w:ind w:left="0" w:firstLine="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1800" w:hanging="360"/>
      </w:pPr>
      <w:rPr>
        <w:rFonts w:ascii="Courier New" w:hAnsi="Courier New" w:cs="Courier New"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30A1716"/>
    <w:multiLevelType w:val="multilevel"/>
    <w:tmpl w:val="ECEA9648"/>
    <w:lvl w:ilvl="0">
      <w:start w:val="1"/>
      <w:numFmt w:val="upperRoman"/>
      <w:lvlText w:val="%1."/>
      <w:lvlJc w:val="left"/>
      <w:pPr>
        <w:ind w:left="0" w:firstLine="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5C8416F"/>
    <w:multiLevelType w:val="hybridMultilevel"/>
    <w:tmpl w:val="F494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864EF"/>
    <w:multiLevelType w:val="hybridMultilevel"/>
    <w:tmpl w:val="BE64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11C8F"/>
    <w:multiLevelType w:val="hybridMultilevel"/>
    <w:tmpl w:val="EDF0C0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640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3210FD1"/>
    <w:multiLevelType w:val="hybridMultilevel"/>
    <w:tmpl w:val="D95A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E27F99"/>
    <w:multiLevelType w:val="hybridMultilevel"/>
    <w:tmpl w:val="49C6B1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521B46"/>
    <w:multiLevelType w:val="hybridMultilevel"/>
    <w:tmpl w:val="F07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6651F"/>
    <w:multiLevelType w:val="hybridMultilevel"/>
    <w:tmpl w:val="4636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1710D"/>
    <w:multiLevelType w:val="multilevel"/>
    <w:tmpl w:val="87AE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DF4144"/>
    <w:multiLevelType w:val="hybridMultilevel"/>
    <w:tmpl w:val="366C2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624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CD590F"/>
    <w:multiLevelType w:val="multilevel"/>
    <w:tmpl w:val="F836DF64"/>
    <w:lvl w:ilvl="0">
      <w:start w:val="1"/>
      <w:numFmt w:val="bullet"/>
      <w:lvlText w:val=""/>
      <w:lvlJc w:val="left"/>
      <w:pPr>
        <w:ind w:left="0" w:firstLine="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3257520"/>
    <w:multiLevelType w:val="multilevel"/>
    <w:tmpl w:val="ECEA9648"/>
    <w:lvl w:ilvl="0">
      <w:start w:val="1"/>
      <w:numFmt w:val="upperRoman"/>
      <w:lvlText w:val="%1."/>
      <w:lvlJc w:val="left"/>
      <w:pPr>
        <w:ind w:left="0" w:firstLine="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57702953"/>
    <w:multiLevelType w:val="hybridMultilevel"/>
    <w:tmpl w:val="3C0A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14BCF"/>
    <w:multiLevelType w:val="multilevel"/>
    <w:tmpl w:val="5A365E92"/>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A540E8D"/>
    <w:multiLevelType w:val="hybridMultilevel"/>
    <w:tmpl w:val="133402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B526C14"/>
    <w:multiLevelType w:val="multilevel"/>
    <w:tmpl w:val="ECEA9648"/>
    <w:lvl w:ilvl="0">
      <w:start w:val="1"/>
      <w:numFmt w:val="upperRoman"/>
      <w:lvlText w:val="%1."/>
      <w:lvlJc w:val="left"/>
      <w:pPr>
        <w:ind w:left="0" w:firstLine="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6FD05D71"/>
    <w:multiLevelType w:val="hybridMultilevel"/>
    <w:tmpl w:val="D0DADC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F371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7" w15:restartNumberingAfterBreak="0">
    <w:nsid w:val="7B1A654E"/>
    <w:multiLevelType w:val="multilevel"/>
    <w:tmpl w:val="ECEA9648"/>
    <w:lvl w:ilvl="0">
      <w:start w:val="1"/>
      <w:numFmt w:val="upperRoman"/>
      <w:lvlText w:val="%1."/>
      <w:lvlJc w:val="left"/>
      <w:pPr>
        <w:ind w:left="0" w:firstLine="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15:restartNumberingAfterBreak="0">
    <w:nsid w:val="7CA23008"/>
    <w:multiLevelType w:val="hybridMultilevel"/>
    <w:tmpl w:val="30544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141337">
    <w:abstractNumId w:val="8"/>
  </w:num>
  <w:num w:numId="2" w16cid:durableId="337780495">
    <w:abstractNumId w:val="9"/>
  </w:num>
  <w:num w:numId="3" w16cid:durableId="1846356064">
    <w:abstractNumId w:val="10"/>
  </w:num>
  <w:num w:numId="4" w16cid:durableId="584414011">
    <w:abstractNumId w:val="3"/>
  </w:num>
  <w:num w:numId="5" w16cid:durableId="564879334">
    <w:abstractNumId w:val="14"/>
  </w:num>
  <w:num w:numId="6" w16cid:durableId="1865821213">
    <w:abstractNumId w:val="4"/>
  </w:num>
  <w:num w:numId="7" w16cid:durableId="1673294856">
    <w:abstractNumId w:val="13"/>
  </w:num>
  <w:num w:numId="8" w16cid:durableId="361246207">
    <w:abstractNumId w:val="21"/>
  </w:num>
  <w:num w:numId="9" w16cid:durableId="344021119">
    <w:abstractNumId w:val="17"/>
  </w:num>
  <w:num w:numId="10" w16cid:durableId="852302366">
    <w:abstractNumId w:val="11"/>
  </w:num>
  <w:num w:numId="11" w16cid:durableId="457651945">
    <w:abstractNumId w:val="15"/>
  </w:num>
  <w:num w:numId="12" w16cid:durableId="1490101746">
    <w:abstractNumId w:val="28"/>
  </w:num>
  <w:num w:numId="13" w16cid:durableId="303243614">
    <w:abstractNumId w:val="18"/>
  </w:num>
  <w:num w:numId="14" w16cid:durableId="138809969">
    <w:abstractNumId w:val="22"/>
  </w:num>
  <w:num w:numId="15" w16cid:durableId="929658460">
    <w:abstractNumId w:val="1"/>
  </w:num>
  <w:num w:numId="16" w16cid:durableId="928269522">
    <w:abstractNumId w:val="26"/>
  </w:num>
  <w:num w:numId="17" w16cid:durableId="2063017886">
    <w:abstractNumId w:val="23"/>
  </w:num>
  <w:num w:numId="18" w16cid:durableId="1725716368">
    <w:abstractNumId w:val="25"/>
  </w:num>
  <w:num w:numId="19" w16cid:durableId="138423628">
    <w:abstractNumId w:val="2"/>
  </w:num>
  <w:num w:numId="20" w16cid:durableId="1730612434">
    <w:abstractNumId w:val="7"/>
  </w:num>
  <w:num w:numId="21" w16cid:durableId="1312832475">
    <w:abstractNumId w:val="5"/>
  </w:num>
  <w:num w:numId="22" w16cid:durableId="1094276721">
    <w:abstractNumId w:val="27"/>
  </w:num>
  <w:num w:numId="23" w16cid:durableId="322516233">
    <w:abstractNumId w:val="20"/>
  </w:num>
  <w:num w:numId="24" w16cid:durableId="1405564086">
    <w:abstractNumId w:val="24"/>
  </w:num>
  <w:num w:numId="25" w16cid:durableId="219291212">
    <w:abstractNumId w:val="0"/>
  </w:num>
  <w:num w:numId="26" w16cid:durableId="1764956348">
    <w:abstractNumId w:val="6"/>
  </w:num>
  <w:num w:numId="27" w16cid:durableId="268855844">
    <w:abstractNumId w:val="12"/>
  </w:num>
  <w:num w:numId="28" w16cid:durableId="491068526">
    <w:abstractNumId w:val="16"/>
  </w:num>
  <w:num w:numId="29" w16cid:durableId="3457164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C7"/>
    <w:rsid w:val="00216292"/>
    <w:rsid w:val="00271E22"/>
    <w:rsid w:val="00390097"/>
    <w:rsid w:val="003A4AA2"/>
    <w:rsid w:val="00450B3E"/>
    <w:rsid w:val="006F3369"/>
    <w:rsid w:val="0070056A"/>
    <w:rsid w:val="00730385"/>
    <w:rsid w:val="00784F1C"/>
    <w:rsid w:val="00870460"/>
    <w:rsid w:val="009146C7"/>
    <w:rsid w:val="009412E4"/>
    <w:rsid w:val="00B32284"/>
    <w:rsid w:val="00CE33FC"/>
    <w:rsid w:val="00CF47CD"/>
    <w:rsid w:val="00D421CE"/>
    <w:rsid w:val="00EF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C92E"/>
  <w15:chartTrackingRefBased/>
  <w15:docId w15:val="{4BB6850B-ACF6-4375-BAB3-A40CD720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3FC"/>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46C7"/>
    <w:pPr>
      <w:numPr>
        <w:ilvl w:val="1"/>
        <w:numId w:val="16"/>
      </w:num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50B3E"/>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0B3E"/>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0B3E"/>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0B3E"/>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0B3E"/>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0B3E"/>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0B3E"/>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6C7"/>
  </w:style>
  <w:style w:type="paragraph" w:styleId="Footer">
    <w:name w:val="footer"/>
    <w:basedOn w:val="Normal"/>
    <w:link w:val="FooterChar"/>
    <w:uiPriority w:val="99"/>
    <w:unhideWhenUsed/>
    <w:rsid w:val="00914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6C7"/>
  </w:style>
  <w:style w:type="character" w:customStyle="1" w:styleId="Heading2Char">
    <w:name w:val="Heading 2 Char"/>
    <w:basedOn w:val="DefaultParagraphFont"/>
    <w:link w:val="Heading2"/>
    <w:uiPriority w:val="9"/>
    <w:rsid w:val="009146C7"/>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CE33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056A"/>
    <w:pPr>
      <w:ind w:left="720"/>
      <w:contextualSpacing/>
    </w:pPr>
  </w:style>
  <w:style w:type="character" w:styleId="Strong">
    <w:name w:val="Strong"/>
    <w:basedOn w:val="DefaultParagraphFont"/>
    <w:uiPriority w:val="22"/>
    <w:qFormat/>
    <w:rsid w:val="00216292"/>
    <w:rPr>
      <w:b/>
      <w:bCs/>
    </w:rPr>
  </w:style>
  <w:style w:type="character" w:customStyle="1" w:styleId="Heading3Char">
    <w:name w:val="Heading 3 Char"/>
    <w:basedOn w:val="DefaultParagraphFont"/>
    <w:link w:val="Heading3"/>
    <w:uiPriority w:val="9"/>
    <w:semiHidden/>
    <w:rsid w:val="00450B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0B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0B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0B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0B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0B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0B3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870460"/>
    <w:rPr>
      <w:color w:val="0000FF"/>
      <w:u w:val="single"/>
    </w:rPr>
  </w:style>
  <w:style w:type="paragraph" w:styleId="NormalWeb">
    <w:name w:val="Normal (Web)"/>
    <w:basedOn w:val="Normal"/>
    <w:uiPriority w:val="99"/>
    <w:semiHidden/>
    <w:unhideWhenUsed/>
    <w:rsid w:val="008704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870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8599">
      <w:bodyDiv w:val="1"/>
      <w:marLeft w:val="0"/>
      <w:marRight w:val="0"/>
      <w:marTop w:val="0"/>
      <w:marBottom w:val="0"/>
      <w:divBdr>
        <w:top w:val="none" w:sz="0" w:space="0" w:color="auto"/>
        <w:left w:val="none" w:sz="0" w:space="0" w:color="auto"/>
        <w:bottom w:val="none" w:sz="0" w:space="0" w:color="auto"/>
        <w:right w:val="none" w:sz="0" w:space="0" w:color="auto"/>
      </w:divBdr>
    </w:div>
    <w:div w:id="605501527">
      <w:bodyDiv w:val="1"/>
      <w:marLeft w:val="0"/>
      <w:marRight w:val="0"/>
      <w:marTop w:val="0"/>
      <w:marBottom w:val="0"/>
      <w:divBdr>
        <w:top w:val="none" w:sz="0" w:space="0" w:color="auto"/>
        <w:left w:val="none" w:sz="0" w:space="0" w:color="auto"/>
        <w:bottom w:val="none" w:sz="0" w:space="0" w:color="auto"/>
        <w:right w:val="none" w:sz="0" w:space="0" w:color="auto"/>
      </w:divBdr>
    </w:div>
    <w:div w:id="804546962">
      <w:bodyDiv w:val="1"/>
      <w:marLeft w:val="0"/>
      <w:marRight w:val="0"/>
      <w:marTop w:val="0"/>
      <w:marBottom w:val="0"/>
      <w:divBdr>
        <w:top w:val="none" w:sz="0" w:space="0" w:color="auto"/>
        <w:left w:val="none" w:sz="0" w:space="0" w:color="auto"/>
        <w:bottom w:val="none" w:sz="0" w:space="0" w:color="auto"/>
        <w:right w:val="none" w:sz="0" w:space="0" w:color="auto"/>
      </w:divBdr>
    </w:div>
    <w:div w:id="1025208217">
      <w:bodyDiv w:val="1"/>
      <w:marLeft w:val="0"/>
      <w:marRight w:val="0"/>
      <w:marTop w:val="0"/>
      <w:marBottom w:val="0"/>
      <w:divBdr>
        <w:top w:val="none" w:sz="0" w:space="0" w:color="auto"/>
        <w:left w:val="none" w:sz="0" w:space="0" w:color="auto"/>
        <w:bottom w:val="none" w:sz="0" w:space="0" w:color="auto"/>
        <w:right w:val="none" w:sz="0" w:space="0" w:color="auto"/>
      </w:divBdr>
    </w:div>
    <w:div w:id="1639141882">
      <w:bodyDiv w:val="1"/>
      <w:marLeft w:val="0"/>
      <w:marRight w:val="0"/>
      <w:marTop w:val="0"/>
      <w:marBottom w:val="0"/>
      <w:divBdr>
        <w:top w:val="none" w:sz="0" w:space="0" w:color="auto"/>
        <w:left w:val="none" w:sz="0" w:space="0" w:color="auto"/>
        <w:bottom w:val="none" w:sz="0" w:space="0" w:color="auto"/>
        <w:right w:val="none" w:sz="0" w:space="0" w:color="auto"/>
      </w:divBdr>
    </w:div>
    <w:div w:id="1742213494">
      <w:bodyDiv w:val="1"/>
      <w:marLeft w:val="0"/>
      <w:marRight w:val="0"/>
      <w:marTop w:val="0"/>
      <w:marBottom w:val="0"/>
      <w:divBdr>
        <w:top w:val="none" w:sz="0" w:space="0" w:color="auto"/>
        <w:left w:val="none" w:sz="0" w:space="0" w:color="auto"/>
        <w:bottom w:val="none" w:sz="0" w:space="0" w:color="auto"/>
        <w:right w:val="none" w:sz="0" w:space="0" w:color="auto"/>
      </w:divBdr>
    </w:div>
    <w:div w:id="1914389314">
      <w:bodyDiv w:val="1"/>
      <w:marLeft w:val="0"/>
      <w:marRight w:val="0"/>
      <w:marTop w:val="0"/>
      <w:marBottom w:val="0"/>
      <w:divBdr>
        <w:top w:val="none" w:sz="0" w:space="0" w:color="auto"/>
        <w:left w:val="none" w:sz="0" w:space="0" w:color="auto"/>
        <w:bottom w:val="none" w:sz="0" w:space="0" w:color="auto"/>
        <w:right w:val="none" w:sz="0" w:space="0" w:color="auto"/>
      </w:divBdr>
    </w:div>
    <w:div w:id="1969431907">
      <w:bodyDiv w:val="1"/>
      <w:marLeft w:val="0"/>
      <w:marRight w:val="0"/>
      <w:marTop w:val="0"/>
      <w:marBottom w:val="0"/>
      <w:divBdr>
        <w:top w:val="none" w:sz="0" w:space="0" w:color="auto"/>
        <w:left w:val="none" w:sz="0" w:space="0" w:color="auto"/>
        <w:bottom w:val="none" w:sz="0" w:space="0" w:color="auto"/>
        <w:right w:val="none" w:sz="0" w:space="0" w:color="auto"/>
      </w:divBdr>
    </w:div>
    <w:div w:id="1985355140">
      <w:bodyDiv w:val="1"/>
      <w:marLeft w:val="0"/>
      <w:marRight w:val="0"/>
      <w:marTop w:val="0"/>
      <w:marBottom w:val="0"/>
      <w:divBdr>
        <w:top w:val="none" w:sz="0" w:space="0" w:color="auto"/>
        <w:left w:val="none" w:sz="0" w:space="0" w:color="auto"/>
        <w:bottom w:val="none" w:sz="0" w:space="0" w:color="auto"/>
        <w:right w:val="none" w:sz="0" w:space="0" w:color="auto"/>
      </w:divBdr>
      <w:divsChild>
        <w:div w:id="663051411">
          <w:marLeft w:val="0"/>
          <w:marRight w:val="0"/>
          <w:marTop w:val="0"/>
          <w:marBottom w:val="0"/>
          <w:divBdr>
            <w:top w:val="none" w:sz="0" w:space="0" w:color="auto"/>
            <w:left w:val="none" w:sz="0" w:space="0" w:color="auto"/>
            <w:bottom w:val="none" w:sz="0" w:space="0" w:color="auto"/>
            <w:right w:val="none" w:sz="0" w:space="0" w:color="auto"/>
          </w:divBdr>
          <w:divsChild>
            <w:div w:id="258490123">
              <w:marLeft w:val="0"/>
              <w:marRight w:val="0"/>
              <w:marTop w:val="0"/>
              <w:marBottom w:val="0"/>
              <w:divBdr>
                <w:top w:val="none" w:sz="0" w:space="0" w:color="auto"/>
                <w:left w:val="none" w:sz="0" w:space="0" w:color="auto"/>
                <w:bottom w:val="none" w:sz="0" w:space="0" w:color="auto"/>
                <w:right w:val="none" w:sz="0" w:space="0" w:color="auto"/>
              </w:divBdr>
              <w:divsChild>
                <w:div w:id="1351101987">
                  <w:marLeft w:val="0"/>
                  <w:marRight w:val="0"/>
                  <w:marTop w:val="0"/>
                  <w:marBottom w:val="0"/>
                  <w:divBdr>
                    <w:top w:val="none" w:sz="0" w:space="0" w:color="auto"/>
                    <w:left w:val="none" w:sz="0" w:space="0" w:color="auto"/>
                    <w:bottom w:val="none" w:sz="0" w:space="0" w:color="auto"/>
                    <w:right w:val="none" w:sz="0" w:space="0" w:color="auto"/>
                  </w:divBdr>
                </w:div>
                <w:div w:id="2523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1622">
          <w:marLeft w:val="0"/>
          <w:marRight w:val="0"/>
          <w:marTop w:val="0"/>
          <w:marBottom w:val="0"/>
          <w:divBdr>
            <w:top w:val="none" w:sz="0" w:space="0" w:color="auto"/>
            <w:left w:val="none" w:sz="0" w:space="0" w:color="auto"/>
            <w:bottom w:val="none" w:sz="0" w:space="0" w:color="auto"/>
            <w:right w:val="none" w:sz="0" w:space="0" w:color="auto"/>
          </w:divBdr>
          <w:divsChild>
            <w:div w:id="13239564">
              <w:marLeft w:val="0"/>
              <w:marRight w:val="0"/>
              <w:marTop w:val="0"/>
              <w:marBottom w:val="0"/>
              <w:divBdr>
                <w:top w:val="none" w:sz="0" w:space="0" w:color="auto"/>
                <w:left w:val="none" w:sz="0" w:space="0" w:color="auto"/>
                <w:bottom w:val="none" w:sz="0" w:space="0" w:color="auto"/>
                <w:right w:val="none" w:sz="0" w:space="0" w:color="auto"/>
              </w:divBdr>
            </w:div>
          </w:divsChild>
        </w:div>
        <w:div w:id="309989076">
          <w:marLeft w:val="0"/>
          <w:marRight w:val="0"/>
          <w:marTop w:val="0"/>
          <w:marBottom w:val="0"/>
          <w:divBdr>
            <w:top w:val="none" w:sz="0" w:space="0" w:color="auto"/>
            <w:left w:val="none" w:sz="0" w:space="0" w:color="auto"/>
            <w:bottom w:val="none" w:sz="0" w:space="0" w:color="auto"/>
            <w:right w:val="none" w:sz="0" w:space="0" w:color="auto"/>
          </w:divBdr>
          <w:divsChild>
            <w:div w:id="2070035531">
              <w:marLeft w:val="0"/>
              <w:marRight w:val="0"/>
              <w:marTop w:val="0"/>
              <w:marBottom w:val="0"/>
              <w:divBdr>
                <w:top w:val="none" w:sz="0" w:space="0" w:color="auto"/>
                <w:left w:val="none" w:sz="0" w:space="0" w:color="auto"/>
                <w:bottom w:val="none" w:sz="0" w:space="0" w:color="auto"/>
                <w:right w:val="none" w:sz="0" w:space="0" w:color="auto"/>
              </w:divBdr>
            </w:div>
          </w:divsChild>
        </w:div>
        <w:div w:id="395934234">
          <w:marLeft w:val="0"/>
          <w:marRight w:val="0"/>
          <w:marTop w:val="0"/>
          <w:marBottom w:val="0"/>
          <w:divBdr>
            <w:top w:val="none" w:sz="0" w:space="0" w:color="auto"/>
            <w:left w:val="none" w:sz="0" w:space="0" w:color="auto"/>
            <w:bottom w:val="none" w:sz="0" w:space="0" w:color="auto"/>
            <w:right w:val="none" w:sz="0" w:space="0" w:color="auto"/>
          </w:divBdr>
          <w:divsChild>
            <w:div w:id="1978677629">
              <w:marLeft w:val="0"/>
              <w:marRight w:val="0"/>
              <w:marTop w:val="0"/>
              <w:marBottom w:val="0"/>
              <w:divBdr>
                <w:top w:val="none" w:sz="0" w:space="0" w:color="auto"/>
                <w:left w:val="none" w:sz="0" w:space="0" w:color="auto"/>
                <w:bottom w:val="none" w:sz="0" w:space="0" w:color="auto"/>
                <w:right w:val="none" w:sz="0" w:space="0" w:color="auto"/>
              </w:divBdr>
              <w:divsChild>
                <w:div w:id="15613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041">
      <w:bodyDiv w:val="1"/>
      <w:marLeft w:val="0"/>
      <w:marRight w:val="0"/>
      <w:marTop w:val="0"/>
      <w:marBottom w:val="0"/>
      <w:divBdr>
        <w:top w:val="none" w:sz="0" w:space="0" w:color="auto"/>
        <w:left w:val="none" w:sz="0" w:space="0" w:color="auto"/>
        <w:bottom w:val="none" w:sz="0" w:space="0" w:color="auto"/>
        <w:right w:val="none" w:sz="0" w:space="0" w:color="auto"/>
      </w:divBdr>
    </w:div>
    <w:div w:id="207581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2662A-8890-4E3A-868E-4DC950E4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Aashif Ali</dc:creator>
  <cp:keywords/>
  <dc:description/>
  <cp:lastModifiedBy>Aashif Ali</cp:lastModifiedBy>
  <cp:revision>1</cp:revision>
  <cp:lastPrinted>2023-09-30T11:30:00Z</cp:lastPrinted>
  <dcterms:created xsi:type="dcterms:W3CDTF">2023-09-30T08:23:00Z</dcterms:created>
  <dcterms:modified xsi:type="dcterms:W3CDTF">2023-09-30T12:15:00Z</dcterms:modified>
</cp:coreProperties>
</file>