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4C22" w14:textId="40AF301A" w:rsidR="00CC1D86" w:rsidRPr="00CC1D86" w:rsidRDefault="00CC1D86">
      <w:pPr>
        <w:rPr>
          <w:b/>
          <w:bCs/>
          <w:sz w:val="28"/>
          <w:szCs w:val="28"/>
          <w:u w:val="single"/>
        </w:rPr>
      </w:pPr>
      <w:r w:rsidRPr="00CC1D86">
        <w:rPr>
          <w:b/>
          <w:bCs/>
          <w:sz w:val="28"/>
          <w:szCs w:val="28"/>
          <w:u w:val="single"/>
        </w:rPr>
        <w:t>Roman persecution of Christians</w:t>
      </w:r>
    </w:p>
    <w:p w14:paraId="6F3EE4D4" w14:textId="77777777" w:rsidR="00CC1D86" w:rsidRDefault="00CC1D86">
      <w:pPr>
        <w:rPr>
          <w:b/>
          <w:bCs/>
          <w:sz w:val="28"/>
          <w:szCs w:val="28"/>
        </w:rPr>
      </w:pPr>
    </w:p>
    <w:p w14:paraId="49033774" w14:textId="5FAF9DA0" w:rsidR="000211A7" w:rsidRPr="00802B06" w:rsidRDefault="00802B06">
      <w:pPr>
        <w:rPr>
          <w:b/>
          <w:bCs/>
          <w:sz w:val="28"/>
          <w:szCs w:val="28"/>
        </w:rPr>
      </w:pPr>
      <w:r w:rsidRPr="00802B06">
        <w:rPr>
          <w:b/>
          <w:bCs/>
          <w:sz w:val="28"/>
          <w:szCs w:val="28"/>
        </w:rPr>
        <w:t>Extract 1:</w:t>
      </w:r>
    </w:p>
    <w:p w14:paraId="04ED433D" w14:textId="1D392EF0" w:rsidR="00802B06" w:rsidRDefault="00802B06"/>
    <w:p w14:paraId="63793820" w14:textId="77777777" w:rsidR="00802B06" w:rsidRPr="00802B06" w:rsidRDefault="00802B06" w:rsidP="00802B06">
      <w:r w:rsidRPr="00802B06">
        <w:rPr>
          <w:lang w:val="en-US"/>
        </w:rPr>
        <w:t xml:space="preserve">…to relieve the people, driven out homeless as they were, </w:t>
      </w:r>
      <w:r w:rsidRPr="00802B06">
        <w:rPr>
          <w:b/>
          <w:bCs/>
          <w:lang w:val="en-US"/>
        </w:rPr>
        <w:t xml:space="preserve">he threw open to them the Campus Martius </w:t>
      </w:r>
      <w:r w:rsidRPr="00802B06">
        <w:rPr>
          <w:lang w:val="en-US"/>
        </w:rPr>
        <w:t xml:space="preserve">and the public buildings of Agrippa, and </w:t>
      </w:r>
      <w:r w:rsidRPr="00802B06">
        <w:rPr>
          <w:b/>
          <w:bCs/>
          <w:lang w:val="en-US"/>
        </w:rPr>
        <w:t>even his own gardens</w:t>
      </w:r>
      <w:r w:rsidRPr="00802B06">
        <w:rPr>
          <w:lang w:val="en-US"/>
        </w:rPr>
        <w:t xml:space="preserve">, and raised temporary structures to receive the destitute multitude. Supplies of food were brought up from Ostia and the </w:t>
      </w:r>
      <w:proofErr w:type="spellStart"/>
      <w:r w:rsidRPr="00802B06">
        <w:rPr>
          <w:lang w:val="en-US"/>
        </w:rPr>
        <w:t>neighbouring</w:t>
      </w:r>
      <w:proofErr w:type="spellEnd"/>
      <w:r w:rsidRPr="00802B06">
        <w:rPr>
          <w:lang w:val="en-US"/>
        </w:rPr>
        <w:t xml:space="preserve"> towns, and the </w:t>
      </w:r>
      <w:r w:rsidRPr="00802B06">
        <w:rPr>
          <w:b/>
          <w:bCs/>
          <w:lang w:val="en-US"/>
        </w:rPr>
        <w:t xml:space="preserve">price of corn was reduced </w:t>
      </w:r>
      <w:r w:rsidRPr="00802B06">
        <w:rPr>
          <w:lang w:val="en-US"/>
        </w:rPr>
        <w:t xml:space="preserve">to three sesterces a peck. </w:t>
      </w:r>
      <w:r w:rsidRPr="00802B06">
        <w:rPr>
          <w:b/>
          <w:bCs/>
          <w:lang w:val="en-US"/>
        </w:rPr>
        <w:t>These acts, though popular, produced no effect</w:t>
      </w:r>
      <w:r w:rsidRPr="00802B06">
        <w:rPr>
          <w:lang w:val="en-US"/>
        </w:rPr>
        <w:t xml:space="preserve">, since a </w:t>
      </w:r>
      <w:proofErr w:type="spellStart"/>
      <w:r w:rsidRPr="00802B06">
        <w:rPr>
          <w:b/>
          <w:bCs/>
          <w:u w:val="single"/>
          <w:lang w:val="en-US"/>
        </w:rPr>
        <w:t>rumour</w:t>
      </w:r>
      <w:proofErr w:type="spellEnd"/>
      <w:r w:rsidRPr="00802B06">
        <w:rPr>
          <w:lang w:val="en-US"/>
        </w:rPr>
        <w:t xml:space="preserve"> had gone forth everywhere that, at the very time when the city was in flames, the </w:t>
      </w:r>
      <w:r w:rsidRPr="00802B06">
        <w:rPr>
          <w:b/>
          <w:bCs/>
          <w:lang w:val="en-US"/>
        </w:rPr>
        <w:t>emperor appeared on a private stage and sang of the destruction of Troy</w:t>
      </w:r>
      <w:r w:rsidRPr="00802B06">
        <w:rPr>
          <w:lang w:val="en-US"/>
        </w:rPr>
        <w:t xml:space="preserve">, comparing present misfortunes with the calamities of antiquity. This made people believe that Nero was responsible for the fire… But all human efforts, all the lavish gifts of the emperor, and the propitiations of the gods, did not banish the sinister belief that the conflagration was the result of an order. </w:t>
      </w:r>
      <w:r w:rsidRPr="00802B06">
        <w:rPr>
          <w:b/>
          <w:bCs/>
          <w:lang w:val="en-US"/>
        </w:rPr>
        <w:t xml:space="preserve">Consequently, to get rid of the report, Nero fastened the guilt and inflicted the most exquisite tortures on a class hated for their abominations, called </w:t>
      </w:r>
      <w:r w:rsidRPr="00802B06">
        <w:rPr>
          <w:b/>
          <w:bCs/>
          <w:u w:val="single"/>
          <w:lang w:val="en-US"/>
        </w:rPr>
        <w:t>Christians</w:t>
      </w:r>
      <w:r w:rsidRPr="00802B06">
        <w:rPr>
          <w:b/>
          <w:bCs/>
          <w:lang w:val="en-US"/>
        </w:rPr>
        <w:t xml:space="preserve"> by the populace</w:t>
      </w:r>
      <w:r w:rsidRPr="00802B06">
        <w:rPr>
          <w:lang w:val="en-US"/>
        </w:rPr>
        <w:t xml:space="preserve">….Accordingly, an arrest was first made of all who pleaded guilty; then, upon their information, an immense multitude was convicted, not so much of the crime of firing the city, as of hatred against mankind. </w:t>
      </w:r>
      <w:r w:rsidRPr="00802B06">
        <w:rPr>
          <w:b/>
          <w:bCs/>
          <w:lang w:val="en-US"/>
        </w:rPr>
        <w:t>Mockery of every sort was added to their deaths</w:t>
      </w:r>
      <w:r w:rsidRPr="00802B06">
        <w:rPr>
          <w:lang w:val="en-US"/>
        </w:rPr>
        <w:t xml:space="preserve">. Covered with the skins of beasts, they were torn by dogs and perished, or were nailed to crosses, or were doomed to the flames and burnt, to serve as a nightly illumination, when daylight had expired. </w:t>
      </w:r>
      <w:r w:rsidRPr="00802B06">
        <w:rPr>
          <w:lang w:val="en-US"/>
        </w:rPr>
        <w:br/>
      </w:r>
      <w:r w:rsidRPr="00802B06">
        <w:rPr>
          <w:lang w:val="en-US"/>
        </w:rPr>
        <w:br/>
        <w:t xml:space="preserve">Nero offered his gardens for the spectacle, and was exhibiting a show in the circus, while he mingled with the people in the dress of a charioteer or stood aloft on a car. Hence, </w:t>
      </w:r>
      <w:r w:rsidRPr="00802B06">
        <w:rPr>
          <w:b/>
          <w:bCs/>
          <w:lang w:val="en-US"/>
        </w:rPr>
        <w:t>even for criminals who deserved extreme and exemplary punishment, there arose a feeling of compassion</w:t>
      </w:r>
      <w:r w:rsidRPr="00802B06">
        <w:rPr>
          <w:lang w:val="en-US"/>
        </w:rPr>
        <w:t>; for it was not, as it seemed, for the public good, but to glut one man's cruelty, that they were being destroyed.</w:t>
      </w:r>
    </w:p>
    <w:p w14:paraId="2F9DC9C9" w14:textId="77777777" w:rsidR="00802B06" w:rsidRDefault="00802B06" w:rsidP="00802B06">
      <w:pPr>
        <w:rPr>
          <w:b/>
          <w:bCs/>
          <w:lang w:val="en-US"/>
        </w:rPr>
      </w:pPr>
    </w:p>
    <w:p w14:paraId="3C6B143E" w14:textId="5A51CBCE" w:rsidR="00802B06" w:rsidRDefault="00802B06" w:rsidP="00802B06">
      <w:pPr>
        <w:rPr>
          <w:i/>
          <w:iCs/>
          <w:lang w:val="en-US"/>
        </w:rPr>
      </w:pPr>
      <w:r w:rsidRPr="00802B06">
        <w:rPr>
          <w:b/>
          <w:bCs/>
          <w:lang w:val="en-US"/>
        </w:rPr>
        <w:t>Tacitus</w:t>
      </w:r>
      <w:r w:rsidRPr="00802B06">
        <w:rPr>
          <w:lang w:val="en-US"/>
        </w:rPr>
        <w:t xml:space="preserve">, </w:t>
      </w:r>
      <w:r w:rsidRPr="00802B06">
        <w:rPr>
          <w:i/>
          <w:iCs/>
          <w:lang w:val="en-US"/>
        </w:rPr>
        <w:t>Annals</w:t>
      </w:r>
    </w:p>
    <w:p w14:paraId="0F0484B7" w14:textId="3B642304" w:rsidR="00802B06" w:rsidRDefault="00802B06" w:rsidP="00802B06">
      <w:pPr>
        <w:rPr>
          <w:i/>
          <w:iCs/>
          <w:lang w:val="en-US"/>
        </w:rPr>
      </w:pPr>
    </w:p>
    <w:p w14:paraId="0BA035AF" w14:textId="1C383D43" w:rsidR="00802B06" w:rsidRPr="00802B06" w:rsidRDefault="00802B06" w:rsidP="00802B06">
      <w:pPr>
        <w:rPr>
          <w:b/>
          <w:bCs/>
          <w:i/>
          <w:iCs/>
          <w:lang w:val="en-US"/>
        </w:rPr>
      </w:pPr>
    </w:p>
    <w:p w14:paraId="34930024" w14:textId="54C579A9" w:rsidR="00802B06" w:rsidRPr="00802B06" w:rsidRDefault="00802B06" w:rsidP="00802B06">
      <w:pPr>
        <w:rPr>
          <w:b/>
          <w:bCs/>
          <w:sz w:val="28"/>
          <w:szCs w:val="28"/>
          <w:lang w:val="en-US"/>
        </w:rPr>
      </w:pPr>
      <w:r w:rsidRPr="00802B06">
        <w:rPr>
          <w:b/>
          <w:bCs/>
          <w:sz w:val="28"/>
          <w:szCs w:val="28"/>
          <w:lang w:val="en-US"/>
        </w:rPr>
        <w:t>Extract 2:</w:t>
      </w:r>
    </w:p>
    <w:p w14:paraId="36D918F1" w14:textId="0807A929" w:rsidR="00802B06" w:rsidRDefault="00802B06" w:rsidP="00802B06">
      <w:pPr>
        <w:rPr>
          <w:b/>
          <w:bCs/>
          <w:lang w:val="en-US"/>
        </w:rPr>
      </w:pPr>
    </w:p>
    <w:p w14:paraId="2F022316" w14:textId="4AF55C76" w:rsidR="00802B06" w:rsidRPr="00802B06" w:rsidRDefault="00802B06" w:rsidP="18A52771">
      <w:pPr>
        <w:numPr>
          <w:ilvl w:val="0"/>
          <w:numId w:val="1"/>
        </w:numPr>
        <w:rPr>
          <w:b/>
          <w:bCs/>
        </w:rPr>
      </w:pPr>
      <w:r w:rsidRPr="18A52771">
        <w:rPr>
          <w:b/>
          <w:bCs/>
        </w:rPr>
        <w:t>Polycarp was Bishop of Smyrna (in modern day Turkey)</w:t>
      </w:r>
    </w:p>
    <w:p w14:paraId="0008E0A8" w14:textId="77777777" w:rsidR="00802B06" w:rsidRPr="00802B06" w:rsidRDefault="00802B06" w:rsidP="00802B06">
      <w:pPr>
        <w:numPr>
          <w:ilvl w:val="0"/>
          <w:numId w:val="1"/>
        </w:numPr>
        <w:rPr>
          <w:b/>
          <w:bCs/>
        </w:rPr>
      </w:pPr>
      <w:r w:rsidRPr="00802B06">
        <w:rPr>
          <w:b/>
          <w:bCs/>
        </w:rPr>
        <w:t>Martyred in Smyrna c.155–60 aged 86</w:t>
      </w:r>
    </w:p>
    <w:p w14:paraId="6F9F4274" w14:textId="77777777" w:rsidR="00802B06" w:rsidRPr="00802B06" w:rsidRDefault="00802B06" w:rsidP="00802B06">
      <w:pPr>
        <w:numPr>
          <w:ilvl w:val="0"/>
          <w:numId w:val="1"/>
        </w:numPr>
        <w:rPr>
          <w:b/>
          <w:bCs/>
        </w:rPr>
      </w:pPr>
      <w:r w:rsidRPr="00802B06">
        <w:rPr>
          <w:b/>
          <w:bCs/>
        </w:rPr>
        <w:t>Account of his martyrdom, oldest written account of a Christian martyrdom outside the New Testament</w:t>
      </w:r>
    </w:p>
    <w:p w14:paraId="4BC54989" w14:textId="77777777" w:rsidR="00802B06" w:rsidRPr="00802B06" w:rsidRDefault="00802B06" w:rsidP="00802B06">
      <w:pPr>
        <w:numPr>
          <w:ilvl w:val="0"/>
          <w:numId w:val="1"/>
        </w:numPr>
        <w:rPr>
          <w:b/>
          <w:bCs/>
        </w:rPr>
      </w:pPr>
      <w:r w:rsidRPr="00802B06">
        <w:rPr>
          <w:b/>
          <w:bCs/>
        </w:rPr>
        <w:t>Polycarp becomes model for believers over next century and a half</w:t>
      </w:r>
    </w:p>
    <w:p w14:paraId="28F1314F" w14:textId="77777777" w:rsidR="00802B06" w:rsidRDefault="00802B06" w:rsidP="00802B06">
      <w:pPr>
        <w:rPr>
          <w:b/>
          <w:bCs/>
          <w:lang w:val="en-US"/>
        </w:rPr>
      </w:pPr>
    </w:p>
    <w:p w14:paraId="102C84AE" w14:textId="1D356D43" w:rsidR="00802B06" w:rsidRPr="00802B06" w:rsidRDefault="00802B06" w:rsidP="00802B06">
      <w:r w:rsidRPr="00802B06">
        <w:t xml:space="preserve">“…a martyrdom that is in accord with the gospel… For he </w:t>
      </w:r>
      <w:r w:rsidRPr="00802B06">
        <w:rPr>
          <w:b/>
          <w:bCs/>
        </w:rPr>
        <w:t>waited to be betrayed</w:t>
      </w:r>
      <w:r w:rsidRPr="00802B06">
        <w:t xml:space="preserve">, just as the Lord did, in order that we too might be imitators of him, looking not only to our own interests but to our neighbours’ interests as well… it is the </w:t>
      </w:r>
      <w:r w:rsidRPr="00802B06">
        <w:rPr>
          <w:b/>
          <w:bCs/>
        </w:rPr>
        <w:t>mark</w:t>
      </w:r>
      <w:r w:rsidRPr="00802B06">
        <w:t xml:space="preserve"> of true and steadfast </w:t>
      </w:r>
      <w:r w:rsidRPr="00802B06">
        <w:rPr>
          <w:b/>
          <w:bCs/>
        </w:rPr>
        <w:t>love</w:t>
      </w:r>
      <w:r w:rsidRPr="00802B06">
        <w:t xml:space="preserve"> to desire that not only oneself be saved but all the brothers and sisters as well” </w:t>
      </w:r>
    </w:p>
    <w:p w14:paraId="495E7D33" w14:textId="48F5EA97" w:rsidR="00802B06" w:rsidRPr="00802B06" w:rsidRDefault="00802B06" w:rsidP="00802B06">
      <w:r w:rsidRPr="18A52771">
        <w:t xml:space="preserve">“Quintus…when he saw the wild beasts, turned coward…[he] had forced </w:t>
      </w:r>
      <w:r w:rsidRPr="18A52771">
        <w:rPr>
          <w:b/>
          <w:bCs/>
        </w:rPr>
        <w:t xml:space="preserve">himself and some others </w:t>
      </w:r>
      <w:r w:rsidRPr="18A52771">
        <w:t xml:space="preserve">to come forward voluntarily…For this reasons…we do not praise those who hand themselves over” </w:t>
      </w:r>
    </w:p>
    <w:p w14:paraId="308B383D" w14:textId="77777777" w:rsidR="00802B06" w:rsidRPr="00802B06" w:rsidRDefault="00802B06" w:rsidP="00802B06">
      <w:r w:rsidRPr="18A52771">
        <w:t xml:space="preserve">“Herod, the police captain, and his father, </w:t>
      </w:r>
      <w:proofErr w:type="spellStart"/>
      <w:r w:rsidRPr="18A52771">
        <w:t>Nicetes</w:t>
      </w:r>
      <w:proofErr w:type="spellEnd"/>
      <w:r w:rsidRPr="18A52771">
        <w:t>…tried to persuade him, saying, “</w:t>
      </w:r>
      <w:r w:rsidRPr="18A52771">
        <w:rPr>
          <w:i/>
          <w:iCs/>
        </w:rPr>
        <w:t>Why, what harm is there in saying, ‘Caesar is Lord,’ and offering incense</w:t>
      </w:r>
      <w:r w:rsidRPr="18A52771">
        <w:t xml:space="preserve">” </w:t>
      </w:r>
    </w:p>
    <w:p w14:paraId="67F9595E" w14:textId="77777777" w:rsidR="00802B06" w:rsidRPr="00802B06" w:rsidRDefault="00802B06" w:rsidP="00802B06">
      <w:r w:rsidRPr="18A52771">
        <w:t>“…the proconsul tried to persuade him to recant, saying…”</w:t>
      </w:r>
      <w:r w:rsidRPr="18A52771">
        <w:rPr>
          <w:i/>
          <w:iCs/>
        </w:rPr>
        <w:t>Swear by the genius of Caesar; repent; say, ‘Away with the atheists!’</w:t>
      </w:r>
      <w:r w:rsidRPr="18A52771">
        <w:t>...</w:t>
      </w:r>
    </w:p>
    <w:p w14:paraId="013F6F8C" w14:textId="25AD64FB" w:rsidR="00802B06" w:rsidRDefault="00802B06" w:rsidP="00802B06">
      <w:r w:rsidRPr="00802B06">
        <w:t xml:space="preserve">Polycarp replied, </w:t>
      </w:r>
      <w:r w:rsidRPr="00802B06">
        <w:rPr>
          <w:b/>
          <w:bCs/>
        </w:rPr>
        <w:t>“</w:t>
      </w:r>
      <w:r w:rsidRPr="00802B06">
        <w:rPr>
          <w:b/>
          <w:bCs/>
          <w:i/>
          <w:iCs/>
        </w:rPr>
        <w:t xml:space="preserve">For eighty-six years I have been his servant, and he has done me no wrong. How can I blaspheme my King who saved me?”  </w:t>
      </w:r>
      <w:r w:rsidRPr="00802B06">
        <w:rPr>
          <w:i/>
          <w:iCs/>
          <w:lang w:val="en-US"/>
        </w:rPr>
        <w:t>I am a Christian and if you wish to learn what the doctrines of Christianity are, appoint me a day, and you shall hear them</w:t>
      </w:r>
      <w:r w:rsidRPr="00802B06">
        <w:rPr>
          <w:b/>
          <w:bCs/>
          <w:lang w:val="en-US"/>
        </w:rPr>
        <w:t>.</w:t>
      </w:r>
      <w:r w:rsidRPr="00802B06">
        <w:rPr>
          <w:b/>
          <w:bCs/>
        </w:rPr>
        <w:t xml:space="preserve"> </w:t>
      </w:r>
    </w:p>
    <w:p w14:paraId="314ED25F" w14:textId="77777777" w:rsidR="00802B06" w:rsidRPr="00802B06" w:rsidRDefault="00802B06" w:rsidP="00802B06">
      <w:r w:rsidRPr="00802B06">
        <w:rPr>
          <w:lang w:val="en-US"/>
        </w:rPr>
        <w:t>"</w:t>
      </w:r>
      <w:r w:rsidRPr="00802B06">
        <w:rPr>
          <w:i/>
          <w:iCs/>
          <w:lang w:val="en-US"/>
        </w:rPr>
        <w:t xml:space="preserve">Polycarp has confessed that he is a Christian." </w:t>
      </w:r>
      <w:r w:rsidRPr="00802B06">
        <w:rPr>
          <w:lang w:val="en-US"/>
        </w:rPr>
        <w:t xml:space="preserve">This proclamation having been made, the whole multitude both of the heathen and Jews, who dwelt at Smyrna, cried out with </w:t>
      </w:r>
      <w:r w:rsidRPr="00802B06">
        <w:rPr>
          <w:b/>
          <w:bCs/>
          <w:lang w:val="en-US"/>
        </w:rPr>
        <w:t>uncontrollable fury</w:t>
      </w:r>
      <w:r w:rsidRPr="00802B06">
        <w:rPr>
          <w:lang w:val="en-US"/>
        </w:rPr>
        <w:t xml:space="preserve">, and in a loud voice, </w:t>
      </w:r>
    </w:p>
    <w:p w14:paraId="37E95A5B" w14:textId="77777777" w:rsidR="00802B06" w:rsidRPr="00802B06" w:rsidRDefault="00802B06" w:rsidP="00802B06">
      <w:r w:rsidRPr="00802B06">
        <w:rPr>
          <w:lang w:val="en-US"/>
        </w:rPr>
        <w:t>"</w:t>
      </w:r>
      <w:r w:rsidRPr="00802B06">
        <w:rPr>
          <w:b/>
          <w:bCs/>
          <w:i/>
          <w:iCs/>
          <w:lang w:val="en-US"/>
        </w:rPr>
        <w:t>This is the father of the Christians, and the overthrower of our gods, he who has been teaching many not to sacrifice, or to worship the gods</w:t>
      </w:r>
      <w:r w:rsidRPr="00802B06">
        <w:rPr>
          <w:lang w:val="en-US"/>
        </w:rPr>
        <w:t>."</w:t>
      </w:r>
    </w:p>
    <w:p w14:paraId="0E3C38B7" w14:textId="77777777" w:rsidR="00802B06" w:rsidRPr="00802B06" w:rsidRDefault="00802B06" w:rsidP="00802B06">
      <w:r w:rsidRPr="00802B06">
        <w:rPr>
          <w:lang w:val="en-US"/>
        </w:rPr>
        <w:t>Speaking thus, they cried out with one consent, that Polycarp should be burnt alive.</w:t>
      </w:r>
    </w:p>
    <w:p w14:paraId="60BE3F53" w14:textId="77777777" w:rsidR="00802B06" w:rsidRPr="00802B06" w:rsidRDefault="00802B06" w:rsidP="00802B06"/>
    <w:p w14:paraId="35CA745F" w14:textId="41E8ED70" w:rsidR="00802B06" w:rsidRDefault="00802B06"/>
    <w:p w14:paraId="1F3E1CA2" w14:textId="77777777" w:rsidR="00802B06" w:rsidRDefault="00802B06">
      <w:pPr>
        <w:rPr>
          <w:b/>
          <w:bCs/>
          <w:sz w:val="28"/>
          <w:szCs w:val="28"/>
        </w:rPr>
      </w:pPr>
    </w:p>
    <w:p w14:paraId="3C5ED4F4" w14:textId="77777777" w:rsidR="00802B06" w:rsidRDefault="00802B06">
      <w:pPr>
        <w:rPr>
          <w:b/>
          <w:bCs/>
          <w:sz w:val="28"/>
          <w:szCs w:val="28"/>
        </w:rPr>
      </w:pPr>
    </w:p>
    <w:p w14:paraId="1FE9C1F9" w14:textId="624E299D" w:rsidR="00802B06" w:rsidRPr="00802B06" w:rsidRDefault="00802B06">
      <w:pPr>
        <w:rPr>
          <w:b/>
          <w:bCs/>
          <w:sz w:val="28"/>
          <w:szCs w:val="28"/>
        </w:rPr>
      </w:pPr>
      <w:r w:rsidRPr="00802B06">
        <w:rPr>
          <w:b/>
          <w:bCs/>
          <w:sz w:val="28"/>
          <w:szCs w:val="28"/>
        </w:rPr>
        <w:lastRenderedPageBreak/>
        <w:t xml:space="preserve">Extract 3: </w:t>
      </w:r>
    </w:p>
    <w:p w14:paraId="2DB1CEE9" w14:textId="195B8834" w:rsidR="00802B06" w:rsidRDefault="00802B06"/>
    <w:p w14:paraId="4DAE82FC" w14:textId="77777777" w:rsidR="00802B06" w:rsidRPr="00802B06" w:rsidRDefault="00802B06" w:rsidP="00802B06">
      <w:pPr>
        <w:pStyle w:val="ListParagraph"/>
        <w:numPr>
          <w:ilvl w:val="0"/>
          <w:numId w:val="2"/>
        </w:numPr>
        <w:rPr>
          <w:b/>
          <w:bCs/>
        </w:rPr>
      </w:pPr>
      <w:r w:rsidRPr="00802B06">
        <w:rPr>
          <w:b/>
          <w:bCs/>
        </w:rPr>
        <w:t>Vibia Perpetua was executed in the arena in Carthage on 7 March 203, aged 22</w:t>
      </w:r>
    </w:p>
    <w:p w14:paraId="3AE3E553" w14:textId="77777777" w:rsidR="00802B06" w:rsidRPr="00802B06" w:rsidRDefault="00802B06" w:rsidP="00802B06">
      <w:pPr>
        <w:pStyle w:val="ListParagraph"/>
        <w:numPr>
          <w:ilvl w:val="0"/>
          <w:numId w:val="2"/>
        </w:numPr>
        <w:rPr>
          <w:b/>
          <w:bCs/>
        </w:rPr>
      </w:pPr>
      <w:r w:rsidRPr="00802B06">
        <w:rPr>
          <w:b/>
          <w:bCs/>
        </w:rPr>
        <w:t xml:space="preserve">She was recently married and was nursing an infant </w:t>
      </w:r>
    </w:p>
    <w:p w14:paraId="53E16A95" w14:textId="77777777" w:rsidR="00802B06" w:rsidRPr="00802B06" w:rsidRDefault="00802B06" w:rsidP="00802B06">
      <w:pPr>
        <w:pStyle w:val="ListParagraph"/>
        <w:numPr>
          <w:ilvl w:val="0"/>
          <w:numId w:val="2"/>
        </w:numPr>
        <w:rPr>
          <w:b/>
          <w:bCs/>
        </w:rPr>
      </w:pPr>
      <w:r w:rsidRPr="00802B06">
        <w:rPr>
          <w:b/>
          <w:bCs/>
        </w:rPr>
        <w:t>The account of her martyrdom has received lots of interest as much of it was written by her before her eventual execution</w:t>
      </w:r>
    </w:p>
    <w:p w14:paraId="09C2B045" w14:textId="77777777" w:rsidR="00802B06" w:rsidRPr="00802B06" w:rsidRDefault="00802B06" w:rsidP="18A52771">
      <w:pPr>
        <w:pStyle w:val="ListParagraph"/>
        <w:numPr>
          <w:ilvl w:val="0"/>
          <w:numId w:val="2"/>
        </w:numPr>
        <w:rPr>
          <w:b/>
          <w:bCs/>
        </w:rPr>
      </w:pPr>
      <w:r w:rsidRPr="18A52771">
        <w:rPr>
          <w:b/>
          <w:bCs/>
        </w:rPr>
        <w:t>When arrested, her father pleads with her to recant her belief but she refuses</w:t>
      </w:r>
    </w:p>
    <w:p w14:paraId="0CF10E40" w14:textId="77777777" w:rsidR="00802B06" w:rsidRPr="00802B06" w:rsidRDefault="00802B06" w:rsidP="00802B06">
      <w:pPr>
        <w:pStyle w:val="ListParagraph"/>
        <w:numPr>
          <w:ilvl w:val="0"/>
          <w:numId w:val="2"/>
        </w:numPr>
        <w:rPr>
          <w:b/>
          <w:bCs/>
        </w:rPr>
      </w:pPr>
      <w:r w:rsidRPr="00802B06">
        <w:rPr>
          <w:b/>
          <w:bCs/>
        </w:rPr>
        <w:t>Felicity, the slave of Vibia, was imprisoned with Perpetua and was pregnant at the time</w:t>
      </w:r>
    </w:p>
    <w:p w14:paraId="6784F846" w14:textId="16BC7628" w:rsidR="00802B06" w:rsidRPr="00802B06" w:rsidRDefault="00802B06" w:rsidP="18A52771">
      <w:pPr>
        <w:pStyle w:val="ListParagraph"/>
        <w:numPr>
          <w:ilvl w:val="0"/>
          <w:numId w:val="2"/>
        </w:numPr>
        <w:rPr>
          <w:b/>
          <w:bCs/>
        </w:rPr>
      </w:pPr>
      <w:r w:rsidRPr="18A52771">
        <w:rPr>
          <w:b/>
          <w:bCs/>
        </w:rPr>
        <w:t xml:space="preserve">The two women were also imprisoned and executed with three young male catechumens, Revocatus, Saturninus and </w:t>
      </w:r>
      <w:proofErr w:type="spellStart"/>
      <w:r w:rsidRPr="18A52771">
        <w:rPr>
          <w:b/>
          <w:bCs/>
        </w:rPr>
        <w:t>Secundulus</w:t>
      </w:r>
      <w:proofErr w:type="spellEnd"/>
    </w:p>
    <w:p w14:paraId="651FAE8C" w14:textId="0B780BE7" w:rsidR="00802B06" w:rsidRDefault="00802B06"/>
    <w:p w14:paraId="22C39DB0" w14:textId="77777777" w:rsidR="00802B06" w:rsidRPr="00802B06" w:rsidRDefault="00802B06" w:rsidP="00802B06">
      <w:r w:rsidRPr="00802B06">
        <w:rPr>
          <w:lang w:val="en-US"/>
        </w:rPr>
        <w:t xml:space="preserve">We went up to the tribunal. </w:t>
      </w:r>
      <w:r w:rsidRPr="00802B06">
        <w:rPr>
          <w:b/>
          <w:bCs/>
          <w:lang w:val="en-US"/>
        </w:rPr>
        <w:t>The others being asked, confessed</w:t>
      </w:r>
      <w:r w:rsidRPr="00802B06">
        <w:rPr>
          <w:lang w:val="en-US"/>
        </w:rPr>
        <w:t xml:space="preserve">. So they came to me. And my father appeared there also, with my son, and would draw me from the step, saying: Perform the Sacrifice; have mercy on the child. And </w:t>
      </w:r>
      <w:proofErr w:type="spellStart"/>
      <w:r w:rsidRPr="00802B06">
        <w:rPr>
          <w:lang w:val="en-US"/>
        </w:rPr>
        <w:t>Hilarian</w:t>
      </w:r>
      <w:proofErr w:type="spellEnd"/>
      <w:r w:rsidRPr="00802B06">
        <w:rPr>
          <w:lang w:val="en-US"/>
        </w:rPr>
        <w:t xml:space="preserve"> the procurator ……..said: </w:t>
      </w:r>
      <w:r w:rsidRPr="00802B06">
        <w:rPr>
          <w:i/>
          <w:iCs/>
          <w:lang w:val="en-US"/>
        </w:rPr>
        <w:t>Spare your father's grey hairs; spare the infancy of the boy. Make sacrifice for the Emperors' prosperity.</w:t>
      </w:r>
      <w:r w:rsidRPr="00802B06">
        <w:rPr>
          <w:lang w:val="en-US"/>
        </w:rPr>
        <w:t xml:space="preserve"> And I answered: </w:t>
      </w:r>
      <w:r w:rsidRPr="00802B06">
        <w:rPr>
          <w:b/>
          <w:bCs/>
          <w:i/>
          <w:iCs/>
          <w:lang w:val="en-US"/>
        </w:rPr>
        <w:t>I am a Christian</w:t>
      </w:r>
      <w:r w:rsidRPr="00802B06">
        <w:rPr>
          <w:lang w:val="en-US"/>
        </w:rPr>
        <w:t xml:space="preserve"> ... Then </w:t>
      </w:r>
      <w:proofErr w:type="spellStart"/>
      <w:r w:rsidRPr="00802B06">
        <w:rPr>
          <w:lang w:val="en-US"/>
        </w:rPr>
        <w:t>Hilarian</w:t>
      </w:r>
      <w:proofErr w:type="spellEnd"/>
      <w:r w:rsidRPr="00802B06">
        <w:rPr>
          <w:lang w:val="en-US"/>
        </w:rPr>
        <w:t xml:space="preserve"> passed sentence upon us all and condemned us to the beasts; and cheerfully we went down to the dungeon.’</w:t>
      </w:r>
    </w:p>
    <w:p w14:paraId="4585275A" w14:textId="77777777" w:rsidR="00802B06" w:rsidRPr="00802B06" w:rsidRDefault="00802B06" w:rsidP="00802B06">
      <w:r w:rsidRPr="00802B06">
        <w:rPr>
          <w:lang w:val="en-US"/>
        </w:rPr>
        <w:t xml:space="preserve">Now dawned </w:t>
      </w:r>
      <w:r w:rsidRPr="00802B06">
        <w:rPr>
          <w:b/>
          <w:bCs/>
          <w:lang w:val="en-US"/>
        </w:rPr>
        <w:t>the day of their victory</w:t>
      </w:r>
      <w:r w:rsidRPr="00802B06">
        <w:rPr>
          <w:lang w:val="en-US"/>
        </w:rPr>
        <w:t xml:space="preserve">, and they went forth from the prison into the </w:t>
      </w:r>
      <w:proofErr w:type="spellStart"/>
      <w:r w:rsidRPr="00802B06">
        <w:rPr>
          <w:lang w:val="en-US"/>
        </w:rPr>
        <w:t>amphitheatre</w:t>
      </w:r>
      <w:proofErr w:type="spellEnd"/>
      <w:r w:rsidRPr="00802B06">
        <w:rPr>
          <w:lang w:val="en-US"/>
        </w:rPr>
        <w:t xml:space="preserve"> as it were into heaven, cheerful and bright of countenance; if they trembled at all, it was for joy, not for fear. Perpetua followed behind, glorious of presence, as a true spouse of Christ and darling of God; at whose piercing look all cast down their eyes. </w:t>
      </w:r>
      <w:r w:rsidRPr="00802B06">
        <w:rPr>
          <w:b/>
          <w:bCs/>
          <w:lang w:val="en-US"/>
        </w:rPr>
        <w:t>Felicity</w:t>
      </w:r>
      <w:r w:rsidRPr="00802B06">
        <w:rPr>
          <w:lang w:val="en-US"/>
        </w:rPr>
        <w:t xml:space="preserve"> likewise, rejoicing that she had borne a child in safety, that she might fight with the beasts, came now from blood to blood, </w:t>
      </w:r>
      <w:r w:rsidRPr="00802B06">
        <w:rPr>
          <w:b/>
          <w:bCs/>
          <w:lang w:val="en-US"/>
        </w:rPr>
        <w:t>from the midwife to the gladiator</w:t>
      </w:r>
      <w:r w:rsidRPr="00802B06">
        <w:rPr>
          <w:lang w:val="en-US"/>
        </w:rPr>
        <w:t xml:space="preserve">, to wash after her travail in a second baptism. </w:t>
      </w:r>
    </w:p>
    <w:p w14:paraId="20438D4D" w14:textId="77777777" w:rsidR="00802B06" w:rsidRPr="00802B06" w:rsidRDefault="00802B06" w:rsidP="00802B06">
      <w:r w:rsidRPr="00802B06">
        <w:rPr>
          <w:lang w:val="en-US"/>
        </w:rPr>
        <w:t xml:space="preserve">They were stripped therefore and made to put on nets; and so they were brought forth. The people shuddered, seeing young girls…….. So they were called back and clothed in loose robes. Perpetua was first thrown, and fell upon her loins. And when she had sat upright, her robe being rent at the side, she drew it over to cover her thigh, mindful rather of modesty than of pain. </w:t>
      </w:r>
    </w:p>
    <w:p w14:paraId="59F4F2E3" w14:textId="77777777" w:rsidR="00802B06" w:rsidRPr="00802B06" w:rsidRDefault="00802B06" w:rsidP="00802B06">
      <w:r w:rsidRPr="00802B06">
        <w:rPr>
          <w:lang w:val="en-US"/>
        </w:rPr>
        <w:t xml:space="preserve">Next, looking for a pin, she likewise pinned up her </w:t>
      </w:r>
      <w:proofErr w:type="spellStart"/>
      <w:r w:rsidRPr="00802B06">
        <w:rPr>
          <w:lang w:val="en-US"/>
        </w:rPr>
        <w:t>dishevelled</w:t>
      </w:r>
      <w:proofErr w:type="spellEnd"/>
      <w:r w:rsidRPr="00802B06">
        <w:rPr>
          <w:lang w:val="en-US"/>
        </w:rPr>
        <w:t xml:space="preserve"> hair; </w:t>
      </w:r>
      <w:r w:rsidRPr="00802B06">
        <w:rPr>
          <w:b/>
          <w:bCs/>
          <w:lang w:val="en-US"/>
        </w:rPr>
        <w:t xml:space="preserve">for it was not meet that a martyr should suffer with hair </w:t>
      </w:r>
      <w:proofErr w:type="spellStart"/>
      <w:r w:rsidRPr="00802B06">
        <w:rPr>
          <w:b/>
          <w:bCs/>
          <w:lang w:val="en-US"/>
        </w:rPr>
        <w:t>dishevelled</w:t>
      </w:r>
      <w:proofErr w:type="spellEnd"/>
      <w:r w:rsidRPr="00802B06">
        <w:rPr>
          <w:b/>
          <w:bCs/>
          <w:lang w:val="en-US"/>
        </w:rPr>
        <w:t>, lest she should seem to grieve in her glory</w:t>
      </w:r>
      <w:r w:rsidRPr="00802B06">
        <w:rPr>
          <w:lang w:val="en-US"/>
        </w:rPr>
        <w:t xml:space="preserve">. So she stood up; and when she saw Felicity smitten down, she went up and gave her </w:t>
      </w:r>
      <w:proofErr w:type="spellStart"/>
      <w:r w:rsidRPr="00802B06">
        <w:rPr>
          <w:lang w:val="en-US"/>
        </w:rPr>
        <w:t>her</w:t>
      </w:r>
      <w:proofErr w:type="spellEnd"/>
      <w:r w:rsidRPr="00802B06">
        <w:rPr>
          <w:lang w:val="en-US"/>
        </w:rPr>
        <w:t xml:space="preserve"> hand and raised her up.. </w:t>
      </w:r>
    </w:p>
    <w:p w14:paraId="2516D542" w14:textId="77777777" w:rsidR="00802B06" w:rsidRPr="00802B06" w:rsidRDefault="00802B06" w:rsidP="00802B06">
      <w:proofErr w:type="spellStart"/>
      <w:r w:rsidRPr="00802B06">
        <w:rPr>
          <w:b/>
          <w:bCs/>
          <w:lang w:val="en-US"/>
        </w:rPr>
        <w:t>Saturus</w:t>
      </w:r>
      <w:proofErr w:type="spellEnd"/>
      <w:r w:rsidRPr="00802B06">
        <w:rPr>
          <w:lang w:val="en-US"/>
        </w:rPr>
        <w:t xml:space="preserve"> (was set upon first by a bear and then sent back to be killed by a leopard) said to </w:t>
      </w:r>
      <w:r w:rsidRPr="00802B06">
        <w:rPr>
          <w:b/>
          <w:bCs/>
          <w:lang w:val="en-US"/>
        </w:rPr>
        <w:t>Pudens the soldier</w:t>
      </w:r>
      <w:r w:rsidRPr="00802B06">
        <w:rPr>
          <w:lang w:val="en-US"/>
        </w:rPr>
        <w:t xml:space="preserve">: </w:t>
      </w:r>
      <w:r w:rsidRPr="00802B06">
        <w:rPr>
          <w:i/>
          <w:iCs/>
          <w:lang w:val="en-US"/>
        </w:rPr>
        <w:t>Farewell; remember the faith and me; and let not these things trouble you, but strengthen you.</w:t>
      </w:r>
      <w:r w:rsidRPr="00802B06">
        <w:rPr>
          <w:lang w:val="en-US"/>
        </w:rPr>
        <w:t xml:space="preserve"> And therewith he took from Pudens' finger a little ring, and dipping it in his wound gave it back again for an heirloom, leaving him a pledge and memorial of his blood. Then as the breath left him he was cast down with the rest in the accustomed place for his throat to be cut. </w:t>
      </w:r>
    </w:p>
    <w:p w14:paraId="7800179F" w14:textId="77777777" w:rsidR="00802B06" w:rsidRPr="00802B06" w:rsidRDefault="00802B06" w:rsidP="00802B06">
      <w:r w:rsidRPr="00802B06">
        <w:rPr>
          <w:lang w:val="en-US"/>
        </w:rPr>
        <w:t xml:space="preserve">And when the people besought that they should be brought forward, that when the sword pierced through their bodies their eyes might be joined thereto as witnesses to the slaughter, they rose of themselves and moved, whither the people willed them, first kissing one another, that they might accomplish their martyrdom with the rites of peace. The rest not moving and in silence received the sword; </w:t>
      </w:r>
      <w:proofErr w:type="spellStart"/>
      <w:r w:rsidRPr="00802B06">
        <w:rPr>
          <w:lang w:val="en-US"/>
        </w:rPr>
        <w:t>Saturus</w:t>
      </w:r>
      <w:proofErr w:type="spellEnd"/>
      <w:r w:rsidRPr="00802B06">
        <w:rPr>
          <w:lang w:val="en-US"/>
        </w:rPr>
        <w:t xml:space="preserve"> much earlier gave up the ghost; for he had gone up earlier also, and now he waited for Perpetua likewise. But Perpetua….. was pierced between the bones and shrieked out; and </w:t>
      </w:r>
      <w:r w:rsidRPr="00802B06">
        <w:rPr>
          <w:b/>
          <w:bCs/>
          <w:lang w:val="en-US"/>
        </w:rPr>
        <w:t xml:space="preserve">when the swordsman's hand wandered still </w:t>
      </w:r>
      <w:r w:rsidRPr="00802B06">
        <w:rPr>
          <w:lang w:val="en-US"/>
        </w:rPr>
        <w:t xml:space="preserve">(for he was a novice), herself </w:t>
      </w:r>
      <w:r w:rsidRPr="00802B06">
        <w:rPr>
          <w:b/>
          <w:bCs/>
          <w:lang w:val="en-US"/>
        </w:rPr>
        <w:t>set it upon her own neck</w:t>
      </w:r>
      <w:r w:rsidRPr="00802B06">
        <w:rPr>
          <w:lang w:val="en-US"/>
        </w:rPr>
        <w:t>. Perchance so great a woman could not else have been slain………had she not herself so willed it</w:t>
      </w:r>
    </w:p>
    <w:p w14:paraId="176D44A2" w14:textId="77777777" w:rsidR="00802B06" w:rsidRDefault="00802B06"/>
    <w:sectPr w:rsidR="00802B06" w:rsidSect="00802B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e Hand Extrablack">
    <w:charset w:val="00"/>
    <w:family w:val="script"/>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4E99"/>
    <w:multiLevelType w:val="hybridMultilevel"/>
    <w:tmpl w:val="18224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243530"/>
    <w:multiLevelType w:val="hybridMultilevel"/>
    <w:tmpl w:val="7608B718"/>
    <w:lvl w:ilvl="0" w:tplc="B29C7C48">
      <w:start w:val="1"/>
      <w:numFmt w:val="bullet"/>
      <w:lvlText w:val="•"/>
      <w:lvlJc w:val="left"/>
      <w:pPr>
        <w:tabs>
          <w:tab w:val="num" w:pos="720"/>
        </w:tabs>
        <w:ind w:left="720" w:hanging="360"/>
      </w:pPr>
      <w:rPr>
        <w:rFonts w:ascii="The Hand Extrablack" w:hAnsi="The Hand Extrablack" w:hint="default"/>
      </w:rPr>
    </w:lvl>
    <w:lvl w:ilvl="1" w:tplc="58E4ADE4" w:tentative="1">
      <w:start w:val="1"/>
      <w:numFmt w:val="bullet"/>
      <w:lvlText w:val="•"/>
      <w:lvlJc w:val="left"/>
      <w:pPr>
        <w:tabs>
          <w:tab w:val="num" w:pos="1440"/>
        </w:tabs>
        <w:ind w:left="1440" w:hanging="360"/>
      </w:pPr>
      <w:rPr>
        <w:rFonts w:ascii="The Hand Extrablack" w:hAnsi="The Hand Extrablack" w:hint="default"/>
      </w:rPr>
    </w:lvl>
    <w:lvl w:ilvl="2" w:tplc="B98A8606" w:tentative="1">
      <w:start w:val="1"/>
      <w:numFmt w:val="bullet"/>
      <w:lvlText w:val="•"/>
      <w:lvlJc w:val="left"/>
      <w:pPr>
        <w:tabs>
          <w:tab w:val="num" w:pos="2160"/>
        </w:tabs>
        <w:ind w:left="2160" w:hanging="360"/>
      </w:pPr>
      <w:rPr>
        <w:rFonts w:ascii="The Hand Extrablack" w:hAnsi="The Hand Extrablack" w:hint="default"/>
      </w:rPr>
    </w:lvl>
    <w:lvl w:ilvl="3" w:tplc="047094E8" w:tentative="1">
      <w:start w:val="1"/>
      <w:numFmt w:val="bullet"/>
      <w:lvlText w:val="•"/>
      <w:lvlJc w:val="left"/>
      <w:pPr>
        <w:tabs>
          <w:tab w:val="num" w:pos="2880"/>
        </w:tabs>
        <w:ind w:left="2880" w:hanging="360"/>
      </w:pPr>
      <w:rPr>
        <w:rFonts w:ascii="The Hand Extrablack" w:hAnsi="The Hand Extrablack" w:hint="default"/>
      </w:rPr>
    </w:lvl>
    <w:lvl w:ilvl="4" w:tplc="210E66C6" w:tentative="1">
      <w:start w:val="1"/>
      <w:numFmt w:val="bullet"/>
      <w:lvlText w:val="•"/>
      <w:lvlJc w:val="left"/>
      <w:pPr>
        <w:tabs>
          <w:tab w:val="num" w:pos="3600"/>
        </w:tabs>
        <w:ind w:left="3600" w:hanging="360"/>
      </w:pPr>
      <w:rPr>
        <w:rFonts w:ascii="The Hand Extrablack" w:hAnsi="The Hand Extrablack" w:hint="default"/>
      </w:rPr>
    </w:lvl>
    <w:lvl w:ilvl="5" w:tplc="5284F4F4" w:tentative="1">
      <w:start w:val="1"/>
      <w:numFmt w:val="bullet"/>
      <w:lvlText w:val="•"/>
      <w:lvlJc w:val="left"/>
      <w:pPr>
        <w:tabs>
          <w:tab w:val="num" w:pos="4320"/>
        </w:tabs>
        <w:ind w:left="4320" w:hanging="360"/>
      </w:pPr>
      <w:rPr>
        <w:rFonts w:ascii="The Hand Extrablack" w:hAnsi="The Hand Extrablack" w:hint="default"/>
      </w:rPr>
    </w:lvl>
    <w:lvl w:ilvl="6" w:tplc="BDA85534" w:tentative="1">
      <w:start w:val="1"/>
      <w:numFmt w:val="bullet"/>
      <w:lvlText w:val="•"/>
      <w:lvlJc w:val="left"/>
      <w:pPr>
        <w:tabs>
          <w:tab w:val="num" w:pos="5040"/>
        </w:tabs>
        <w:ind w:left="5040" w:hanging="360"/>
      </w:pPr>
      <w:rPr>
        <w:rFonts w:ascii="The Hand Extrablack" w:hAnsi="The Hand Extrablack" w:hint="default"/>
      </w:rPr>
    </w:lvl>
    <w:lvl w:ilvl="7" w:tplc="36DE3CC0" w:tentative="1">
      <w:start w:val="1"/>
      <w:numFmt w:val="bullet"/>
      <w:lvlText w:val="•"/>
      <w:lvlJc w:val="left"/>
      <w:pPr>
        <w:tabs>
          <w:tab w:val="num" w:pos="5760"/>
        </w:tabs>
        <w:ind w:left="5760" w:hanging="360"/>
      </w:pPr>
      <w:rPr>
        <w:rFonts w:ascii="The Hand Extrablack" w:hAnsi="The Hand Extrablack" w:hint="default"/>
      </w:rPr>
    </w:lvl>
    <w:lvl w:ilvl="8" w:tplc="250CB6F6" w:tentative="1">
      <w:start w:val="1"/>
      <w:numFmt w:val="bullet"/>
      <w:lvlText w:val="•"/>
      <w:lvlJc w:val="left"/>
      <w:pPr>
        <w:tabs>
          <w:tab w:val="num" w:pos="6480"/>
        </w:tabs>
        <w:ind w:left="6480" w:hanging="360"/>
      </w:pPr>
      <w:rPr>
        <w:rFonts w:ascii="The Hand Extrablack" w:hAnsi="The Hand Extrablack" w:hint="default"/>
      </w:rPr>
    </w:lvl>
  </w:abstractNum>
  <w:num w:numId="1" w16cid:durableId="775519109">
    <w:abstractNumId w:val="1"/>
  </w:num>
  <w:num w:numId="2" w16cid:durableId="24152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B06"/>
    <w:rsid w:val="000211A7"/>
    <w:rsid w:val="000E0E7E"/>
    <w:rsid w:val="005B2428"/>
    <w:rsid w:val="00802B06"/>
    <w:rsid w:val="00C65583"/>
    <w:rsid w:val="00CC1D86"/>
    <w:rsid w:val="00EC5AB5"/>
    <w:rsid w:val="00FD78E1"/>
    <w:rsid w:val="18A527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893C"/>
  <w15:chartTrackingRefBased/>
  <w15:docId w15:val="{44FE079E-FBBD-47CF-B6E5-7723B1EC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4239">
      <w:bodyDiv w:val="1"/>
      <w:marLeft w:val="0"/>
      <w:marRight w:val="0"/>
      <w:marTop w:val="0"/>
      <w:marBottom w:val="0"/>
      <w:divBdr>
        <w:top w:val="none" w:sz="0" w:space="0" w:color="auto"/>
        <w:left w:val="none" w:sz="0" w:space="0" w:color="auto"/>
        <w:bottom w:val="none" w:sz="0" w:space="0" w:color="auto"/>
        <w:right w:val="none" w:sz="0" w:space="0" w:color="auto"/>
      </w:divBdr>
    </w:div>
    <w:div w:id="147091380">
      <w:bodyDiv w:val="1"/>
      <w:marLeft w:val="0"/>
      <w:marRight w:val="0"/>
      <w:marTop w:val="0"/>
      <w:marBottom w:val="0"/>
      <w:divBdr>
        <w:top w:val="none" w:sz="0" w:space="0" w:color="auto"/>
        <w:left w:val="none" w:sz="0" w:space="0" w:color="auto"/>
        <w:bottom w:val="none" w:sz="0" w:space="0" w:color="auto"/>
        <w:right w:val="none" w:sz="0" w:space="0" w:color="auto"/>
      </w:divBdr>
    </w:div>
    <w:div w:id="232199645">
      <w:bodyDiv w:val="1"/>
      <w:marLeft w:val="0"/>
      <w:marRight w:val="0"/>
      <w:marTop w:val="0"/>
      <w:marBottom w:val="0"/>
      <w:divBdr>
        <w:top w:val="none" w:sz="0" w:space="0" w:color="auto"/>
        <w:left w:val="none" w:sz="0" w:space="0" w:color="auto"/>
        <w:bottom w:val="none" w:sz="0" w:space="0" w:color="auto"/>
        <w:right w:val="none" w:sz="0" w:space="0" w:color="auto"/>
      </w:divBdr>
    </w:div>
    <w:div w:id="293102165">
      <w:bodyDiv w:val="1"/>
      <w:marLeft w:val="0"/>
      <w:marRight w:val="0"/>
      <w:marTop w:val="0"/>
      <w:marBottom w:val="0"/>
      <w:divBdr>
        <w:top w:val="none" w:sz="0" w:space="0" w:color="auto"/>
        <w:left w:val="none" w:sz="0" w:space="0" w:color="auto"/>
        <w:bottom w:val="none" w:sz="0" w:space="0" w:color="auto"/>
        <w:right w:val="none" w:sz="0" w:space="0" w:color="auto"/>
      </w:divBdr>
    </w:div>
    <w:div w:id="730882663">
      <w:bodyDiv w:val="1"/>
      <w:marLeft w:val="0"/>
      <w:marRight w:val="0"/>
      <w:marTop w:val="0"/>
      <w:marBottom w:val="0"/>
      <w:divBdr>
        <w:top w:val="none" w:sz="0" w:space="0" w:color="auto"/>
        <w:left w:val="none" w:sz="0" w:space="0" w:color="auto"/>
        <w:bottom w:val="none" w:sz="0" w:space="0" w:color="auto"/>
        <w:right w:val="none" w:sz="0" w:space="0" w:color="auto"/>
      </w:divBdr>
    </w:div>
    <w:div w:id="1933859691">
      <w:bodyDiv w:val="1"/>
      <w:marLeft w:val="0"/>
      <w:marRight w:val="0"/>
      <w:marTop w:val="0"/>
      <w:marBottom w:val="0"/>
      <w:divBdr>
        <w:top w:val="none" w:sz="0" w:space="0" w:color="auto"/>
        <w:left w:val="none" w:sz="0" w:space="0" w:color="auto"/>
        <w:bottom w:val="none" w:sz="0" w:space="0" w:color="auto"/>
        <w:right w:val="none" w:sz="0" w:space="0" w:color="auto"/>
      </w:divBdr>
      <w:divsChild>
        <w:div w:id="468203316">
          <w:marLeft w:val="360"/>
          <w:marRight w:val="0"/>
          <w:marTop w:val="200"/>
          <w:marBottom w:val="0"/>
          <w:divBdr>
            <w:top w:val="none" w:sz="0" w:space="0" w:color="auto"/>
            <w:left w:val="none" w:sz="0" w:space="0" w:color="auto"/>
            <w:bottom w:val="none" w:sz="0" w:space="0" w:color="auto"/>
            <w:right w:val="none" w:sz="0" w:space="0" w:color="auto"/>
          </w:divBdr>
        </w:div>
        <w:div w:id="620108381">
          <w:marLeft w:val="360"/>
          <w:marRight w:val="0"/>
          <w:marTop w:val="200"/>
          <w:marBottom w:val="0"/>
          <w:divBdr>
            <w:top w:val="none" w:sz="0" w:space="0" w:color="auto"/>
            <w:left w:val="none" w:sz="0" w:space="0" w:color="auto"/>
            <w:bottom w:val="none" w:sz="0" w:space="0" w:color="auto"/>
            <w:right w:val="none" w:sz="0" w:space="0" w:color="auto"/>
          </w:divBdr>
        </w:div>
        <w:div w:id="1510828869">
          <w:marLeft w:val="360"/>
          <w:marRight w:val="0"/>
          <w:marTop w:val="200"/>
          <w:marBottom w:val="0"/>
          <w:divBdr>
            <w:top w:val="none" w:sz="0" w:space="0" w:color="auto"/>
            <w:left w:val="none" w:sz="0" w:space="0" w:color="auto"/>
            <w:bottom w:val="none" w:sz="0" w:space="0" w:color="auto"/>
            <w:right w:val="none" w:sz="0" w:space="0" w:color="auto"/>
          </w:divBdr>
        </w:div>
        <w:div w:id="43983990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AD10A9D7E08D458C104B5739232EB4" ma:contentTypeVersion="19" ma:contentTypeDescription="Create a new document." ma:contentTypeScope="" ma:versionID="f06c63eefb6ff044dab917bc80b5708a">
  <xsd:schema xmlns:xsd="http://www.w3.org/2001/XMLSchema" xmlns:xs="http://www.w3.org/2001/XMLSchema" xmlns:p="http://schemas.microsoft.com/office/2006/metadata/properties" xmlns:ns2="ca05d594-02c3-4054-906a-8879c521063a" xmlns:ns3="80f066a0-d092-4ea2-8933-e7c755ed33e6" targetNamespace="http://schemas.microsoft.com/office/2006/metadata/properties" ma:root="true" ma:fieldsID="7a1deab4937aeeeb08d1b761a859a779" ns2:_="" ns3:_="">
    <xsd:import namespace="ca05d594-02c3-4054-906a-8879c521063a"/>
    <xsd:import namespace="80f066a0-d092-4ea2-8933-e7c755ed33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5d594-02c3-4054-906a-8879c52106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4fb91da-2293-4aa6-b922-e06818789a25}" ma:internalName="TaxCatchAll" ma:showField="CatchAllData" ma:web="ca05d594-02c3-4054-906a-8879c52106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f066a0-d092-4ea2-8933-e7c755ed33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fe1d17e-ff9e-44d0-8ebb-180fc0d954b4"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05d594-02c3-4054-906a-8879c521063a" xsi:nil="true"/>
    <lcf76f155ced4ddcb4097134ff3c332f xmlns="80f066a0-d092-4ea2-8933-e7c755ed33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5DB3EC-B328-4C8B-B100-D3A3C66D7D17}"/>
</file>

<file path=customXml/itemProps2.xml><?xml version="1.0" encoding="utf-8"?>
<ds:datastoreItem xmlns:ds="http://schemas.openxmlformats.org/officeDocument/2006/customXml" ds:itemID="{49DD76C7-01D1-4C0D-9BC6-BA984171F3B4}">
  <ds:schemaRefs>
    <ds:schemaRef ds:uri="http://schemas.microsoft.com/sharepoint/v3/contenttype/forms"/>
  </ds:schemaRefs>
</ds:datastoreItem>
</file>

<file path=customXml/itemProps3.xml><?xml version="1.0" encoding="utf-8"?>
<ds:datastoreItem xmlns:ds="http://schemas.openxmlformats.org/officeDocument/2006/customXml" ds:itemID="{040B676D-BFAB-41FA-8F8E-F2B88F780FAF}">
  <ds:schemaRefs>
    <ds:schemaRef ds:uri="http://schemas.microsoft.com/office/2006/metadata/properties"/>
    <ds:schemaRef ds:uri="http://schemas.microsoft.com/office/infopath/2007/PartnerControls"/>
    <ds:schemaRef ds:uri="ca05d594-02c3-4054-906a-8879c521063a"/>
    <ds:schemaRef ds:uri="80f066a0-d092-4ea2-8933-e7c755ed33e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1299</Words>
  <Characters>6082</Characters>
  <Application>Microsoft Office Word</Application>
  <DocSecurity>0</DocSecurity>
  <Lines>96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Graham</dc:creator>
  <cp:keywords/>
  <dc:description/>
  <cp:lastModifiedBy>Cat Graham</cp:lastModifiedBy>
  <cp:revision>2</cp:revision>
  <dcterms:created xsi:type="dcterms:W3CDTF">2026-02-03T11:20:00Z</dcterms:created>
  <dcterms:modified xsi:type="dcterms:W3CDTF">2026-02-03T11:20:00Z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0x01010067AD10A9D7E08D458C104B5739232EB4</vt:lpwstr>
  </property>
  <property fmtid="{D5CDD505-2E9C-101B-9397-08002B2CF9AE}" pid="3" name="MediaServiceImageTags">
    <vt:lpwstr/>
  </property>
</Properties>
</file>