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sz w:val="44"/>
          <w:szCs w:val="44"/>
          <w:lang w:val="en-US"/>
        </w:rPr>
        <w:t>ST.XAVIER’S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(Affiliated to Tribhuvan University)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Maitighar, Kathmandu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0" distR="0">
            <wp:extent cx="2000250" cy="2419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DBMS LAB ASSIGNMENT #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4</w:t>
      </w: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BY: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Pradeep Dahal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017BSCIT029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Sem,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Year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TO: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Mr. Sarjan Shrestha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Lecturer, Dept. of Computer Science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St. 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Maitighar, Kathmandu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/>
        </w:rPr>
        <w:t>Objective</w:t>
      </w:r>
    </w:p>
    <w:p>
      <w:pPr>
        <w:pStyle w:val="TextBody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SQL JOIN operation</w:t>
      </w:r>
    </w:p>
    <w:p>
      <w:pPr>
        <w:pStyle w:val="TextBody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To Understand about join operation and nested queries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Questions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JOIN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1. Find the product name and product vendor information for orders made by customer number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103.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2. Find the name of customers who ordered items between ‘2003-10-01’ and ‘2003-10-30’ and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status of item is ‘Shipped’.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3. Find the customer name and credit limit of the customers who made orders with order numbers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in 10128, 10130, 10136, 10137.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4. List the name of employees who are located at ‘Sydney’ Office.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5. List all the product details for the orders made by Diego Freyre ( contactFirstName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contactLastName).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Nested Queries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Rewrite SQL queries for above questions using Nested Query Approach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6. List firstName, lastName and email of employee who is located in office at ‘San Francisco’.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7. Find the details of employees who reports to ‘Diane Murphy’.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</w:rPr>
        <w:t>8. Find the product name and productline that are contained in order number 10100.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use lab2;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show tables;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employees;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offices;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customers;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orderdetails;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orders;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orders where status='Shipped';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orderdetails;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-- 1. Find the product name and product vendor information for orders made by customer number 103.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select p.productName,p.productVendor from products p, orderdetails od,customers c,orders o where p.productCode=od.productCode and o.customerNumber=c.customerNumber and o.orderNumber=od.orderNumber and c.customerNumber=103;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</w:t>
      </w:r>
      <w:r>
        <w:rPr>
          <w:rFonts w:ascii="Times New Roman" w:hAnsi="Times New Roman"/>
          <w:b/>
          <w:bCs/>
          <w:sz w:val="22"/>
          <w:szCs w:val="22"/>
          <w:u w:val="none"/>
        </w:rPr>
        <w:t>- 2. Find the name of customers who ordered items between ‘2003-10-01’ and ‘2003-10-30’ and status of item is ‘Shipped’.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c.customerName from orders o, customers c where o.customerNumber=c.customerNumber and o.status='shipped' and o.orderDate between '2003-10-01' and '2003-10-30';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-- 3. Find the customer name and credit limit of the customers who made orders with order numbers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in 10128, 10130, 10136, 10137.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c.customerName, c.creditLimit from customers c, orders o where c.customerNumber=o.customerNumber and (o.orderNumber=10128 or o.orderNumber=10130 or o.orderNumber=10136 or o.orderNumber=10137);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-- 4. List the name of employees who are located at ‘Sydney’ Office.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concat(e.firstName," ",e.lastName) from employees e ,offices o where e.officeCode=o.officeCode and o.city='Sydney';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-- 5. List all the product details for the orders made by Diego Freyre ( contactFirstName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contactLastName).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od.* from orderdetails od, orders o, customers c where od.orderNumber=o.orderNumber and o.customerNumber=c.customerNumber and contactFirstName='Diego' and contactLastName='Freyre';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Nested Queries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</w:t>
      </w:r>
      <w:r>
        <w:rPr>
          <w:rFonts w:ascii="Times New Roman" w:hAnsi="Times New Roman"/>
          <w:b/>
          <w:bCs/>
          <w:sz w:val="22"/>
          <w:szCs w:val="22"/>
          <w:u w:val="none"/>
        </w:rPr>
        <w:t>- 6. List firstName, lastName and email of employee who is located in office at ‘San Francisco’.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firstName,lastName, email from employees where officeCode=(select officeCode from offices where city='San Francisco');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</w:t>
      </w:r>
      <w:r>
        <w:rPr>
          <w:rFonts w:ascii="Times New Roman" w:hAnsi="Times New Roman"/>
          <w:b/>
          <w:bCs/>
          <w:sz w:val="22"/>
          <w:szCs w:val="22"/>
          <w:u w:val="none"/>
        </w:rPr>
        <w:t>- 7. Find the details of employees who reports to ‘Diane Murphy’.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employees where reportsTo = (select employeeNumber from employees where lastName='Murphy');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</w:t>
      </w:r>
      <w:r>
        <w:rPr>
          <w:rFonts w:ascii="Times New Roman" w:hAnsi="Times New Roman"/>
          <w:b/>
          <w:bCs/>
          <w:sz w:val="22"/>
          <w:szCs w:val="22"/>
          <w:u w:val="none"/>
        </w:rPr>
        <w:t>- 8. Find the product name and productline that are contained in order number 10100.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productName, productLine from products where productCode in (select productCode from orderdetails where orderNumber=10100);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">
    <w:name w:val="ListLabel 1"/>
    <w:qFormat/>
    <w:rPr>
      <w:b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9">
    <w:name w:val="ListLabel 19"/>
    <w:qFormat/>
    <w:rPr>
      <w:rFonts w:ascii="Times New Roman" w:hAnsi="Times New Roman" w:cs="Symbol"/>
      <w:b w:val="false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Symbol"/>
      <w:sz w:val="20"/>
    </w:rPr>
  </w:style>
  <w:style w:type="character" w:styleId="ListLabel25">
    <w:name w:val="ListLabel 25"/>
    <w:qFormat/>
    <w:rPr>
      <w:rFonts w:cs="Symbol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Symbol"/>
      <w:sz w:val="20"/>
    </w:rPr>
  </w:style>
  <w:style w:type="character" w:styleId="ListLabel28">
    <w:name w:val="ListLabel 28"/>
    <w:qFormat/>
    <w:rPr>
      <w:rFonts w:ascii="Times New Roman" w:hAnsi="Times New Roman" w:cs="Symbol"/>
      <w:b/>
      <w:sz w:val="20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4</Pages>
  <Words>472</Words>
  <Characters>2977</Characters>
  <CharactersWithSpaces>3393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2019-05-12T02:06:26Z</dcterms:created>
  <dc:creator>Pradeep Dahal</dc:creator>
  <dc:description/>
  <dc:language>en-US</dc:language>
  <cp:lastModifiedBy/>
  <dcterms:modified xsi:type="dcterms:W3CDTF">2019-06-24T20:46:31Z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