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left="2220" w:hanging="0"/>
        <w:rPr>
          <w:rFonts w:ascii="Stencil" w:hAnsi="Stencil" w:eastAsia="Arial"/>
          <w:b/>
          <w:b/>
          <w:sz w:val="48"/>
        </w:rPr>
      </w:pPr>
      <w:bookmarkStart w:id="0" w:name="page1"/>
      <w:bookmarkEnd w:id="0"/>
      <w:r>
        <w:rPr>
          <w:rFonts w:eastAsia="Arial" w:ascii="Stencil" w:hAnsi="Stencil"/>
          <w:b/>
          <w:sz w:val="48"/>
        </w:rPr>
        <w:t>ST.XAVIER</w:t>
      </w:r>
      <w:r>
        <w:rPr>
          <w:rFonts w:eastAsia="Arial" w:ascii="Stencil" w:hAnsi="Stencil"/>
          <w:sz w:val="48"/>
        </w:rPr>
        <w:t>’</w:t>
      </w:r>
      <w:r>
        <w:rPr>
          <w:rFonts w:eastAsia="Arial" w:ascii="Stencil" w:hAnsi="Stencil"/>
          <w:b/>
          <w:sz w:val="48"/>
        </w:rPr>
        <w:t>S COLLEGE</w:t>
      </w:r>
    </w:p>
    <w:p>
      <w:pPr>
        <w:pStyle w:val="Normal"/>
        <w:spacing w:lineRule="auto"/>
        <w:ind w:right="-299" w:hanging="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(Affiliated to Tribhuvan University)</w:t>
      </w:r>
    </w:p>
    <w:p>
      <w:pPr>
        <w:pStyle w:val="Normal"/>
        <w:spacing w:lineRule="auto"/>
        <w:ind w:right="-239" w:hanging="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Maitighar, Kathmandu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2305050</wp:posOffset>
            </wp:positionH>
            <wp:positionV relativeFrom="paragraph">
              <wp:posOffset>34925</wp:posOffset>
            </wp:positionV>
            <wp:extent cx="1300480" cy="1562100"/>
            <wp:effectExtent l="0" t="0" r="0" b="0"/>
            <wp:wrapNone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7620" distL="114300" distR="117475" simplePos="0" locked="0" layoutInCell="1" allowOverlap="1" relativeHeight="7">
            <wp:simplePos x="0" y="0"/>
            <wp:positionH relativeFrom="column">
              <wp:posOffset>457200</wp:posOffset>
            </wp:positionH>
            <wp:positionV relativeFrom="paragraph">
              <wp:posOffset>58420</wp:posOffset>
            </wp:positionV>
            <wp:extent cx="4816475" cy="49530"/>
            <wp:effectExtent l="0" t="0" r="0" b="0"/>
            <wp:wrapNone/>
            <wp:docPr id="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60" w:leader="none"/>
          <w:tab w:val="left" w:pos="280" w:leader="none"/>
          <w:tab w:val="left" w:pos="320" w:leader="none"/>
          <w:tab w:val="left" w:pos="520" w:leader="none"/>
        </w:tabs>
        <w:spacing w:lineRule="auto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LAB ASSIGNMENT OF DBMS #5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7620" distL="114300" distR="117475" simplePos="0" locked="0" layoutInCell="1" allowOverlap="1" relativeHeight="3">
            <wp:simplePos x="0" y="0"/>
            <wp:positionH relativeFrom="column">
              <wp:posOffset>457200</wp:posOffset>
            </wp:positionH>
            <wp:positionV relativeFrom="paragraph">
              <wp:posOffset>66675</wp:posOffset>
            </wp:positionV>
            <wp:extent cx="4816475" cy="49530"/>
            <wp:effectExtent l="0" t="0" r="0" b="0"/>
            <wp:wrapNone/>
            <wp:docPr id="3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ind w:right="-19" w:hanging="0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SUBMITTED BY:</w:t>
      </w:r>
    </w:p>
    <w:p>
      <w:pPr>
        <w:pStyle w:val="Normal"/>
        <w:spacing w:lineRule="auto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Pradeep  Dahal</w:t>
      </w:r>
    </w:p>
    <w:p>
      <w:pPr>
        <w:pStyle w:val="Normal"/>
        <w:spacing w:lineRule="auto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017BSCIT0</w:t>
      </w:r>
      <w:r>
        <w:drawing>
          <wp:anchor behindDoc="1" distT="0" distB="0" distL="114300" distR="118110" simplePos="0" locked="0" layoutInCell="1" allowOverlap="1" relativeHeight="4">
            <wp:simplePos x="0" y="0"/>
            <wp:positionH relativeFrom="column">
              <wp:posOffset>2853690</wp:posOffset>
            </wp:positionH>
            <wp:positionV relativeFrom="paragraph">
              <wp:posOffset>453390</wp:posOffset>
            </wp:positionV>
            <wp:extent cx="34290" cy="2114550"/>
            <wp:effectExtent l="0" t="0" r="0" b="0"/>
            <wp:wrapNone/>
            <wp:docPr id="4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6840" simplePos="0" locked="0" layoutInCell="1" allowOverlap="1" relativeHeight="5">
            <wp:simplePos x="0" y="0"/>
            <wp:positionH relativeFrom="column">
              <wp:posOffset>2654300</wp:posOffset>
            </wp:positionH>
            <wp:positionV relativeFrom="paragraph">
              <wp:posOffset>643890</wp:posOffset>
            </wp:positionV>
            <wp:extent cx="35560" cy="1590040"/>
            <wp:effectExtent l="0" t="0" r="0" b="0"/>
            <wp:wrapNone/>
            <wp:docPr id="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114300" distR="116840" simplePos="0" locked="0" layoutInCell="1" allowOverlap="1" relativeHeight="6">
            <wp:simplePos x="0" y="0"/>
            <wp:positionH relativeFrom="column">
              <wp:posOffset>3054350</wp:posOffset>
            </wp:positionH>
            <wp:positionV relativeFrom="paragraph">
              <wp:posOffset>662940</wp:posOffset>
            </wp:positionV>
            <wp:extent cx="35560" cy="1590040"/>
            <wp:effectExtent l="0" t="0" r="0" b="0"/>
            <wp:wrapNone/>
            <wp:docPr id="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</w:rPr>
        <w:t>2</w:t>
      </w:r>
      <w:r>
        <w:rPr>
          <w:rFonts w:eastAsia="Times New Roman" w:cs="Times New Roman" w:ascii="Times New Roman" w:hAnsi="Times New Roman"/>
          <w:b/>
          <w:sz w:val="24"/>
        </w:rPr>
        <w:t>9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Objective: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1195705</wp:posOffset>
                </wp:positionH>
                <wp:positionV relativeFrom="paragraph">
                  <wp:posOffset>-17145</wp:posOffset>
                </wp:positionV>
                <wp:extent cx="6056630" cy="1506855"/>
                <wp:effectExtent l="0" t="0" r="0" b="0"/>
                <wp:wrapSquare wrapText="bothSides"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15068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1996" w:tblpY="-27" w:topFromText="0" w:vertAnchor="text"/>
                              <w:tblW w:w="953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4325"/>
                              <w:gridCol w:w="2044"/>
                              <w:gridCol w:w="3169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4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Autospacing="1" w:afterAutospacing="1"/>
                                    <w:outlineLvl w:val="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Submitted To</w:t>
                                  </w:r>
                                  <w:bookmarkStart w:id="1" w:name="__UnoMark__333_224349623"/>
                                  <w:bookmarkEnd w:id="1"/>
                                </w:p>
                              </w:tc>
                              <w:tc>
                                <w:tcPr>
                                  <w:tcW w:w="2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3"/>
                                    <w:keepNext w:val="true"/>
                                    <w:spacing w:lineRule="auto" w:line="240" w:before="240" w:after="60"/>
                                    <w:outlineLvl w:val="2"/>
                                    <w:rPr/>
                                  </w:pPr>
                                  <w:bookmarkStart w:id="2" w:name="__UnoMark__334_224349623"/>
                                  <w:bookmarkEnd w:id="2"/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Signature</w:t>
                                  </w:r>
                                  <w:bookmarkStart w:id="3" w:name="__UnoMark__335_224349623"/>
                                  <w:bookmarkEnd w:id="3"/>
                                </w:p>
                              </w:tc>
                              <w:tc>
                                <w:tcPr>
                                  <w:tcW w:w="31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Autospacing="1" w:afterAutospacing="1"/>
                                    <w:outlineLvl w:val="0"/>
                                    <w:rPr/>
                                  </w:pPr>
                                  <w:bookmarkStart w:id="4" w:name="__UnoMark__336_224349623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Remarks</w:t>
                                  </w:r>
                                  <w:bookmarkStart w:id="5" w:name="__UnoMark__337_224349623"/>
                                  <w:bookmarkEnd w:id="5"/>
                                </w:p>
                              </w:tc>
                            </w:tr>
                            <w:tr>
                              <w:trPr>
                                <w:trHeight w:val="1067" w:hRule="atLeast"/>
                              </w:trPr>
                              <w:tc>
                                <w:tcPr>
                                  <w:tcW w:w="4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ing1"/>
                                    <w:spacing w:lineRule="auto" w:line="240" w:beforeAutospacing="1" w:afterAutospacing="1"/>
                                    <w:outlineLvl w:val="0"/>
                                    <w:rPr/>
                                  </w:pPr>
                                  <w:bookmarkStart w:id="6" w:name="__UnoMark__338_224349623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Er. Sarjan Maharjan</w:t>
                                  </w:r>
                                </w:p>
                                <w:p>
                                  <w:pPr>
                                    <w:pStyle w:val="Heading1"/>
                                    <w:spacing w:lineRule="auto" w:line="240" w:beforeAutospacing="1" w:afterAutospacing="1"/>
                                    <w:outlineLvl w:val="0"/>
                                    <w:rPr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Lecturer, Dept. of Computer Science</w:t>
                                  </w:r>
                                  <w:bookmarkStart w:id="7" w:name="__UnoMark__339_224349623"/>
                                  <w:bookmarkEnd w:id="7"/>
                                </w:p>
                              </w:tc>
                              <w:tc>
                                <w:tcPr>
                                  <w:tcW w:w="20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exact" w:line="200" w:before="0" w:after="16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</w:rPr>
                                  </w:r>
                                  <w:bookmarkStart w:id="8" w:name="__UnoMark__341_224349623"/>
                                  <w:bookmarkStart w:id="9" w:name="__UnoMark__340_224349623"/>
                                  <w:bookmarkStart w:id="10" w:name="__UnoMark__341_224349623"/>
                                  <w:bookmarkStart w:id="11" w:name="__UnoMark__340_224349623"/>
                                  <w:bookmarkEnd w:id="10"/>
                                  <w:bookmarkEnd w:id="11"/>
                                </w:p>
                              </w:tc>
                              <w:tc>
                                <w:tcPr>
                                  <w:tcW w:w="31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exact" w:line="200" w:before="0" w:after="16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sz w:val="24"/>
                                    </w:rPr>
                                  </w:r>
                                  <w:bookmarkStart w:id="12" w:name="__UnoMark__342_224349623"/>
                                  <w:bookmarkStart w:id="13" w:name="__UnoMark__342_224349623"/>
                                  <w:bookmarkEnd w:id="13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6.9pt;height:118.65pt;mso-wrap-distance-left:9pt;mso-wrap-distance-right:9pt;mso-wrap-distance-top:0pt;mso-wrap-distance-bottom:0pt;margin-top:-1.35pt;mso-position-vertical-relative:text;margin-left:94.1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1996" w:tblpY="-27" w:topFromText="0" w:vertAnchor="text"/>
                        <w:tblW w:w="953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4325"/>
                        <w:gridCol w:w="2044"/>
                        <w:gridCol w:w="3169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4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Autospacing="1" w:afterAutospacing="1"/>
                              <w:outlineLvl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Submitted To</w:t>
                            </w:r>
                            <w:bookmarkStart w:id="14" w:name="__UnoMark__333_224349623"/>
                            <w:bookmarkEnd w:id="14"/>
                          </w:p>
                        </w:tc>
                        <w:tc>
                          <w:tcPr>
                            <w:tcW w:w="2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3"/>
                              <w:keepNext w:val="true"/>
                              <w:spacing w:lineRule="auto" w:line="240" w:before="240" w:after="60"/>
                              <w:outlineLvl w:val="2"/>
                              <w:rPr/>
                            </w:pPr>
                            <w:bookmarkStart w:id="15" w:name="__UnoMark__334_224349623"/>
                            <w:bookmarkEnd w:id="15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Signature</w:t>
                            </w:r>
                            <w:bookmarkStart w:id="16" w:name="__UnoMark__335_224349623"/>
                            <w:bookmarkEnd w:id="16"/>
                          </w:p>
                        </w:tc>
                        <w:tc>
                          <w:tcPr>
                            <w:tcW w:w="31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Autospacing="1" w:afterAutospacing="1"/>
                              <w:outlineLvl w:val="0"/>
                              <w:rPr/>
                            </w:pPr>
                            <w:bookmarkStart w:id="17" w:name="__UnoMark__336_224349623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Remarks</w:t>
                            </w:r>
                            <w:bookmarkStart w:id="18" w:name="__UnoMark__337_224349623"/>
                            <w:bookmarkEnd w:id="18"/>
                          </w:p>
                        </w:tc>
                      </w:tr>
                      <w:tr>
                        <w:trPr>
                          <w:trHeight w:val="1067" w:hRule="atLeast"/>
                        </w:trPr>
                        <w:tc>
                          <w:tcPr>
                            <w:tcW w:w="4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Heading1"/>
                              <w:spacing w:lineRule="auto" w:line="240" w:beforeAutospacing="1" w:afterAutospacing="1"/>
                              <w:outlineLvl w:val="0"/>
                              <w:rPr/>
                            </w:pPr>
                            <w:bookmarkStart w:id="19" w:name="__UnoMark__338_224349623"/>
                            <w:bookmarkEnd w:id="19"/>
                            <w:r>
                              <w:rPr>
                                <w:sz w:val="28"/>
                                <w:szCs w:val="28"/>
                              </w:rPr>
                              <w:t>Er. Sarjan Maharjan</w:t>
                            </w:r>
                          </w:p>
                          <w:p>
                            <w:pPr>
                              <w:pStyle w:val="Heading1"/>
                              <w:spacing w:lineRule="auto" w:line="240" w:beforeAutospacing="1" w:afterAutospacing="1"/>
                              <w:outlineLvl w:val="0"/>
                              <w:rPr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Lecturer, Dept. of Computer Science</w:t>
                            </w:r>
                            <w:bookmarkStart w:id="20" w:name="__UnoMark__339_224349623"/>
                            <w:bookmarkEnd w:id="20"/>
                          </w:p>
                        </w:tc>
                        <w:tc>
                          <w:tcPr>
                            <w:tcW w:w="20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exact" w:line="200" w:before="0" w:after="160"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</w:rPr>
                            </w:r>
                            <w:bookmarkStart w:id="21" w:name="__UnoMark__341_224349623"/>
                            <w:bookmarkStart w:id="22" w:name="__UnoMark__340_224349623"/>
                            <w:bookmarkStart w:id="23" w:name="__UnoMark__341_224349623"/>
                            <w:bookmarkStart w:id="24" w:name="__UnoMark__340_224349623"/>
                            <w:bookmarkEnd w:id="23"/>
                            <w:bookmarkEnd w:id="24"/>
                          </w:p>
                        </w:tc>
                        <w:tc>
                          <w:tcPr>
                            <w:tcW w:w="31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exact" w:line="200" w:before="0" w:after="160"/>
                              <w:rPr>
                                <w:rFonts w:ascii="Times New Roman" w:hAnsi="Times New Roman" w:eastAsia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sz w:val="24"/>
                              </w:rPr>
                            </w:r>
                            <w:bookmarkStart w:id="25" w:name="__UnoMark__342_224349623"/>
                            <w:bookmarkStart w:id="26" w:name="__UnoMark__342_224349623"/>
                            <w:bookmarkEnd w:id="26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To create views, drop views and perform different queries using views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Theory: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SQL VIEWS: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</w:rPr>
      </w:pPr>
      <w:r>
        <w:rPr>
          <w:color w:val="000000"/>
        </w:rPr>
        <w:t>A view is nothing more than a SQL statement that is stored in the database with an associated name. A view is actually a composition of a table in the form of a predefined SQL query.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</w:rPr>
      </w:pPr>
      <w:r>
        <w:rPr>
          <w:color w:val="000000"/>
        </w:rPr>
        <w:t>A view can contain all rows of a table or select rows from a table. A view can be created from one or many tables which depends on the written SQL query to create a view.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color w:val="000000"/>
        </w:rPr>
      </w:pPr>
      <w:r>
        <w:rPr>
          <w:color w:val="000000"/>
        </w:rPr>
        <w:t>Views, which are a type of virtual tables allow users to do the following −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left="768" w:right="48" w:hanging="360"/>
        <w:jc w:val="both"/>
        <w:rPr>
          <w:color w:val="000000"/>
        </w:rPr>
      </w:pPr>
      <w:r>
        <w:rPr>
          <w:color w:val="000000"/>
        </w:rPr>
        <w:t>Structure data in a way that users or classes of users find natural or intuitive.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0"/>
        <w:ind w:left="768" w:right="48" w:hanging="360"/>
        <w:jc w:val="both"/>
        <w:rPr>
          <w:color w:val="000000"/>
        </w:rPr>
      </w:pPr>
      <w:r>
        <w:rPr>
          <w:color w:val="000000"/>
        </w:rPr>
        <w:t>Restrict access to the data in such a way that a user can see and (sometimes) modify exactly what they need and no more.</w:t>
      </w:r>
    </w:p>
    <w:p>
      <w:pPr>
        <w:pStyle w:val="NormalWeb"/>
        <w:numPr>
          <w:ilvl w:val="0"/>
          <w:numId w:val="2"/>
        </w:numPr>
        <w:spacing w:lineRule="atLeast" w:line="360" w:beforeAutospacing="0" w:before="0" w:afterAutospacing="0" w:after="144"/>
        <w:ind w:left="768" w:right="48" w:hanging="360"/>
        <w:jc w:val="both"/>
        <w:rPr>
          <w:rFonts w:ascii="Verdana" w:hAnsi="Verdana"/>
          <w:color w:val="000000"/>
          <w:sz w:val="21"/>
          <w:szCs w:val="21"/>
        </w:rPr>
      </w:pPr>
      <w:r>
        <w:rPr>
          <w:color w:val="000000"/>
        </w:rPr>
        <w:t>Summarize data from various tables which can be used to generate reports</w:t>
      </w:r>
      <w:r>
        <w:rPr>
          <w:rFonts w:ascii="Verdana" w:hAnsi="Verdana"/>
          <w:color w:val="000000"/>
          <w:sz w:val="21"/>
          <w:szCs w:val="21"/>
        </w:rPr>
        <w:t>.</w:t>
      </w:r>
    </w:p>
    <w:p>
      <w:pPr>
        <w:pStyle w:val="NormalWeb"/>
        <w:spacing w:lineRule="atLeast" w:line="360" w:beforeAutospacing="0" w:before="0" w:afterAutospacing="0" w:after="144"/>
        <w:ind w:left="768" w:right="48" w:hang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CREATE VIEWS:</w:t>
      </w:r>
    </w:p>
    <w:p>
      <w:pPr>
        <w:pStyle w:val="Normal"/>
        <w:spacing w:lineRule="atLeast" w:line="360" w:before="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Database views are created using the 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CREATE VIEW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statement. Views can be created from a single table, multiple tables or another view.</w:t>
      </w:r>
    </w:p>
    <w:p>
      <w:pPr>
        <w:pStyle w:val="Normal"/>
        <w:spacing w:lineRule="atLeast" w:line="360" w:before="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create a view, a user must have the appropriate system privilege according to the specific implementation.</w:t>
      </w:r>
    </w:p>
    <w:p>
      <w:pPr>
        <w:pStyle w:val="Normal"/>
        <w:spacing w:lineRule="atLeast" w:line="360" w:before="0" w:after="144"/>
        <w:ind w:left="48" w:right="48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basic 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</w:rPr>
        <w:t>CREATE VIEW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 syntax is as follows </w:t>
      </w:r>
    </w:p>
    <w:p>
      <w:pPr>
        <w:pStyle w:val="Normal"/>
        <w:spacing w:lineRule="atLeast" w:line="360" w:before="0" w:after="144"/>
        <w:ind w:left="48" w:right="48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CREATE VIEW view_name AS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SEELECT column1, column2……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 table_name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[condition];</w:t>
      </w:r>
    </w:p>
    <w:p>
      <w:pPr>
        <w:pStyle w:val="Heading3"/>
        <w:spacing w:lineRule="atLeast" w:line="360" w:before="48" w:after="48"/>
        <w:ind w:right="48" w:hanging="0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Cs w:val="false"/>
          <w:color w:val="000000"/>
          <w:sz w:val="24"/>
          <w:szCs w:val="24"/>
        </w:rPr>
        <w:t>DELETING VIEWS:</w:t>
      </w:r>
    </w:p>
    <w:p>
      <w:pPr>
        <w:pStyle w:val="NormalWeb"/>
        <w:spacing w:lineRule="atLeast" w:line="360" w:beforeAutospacing="0" w:before="0" w:afterAutospacing="0" w:after="144"/>
        <w:ind w:right="48" w:hanging="0"/>
        <w:jc w:val="both"/>
        <w:rPr>
          <w:color w:val="000000"/>
        </w:rPr>
      </w:pPr>
      <w:r>
        <w:rPr>
          <w:color w:val="000000"/>
        </w:rPr>
        <w:t>Obviously, where you have a view, you need a way to drop the view if it is no longer needed. The syntax is very simple and is given below :</w:t>
      </w:r>
    </w:p>
    <w:p>
      <w:pPr>
        <w:pStyle w:val="NormalWeb"/>
        <w:spacing w:lineRule="atLeast" w:line="360" w:beforeAutospacing="0" w:before="0" w:afterAutospacing="0" w:after="144"/>
        <w:ind w:left="48" w:right="48" w:hanging="0"/>
        <w:jc w:val="both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DROP VIEW view_name;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Create a view which contains information about employee’s fullname, email and office city location.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CREATE VIEW question1 AS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SELECT CONCAT(e.firstName,' ' ,e.lastname) AS NAME , e.email , o.city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employees e, offices o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e.officeCode=o.officeCode;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9525">
            <wp:extent cx="4848225" cy="2590800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Create a view that contains information about customerNumber, customerName, Full contact name, orderNumber, order status and total amount of each order.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CREATE VIEW question2 AS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SELECT c.customerNumber, c.customerName,CONCAT(c.contactFirstName,' ',c.contactLastName) AS 'Full Contact Name', o.orderNumber, o.status, SUM(quantityOrdered*priceEach) AS 'Total Amount'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customers c, orders o, orderdetails od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c.customerNumber=o.customerNumber AND o.orderNumber=od.orderNumber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GROUP BY c.customerNumber ORDER BY c.customerNumber;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firstLine="72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0">
            <wp:extent cx="5105400" cy="2562225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Create a view that contains information about customer name, customer city, product name and quantity of given product ordered by each customers.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CREATE VIEW question3 AS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SELECT c.customerName, c.city, p.productName, SUM(od.quantityOrdered)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customers c, orders o, orderdetails od,  products p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c.customerNumber = o.customerNumber AND o.orderNumber = od.orderNumber AND od.productCode=p.productCode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GROUP BY p.productName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ORDER BY c.customerName;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0">
            <wp:extent cx="5410200" cy="2057400"/>
            <wp:effectExtent l="0" t="0" r="0" b="0"/>
            <wp:docPr id="10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Create a view that contains information about customer number, customer name, total amount paid by each customer.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CREATE VIEW question4 AS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SELECT c.customerNumber, c.customerName, SUM(p.amount) AS 'Total_Amount_Paid'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customers c, payments p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WHERE c.customerNumber=p.customerNumber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GROUP BY c.customerNumber ;</w:t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9525">
            <wp:extent cx="5210175" cy="2686050"/>
            <wp:effectExtent l="0" t="0" r="0" b="0"/>
            <wp:docPr id="1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Create view that contains information about product details for products ordered by customer residing in city ‘NYC’.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CREATE VIEW question5 `lab6`AS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SELECT p.*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customers c, orders o, orderdetails od,  products p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c.customerNumber = o.customerNumber AND o.orderNumber = od.orderNumber AND od.productCode=p.productCode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AND c.city = 'NYC' GROUP BY p.productCode;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9525">
            <wp:extent cx="5229225" cy="2066925"/>
            <wp:effectExtent l="0" t="0" r="0" b="0"/>
            <wp:docPr id="1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Update view in question number 1 to add information about employee’s job title.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CREATE OR REPLACE VIEW question1 AS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SELECT CONCAT(e.firstName,' ' ,e.lastname) AS NAME , e.email , o.city, e.jobTitle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employees e, offices o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e.officeCode=o.officeCode;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0">
            <wp:extent cx="5124450" cy="2695575"/>
            <wp:effectExtent l="0" t="0" r="0" b="0"/>
            <wp:docPr id="1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Update view in question number 5 to information about product details for products ordered by customer residing in city ‘Las Vegas’ and ‘San Francisco’.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CREATE OR REPLACE VIEW question5 AS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SELECT p.*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customers c, orders o, orderdetails od,  products p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WHERE c.customerNumber = o.customerNumber AND o.orderNumber = od.orderNumber AND od.productCode=p.productCode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AND (c.city = 'Las Vegas' OR c.city = 'San Francisco') GROUP BY p.productCode;</w:t>
      </w:r>
    </w:p>
    <w:p>
      <w:pPr>
        <w:pStyle w:val="Normal"/>
        <w:ind w:left="36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jc w:val="center"/>
        <w:rPr>
          <w:rFonts w:ascii="Consolas" w:hAnsi="Consolas" w:cs="Consolas"/>
          <w:sz w:val="24"/>
          <w:szCs w:val="24"/>
        </w:rPr>
      </w:pPr>
      <w:r>
        <w:rPr/>
        <w:drawing>
          <wp:inline distT="0" distB="0" distL="19050" distR="0">
            <wp:extent cx="5298440" cy="1771650"/>
            <wp:effectExtent l="0" t="0" r="0" b="0"/>
            <wp:docPr id="1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Using view created in question number 4, find out the total amount paid by customer in each city.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CREATE OR REPLACE VIEW question4 AS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SELECT c.customerNumber, c.customerName, SUM(p.amount) AS 'Total_Amount_Paid', c.city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FROM customers c, payments p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 xml:space="preserve">WHERE c.customerNumber=p.customerNumber 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  <w:t>GROUP BY c.city ORDER BY c.city ;</w:t>
      </w:r>
    </w:p>
    <w:p>
      <w:pPr>
        <w:pStyle w:val="Normal"/>
        <w:ind w:left="720" w:hanging="0"/>
        <w:rPr>
          <w:rFonts w:ascii="Consolas" w:hAnsi="Consolas" w:cs="Consolas"/>
          <w:sz w:val="24"/>
          <w:szCs w:val="24"/>
        </w:rPr>
      </w:pPr>
      <w:r>
        <w:rPr>
          <w:rFonts w:cs="Consolas" w:ascii="Consolas" w:hAnsi="Consolas"/>
          <w:sz w:val="24"/>
          <w:szCs w:val="24"/>
        </w:rPr>
      </w:r>
    </w:p>
    <w:p>
      <w:pPr>
        <w:pStyle w:val="Normal"/>
        <w:ind w:left="720" w:hanging="0"/>
        <w:rPr>
          <w:rFonts w:ascii="Consolas" w:hAnsi="Consolas" w:cs="Consolas"/>
          <w:b/>
          <w:b/>
          <w:sz w:val="24"/>
          <w:szCs w:val="24"/>
        </w:rPr>
      </w:pPr>
      <w:r>
        <w:rPr>
          <w:rFonts w:cs="Consolas" w:ascii="Consolas" w:hAnsi="Consolas"/>
          <w:b/>
          <w:sz w:val="24"/>
          <w:szCs w:val="24"/>
        </w:rPr>
        <w:t>Output:</w:t>
      </w:r>
    </w:p>
    <w:p>
      <w:pPr>
        <w:pStyle w:val="Normal"/>
        <w:spacing w:before="0" w:after="160"/>
        <w:jc w:val="center"/>
        <w:rPr/>
      </w:pPr>
      <w:bookmarkStart w:id="27" w:name="_GoBack"/>
      <w:r>
        <w:rPr/>
        <w:drawing>
          <wp:inline distT="0" distB="0" distL="19050" distR="0">
            <wp:extent cx="5074285" cy="2638425"/>
            <wp:effectExtent l="0" t="0" r="0" b="0"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tenci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311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523a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3a6"/>
    <w:pPr>
      <w:keepNext w:val="true"/>
      <w:spacing w:lineRule="auto" w:line="240"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005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523a6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523a6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37927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Verdana" w:hAnsi="Verdana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00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051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93792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379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3792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8</Pages>
  <Words>677</Words>
  <Characters>3976</Characters>
  <CharactersWithSpaces>4569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2019-07-08T16:21:00Z</dcterms:created>
  <dc:creator>student</dc:creator>
  <dc:description/>
  <dc:language>en-US</dc:language>
  <cp:lastModifiedBy/>
  <dcterms:modified xsi:type="dcterms:W3CDTF">2019-07-14T08:19:06Z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