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C6" w:rsidRPr="009A5326" w:rsidRDefault="00493CC6" w:rsidP="00493CC6">
      <w:pPr>
        <w:spacing w:line="240" w:lineRule="auto"/>
        <w:jc w:val="center"/>
        <w:rPr>
          <w:rFonts w:ascii="Stencil" w:eastAsia="Times New Roman" w:hAnsi="Stencil" w:cs="Times New Roman"/>
          <w:b/>
          <w:color w:val="000000" w:themeColor="text1"/>
          <w:szCs w:val="24"/>
        </w:rPr>
      </w:pPr>
      <w:bookmarkStart w:id="0" w:name="ComparisonChart"/>
      <w:bookmarkEnd w:id="0"/>
      <w:r w:rsidRPr="009A5326">
        <w:rPr>
          <w:rFonts w:ascii="Stencil" w:eastAsia="Times New Roman" w:hAnsi="Stencil" w:cs="Times New Roman"/>
          <w:b/>
          <w:color w:val="000000" w:themeColor="text1"/>
          <w:sz w:val="44"/>
          <w:szCs w:val="44"/>
        </w:rPr>
        <w:t>ST. XAVIER’S COLLEGE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(Affiliated to </w:t>
      </w:r>
      <w:proofErr w:type="spellStart"/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Tribhuvan</w:t>
      </w:r>
      <w:proofErr w:type="spellEnd"/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University)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Maitighar, Kathmandu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  <w:r w:rsidRPr="009A5326">
        <w:rPr>
          <w:rFonts w:eastAsia="Times New Roman" w:cs="Times New Roman"/>
          <w:b/>
          <w:noProof/>
          <w:color w:val="000000" w:themeColor="text1"/>
          <w:sz w:val="28"/>
          <w:szCs w:val="28"/>
          <w:lang w:bidi="ne-NP"/>
        </w:rPr>
        <w:drawing>
          <wp:inline distT="0" distB="0" distL="0" distR="0" wp14:anchorId="5D16282C" wp14:editId="361011A7">
            <wp:extent cx="1615440" cy="1905000"/>
            <wp:effectExtent l="0" t="0" r="3810" b="0"/>
            <wp:docPr id="2" name="Picture 2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95775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OPERATING SYSTEM REPORT </w:t>
      </w:r>
      <w:r w:rsidR="00EC120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#07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9A53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SUBMITTED BY:</w:t>
      </w:r>
    </w:p>
    <w:p w:rsidR="00493CC6" w:rsidRPr="009A5326" w:rsidRDefault="00997C50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Pradeep Dahal</w:t>
      </w:r>
    </w:p>
    <w:p w:rsidR="00493CC6" w:rsidRPr="009A5326" w:rsidRDefault="00997C50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017BSCIT029</w:t>
      </w:r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year/ 4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00" w:lineRule="exact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9A5326" w:rsidRPr="009A5326" w:rsidTr="000670CB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9A5326" w:rsidRPr="009A5326" w:rsidTr="000670CB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Mr. Rabin </w:t>
            </w:r>
            <w:proofErr w:type="spellStart"/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Maharjan</w:t>
            </w:r>
            <w:proofErr w:type="spellEnd"/>
          </w:p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(Lecturer)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9A5326" w:rsidRPr="009A5326" w:rsidTr="000670CB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Department of Computer Science</w:t>
            </w:r>
          </w:p>
        </w:tc>
      </w:tr>
    </w:tbl>
    <w:p w:rsidR="00493CC6" w:rsidRPr="009A5326" w:rsidRDefault="00493CC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  <w:r w:rsidRPr="009A5326"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  <w:t>SUBMITTED TO:</w:t>
      </w:r>
    </w:p>
    <w:p w:rsidR="009A5326" w:rsidRPr="009A5326" w:rsidRDefault="009A532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p w:rsidR="009A5326" w:rsidRPr="009A5326" w:rsidRDefault="009A532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p w:rsidR="0040636B" w:rsidRPr="0040636B" w:rsidRDefault="0040636B" w:rsidP="0040636B">
      <w:pPr>
        <w:pStyle w:val="Heading1"/>
        <w:rPr>
          <w:rFonts w:eastAsia="Noto Sans CJK SC Regular"/>
          <w:lang w:eastAsia="zh-CN" w:bidi="hi-IN"/>
        </w:rPr>
      </w:pPr>
      <w:r w:rsidRPr="0040636B">
        <w:rPr>
          <w:rFonts w:eastAsia="Noto Sans CJK SC Regular"/>
          <w:sz w:val="32"/>
          <w:szCs w:val="32"/>
          <w:lang w:eastAsia="zh-CN" w:bidi="hi-IN"/>
        </w:rPr>
        <w:lastRenderedPageBreak/>
        <w:t>Threads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As with processes, threads </w:t>
      </w:r>
      <w:proofErr w:type="gram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appears</w:t>
      </w:r>
      <w:proofErr w:type="gram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to run concurrently; the Linux kernel schedules them asynchronously, interrupting each thread time to time to give others a chance to execute. Threads exists within a process. GNU/Linux implements the POSIX standard thread API (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pthreads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). All thread functions and data types are declared in the header file</w:t>
      </w:r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&lt;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pthread.h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&gt;</w:t>
      </w:r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. The 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pthread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functions are not included in the standard C library; they are in 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libpthread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, therefore -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lpthread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should add when linking program.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5.1 Thread Creation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Each thread </w:t>
      </w:r>
      <w:proofErr w:type="gram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have</w:t>
      </w:r>
      <w:proofErr w:type="gram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their own thread ID as process, thread ID referred by type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pthread_t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. The 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pthread_create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function create new threads. It has following 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formate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.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</w:pP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int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pthread_create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(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pthread_t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*thread,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pthread_attr_t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*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attr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, void *(*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start_routine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) (void*), void *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arg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pthread_exit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function terminates the thread.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t</w:t>
      </w:r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hread_</w:t>
      </w:r>
      <w:proofErr w:type="gram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exit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(</w:t>
      </w:r>
      <w:proofErr w:type="gram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void *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return_val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proofErr w:type="spellStart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pthread_join</w:t>
      </w:r>
      <w:proofErr w:type="spellEnd"/>
      <w:r w:rsidRPr="0040636B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function waits other process for termination – equivalent of wait.</w:t>
      </w:r>
    </w:p>
    <w:p w:rsidR="0040636B" w:rsidRPr="0040636B" w:rsidRDefault="0040636B" w:rsidP="0040636B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</w:pP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int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pthread_</w:t>
      </w:r>
      <w:proofErr w:type="gram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join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(</w:t>
      </w:r>
      <w:proofErr w:type="spellStart"/>
      <w:proofErr w:type="gram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pthread_t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th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, void **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thread_return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Ex 5.1: Thread Creation (</w:t>
      </w:r>
      <w:proofErr w:type="spellStart"/>
      <w:r w:rsidRPr="0040636B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threadc.c</w:t>
      </w:r>
      <w:proofErr w:type="spellEnd"/>
      <w:r w:rsidRPr="0040636B">
        <w:rPr>
          <w:rFonts w:ascii="Times New Roman" w:eastAsia="Noto Sans CJK SC Regular" w:hAnsi="Times New Roman" w:cs="Times New Roman"/>
          <w:b/>
          <w:bCs/>
          <w:kern w:val="3"/>
          <w:sz w:val="24"/>
          <w:szCs w:val="24"/>
          <w:lang w:eastAsia="zh-CN" w:bidi="hi-IN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stdio.h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unistd.h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void *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fun(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void *para)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printf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"This is the thread\n");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}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main(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id;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pthread_create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(&amp;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id,NULL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,&amp;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fun,NULL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printf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"This is the main thread\n");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pthread_join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id,NULL</w:t>
      </w:r>
      <w:proofErr w:type="spellEnd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return 0;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}</w:t>
      </w:r>
    </w:p>
    <w:p w:rsidR="0040636B" w:rsidRDefault="0040636B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40636B">
        <w:rPr>
          <w:rFonts w:ascii="Times New Roman" w:eastAsia="Calibri" w:hAnsi="Times New Roman" w:cs="Times New Roman"/>
          <w:b/>
          <w:sz w:val="24"/>
        </w:rPr>
        <w:t>OUTPUT</w:t>
      </w:r>
      <w:r>
        <w:rPr>
          <w:rFonts w:ascii="Times New Roman" w:eastAsia="Calibri" w:hAnsi="Times New Roman" w:cs="Times New Roman"/>
          <w:b/>
          <w:sz w:val="24"/>
        </w:rPr>
        <w:t>:</w:t>
      </w:r>
    </w:p>
    <w:p w:rsidR="0040636B" w:rsidRPr="0040636B" w:rsidRDefault="00D02CA8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D02CA8">
        <w:rPr>
          <w:rFonts w:ascii="Times New Roman" w:eastAsia="Calibri" w:hAnsi="Times New Roman" w:cs="Times New Roman"/>
          <w:b/>
          <w:noProof/>
          <w:sz w:val="24"/>
          <w:lang w:bidi="ne-NP"/>
        </w:rPr>
        <w:drawing>
          <wp:inline distT="0" distB="0" distL="0" distR="0" wp14:anchorId="2D8E958C" wp14:editId="063CE684">
            <wp:extent cx="5731510" cy="1312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6B" w:rsidRPr="0040636B" w:rsidRDefault="0040636B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40636B" w:rsidRPr="0040636B" w:rsidRDefault="0040636B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40636B">
        <w:rPr>
          <w:rFonts w:ascii="Times New Roman" w:eastAsia="Calibri" w:hAnsi="Times New Roman" w:cs="Times New Roman"/>
          <w:b/>
          <w:sz w:val="24"/>
        </w:rPr>
        <w:lastRenderedPageBreak/>
        <w:t>Ex 5.2: Thread Creation (</w:t>
      </w:r>
      <w:proofErr w:type="spellStart"/>
      <w:r w:rsidRPr="0040636B">
        <w:rPr>
          <w:rFonts w:ascii="Times New Roman" w:eastAsia="Calibri" w:hAnsi="Times New Roman" w:cs="Times New Roman"/>
          <w:b/>
          <w:sz w:val="24"/>
        </w:rPr>
        <w:t>threadc.c</w:t>
      </w:r>
      <w:proofErr w:type="spellEnd"/>
      <w:r w:rsidRPr="0040636B">
        <w:rPr>
          <w:rFonts w:ascii="Times New Roman" w:eastAsia="Calibri" w:hAnsi="Times New Roman" w:cs="Times New Roman"/>
          <w:b/>
          <w:sz w:val="24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stdio.h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unistd.h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char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ch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count;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struct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param</w:t>
      </w:r>
      <w:proofErr w:type="spellEnd"/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 xml:space="preserve">char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ch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count;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};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void *</w:t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printc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void *parameter)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struct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param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*p = (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struct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param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*) parameter;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for(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=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0;i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&lt;p-&gt;count;++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fputc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p→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ch,stderr</w:t>
      </w:r>
      <w:proofErr w:type="spellEnd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}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}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main(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thread1_id;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thread2_id;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struct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param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thread1_args;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struct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param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thread2_args;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thread1_args.ch = 'T';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thread2_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args.count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= 3000;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pthread_create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(&amp;thread1_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id,NULL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,&amp;printc,&amp;thread1_args);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thread2_args.ch ='t';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thread2_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args.count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= 2000;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pthread_create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(&amp;thread2_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id,NULL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,&amp;printc,&amp;thread2_args);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pthread_join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(thread1_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id,NULL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pthread_join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(thread2_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id,NULL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return 0;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}</w:t>
      </w:r>
    </w:p>
    <w:p w:rsidR="0040636B" w:rsidRDefault="0040636B" w:rsidP="00526533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</w:pPr>
      <w:r w:rsidRPr="0040636B">
        <w:rPr>
          <w:rFonts w:ascii="Times New Roman" w:eastAsia="Noto Sans CJK SC Regular" w:hAnsi="Times New Roman" w:cs="Times New Roman"/>
          <w:kern w:val="3"/>
          <w:sz w:val="20"/>
          <w:szCs w:val="20"/>
          <w:lang w:eastAsia="zh-CN" w:bidi="hi-IN"/>
        </w:rPr>
        <w:t xml:space="preserve">Warning! </w:t>
      </w:r>
      <w:proofErr w:type="gramStart"/>
      <w:r w:rsidRPr="0040636B">
        <w:rPr>
          <w:rFonts w:ascii="Times New Roman" w:eastAsia="Noto Sans CJK SC Regular" w:hAnsi="Times New Roman" w:cs="Times New Roman"/>
          <w:kern w:val="3"/>
          <w:sz w:val="20"/>
          <w:szCs w:val="20"/>
          <w:lang w:eastAsia="zh-CN" w:bidi="hi-IN"/>
        </w:rPr>
        <w:t>:</w:t>
      </w:r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>Run</w:t>
      </w:r>
      <w:proofErr w:type="gram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 xml:space="preserve"> this program as : gcc -o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>threadc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>threadc.c</w:t>
      </w:r>
      <w:proofErr w:type="spellEnd"/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 xml:space="preserve"> –</w:t>
      </w:r>
      <w:proofErr w:type="spellStart"/>
      <w:r w:rsidRPr="0040636B"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  <w:t>lpthread</w:t>
      </w:r>
      <w:proofErr w:type="spellEnd"/>
    </w:p>
    <w:p w:rsidR="00526533" w:rsidRPr="0040636B" w:rsidRDefault="00526533" w:rsidP="00526533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0"/>
          <w:szCs w:val="20"/>
          <w:lang w:eastAsia="zh-CN" w:bidi="hi-IN"/>
        </w:rPr>
      </w:pPr>
    </w:p>
    <w:p w:rsidR="0040636B" w:rsidRDefault="0040636B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40636B">
        <w:rPr>
          <w:rFonts w:ascii="Times New Roman" w:eastAsia="Calibri" w:hAnsi="Times New Roman" w:cs="Times New Roman"/>
          <w:b/>
          <w:sz w:val="24"/>
        </w:rPr>
        <w:t>OUTPUT</w:t>
      </w:r>
    </w:p>
    <w:p w:rsidR="0040636B" w:rsidRPr="0040636B" w:rsidRDefault="005C4A24" w:rsidP="00E92BD6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5C4A24">
        <w:rPr>
          <w:rFonts w:ascii="Times New Roman" w:eastAsia="Calibri" w:hAnsi="Times New Roman" w:cs="Times New Roman"/>
          <w:b/>
          <w:sz w:val="24"/>
        </w:rPr>
        <w:drawing>
          <wp:inline distT="0" distB="0" distL="0" distR="0" wp14:anchorId="19F9EE91" wp14:editId="413C44CE">
            <wp:extent cx="5731510" cy="464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6B" w:rsidRPr="0040636B" w:rsidRDefault="0040636B" w:rsidP="00E92BD6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proofErr w:type="gramStart"/>
      <w:r w:rsidRPr="0040636B">
        <w:rPr>
          <w:rFonts w:ascii="Times New Roman" w:eastAsia="Calibri" w:hAnsi="Times New Roman" w:cs="Times New Roman"/>
          <w:b/>
          <w:sz w:val="24"/>
        </w:rPr>
        <w:t>STATEMENT :</w:t>
      </w:r>
      <w:proofErr w:type="gram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r w:rsidRPr="0040636B">
        <w:rPr>
          <w:rFonts w:ascii="Times New Roman" w:eastAsia="Calibri" w:hAnsi="Times New Roman" w:cs="Times New Roman"/>
          <w:b/>
          <w:sz w:val="24"/>
        </w:rPr>
        <w:t>WRITE A PROGRAM USING THREADS THAT PRINTS SUM OF NUMBERS UP TO GIVEN POSITIVE NUMBER.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4"/>
          <w:szCs w:val="24"/>
          <w:lang w:eastAsia="zh-CN" w:bidi="hi-IN"/>
        </w:rPr>
        <w:t>#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include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stdio.h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stdlib.h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#include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pthread.h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&gt;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sum = 0;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void*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sum_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runner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void*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*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limit_ptr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= (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*)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</w:t>
      </w:r>
      <w:proofErr w:type="spellEnd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limit 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=  *</w:t>
      </w:r>
      <w:proofErr w:type="spellStart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limit_ptr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for(</w:t>
      </w:r>
      <w:proofErr w:type="spellStart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= 0;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&lt;= limit;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++)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 xml:space="preserve">sum +=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}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main(</w:t>
      </w:r>
      <w:proofErr w:type="spellStart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argc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 char **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argv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lastRenderedPageBreak/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if (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argc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&lt; 2)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{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printf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"Usage: %s &lt;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num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&gt;\n",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argv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[0]);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exit(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-1);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  <w:t>}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int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limit =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atoi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argv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[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1]);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tid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pthread_attr_t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attr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pthread_attr_init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(&amp;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attr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create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&amp;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tid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 &amp;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attr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 xml:space="preserve">, </w:t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sum_runner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 &amp;limit);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pthread_</w:t>
      </w:r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join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spellStart"/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tid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, NULL);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  <w:proofErr w:type="spellStart"/>
      <w:proofErr w:type="gramStart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printf</w:t>
      </w:r>
      <w:proofErr w:type="spell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(</w:t>
      </w:r>
      <w:proofErr w:type="gramEnd"/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"Sum is %d\n", sum);</w:t>
      </w:r>
    </w:p>
    <w:p w:rsidR="0040636B" w:rsidRP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return 0;</w:t>
      </w: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ab/>
      </w:r>
    </w:p>
    <w:p w:rsidR="0040636B" w:rsidRDefault="0040636B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  <w:r w:rsidRPr="0040636B"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  <w:t>}</w:t>
      </w:r>
    </w:p>
    <w:p w:rsidR="00E92BD6" w:rsidRPr="0040636B" w:rsidRDefault="00E92BD6" w:rsidP="0040636B">
      <w:pPr>
        <w:suppressAutoHyphens/>
        <w:autoSpaceDN w:val="0"/>
        <w:spacing w:after="0"/>
        <w:textAlignment w:val="baseline"/>
        <w:rPr>
          <w:rFonts w:ascii="Courier New" w:eastAsia="Noto Sans CJK SC Regular" w:hAnsi="Courier New" w:cs="Courier New"/>
          <w:kern w:val="3"/>
          <w:sz w:val="20"/>
          <w:szCs w:val="20"/>
          <w:lang w:eastAsia="zh-CN" w:bidi="hi-IN"/>
        </w:rPr>
      </w:pPr>
    </w:p>
    <w:p w:rsidR="0040636B" w:rsidRPr="0040636B" w:rsidRDefault="0040636B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40636B">
        <w:rPr>
          <w:rFonts w:ascii="Times New Roman" w:eastAsia="Calibri" w:hAnsi="Times New Roman" w:cs="Times New Roman"/>
          <w:b/>
          <w:sz w:val="24"/>
        </w:rPr>
        <w:t>OUTPUT:</w:t>
      </w:r>
    </w:p>
    <w:p w:rsidR="0040636B" w:rsidRPr="0040636B" w:rsidRDefault="00730555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  <w:r w:rsidRPr="00730555">
        <w:rPr>
          <w:rFonts w:ascii="Times New Roman" w:eastAsia="Calibri" w:hAnsi="Times New Roman" w:cs="Times New Roman"/>
          <w:b/>
          <w:sz w:val="24"/>
        </w:rPr>
        <w:drawing>
          <wp:inline distT="0" distB="0" distL="0" distR="0" wp14:anchorId="19FF73BD" wp14:editId="5E7DC793">
            <wp:extent cx="4544059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0636B" w:rsidRPr="0040636B" w:rsidRDefault="0040636B" w:rsidP="0040636B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9A5326" w:rsidRPr="002E47CB" w:rsidRDefault="009A5326" w:rsidP="002E47CB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9A5326" w:rsidRPr="002E47CB" w:rsidSect="0096499C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9C" w:rsidRDefault="005E2C9C" w:rsidP="00632F71">
      <w:pPr>
        <w:spacing w:after="0" w:line="240" w:lineRule="auto"/>
      </w:pPr>
      <w:r>
        <w:separator/>
      </w:r>
    </w:p>
  </w:endnote>
  <w:endnote w:type="continuationSeparator" w:id="0">
    <w:p w:rsidR="005E2C9C" w:rsidRDefault="005E2C9C" w:rsidP="0063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F71" w:rsidRDefault="00D02CA8" w:rsidP="00632F71">
    <w:pPr>
      <w:pStyle w:val="Footer"/>
      <w:pBdr>
        <w:top w:val="single" w:sz="4" w:space="1" w:color="D9D9D9" w:themeColor="background1" w:themeShade="D9"/>
      </w:pBdr>
    </w:pPr>
    <w:r>
      <w:t>Pradeep Dahal (017BSCIT029</w:t>
    </w:r>
    <w:r w:rsidR="00632F71">
      <w:t>)</w:t>
    </w:r>
    <w:r w:rsidR="00632F71">
      <w:tab/>
    </w:r>
    <w:r w:rsidR="00632F71">
      <w:tab/>
    </w:r>
    <w:sdt>
      <w:sdtPr>
        <w:id w:val="8625535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32F71">
          <w:fldChar w:fldCharType="begin"/>
        </w:r>
        <w:r w:rsidR="00632F71">
          <w:instrText xml:space="preserve"> PAGE   \* MERGEFORMAT </w:instrText>
        </w:r>
        <w:r w:rsidR="00632F71">
          <w:fldChar w:fldCharType="separate"/>
        </w:r>
        <w:r w:rsidR="00730555">
          <w:rPr>
            <w:noProof/>
          </w:rPr>
          <w:t>3</w:t>
        </w:r>
        <w:r w:rsidR="00632F71">
          <w:rPr>
            <w:noProof/>
          </w:rPr>
          <w:fldChar w:fldCharType="end"/>
        </w:r>
        <w:r w:rsidR="00632F71">
          <w:t xml:space="preserve"> | </w:t>
        </w:r>
        <w:r w:rsidR="00632F71">
          <w:rPr>
            <w:color w:val="7F7F7F" w:themeColor="background1" w:themeShade="7F"/>
            <w:spacing w:val="60"/>
          </w:rPr>
          <w:t>Page</w:t>
        </w:r>
      </w:sdtContent>
    </w:sdt>
  </w:p>
  <w:p w:rsidR="00632F71" w:rsidRDefault="00632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9C" w:rsidRDefault="005E2C9C" w:rsidP="00632F71">
      <w:pPr>
        <w:spacing w:after="0" w:line="240" w:lineRule="auto"/>
      </w:pPr>
      <w:r>
        <w:separator/>
      </w:r>
    </w:p>
  </w:footnote>
  <w:footnote w:type="continuationSeparator" w:id="0">
    <w:p w:rsidR="005E2C9C" w:rsidRDefault="005E2C9C" w:rsidP="0063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110"/>
    <w:multiLevelType w:val="multilevel"/>
    <w:tmpl w:val="45A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2DF4"/>
    <w:multiLevelType w:val="multilevel"/>
    <w:tmpl w:val="4BC6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3NDQwBdIWxmaWRko6SsGpxcWZ+XkgBUa1ACYm1d8sAAAA"/>
  </w:docVars>
  <w:rsids>
    <w:rsidRoot w:val="005C0534"/>
    <w:rsid w:val="00004E4B"/>
    <w:rsid w:val="00007146"/>
    <w:rsid w:val="00073CA0"/>
    <w:rsid w:val="00074875"/>
    <w:rsid w:val="000B34B2"/>
    <w:rsid w:val="00190CBE"/>
    <w:rsid w:val="001B492D"/>
    <w:rsid w:val="001F506A"/>
    <w:rsid w:val="002718A4"/>
    <w:rsid w:val="00277CA0"/>
    <w:rsid w:val="002A4A36"/>
    <w:rsid w:val="002D6573"/>
    <w:rsid w:val="002E47CB"/>
    <w:rsid w:val="003173E5"/>
    <w:rsid w:val="00362414"/>
    <w:rsid w:val="003A3666"/>
    <w:rsid w:val="003D3566"/>
    <w:rsid w:val="003F1AA6"/>
    <w:rsid w:val="0040636B"/>
    <w:rsid w:val="00493CC6"/>
    <w:rsid w:val="005044B9"/>
    <w:rsid w:val="00526533"/>
    <w:rsid w:val="00531DB5"/>
    <w:rsid w:val="00535E37"/>
    <w:rsid w:val="00574C40"/>
    <w:rsid w:val="005C0534"/>
    <w:rsid w:val="005C4A24"/>
    <w:rsid w:val="005E2C9C"/>
    <w:rsid w:val="005E6308"/>
    <w:rsid w:val="006039C2"/>
    <w:rsid w:val="00632F71"/>
    <w:rsid w:val="00665590"/>
    <w:rsid w:val="0068278E"/>
    <w:rsid w:val="006E37C1"/>
    <w:rsid w:val="00726F9C"/>
    <w:rsid w:val="00730555"/>
    <w:rsid w:val="00774AD8"/>
    <w:rsid w:val="007A7256"/>
    <w:rsid w:val="007E3A3D"/>
    <w:rsid w:val="007F2C78"/>
    <w:rsid w:val="00957756"/>
    <w:rsid w:val="0096499C"/>
    <w:rsid w:val="00997C50"/>
    <w:rsid w:val="009A5326"/>
    <w:rsid w:val="009E6485"/>
    <w:rsid w:val="00A02A3D"/>
    <w:rsid w:val="00A37E50"/>
    <w:rsid w:val="00A71224"/>
    <w:rsid w:val="00B10912"/>
    <w:rsid w:val="00B45667"/>
    <w:rsid w:val="00CA0309"/>
    <w:rsid w:val="00D02CA8"/>
    <w:rsid w:val="00D02F68"/>
    <w:rsid w:val="00D422F2"/>
    <w:rsid w:val="00D84941"/>
    <w:rsid w:val="00DE1E00"/>
    <w:rsid w:val="00E061F0"/>
    <w:rsid w:val="00E10CF6"/>
    <w:rsid w:val="00E8526B"/>
    <w:rsid w:val="00E92BD6"/>
    <w:rsid w:val="00EB169B"/>
    <w:rsid w:val="00EC1202"/>
    <w:rsid w:val="00EC4181"/>
    <w:rsid w:val="00F4718F"/>
    <w:rsid w:val="00F72C61"/>
    <w:rsid w:val="00F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0EBDE-8D3C-4EE3-8FD8-FD56D063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C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C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534"/>
    <w:rPr>
      <w:b/>
      <w:bCs/>
    </w:rPr>
  </w:style>
  <w:style w:type="paragraph" w:styleId="NoSpacing">
    <w:name w:val="No Spacing"/>
    <w:uiPriority w:val="1"/>
    <w:qFormat/>
    <w:rsid w:val="00FA47A2"/>
    <w:pPr>
      <w:spacing w:after="0" w:line="240" w:lineRule="auto"/>
    </w:pPr>
  </w:style>
  <w:style w:type="table" w:styleId="TableGrid">
    <w:name w:val="Table Grid"/>
    <w:basedOn w:val="TableNormal"/>
    <w:uiPriority w:val="59"/>
    <w:rsid w:val="00FA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71"/>
  </w:style>
  <w:style w:type="paragraph" w:styleId="Footer">
    <w:name w:val="footer"/>
    <w:basedOn w:val="Normal"/>
    <w:link w:val="Foot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71"/>
  </w:style>
  <w:style w:type="paragraph" w:customStyle="1" w:styleId="Standard">
    <w:name w:val="Standard"/>
    <w:rsid w:val="009A53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791">
              <w:marLeft w:val="0"/>
              <w:marRight w:val="0"/>
              <w:marTop w:val="0"/>
              <w:marBottom w:val="0"/>
              <w:divBdr>
                <w:top w:val="single" w:sz="6" w:space="0" w:color="E0CD1E"/>
                <w:left w:val="single" w:sz="6" w:space="15" w:color="E0CD1E"/>
                <w:bottom w:val="single" w:sz="6" w:space="0" w:color="E0CD1E"/>
                <w:right w:val="single" w:sz="6" w:space="15" w:color="E0CD1E"/>
              </w:divBdr>
            </w:div>
          </w:divsChild>
        </w:div>
      </w:divsChild>
    </w:div>
    <w:div w:id="849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Pradeep Dahal</cp:lastModifiedBy>
  <cp:revision>11</cp:revision>
  <dcterms:created xsi:type="dcterms:W3CDTF">2019-07-06T15:37:00Z</dcterms:created>
  <dcterms:modified xsi:type="dcterms:W3CDTF">2019-10-17T13:27:00Z</dcterms:modified>
</cp:coreProperties>
</file>