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39" w:rsidRPr="007A5539" w:rsidRDefault="007A5539" w:rsidP="007A5539">
      <w:pPr>
        <w:shd w:val="clear" w:color="auto" w:fill="FFFFFF"/>
        <w:spacing w:after="240" w:line="240" w:lineRule="auto"/>
        <w:ind w:left="-60" w:right="480"/>
        <w:outlineLvl w:val="0"/>
        <w:rPr>
          <w:rFonts w:ascii="Arial" w:eastAsia="Times New Roman" w:hAnsi="Arial" w:cs="Arial"/>
          <w:b/>
          <w:bCs/>
          <w:color w:val="000000"/>
          <w:spacing w:val="4"/>
          <w:kern w:val="36"/>
          <w:sz w:val="48"/>
          <w:szCs w:val="48"/>
        </w:rPr>
      </w:pPr>
      <w:r w:rsidRPr="007A5539">
        <w:rPr>
          <w:rFonts w:ascii="Arial" w:eastAsia="Times New Roman" w:hAnsi="Arial" w:cs="Arial"/>
          <w:b/>
          <w:bCs/>
          <w:color w:val="000000"/>
          <w:spacing w:val="4"/>
          <w:kern w:val="36"/>
          <w:sz w:val="48"/>
          <w:szCs w:val="48"/>
        </w:rPr>
        <w:t>Minimum Subset Sum Difference</w:t>
      </w:r>
    </w:p>
    <w:p w:rsidR="007A5539" w:rsidRDefault="007A5539" w:rsidP="007A5539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Problem Statement </w:t>
      </w:r>
      <w:hyperlink r:id="rId7" w:anchor="problem-statement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7A5539" w:rsidRDefault="007A5539" w:rsidP="007A5539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Given a set of positive numbers, partition the set into two subsets with a minimum difference between their subset sums.</w:t>
      </w:r>
    </w:p>
    <w:p w:rsidR="007A5539" w:rsidRDefault="007A5539" w:rsidP="007A5539">
      <w:pPr>
        <w:pStyle w:val="Heading5"/>
        <w:shd w:val="clear" w:color="auto" w:fill="FFFFFF"/>
        <w:spacing w:before="150" w:after="150"/>
        <w:rPr>
          <w:rFonts w:ascii="Nunito Sans" w:hAnsi="Nunito Sans"/>
          <w:color w:val="2E2E40"/>
          <w:sz w:val="21"/>
          <w:szCs w:val="21"/>
        </w:rPr>
      </w:pPr>
      <w:r>
        <w:rPr>
          <w:rFonts w:ascii="Nunito Sans" w:hAnsi="Nunito Sans"/>
          <w:color w:val="2E2E40"/>
          <w:sz w:val="21"/>
          <w:szCs w:val="21"/>
        </w:rPr>
        <w:t>Example 1: </w:t>
      </w:r>
      <w:hyperlink r:id="rId8" w:anchor="example-1" w:history="1">
        <w:r>
          <w:rPr>
            <w:rStyle w:val="anchor-link"/>
            <w:rFonts w:ascii="Nunito Sans" w:hAnsi="Nunito Sans"/>
            <w:b/>
            <w:bCs/>
            <w:color w:val="F5F5F5"/>
            <w:sz w:val="21"/>
            <w:szCs w:val="21"/>
          </w:rPr>
          <w:t>#</w:t>
        </w:r>
      </w:hyperlink>
    </w:p>
    <w:p w:rsidR="007A5539" w:rsidRDefault="007A5539" w:rsidP="007A55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22"/>
          <w:rFonts w:ascii="Consolas" w:hAnsi="Consolas"/>
          <w:color w:val="3DC9B0"/>
        </w:rPr>
        <w:t>Input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9</w:t>
      </w:r>
      <w:r>
        <w:rPr>
          <w:rStyle w:val="mtk9"/>
          <w:rFonts w:ascii="Consolas" w:hAnsi="Consolas"/>
          <w:color w:val="DCDCDC"/>
        </w:rPr>
        <w:t>}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Output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3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Explanation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We</w:t>
      </w:r>
      <w:r>
        <w:rPr>
          <w:rStyle w:val="mtk1"/>
          <w:rFonts w:ascii="Consolas" w:hAnsi="Consolas"/>
          <w:color w:val="D4D4D4"/>
        </w:rPr>
        <w:t> can partition the given </w:t>
      </w:r>
      <w:r>
        <w:rPr>
          <w:rStyle w:val="mtk8"/>
          <w:rFonts w:ascii="Consolas" w:hAnsi="Consolas"/>
          <w:color w:val="569CD6"/>
        </w:rPr>
        <w:t>set</w:t>
      </w:r>
      <w:r>
        <w:rPr>
          <w:rStyle w:val="mtk1"/>
          <w:rFonts w:ascii="Consolas" w:hAnsi="Consolas"/>
          <w:color w:val="D4D4D4"/>
        </w:rPr>
        <w:t> into two subsets where minimum absolute difference 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between the sum </w:t>
      </w:r>
      <w:r>
        <w:rPr>
          <w:rStyle w:val="mtk8"/>
          <w:rFonts w:ascii="Consolas" w:hAnsi="Consolas"/>
          <w:color w:val="569CD6"/>
        </w:rPr>
        <w:t>of</w:t>
      </w:r>
      <w:r>
        <w:rPr>
          <w:rStyle w:val="mtk1"/>
          <w:rFonts w:ascii="Consolas" w:hAnsi="Consolas"/>
          <w:color w:val="D4D4D4"/>
        </w:rPr>
        <w:t> numbers is </w:t>
      </w:r>
      <w:r>
        <w:rPr>
          <w:rStyle w:val="mtk5"/>
          <w:rFonts w:ascii="Consolas" w:hAnsi="Consolas"/>
          <w:color w:val="CE9178"/>
        </w:rPr>
        <w:t>'3'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Following</w:t>
      </w:r>
      <w:r>
        <w:rPr>
          <w:rStyle w:val="mtk1"/>
          <w:rFonts w:ascii="Consolas" w:hAnsi="Consolas"/>
          <w:color w:val="D4D4D4"/>
        </w:rPr>
        <w:t> are the two subsets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}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&amp;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9</w:t>
      </w:r>
      <w:r>
        <w:rPr>
          <w:rStyle w:val="mtk9"/>
          <w:rFonts w:ascii="Consolas" w:hAnsi="Consolas"/>
          <w:color w:val="DCDCDC"/>
        </w:rPr>
        <w:t>}.</w:t>
      </w:r>
    </w:p>
    <w:p w:rsidR="007A5539" w:rsidRDefault="007A5539" w:rsidP="007A5539">
      <w:pPr>
        <w:pStyle w:val="Heading5"/>
        <w:shd w:val="clear" w:color="auto" w:fill="FFFFFF"/>
        <w:spacing w:before="150" w:after="150"/>
        <w:rPr>
          <w:rFonts w:ascii="Nunito Sans" w:hAnsi="Nunito Sans"/>
          <w:color w:val="2E2E40"/>
          <w:sz w:val="21"/>
          <w:szCs w:val="21"/>
        </w:rPr>
      </w:pPr>
      <w:r>
        <w:rPr>
          <w:rFonts w:ascii="Nunito Sans" w:hAnsi="Nunito Sans"/>
          <w:color w:val="2E2E40"/>
          <w:sz w:val="21"/>
          <w:szCs w:val="21"/>
        </w:rPr>
        <w:t>Example 2: </w:t>
      </w:r>
      <w:hyperlink r:id="rId9" w:anchor="example-2" w:history="1">
        <w:r>
          <w:rPr>
            <w:rStyle w:val="anchor-link"/>
            <w:rFonts w:ascii="Nunito Sans" w:hAnsi="Nunito Sans"/>
            <w:b/>
            <w:bCs/>
            <w:color w:val="F5F5F5"/>
            <w:sz w:val="21"/>
            <w:szCs w:val="21"/>
          </w:rPr>
          <w:t>#</w:t>
        </w:r>
      </w:hyperlink>
    </w:p>
    <w:p w:rsidR="007A5539" w:rsidRDefault="007A5539" w:rsidP="007A55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22"/>
          <w:rFonts w:ascii="Consolas" w:hAnsi="Consolas"/>
          <w:color w:val="3DC9B0"/>
        </w:rPr>
        <w:t>Input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7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5</w:t>
      </w:r>
      <w:r>
        <w:rPr>
          <w:rStyle w:val="mtk9"/>
          <w:rFonts w:ascii="Consolas" w:hAnsi="Consolas"/>
          <w:color w:val="DCDCDC"/>
        </w:rPr>
        <w:t>}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Output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0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Explanation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We</w:t>
      </w:r>
      <w:r>
        <w:rPr>
          <w:rStyle w:val="mtk1"/>
          <w:rFonts w:ascii="Consolas" w:hAnsi="Consolas"/>
          <w:color w:val="D4D4D4"/>
        </w:rPr>
        <w:t> can partition the given </w:t>
      </w:r>
      <w:r>
        <w:rPr>
          <w:rStyle w:val="mtk8"/>
          <w:rFonts w:ascii="Consolas" w:hAnsi="Consolas"/>
          <w:color w:val="569CD6"/>
        </w:rPr>
        <w:t>set</w:t>
      </w:r>
      <w:r>
        <w:rPr>
          <w:rStyle w:val="mtk1"/>
          <w:rFonts w:ascii="Consolas" w:hAnsi="Consolas"/>
          <w:color w:val="D4D4D4"/>
        </w:rPr>
        <w:t> into two subsets where minimum absolute difference 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between the sum </w:t>
      </w:r>
      <w:r>
        <w:rPr>
          <w:rStyle w:val="mtk8"/>
          <w:rFonts w:ascii="Consolas" w:hAnsi="Consolas"/>
          <w:color w:val="569CD6"/>
        </w:rPr>
        <w:t>of</w:t>
      </w:r>
      <w:r>
        <w:rPr>
          <w:rStyle w:val="mtk1"/>
          <w:rFonts w:ascii="Consolas" w:hAnsi="Consolas"/>
          <w:color w:val="D4D4D4"/>
        </w:rPr>
        <w:t> number is </w:t>
      </w:r>
      <w:r>
        <w:rPr>
          <w:rStyle w:val="mtk5"/>
          <w:rFonts w:ascii="Consolas" w:hAnsi="Consolas"/>
          <w:color w:val="CE9178"/>
        </w:rPr>
        <w:t>'0'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Following</w:t>
      </w:r>
      <w:r>
        <w:rPr>
          <w:rStyle w:val="mtk1"/>
          <w:rFonts w:ascii="Consolas" w:hAnsi="Consolas"/>
          <w:color w:val="D4D4D4"/>
        </w:rPr>
        <w:t> are the two subsets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5</w:t>
      </w:r>
      <w:r>
        <w:rPr>
          <w:rStyle w:val="mtk9"/>
          <w:rFonts w:ascii="Consolas" w:hAnsi="Consolas"/>
          <w:color w:val="DCDCDC"/>
        </w:rPr>
        <w:t>}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&amp;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7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}.</w:t>
      </w:r>
    </w:p>
    <w:p w:rsidR="007A5539" w:rsidRDefault="007A5539" w:rsidP="007A5539">
      <w:pPr>
        <w:pStyle w:val="Heading5"/>
        <w:shd w:val="clear" w:color="auto" w:fill="FFFFFF"/>
        <w:spacing w:before="150" w:after="150"/>
        <w:rPr>
          <w:rFonts w:ascii="Nunito Sans" w:hAnsi="Nunito Sans"/>
          <w:color w:val="2E2E40"/>
          <w:sz w:val="21"/>
          <w:szCs w:val="21"/>
        </w:rPr>
      </w:pPr>
      <w:r>
        <w:rPr>
          <w:rFonts w:ascii="Nunito Sans" w:hAnsi="Nunito Sans"/>
          <w:color w:val="2E2E40"/>
          <w:sz w:val="21"/>
          <w:szCs w:val="21"/>
        </w:rPr>
        <w:t>Example 3: </w:t>
      </w:r>
      <w:hyperlink r:id="rId10" w:anchor="example-3" w:history="1">
        <w:r>
          <w:rPr>
            <w:rStyle w:val="anchor-link"/>
            <w:rFonts w:ascii="Nunito Sans" w:hAnsi="Nunito Sans"/>
            <w:b/>
            <w:bCs/>
            <w:color w:val="F5F5F5"/>
            <w:sz w:val="21"/>
            <w:szCs w:val="21"/>
          </w:rPr>
          <w:t>#</w:t>
        </w:r>
      </w:hyperlink>
    </w:p>
    <w:p w:rsidR="007A5539" w:rsidRDefault="007A5539" w:rsidP="007A55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22"/>
          <w:rFonts w:ascii="Consolas" w:hAnsi="Consolas"/>
          <w:color w:val="3DC9B0"/>
        </w:rPr>
        <w:t>Input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100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4</w:t>
      </w:r>
      <w:r>
        <w:rPr>
          <w:rStyle w:val="mtk9"/>
          <w:rFonts w:ascii="Consolas" w:hAnsi="Consolas"/>
          <w:color w:val="DCDCDC"/>
        </w:rPr>
        <w:t>}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Output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92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Explanation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We</w:t>
      </w:r>
      <w:r>
        <w:rPr>
          <w:rStyle w:val="mtk1"/>
          <w:rFonts w:ascii="Consolas" w:hAnsi="Consolas"/>
          <w:color w:val="D4D4D4"/>
        </w:rPr>
        <w:t> can partition the given </w:t>
      </w:r>
      <w:r>
        <w:rPr>
          <w:rStyle w:val="mtk8"/>
          <w:rFonts w:ascii="Consolas" w:hAnsi="Consolas"/>
          <w:color w:val="569CD6"/>
        </w:rPr>
        <w:t>set</w:t>
      </w:r>
      <w:r>
        <w:rPr>
          <w:rStyle w:val="mtk1"/>
          <w:rFonts w:ascii="Consolas" w:hAnsi="Consolas"/>
          <w:color w:val="D4D4D4"/>
        </w:rPr>
        <w:t> into two subsets where minimum absolute difference 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between the sum </w:t>
      </w:r>
      <w:r>
        <w:rPr>
          <w:rStyle w:val="mtk8"/>
          <w:rFonts w:ascii="Consolas" w:hAnsi="Consolas"/>
          <w:color w:val="569CD6"/>
        </w:rPr>
        <w:t>of</w:t>
      </w:r>
      <w:r>
        <w:rPr>
          <w:rStyle w:val="mtk1"/>
          <w:rFonts w:ascii="Consolas" w:hAnsi="Consolas"/>
          <w:color w:val="D4D4D4"/>
        </w:rPr>
        <w:t> numbers is </w:t>
      </w:r>
      <w:r>
        <w:rPr>
          <w:rStyle w:val="mtk5"/>
          <w:rFonts w:ascii="Consolas" w:hAnsi="Consolas"/>
          <w:color w:val="CE9178"/>
        </w:rPr>
        <w:t>'92'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Here</w:t>
      </w:r>
      <w:r>
        <w:rPr>
          <w:rStyle w:val="mtk1"/>
          <w:rFonts w:ascii="Consolas" w:hAnsi="Consolas"/>
          <w:color w:val="D4D4D4"/>
        </w:rPr>
        <w:t> are the two subsets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eastAsiaTheme="majorEastAsia" w:hAnsi="Consolas"/>
          <w:color w:val="B5CEA8"/>
        </w:rPr>
        <w:t>4</w:t>
      </w:r>
      <w:r>
        <w:rPr>
          <w:rStyle w:val="mtk9"/>
          <w:rFonts w:ascii="Consolas" w:hAnsi="Consolas"/>
          <w:color w:val="DCDCDC"/>
        </w:rPr>
        <w:t>}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&amp;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eastAsiaTheme="majorEastAsia" w:hAnsi="Consolas"/>
          <w:color w:val="B5CEA8"/>
        </w:rPr>
        <w:t>100</w:t>
      </w:r>
      <w:r>
        <w:rPr>
          <w:rStyle w:val="mtk9"/>
          <w:rFonts w:ascii="Consolas" w:hAnsi="Consolas"/>
          <w:color w:val="DCDCDC"/>
        </w:rPr>
        <w:t>}.</w:t>
      </w:r>
    </w:p>
    <w:p w:rsidR="000537F8" w:rsidRDefault="000537F8" w:rsidP="000537F8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Top-down Dynamic Programming with Memoization </w:t>
      </w:r>
      <w:hyperlink r:id="rId11" w:anchor="top-down-dynamic-programming-with-memoization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can use memoization to overcome the overlapping sub-problems.</w:t>
      </w:r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will be using a two-dimensional array to store the results of the solved sub-problems. We can uniquely identify a sub-problem from ‘currentIndex’ and ‘Sum1’; as ‘Sum2’ will always be the sum of the remaining numbers.</w:t>
      </w:r>
    </w:p>
    <w:p w:rsidR="000537F8" w:rsidRDefault="000537F8" w:rsidP="000537F8">
      <w:pPr>
        <w:pStyle w:val="Heading4"/>
        <w:shd w:val="clear" w:color="auto" w:fill="FFFFFF"/>
        <w:spacing w:before="150" w:after="150"/>
        <w:rPr>
          <w:rFonts w:ascii="Nunito Sans" w:hAnsi="Nunito Sans"/>
          <w:color w:val="2E2E40"/>
          <w:sz w:val="27"/>
          <w:szCs w:val="27"/>
        </w:rPr>
      </w:pPr>
      <w:r>
        <w:rPr>
          <w:rFonts w:ascii="Nunito Sans" w:hAnsi="Nunito Sans"/>
          <w:color w:val="2E2E40"/>
          <w:sz w:val="27"/>
          <w:szCs w:val="27"/>
        </w:rPr>
        <w:t>Code </w:t>
      </w:r>
      <w:hyperlink r:id="rId12" w:anchor="code-2" w:history="1">
        <w:r>
          <w:rPr>
            <w:rStyle w:val="anchor-link"/>
            <w:rFonts w:ascii="Nunito Sans" w:hAnsi="Nunito Sans"/>
            <w:b/>
            <w:bCs/>
            <w:color w:val="F5F5F5"/>
            <w:sz w:val="27"/>
            <w:szCs w:val="27"/>
          </w:rPr>
          <w:t>#</w:t>
        </w:r>
      </w:hyperlink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Here is the code: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PartitionSet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canPartition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sum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Integer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Integer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canPartitionRecursive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canPartitionRecursive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608B4E"/>
          <w:sz w:val="21"/>
          <w:szCs w:val="21"/>
        </w:rPr>
        <w:t>// base check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sum1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608B4E"/>
          <w:sz w:val="21"/>
          <w:szCs w:val="21"/>
        </w:rPr>
        <w:t>// check if we have not already processed similar problem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sum1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null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7F8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including the number at the currentIndex in the first set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diff1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canPartitionRecursive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7F8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including the number at the currentIndex in the second set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diff2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canPartitionRecursive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sum2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sum1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diff1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diff2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sum1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PartitionSet ps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PartitionSet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num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num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7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537F8" w:rsidRPr="000537F8" w:rsidRDefault="000537F8" w:rsidP="0005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7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537F8" w:rsidRDefault="000537F8" w:rsidP="000537F8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lastRenderedPageBreak/>
        <w:t>Bottom-up Dynamic Programming </w:t>
      </w:r>
      <w:hyperlink r:id="rId13" w:anchor="bottom-up-dynamic-programming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Let’s assume ‘S’ represents the total sum of all the numbers. So what we are trying to achieve in this problem is to find a subset whose sum is as close to ‘S/2’ as possible, because if we can partition the given set into two subsets of an equal sum, we get the minimum difference i.e. zero. This transforms our problem to </w:t>
      </w:r>
      <w:hyperlink r:id="rId14" w:tgtFrame="_blank" w:history="1">
        <w:r>
          <w:rPr>
            <w:rStyle w:val="Hyperlink"/>
            <w:rFonts w:ascii="Georgia" w:eastAsiaTheme="majorEastAsia" w:hAnsi="Georgia"/>
            <w:color w:val="5553FF"/>
            <w:sz w:val="27"/>
            <w:szCs w:val="27"/>
          </w:rPr>
          <w:t>Subset Sum</w:t>
        </w:r>
      </w:hyperlink>
      <w:r>
        <w:rPr>
          <w:rFonts w:ascii="Georgia" w:hAnsi="Georgia"/>
          <w:color w:val="3D3D4E"/>
          <w:sz w:val="27"/>
          <w:szCs w:val="27"/>
        </w:rPr>
        <w:t xml:space="preserve">, where we try to find a subset whose sum is equal to a given number-- ‘S/2’ in our case. If we can’t find such a subset, then we will take the subset which has the sum </w:t>
      </w:r>
      <w:r w:rsidRPr="000537F8">
        <w:rPr>
          <w:rFonts w:ascii="Georgia" w:hAnsi="Georgia"/>
          <w:b/>
          <w:color w:val="3D3D4E"/>
          <w:sz w:val="27"/>
          <w:szCs w:val="27"/>
        </w:rPr>
        <w:t>closest</w:t>
      </w:r>
      <w:r>
        <w:rPr>
          <w:rFonts w:ascii="Georgia" w:hAnsi="Georgia"/>
          <w:color w:val="3D3D4E"/>
          <w:sz w:val="27"/>
          <w:szCs w:val="27"/>
        </w:rPr>
        <w:t xml:space="preserve"> to ‘S/2’. This is easily possible, as we will be calculating all possible sums with every subset.</w:t>
      </w:r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Essentially, we need to calculate all the possible sums up to ‘S/2’ for all numbers. So how do we populate the array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db[TotalNumbers][S/2+1]</w:t>
      </w:r>
      <w:r>
        <w:rPr>
          <w:rFonts w:ascii="Georgia" w:hAnsi="Georgia"/>
          <w:color w:val="3D3D4E"/>
          <w:sz w:val="27"/>
          <w:szCs w:val="27"/>
        </w:rPr>
        <w:t> in the bottom-up fashion?</w:t>
      </w:r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For every possible sum ‘s’ (where 0 &lt;= s &lt;= S/2), we have two options:</w:t>
      </w:r>
    </w:p>
    <w:p w:rsidR="000537F8" w:rsidRDefault="000537F8" w:rsidP="000537F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Exclude the number. In this case, we will see if we can get the sum ‘s’ from the subset excluding this number =&gt;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dp[index-1][s]</w:t>
      </w:r>
    </w:p>
    <w:p w:rsidR="000537F8" w:rsidRDefault="000537F8" w:rsidP="000537F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Include the number if its value is not more than ‘s’. In this case, we will see if we can find a subset to get the remaining sum =&gt;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dp[index-1][s-num[index]]</w:t>
      </w:r>
    </w:p>
    <w:p w:rsidR="000537F8" w:rsidRDefault="000537F8" w:rsidP="000537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either of the two above scenarios is true, we can find a subset with a sum equal to ‘s’. We should dig into this before we can learn how to find the closest subset.</w:t>
      </w:r>
    </w:p>
    <w:p w:rsidR="00424588" w:rsidRDefault="000537F8" w:rsidP="00B749F8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Georgia" w:hAnsi="Georgia"/>
          <w:color w:val="3D3D4E"/>
          <w:sz w:val="27"/>
          <w:szCs w:val="27"/>
        </w:rPr>
        <w:t>Let’s draw this visually, with the example input {1, 2, 3, 9}. Since the total sum is ‘15’, therefore, we will try to find a subset whose sum is equal to the half of it i.e. ‘7’.</w:t>
      </w:r>
      <w:r w:rsidR="00B749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pt;height:190.5pt">
            <v:imagedata r:id="rId15" o:title="bottom_up_table"/>
          </v:shape>
        </w:pic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PartitionSet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canPartition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sum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populate the sum=0 columns, as we can always form '0' sum with an empty set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with only one number, we can form a subset only when the required sum is equal to that number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process all subsets for all sums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if we can get the sum 's' without the number at index 'i'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else include the number and see if we can find a subset to get the remaining sum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608B4E"/>
          <w:sz w:val="21"/>
          <w:szCs w:val="21"/>
        </w:rPr>
        <w:t>// Find the largest index in the last row which is true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  sum1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sum2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sum1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sum2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sum1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PartitionSet ps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PartitionSet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num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num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1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canPartition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34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1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0196" w:rsidRPr="00340196" w:rsidRDefault="00340196" w:rsidP="00B749F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bookmarkStart w:id="0" w:name="_GoBack"/>
      <w:bookmarkEnd w:id="0"/>
    </w:p>
    <w:sectPr w:rsidR="00340196" w:rsidRPr="0034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CC1" w:rsidRDefault="00484CC1" w:rsidP="007A5539">
      <w:pPr>
        <w:spacing w:after="0" w:line="240" w:lineRule="auto"/>
      </w:pPr>
      <w:r>
        <w:separator/>
      </w:r>
    </w:p>
  </w:endnote>
  <w:endnote w:type="continuationSeparator" w:id="0">
    <w:p w:rsidR="00484CC1" w:rsidRDefault="00484CC1" w:rsidP="007A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CC1" w:rsidRDefault="00484CC1" w:rsidP="007A5539">
      <w:pPr>
        <w:spacing w:after="0" w:line="240" w:lineRule="auto"/>
      </w:pPr>
      <w:r>
        <w:separator/>
      </w:r>
    </w:p>
  </w:footnote>
  <w:footnote w:type="continuationSeparator" w:id="0">
    <w:p w:rsidR="00484CC1" w:rsidRDefault="00484CC1" w:rsidP="007A5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307F"/>
    <w:multiLevelType w:val="multilevel"/>
    <w:tmpl w:val="4548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NQYiA1MzQ0MDcyUdpeDU4uLM/DyQAsNaAB/lAHMsAAAA"/>
  </w:docVars>
  <w:rsids>
    <w:rsidRoot w:val="00C45819"/>
    <w:rsid w:val="000537F8"/>
    <w:rsid w:val="00340196"/>
    <w:rsid w:val="00424588"/>
    <w:rsid w:val="00484CC1"/>
    <w:rsid w:val="007A5539"/>
    <w:rsid w:val="00B749F8"/>
    <w:rsid w:val="00C4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D530D"/>
  <w15:chartTrackingRefBased/>
  <w15:docId w15:val="{94DA947E-6692-4399-9E9A-1CBCFFE5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chor-link">
    <w:name w:val="anchor-link"/>
    <w:basedOn w:val="DefaultParagraphFont"/>
    <w:rsid w:val="007A5539"/>
  </w:style>
  <w:style w:type="paragraph" w:styleId="NormalWeb">
    <w:name w:val="Normal (Web)"/>
    <w:basedOn w:val="Normal"/>
    <w:uiPriority w:val="99"/>
    <w:unhideWhenUsed/>
    <w:rsid w:val="007A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539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7A5539"/>
  </w:style>
  <w:style w:type="character" w:customStyle="1" w:styleId="mtk9">
    <w:name w:val="mtk9"/>
    <w:basedOn w:val="DefaultParagraphFont"/>
    <w:rsid w:val="007A5539"/>
  </w:style>
  <w:style w:type="character" w:customStyle="1" w:styleId="mtk1">
    <w:name w:val="mtk1"/>
    <w:basedOn w:val="DefaultParagraphFont"/>
    <w:rsid w:val="007A5539"/>
  </w:style>
  <w:style w:type="character" w:customStyle="1" w:styleId="mtk6">
    <w:name w:val="mtk6"/>
    <w:basedOn w:val="DefaultParagraphFont"/>
    <w:rsid w:val="007A5539"/>
  </w:style>
  <w:style w:type="character" w:customStyle="1" w:styleId="mtk8">
    <w:name w:val="mtk8"/>
    <w:basedOn w:val="DefaultParagraphFont"/>
    <w:rsid w:val="007A5539"/>
  </w:style>
  <w:style w:type="character" w:customStyle="1" w:styleId="mtk5">
    <w:name w:val="mtk5"/>
    <w:basedOn w:val="DefaultParagraphFont"/>
    <w:rsid w:val="007A5539"/>
  </w:style>
  <w:style w:type="character" w:customStyle="1" w:styleId="Heading4Char">
    <w:name w:val="Heading 4 Char"/>
    <w:basedOn w:val="DefaultParagraphFont"/>
    <w:link w:val="Heading4"/>
    <w:uiPriority w:val="9"/>
    <w:semiHidden/>
    <w:rsid w:val="000537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37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3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xVVNRPPXQGr" TargetMode="External"/><Relationship Id="rId13" Type="http://schemas.openxmlformats.org/officeDocument/2006/relationships/hyperlink" Target="https://www.educative.io/courses/grokking-dynamic-programming-patterns-for-coding-interviews/xVVNRPPXQG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grokking-dynamic-programming-patterns-for-coding-interviews/xVVNRPPXQGr" TargetMode="External"/><Relationship Id="rId12" Type="http://schemas.openxmlformats.org/officeDocument/2006/relationships/hyperlink" Target="https://www.educative.io/courses/grokking-dynamic-programming-patterns-for-coding-interviews/xVVNRPPXQ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xVVNRPPXQ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educative.io/courses/grokking-dynamic-programming-patterns-for-coding-interviews/xVVNRPPXQ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xVVNRPPXQGr" TargetMode="External"/><Relationship Id="rId14" Type="http://schemas.openxmlformats.org/officeDocument/2006/relationships/hyperlink" Target="https://www.educative.io/collection/page/5668639101419520/5633779737559040/56462394376847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3</cp:revision>
  <dcterms:created xsi:type="dcterms:W3CDTF">2020-06-05T18:04:00Z</dcterms:created>
  <dcterms:modified xsi:type="dcterms:W3CDTF">2020-06-05T19:08:00Z</dcterms:modified>
</cp:coreProperties>
</file>