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A6" w:rsidRPr="00D503A6" w:rsidRDefault="00D503A6" w:rsidP="00D503A6">
      <w:pPr>
        <w:shd w:val="clear" w:color="auto" w:fill="FFFFFF"/>
        <w:spacing w:after="240" w:line="240" w:lineRule="auto"/>
        <w:ind w:left="-60" w:right="480"/>
        <w:outlineLvl w:val="0"/>
        <w:rPr>
          <w:rFonts w:ascii="Arial" w:eastAsia="Times New Roman" w:hAnsi="Arial" w:cs="Arial"/>
          <w:b/>
          <w:bCs/>
          <w:color w:val="000000"/>
          <w:spacing w:val="4"/>
          <w:kern w:val="36"/>
          <w:sz w:val="48"/>
          <w:szCs w:val="48"/>
        </w:rPr>
      </w:pPr>
      <w:r w:rsidRPr="00D503A6">
        <w:rPr>
          <w:rFonts w:ascii="Arial" w:eastAsia="Times New Roman" w:hAnsi="Arial" w:cs="Arial"/>
          <w:b/>
          <w:bCs/>
          <w:color w:val="000000"/>
          <w:spacing w:val="4"/>
          <w:kern w:val="36"/>
          <w:sz w:val="48"/>
          <w:szCs w:val="48"/>
        </w:rPr>
        <w:t>Count of Subset Sum</w:t>
      </w:r>
    </w:p>
    <w:p w:rsidR="00AD4729" w:rsidRDefault="00AD4729" w:rsidP="00AD4729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Problem Statement </w:t>
      </w:r>
      <w:hyperlink r:id="rId7" w:anchor="problem-statement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:rsidR="00AD4729" w:rsidRDefault="00AD4729" w:rsidP="00AD4729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Given a set of positive numbers, find the total number of subsets whose sum is equal to a given number ‘S’.</w:t>
      </w:r>
    </w:p>
    <w:p w:rsidR="00AD4729" w:rsidRDefault="00AD4729" w:rsidP="00AD4729">
      <w:pPr>
        <w:pStyle w:val="Heading5"/>
        <w:shd w:val="clear" w:color="auto" w:fill="FFFFFF"/>
        <w:spacing w:before="150" w:after="150"/>
        <w:rPr>
          <w:rFonts w:ascii="Nunito Sans" w:hAnsi="Nunito Sans"/>
          <w:color w:val="2E2E40"/>
          <w:sz w:val="21"/>
          <w:szCs w:val="21"/>
        </w:rPr>
      </w:pPr>
      <w:r>
        <w:rPr>
          <w:rFonts w:ascii="Nunito Sans" w:hAnsi="Nunito Sans"/>
          <w:color w:val="2E2E40"/>
          <w:sz w:val="21"/>
          <w:szCs w:val="21"/>
        </w:rPr>
        <w:t>Example 1: </w:t>
      </w:r>
      <w:hyperlink r:id="rId8" w:anchor="example-1" w:history="1">
        <w:r>
          <w:rPr>
            <w:rStyle w:val="anchor-link"/>
            <w:rFonts w:ascii="Nunito Sans" w:hAnsi="Nunito Sans"/>
            <w:b/>
            <w:bCs/>
            <w:color w:val="F5F5F5"/>
            <w:sz w:val="21"/>
            <w:szCs w:val="21"/>
          </w:rPr>
          <w:t>#</w:t>
        </w:r>
      </w:hyperlink>
    </w:p>
    <w:p w:rsidR="00AD4729" w:rsidRDefault="00AD4729" w:rsidP="00AD472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22"/>
          <w:rFonts w:ascii="Consolas" w:hAnsi="Consolas"/>
          <w:color w:val="3DC9B0"/>
        </w:rPr>
        <w:t>Input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},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S</w:t>
      </w:r>
      <w:r>
        <w:rPr>
          <w:rStyle w:val="mtk9"/>
          <w:rFonts w:ascii="Consolas" w:hAnsi="Consolas"/>
          <w:color w:val="DCDCDC"/>
        </w:rPr>
        <w:t>=</w:t>
      </w:r>
      <w:r>
        <w:rPr>
          <w:rStyle w:val="mtk6"/>
          <w:rFonts w:ascii="Consolas" w:hAnsi="Consolas"/>
          <w:color w:val="B5CEA8"/>
        </w:rPr>
        <w:t>4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Output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3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The</w:t>
      </w:r>
      <w:r>
        <w:rPr>
          <w:rStyle w:val="mtk1"/>
          <w:rFonts w:ascii="Consolas" w:hAnsi="Consolas"/>
          <w:color w:val="D4D4D4"/>
        </w:rPr>
        <w:t> given </w:t>
      </w:r>
      <w:r>
        <w:rPr>
          <w:rStyle w:val="mtk8"/>
          <w:rFonts w:ascii="Consolas" w:hAnsi="Consolas"/>
          <w:color w:val="569CD6"/>
        </w:rPr>
        <w:t>set</w:t>
      </w:r>
      <w:r>
        <w:rPr>
          <w:rStyle w:val="mtk1"/>
          <w:rFonts w:ascii="Consolas" w:hAnsi="Consolas"/>
          <w:color w:val="D4D4D4"/>
        </w:rPr>
        <w:t> has </w:t>
      </w:r>
      <w:r>
        <w:rPr>
          <w:rStyle w:val="mtk5"/>
          <w:rFonts w:ascii="Consolas" w:hAnsi="Consolas"/>
          <w:color w:val="CE9178"/>
        </w:rPr>
        <w:t>'3'</w:t>
      </w:r>
      <w:r>
        <w:rPr>
          <w:rStyle w:val="mtk1"/>
          <w:rFonts w:ascii="Consolas" w:hAnsi="Consolas"/>
          <w:color w:val="D4D4D4"/>
        </w:rPr>
        <w:t> subsets whose sum is </w:t>
      </w:r>
      <w:r>
        <w:rPr>
          <w:rStyle w:val="mtk5"/>
          <w:rFonts w:ascii="Consolas" w:hAnsi="Consolas"/>
          <w:color w:val="CE9178"/>
        </w:rPr>
        <w:t>'4'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},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},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}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Note</w:t>
      </w:r>
      <w:r>
        <w:rPr>
          <w:rStyle w:val="mtk1"/>
          <w:rFonts w:ascii="Consolas" w:hAnsi="Consolas"/>
          <w:color w:val="D4D4D4"/>
        </w:rPr>
        <w:t> that we have two similar sets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3</w:t>
      </w:r>
      <w:r>
        <w:rPr>
          <w:rStyle w:val="mtk9"/>
          <w:rFonts w:ascii="Consolas" w:hAnsi="Consolas"/>
          <w:color w:val="DCDCDC"/>
        </w:rPr>
        <w:t>},</w:t>
      </w:r>
      <w:r>
        <w:rPr>
          <w:rStyle w:val="mtk1"/>
          <w:rFonts w:ascii="Consolas" w:hAnsi="Consolas"/>
          <w:color w:val="D4D4D4"/>
        </w:rPr>
        <w:t> because we have two </w:t>
      </w:r>
      <w:r>
        <w:rPr>
          <w:rStyle w:val="mtk5"/>
          <w:rFonts w:ascii="Consolas" w:hAnsi="Consolas"/>
          <w:color w:val="CE9178"/>
        </w:rPr>
        <w:t>'1'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8"/>
          <w:rFonts w:ascii="Consolas" w:hAnsi="Consolas"/>
          <w:color w:val="569CD6"/>
        </w:rPr>
        <w:t>in</w:t>
      </w:r>
      <w:r>
        <w:rPr>
          <w:rStyle w:val="mtk1"/>
          <w:rFonts w:ascii="Consolas" w:hAnsi="Consolas"/>
          <w:color w:val="D4D4D4"/>
        </w:rPr>
        <w:t> our input</w:t>
      </w:r>
      <w:r>
        <w:rPr>
          <w:rStyle w:val="mtk9"/>
          <w:rFonts w:ascii="Consolas" w:hAnsi="Consolas"/>
          <w:color w:val="DCDCDC"/>
        </w:rPr>
        <w:t>.</w:t>
      </w:r>
    </w:p>
    <w:p w:rsidR="00AD4729" w:rsidRDefault="00AD4729" w:rsidP="00AD4729">
      <w:pPr>
        <w:pStyle w:val="Heading5"/>
        <w:shd w:val="clear" w:color="auto" w:fill="FFFFFF"/>
        <w:spacing w:before="150" w:after="150"/>
        <w:rPr>
          <w:rFonts w:ascii="Nunito Sans" w:hAnsi="Nunito Sans"/>
          <w:color w:val="2E2E40"/>
          <w:sz w:val="21"/>
          <w:szCs w:val="21"/>
        </w:rPr>
      </w:pPr>
      <w:r>
        <w:rPr>
          <w:rFonts w:ascii="Nunito Sans" w:hAnsi="Nunito Sans"/>
          <w:color w:val="2E2E40"/>
          <w:sz w:val="21"/>
          <w:szCs w:val="21"/>
        </w:rPr>
        <w:t>Example 2: </w:t>
      </w:r>
      <w:hyperlink r:id="rId9" w:anchor="example-2" w:history="1">
        <w:r>
          <w:rPr>
            <w:rStyle w:val="anchor-link"/>
            <w:rFonts w:ascii="Nunito Sans" w:hAnsi="Nunito Sans"/>
            <w:b/>
            <w:bCs/>
            <w:color w:val="F5F5F5"/>
            <w:sz w:val="21"/>
            <w:szCs w:val="21"/>
          </w:rPr>
          <w:t>#</w:t>
        </w:r>
      </w:hyperlink>
    </w:p>
    <w:p w:rsidR="00AD4729" w:rsidRDefault="00AD4729" w:rsidP="00AD472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22"/>
          <w:rFonts w:ascii="Consolas" w:hAnsi="Consolas"/>
          <w:color w:val="3DC9B0"/>
        </w:rPr>
        <w:t>Input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7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5</w:t>
      </w:r>
      <w:r>
        <w:rPr>
          <w:rStyle w:val="mtk9"/>
          <w:rFonts w:ascii="Consolas" w:hAnsi="Consolas"/>
          <w:color w:val="DCDCDC"/>
        </w:rPr>
        <w:t>},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22"/>
          <w:rFonts w:ascii="Consolas" w:hAnsi="Consolas"/>
          <w:color w:val="3DC9B0"/>
        </w:rPr>
        <w:t>S</w:t>
      </w:r>
      <w:r>
        <w:rPr>
          <w:rStyle w:val="mtk9"/>
          <w:rFonts w:ascii="Consolas" w:hAnsi="Consolas"/>
          <w:color w:val="DCDCDC"/>
        </w:rPr>
        <w:t>=</w:t>
      </w:r>
      <w:r>
        <w:rPr>
          <w:rStyle w:val="mtk6"/>
          <w:rFonts w:ascii="Consolas" w:hAnsi="Consolas"/>
          <w:color w:val="B5CEA8"/>
        </w:rPr>
        <w:t>9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Output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3</w:t>
      </w:r>
      <w:r>
        <w:rPr>
          <w:rFonts w:ascii="Consolas" w:hAnsi="Consolas"/>
          <w:color w:val="333333"/>
        </w:rPr>
        <w:br/>
      </w:r>
      <w:r>
        <w:rPr>
          <w:rStyle w:val="mtk22"/>
          <w:rFonts w:ascii="Consolas" w:hAnsi="Consolas"/>
          <w:color w:val="3DC9B0"/>
        </w:rPr>
        <w:t>The</w:t>
      </w:r>
      <w:r>
        <w:rPr>
          <w:rStyle w:val="mtk1"/>
          <w:rFonts w:ascii="Consolas" w:hAnsi="Consolas"/>
          <w:color w:val="D4D4D4"/>
        </w:rPr>
        <w:t> given </w:t>
      </w:r>
      <w:r>
        <w:rPr>
          <w:rStyle w:val="mtk8"/>
          <w:rFonts w:ascii="Consolas" w:hAnsi="Consolas"/>
          <w:color w:val="569CD6"/>
        </w:rPr>
        <w:t>set</w:t>
      </w:r>
      <w:r>
        <w:rPr>
          <w:rStyle w:val="mtk1"/>
          <w:rFonts w:ascii="Consolas" w:hAnsi="Consolas"/>
          <w:color w:val="D4D4D4"/>
        </w:rPr>
        <w:t> has </w:t>
      </w:r>
      <w:r>
        <w:rPr>
          <w:rStyle w:val="mtk5"/>
          <w:rFonts w:ascii="Consolas" w:hAnsi="Consolas"/>
          <w:color w:val="CE9178"/>
        </w:rPr>
        <w:t>'3'</w:t>
      </w:r>
      <w:r>
        <w:rPr>
          <w:rStyle w:val="mtk1"/>
          <w:rFonts w:ascii="Consolas" w:hAnsi="Consolas"/>
          <w:color w:val="D4D4D4"/>
        </w:rPr>
        <w:t> subsets whose sum is </w:t>
      </w:r>
      <w:r>
        <w:rPr>
          <w:rStyle w:val="mtk5"/>
          <w:rFonts w:ascii="Consolas" w:hAnsi="Consolas"/>
          <w:color w:val="CE9178"/>
        </w:rPr>
        <w:t>'9'</w:t>
      </w:r>
      <w:r>
        <w:rPr>
          <w:rStyle w:val="mtk9"/>
          <w:rFonts w:ascii="Consolas" w:hAnsi="Consolas"/>
          <w:color w:val="DCDCDC"/>
        </w:rPr>
        <w:t>: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7</w:t>
      </w:r>
      <w:r>
        <w:rPr>
          <w:rStyle w:val="mtk9"/>
          <w:rFonts w:ascii="Consolas" w:hAnsi="Consolas"/>
          <w:color w:val="DCDCDC"/>
        </w:rPr>
        <w:t>},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7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},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{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2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,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6"/>
          <w:rFonts w:ascii="Consolas" w:hAnsi="Consolas"/>
          <w:color w:val="B5CEA8"/>
        </w:rPr>
        <w:t>5</w:t>
      </w:r>
      <w:r>
        <w:rPr>
          <w:rStyle w:val="mtk9"/>
          <w:rFonts w:ascii="Consolas" w:hAnsi="Consolas"/>
          <w:color w:val="DCDCDC"/>
        </w:rPr>
        <w:t>}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countSubsetsRecursive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currentIndex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37CB">
        <w:rPr>
          <w:rFonts w:ascii="Consolas" w:eastAsia="Times New Roman" w:hAnsi="Consolas" w:cs="Times New Roman"/>
          <w:color w:val="608B4E"/>
          <w:sz w:val="21"/>
          <w:szCs w:val="21"/>
        </w:rPr>
        <w:t>// base checks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length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||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37CB">
        <w:rPr>
          <w:rFonts w:ascii="Consolas" w:eastAsia="Times New Roman" w:hAnsi="Consolas" w:cs="Times New Roman"/>
          <w:color w:val="608B4E"/>
          <w:sz w:val="21"/>
          <w:szCs w:val="21"/>
        </w:rPr>
        <w:t>// check if we have not already processed a similar problem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null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choosing the number at the currentIndex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608B4E"/>
          <w:sz w:val="21"/>
          <w:szCs w:val="21"/>
        </w:rPr>
        <w:t>// if the number at currentIndex exceeds the sum, we shouldn't process this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sum1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  sum1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countSubsetsRecursive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608B4E"/>
          <w:sz w:val="21"/>
          <w:szCs w:val="21"/>
        </w:rPr>
        <w:t>// recursive call after excluding the number at the currentIndex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sum2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countSubsetsRecursive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dp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currentIndex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sum1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sum2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37C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currentIndex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8E37CB" w:rsidRPr="008E37CB" w:rsidRDefault="008E37CB" w:rsidP="008E37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7C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E37C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20A4D" w:rsidRDefault="008E37CB">
      <w:r>
        <w:tab/>
      </w:r>
    </w:p>
    <w:p w:rsidR="008E37CB" w:rsidRDefault="008E37CB" w:rsidP="008E37CB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t>Bottom-up Dynamic Programming </w:t>
      </w:r>
      <w:hyperlink r:id="rId10" w:anchor="bottom-up-dynamic-programming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:rsidR="008E37CB" w:rsidRDefault="008E37CB" w:rsidP="008E37C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We will try to find if we can make all possible sums with every subset to populate the array </w:t>
      </w:r>
      <w:r>
        <w:rPr>
          <w:rStyle w:val="HTMLCode"/>
          <w:rFonts w:ascii="Consolas" w:hAnsi="Consolas"/>
          <w:color w:val="C7254E"/>
          <w:sz w:val="24"/>
          <w:szCs w:val="24"/>
          <w:shd w:val="clear" w:color="auto" w:fill="F9F2F4"/>
        </w:rPr>
        <w:t>db[TotalNumbers][S+1</w:t>
      </w:r>
      <w:r>
        <w:rPr>
          <w:rFonts w:ascii="Georgia" w:hAnsi="Georgia"/>
          <w:color w:val="3D3D4E"/>
          <w:sz w:val="27"/>
          <w:szCs w:val="27"/>
        </w:rPr>
        <w:t>].</w:t>
      </w:r>
    </w:p>
    <w:p w:rsidR="008E37CB" w:rsidRDefault="008E37CB" w:rsidP="008E37C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So, at every step we have two options:</w:t>
      </w:r>
    </w:p>
    <w:p w:rsidR="008E37CB" w:rsidRDefault="008E37CB" w:rsidP="008E37C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Exclude the number. Count all the subsets without the given number up to the given sum =&gt;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dp[index-1][sum]</w:t>
      </w:r>
    </w:p>
    <w:p w:rsidR="008E37CB" w:rsidRDefault="008E37CB" w:rsidP="008E37C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Include the number if its value is not more than the ‘sum’. In this case, we will count all the subsets to get the remaining sum =&gt; </w:t>
      </w:r>
      <w:r>
        <w:rPr>
          <w:rStyle w:val="HTMLCode"/>
          <w:rFonts w:ascii="Consolas" w:eastAsiaTheme="minorHAnsi" w:hAnsi="Consolas"/>
          <w:color w:val="C7254E"/>
          <w:sz w:val="24"/>
          <w:szCs w:val="24"/>
          <w:shd w:val="clear" w:color="auto" w:fill="F9F2F4"/>
        </w:rPr>
        <w:t>dp[index-1][sum-num[index]]</w:t>
      </w:r>
    </w:p>
    <w:p w:rsidR="008E37CB" w:rsidRDefault="008E37CB" w:rsidP="008E37C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To find the total sets, we will add both of the above two values:</w:t>
      </w:r>
    </w:p>
    <w:p w:rsidR="008E37CB" w:rsidRDefault="008E37CB" w:rsidP="008E37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wordWrap w:val="0"/>
        <w:spacing w:before="240" w:after="240"/>
        <w:rPr>
          <w:rFonts w:ascii="Consolas" w:hAnsi="Consolas"/>
          <w:color w:val="333333"/>
          <w:sz w:val="24"/>
          <w:szCs w:val="24"/>
        </w:rPr>
      </w:pPr>
      <w:r>
        <w:rPr>
          <w:rStyle w:val="mtk1"/>
          <w:rFonts w:ascii="Consolas" w:hAnsi="Consolas"/>
          <w:color w:val="D4D4D4"/>
        </w:rPr>
        <w:t>    dp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][</w:t>
      </w:r>
      <w:r>
        <w:rPr>
          <w:rStyle w:val="mtk1"/>
          <w:rFonts w:ascii="Consolas" w:hAnsi="Consolas"/>
          <w:color w:val="D4D4D4"/>
        </w:rPr>
        <w:t>sum</w:t>
      </w:r>
      <w:r>
        <w:rPr>
          <w:rStyle w:val="mtk9"/>
          <w:rFonts w:ascii="Consolas" w:hAnsi="Consolas"/>
          <w:color w:val="DCDCDC"/>
        </w:rPr>
        <w:t>]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=</w:t>
      </w:r>
      <w:r>
        <w:rPr>
          <w:rStyle w:val="mtk1"/>
          <w:rFonts w:ascii="Consolas" w:hAnsi="Consolas"/>
          <w:color w:val="D4D4D4"/>
        </w:rPr>
        <w:t> dp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-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][</w:t>
      </w:r>
      <w:r>
        <w:rPr>
          <w:rStyle w:val="mtk1"/>
          <w:rFonts w:ascii="Consolas" w:hAnsi="Consolas"/>
          <w:color w:val="D4D4D4"/>
        </w:rPr>
        <w:t>sum</w:t>
      </w:r>
      <w:r>
        <w:rPr>
          <w:rStyle w:val="mtk9"/>
          <w:rFonts w:ascii="Consolas" w:hAnsi="Consolas"/>
          <w:color w:val="DCDCDC"/>
        </w:rPr>
        <w:t>]</w:t>
      </w:r>
      <w:r>
        <w:rPr>
          <w:rStyle w:val="mtk1"/>
          <w:rFonts w:ascii="Consolas" w:hAnsi="Consolas"/>
          <w:color w:val="D4D4D4"/>
        </w:rPr>
        <w:t> </w:t>
      </w:r>
      <w:r>
        <w:rPr>
          <w:rStyle w:val="mtk9"/>
          <w:rFonts w:ascii="Consolas" w:hAnsi="Consolas"/>
          <w:color w:val="DCDCDC"/>
        </w:rPr>
        <w:t>+</w:t>
      </w:r>
      <w:r>
        <w:rPr>
          <w:rStyle w:val="mtk1"/>
          <w:rFonts w:ascii="Consolas" w:hAnsi="Consolas"/>
          <w:color w:val="D4D4D4"/>
        </w:rPr>
        <w:t> dp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-</w:t>
      </w:r>
      <w:r>
        <w:rPr>
          <w:rStyle w:val="mtk6"/>
          <w:rFonts w:ascii="Consolas" w:hAnsi="Consolas"/>
          <w:color w:val="B5CEA8"/>
        </w:rPr>
        <w:t>1</w:t>
      </w:r>
      <w:r>
        <w:rPr>
          <w:rStyle w:val="mtk9"/>
          <w:rFonts w:ascii="Consolas" w:hAnsi="Consolas"/>
          <w:color w:val="DCDCDC"/>
        </w:rPr>
        <w:t>][</w:t>
      </w:r>
      <w:r>
        <w:rPr>
          <w:rStyle w:val="mtk1"/>
          <w:rFonts w:ascii="Consolas" w:hAnsi="Consolas"/>
          <w:color w:val="D4D4D4"/>
        </w:rPr>
        <w:t>sum</w:t>
      </w:r>
      <w:r>
        <w:rPr>
          <w:rStyle w:val="mtk9"/>
          <w:rFonts w:ascii="Consolas" w:hAnsi="Consolas"/>
          <w:color w:val="DCDCDC"/>
        </w:rPr>
        <w:t>-</w:t>
      </w:r>
      <w:r>
        <w:rPr>
          <w:rStyle w:val="mtk1"/>
          <w:rFonts w:ascii="Consolas" w:hAnsi="Consolas"/>
          <w:color w:val="D4D4D4"/>
        </w:rPr>
        <w:t>num</w:t>
      </w:r>
      <w:r>
        <w:rPr>
          <w:rStyle w:val="mtk9"/>
          <w:rFonts w:ascii="Consolas" w:hAnsi="Consolas"/>
          <w:color w:val="DCDCDC"/>
        </w:rPr>
        <w:t>[</w:t>
      </w:r>
      <w:r>
        <w:rPr>
          <w:rStyle w:val="mtk1"/>
          <w:rFonts w:ascii="Consolas" w:hAnsi="Consolas"/>
          <w:color w:val="D4D4D4"/>
        </w:rPr>
        <w:t>index</w:t>
      </w:r>
      <w:r>
        <w:rPr>
          <w:rStyle w:val="mtk9"/>
          <w:rFonts w:ascii="Consolas" w:hAnsi="Consolas"/>
          <w:color w:val="DCDCDC"/>
        </w:rPr>
        <w:t>]])</w:t>
      </w:r>
    </w:p>
    <w:p w:rsidR="008E37CB" w:rsidRDefault="008E37CB" w:rsidP="008E37CB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Le</w:t>
      </w:r>
      <w:bookmarkStart w:id="0" w:name="_GoBack"/>
      <w:r>
        <w:rPr>
          <w:rFonts w:ascii="Georgia" w:hAnsi="Georgia"/>
          <w:color w:val="3D3D4E"/>
          <w:sz w:val="27"/>
          <w:szCs w:val="27"/>
        </w:rPr>
        <w:t>t’s start with our base case of size zero:</w:t>
      </w:r>
    </w:p>
    <w:p w:rsidR="008E37CB" w:rsidRDefault="007572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19pt">
            <v:imagedata r:id="rId11" o:title="bottom_up_table"/>
          </v:shape>
        </w:pict>
      </w:r>
    </w:p>
    <w:p w:rsidR="007572D7" w:rsidRDefault="007572D7"/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SubsetSum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bookmarkEnd w:id="0"/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countSubsets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[][]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populate the sum=0 columns, as we will always have an empty set for zero sum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with only one number, we can form a subset only when the required sum is equal to its value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process all subsets for all sums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exclude the number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 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include the number, if it does not exceed the sum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the bottom-right corner will have our answer.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args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SubsetSum ss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SubsetSum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countSubsets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num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[]{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System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countSubsets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Default="00AF7CFA"/>
    <w:p w:rsidR="00AF7CFA" w:rsidRDefault="00AF7CFA" w:rsidP="00AF7CF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The above solution has time and space complexity of </w:t>
      </w:r>
      <w:r>
        <w:rPr>
          <w:rStyle w:val="katex-mathml"/>
          <w:rFonts w:ascii="KaTeX_Main" w:hAnsi="KaTeX_Main"/>
          <w:color w:val="3D3D4E"/>
          <w:sz w:val="33"/>
          <w:szCs w:val="33"/>
          <w:bdr w:val="none" w:sz="0" w:space="0" w:color="auto" w:frame="1"/>
        </w:rPr>
        <w:t>O(N*S)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O</w:t>
      </w:r>
      <w:r>
        <w:rPr>
          <w:rStyle w:val="mopen"/>
          <w:rFonts w:ascii="KaTeX_Main" w:hAnsi="KaTeX_Main"/>
          <w:color w:val="3D3D4E"/>
          <w:sz w:val="33"/>
          <w:szCs w:val="33"/>
        </w:rPr>
        <w:t>(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N</w:t>
      </w:r>
      <w:r>
        <w:rPr>
          <w:rStyle w:val="mbin"/>
          <w:rFonts w:ascii="Cambria Math" w:hAnsi="Cambria Math" w:cs="Cambria Math"/>
          <w:color w:val="3D3D4E"/>
          <w:sz w:val="33"/>
          <w:szCs w:val="33"/>
        </w:rPr>
        <w:t>∗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S</w:t>
      </w:r>
      <w:r>
        <w:rPr>
          <w:rStyle w:val="mclose"/>
          <w:rFonts w:ascii="KaTeX_Main" w:hAnsi="KaTeX_Main"/>
          <w:color w:val="3D3D4E"/>
          <w:sz w:val="33"/>
          <w:szCs w:val="33"/>
        </w:rPr>
        <w:t>)</w:t>
      </w:r>
      <w:r>
        <w:rPr>
          <w:rFonts w:ascii="Georgia" w:hAnsi="Georgia"/>
          <w:color w:val="3D3D4E"/>
          <w:sz w:val="27"/>
          <w:szCs w:val="27"/>
        </w:rPr>
        <w:t>, where ‘N’ represents total numbers and ‘S’ is the desired sum.</w:t>
      </w:r>
    </w:p>
    <w:p w:rsidR="00AF7CFA" w:rsidRDefault="00AF7CFA" w:rsidP="00AF7CFA">
      <w:pPr>
        <w:pStyle w:val="Heading3"/>
        <w:shd w:val="clear" w:color="auto" w:fill="FFFFFF"/>
        <w:spacing w:before="300" w:after="150"/>
        <w:rPr>
          <w:rFonts w:ascii="Nunito Sans" w:hAnsi="Nunito Sans"/>
          <w:color w:val="2E2E40"/>
          <w:sz w:val="36"/>
          <w:szCs w:val="36"/>
        </w:rPr>
      </w:pPr>
      <w:r>
        <w:rPr>
          <w:rFonts w:ascii="Nunito Sans" w:hAnsi="Nunito Sans"/>
          <w:color w:val="2E2E40"/>
          <w:sz w:val="36"/>
          <w:szCs w:val="36"/>
        </w:rPr>
        <w:lastRenderedPageBreak/>
        <w:t>Challenge </w:t>
      </w:r>
      <w:hyperlink r:id="rId12" w:anchor="challenge" w:history="1">
        <w:r>
          <w:rPr>
            <w:rStyle w:val="anchor-link"/>
            <w:rFonts w:ascii="Nunito Sans" w:hAnsi="Nunito Sans"/>
            <w:b/>
            <w:bCs/>
            <w:color w:val="F5F5F5"/>
            <w:sz w:val="36"/>
            <w:szCs w:val="36"/>
          </w:rPr>
          <w:t>#</w:t>
        </w:r>
      </w:hyperlink>
    </w:p>
    <w:p w:rsidR="00AF7CFA" w:rsidRDefault="00AF7CFA" w:rsidP="00AF7CFA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rPr>
          <w:rFonts w:ascii="Georgia" w:hAnsi="Georgia"/>
          <w:color w:val="3D3D4E"/>
          <w:sz w:val="27"/>
          <w:szCs w:val="27"/>
        </w:rPr>
        <w:t>Can we further improve our bottom-up DP solution? Can you find an algorithm that has </w:t>
      </w:r>
      <w:r>
        <w:rPr>
          <w:rStyle w:val="katex-mathml"/>
          <w:rFonts w:ascii="KaTeX_Main" w:hAnsi="KaTeX_Main"/>
          <w:color w:val="3D3D4E"/>
          <w:sz w:val="33"/>
          <w:szCs w:val="33"/>
          <w:bdr w:val="none" w:sz="0" w:space="0" w:color="auto" w:frame="1"/>
        </w:rPr>
        <w:t>O(S)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O</w:t>
      </w:r>
      <w:r>
        <w:rPr>
          <w:rStyle w:val="mopen"/>
          <w:rFonts w:ascii="KaTeX_Main" w:hAnsi="KaTeX_Main"/>
          <w:color w:val="3D3D4E"/>
          <w:sz w:val="33"/>
          <w:szCs w:val="33"/>
        </w:rPr>
        <w:t>(</w:t>
      </w:r>
      <w:r>
        <w:rPr>
          <w:rStyle w:val="mord"/>
          <w:rFonts w:ascii="KaTeX_Math" w:hAnsi="KaTeX_Math"/>
          <w:i/>
          <w:iCs/>
          <w:color w:val="3D3D4E"/>
          <w:sz w:val="33"/>
          <w:szCs w:val="33"/>
        </w:rPr>
        <w:t>S</w:t>
      </w:r>
      <w:r>
        <w:rPr>
          <w:rStyle w:val="mclose"/>
          <w:rFonts w:ascii="KaTeX_Main" w:hAnsi="KaTeX_Main"/>
          <w:color w:val="3D3D4E"/>
          <w:sz w:val="33"/>
          <w:szCs w:val="33"/>
        </w:rPr>
        <w:t>)</w:t>
      </w:r>
      <w:r>
        <w:rPr>
          <w:rFonts w:ascii="Georgia" w:hAnsi="Georgia"/>
          <w:color w:val="3D3D4E"/>
          <w:sz w:val="27"/>
          <w:szCs w:val="27"/>
        </w:rPr>
        <w:t> space complexity?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SubsetSum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countSubsets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dp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with only one number, we can form a subset only when the required sum is equal to its value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608B4E"/>
          <w:sz w:val="21"/>
          <w:szCs w:val="21"/>
        </w:rPr>
        <w:t>// process all subsets for all sums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--)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])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   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]];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7CF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dp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AF7CFA" w:rsidRPr="00AF7CFA" w:rsidRDefault="00AF7CFA" w:rsidP="00AF7C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7CF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F7CFA" w:rsidRDefault="00AF7CFA"/>
    <w:sectPr w:rsidR="00AF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7B2" w:rsidRDefault="002967B2" w:rsidP="00D503A6">
      <w:pPr>
        <w:spacing w:after="0" w:line="240" w:lineRule="auto"/>
      </w:pPr>
      <w:r>
        <w:separator/>
      </w:r>
    </w:p>
  </w:endnote>
  <w:endnote w:type="continuationSeparator" w:id="0">
    <w:p w:rsidR="002967B2" w:rsidRDefault="002967B2" w:rsidP="00D5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7B2" w:rsidRDefault="002967B2" w:rsidP="00D503A6">
      <w:pPr>
        <w:spacing w:after="0" w:line="240" w:lineRule="auto"/>
      </w:pPr>
      <w:r>
        <w:separator/>
      </w:r>
    </w:p>
  </w:footnote>
  <w:footnote w:type="continuationSeparator" w:id="0">
    <w:p w:rsidR="002967B2" w:rsidRDefault="002967B2" w:rsidP="00D50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440B3"/>
    <w:multiLevelType w:val="multilevel"/>
    <w:tmpl w:val="A622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NbcwNjUysjQ3sjBW0lEKTi0uzszPAykwrAUAlEDRTiwAAAA="/>
  </w:docVars>
  <w:rsids>
    <w:rsidRoot w:val="003C6C1E"/>
    <w:rsid w:val="002967B2"/>
    <w:rsid w:val="003C6C1E"/>
    <w:rsid w:val="00620A4D"/>
    <w:rsid w:val="007572D7"/>
    <w:rsid w:val="008E37CB"/>
    <w:rsid w:val="00AD4729"/>
    <w:rsid w:val="00AF7CFA"/>
    <w:rsid w:val="00D503A6"/>
    <w:rsid w:val="00E2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E7FA6"/>
  <w15:chartTrackingRefBased/>
  <w15:docId w15:val="{204044D1-8BD3-4294-933E-153DA20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7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7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7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nchor-link">
    <w:name w:val="anchor-link"/>
    <w:basedOn w:val="DefaultParagraphFont"/>
    <w:rsid w:val="00AD4729"/>
  </w:style>
  <w:style w:type="paragraph" w:styleId="NormalWeb">
    <w:name w:val="Normal (Web)"/>
    <w:basedOn w:val="Normal"/>
    <w:uiPriority w:val="99"/>
    <w:semiHidden/>
    <w:unhideWhenUsed/>
    <w:rsid w:val="00AD4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729"/>
    <w:rPr>
      <w:rFonts w:ascii="Courier New" w:eastAsia="Times New Roman" w:hAnsi="Courier New" w:cs="Courier New"/>
      <w:sz w:val="20"/>
      <w:szCs w:val="20"/>
    </w:rPr>
  </w:style>
  <w:style w:type="character" w:customStyle="1" w:styleId="mtk22">
    <w:name w:val="mtk22"/>
    <w:basedOn w:val="DefaultParagraphFont"/>
    <w:rsid w:val="00AD4729"/>
  </w:style>
  <w:style w:type="character" w:customStyle="1" w:styleId="mtk9">
    <w:name w:val="mtk9"/>
    <w:basedOn w:val="DefaultParagraphFont"/>
    <w:rsid w:val="00AD4729"/>
  </w:style>
  <w:style w:type="character" w:customStyle="1" w:styleId="mtk1">
    <w:name w:val="mtk1"/>
    <w:basedOn w:val="DefaultParagraphFont"/>
    <w:rsid w:val="00AD4729"/>
  </w:style>
  <w:style w:type="character" w:customStyle="1" w:styleId="mtk6">
    <w:name w:val="mtk6"/>
    <w:basedOn w:val="DefaultParagraphFont"/>
    <w:rsid w:val="00AD4729"/>
  </w:style>
  <w:style w:type="character" w:customStyle="1" w:styleId="mtk8">
    <w:name w:val="mtk8"/>
    <w:basedOn w:val="DefaultParagraphFont"/>
    <w:rsid w:val="00AD4729"/>
  </w:style>
  <w:style w:type="character" w:customStyle="1" w:styleId="mtk5">
    <w:name w:val="mtk5"/>
    <w:basedOn w:val="DefaultParagraphFont"/>
    <w:rsid w:val="00AD4729"/>
  </w:style>
  <w:style w:type="character" w:styleId="HTMLCode">
    <w:name w:val="HTML Code"/>
    <w:basedOn w:val="DefaultParagraphFont"/>
    <w:uiPriority w:val="99"/>
    <w:semiHidden/>
    <w:unhideWhenUsed/>
    <w:rsid w:val="008E37C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AF7CFA"/>
  </w:style>
  <w:style w:type="character" w:customStyle="1" w:styleId="mord">
    <w:name w:val="mord"/>
    <w:basedOn w:val="DefaultParagraphFont"/>
    <w:rsid w:val="00AF7CFA"/>
  </w:style>
  <w:style w:type="character" w:customStyle="1" w:styleId="mopen">
    <w:name w:val="mopen"/>
    <w:basedOn w:val="DefaultParagraphFont"/>
    <w:rsid w:val="00AF7CFA"/>
  </w:style>
  <w:style w:type="character" w:customStyle="1" w:styleId="mbin">
    <w:name w:val="mbin"/>
    <w:basedOn w:val="DefaultParagraphFont"/>
    <w:rsid w:val="00AF7CFA"/>
  </w:style>
  <w:style w:type="character" w:customStyle="1" w:styleId="mclose">
    <w:name w:val="mclose"/>
    <w:basedOn w:val="DefaultParagraphFont"/>
    <w:rsid w:val="00AF7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dynamic-programming-patterns-for-coding-interviews/m27pwPZ3yv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tive.io/courses/grokking-dynamic-programming-patterns-for-coding-interviews/m27pwPZ3yvG" TargetMode="External"/><Relationship Id="rId12" Type="http://schemas.openxmlformats.org/officeDocument/2006/relationships/hyperlink" Target="https://www.educative.io/courses/grokking-dynamic-programming-patterns-for-coding-interviews/m27pwPZ3y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educative.io/courses/grokking-dynamic-programming-patterns-for-coding-interviews/m27pwPZ3y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ucative.io/courses/grokking-dynamic-programming-patterns-for-coding-interviews/m27pwPZ3y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Sharma</dc:creator>
  <cp:keywords/>
  <dc:description/>
  <cp:lastModifiedBy>Pardeep Sharma</cp:lastModifiedBy>
  <cp:revision>5</cp:revision>
  <dcterms:created xsi:type="dcterms:W3CDTF">2020-06-05T19:10:00Z</dcterms:created>
  <dcterms:modified xsi:type="dcterms:W3CDTF">2020-06-05T20:54:00Z</dcterms:modified>
</cp:coreProperties>
</file>