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CD91D4" w14:textId="77777777" w:rsidR="003F4527" w:rsidRDefault="003F4527">
      <w:r>
        <w:t>Addis Ababa Full-Day City Tour</w:t>
      </w:r>
    </w:p>
    <w:p w14:paraId="6660463C" w14:textId="77777777" w:rsidR="003F4527" w:rsidRDefault="003F4527"/>
    <w:p w14:paraId="16734BEF" w14:textId="77777777" w:rsidR="003F4527" w:rsidRDefault="003F4527">
      <w:r>
        <w:t>Tour Overview</w:t>
      </w:r>
    </w:p>
    <w:p w14:paraId="6034C506" w14:textId="77777777" w:rsidR="003F4527" w:rsidRDefault="003F4527"/>
    <w:p w14:paraId="63774FAB" w14:textId="77777777" w:rsidR="003F4527" w:rsidRDefault="003F4527">
      <w:r>
        <w:t xml:space="preserve">Discover the vibrant capital of Ethiopia on this comprehensive full-day tour of Addis Ababa, a city where ancient traditions blend seamlessly with modern African life. Founded by Emperor </w:t>
      </w:r>
      <w:proofErr w:type="spellStart"/>
      <w:r>
        <w:t>Menelik</w:t>
      </w:r>
      <w:proofErr w:type="spellEnd"/>
      <w:r>
        <w:t xml:space="preserve"> II in 1886, Addis Ababa is Ethiopia’s political, cultural, and diplomatic </w:t>
      </w:r>
      <w:proofErr w:type="spellStart"/>
      <w:r>
        <w:t>center</w:t>
      </w:r>
      <w:proofErr w:type="spellEnd"/>
      <w:r>
        <w:t>, as well as the headquarters of the African Union and the United Nations Economic Commission for Africa.</w:t>
      </w:r>
    </w:p>
    <w:p w14:paraId="733840D0" w14:textId="77777777" w:rsidR="003F4527" w:rsidRDefault="003F4527"/>
    <w:p w14:paraId="501B68C4" w14:textId="77777777" w:rsidR="003F4527" w:rsidRDefault="003F4527">
      <w:r>
        <w:t>This tour offers an excellent introduction to Ethiopia’s rich history, diverse cultures, religious heritage, and daily life. Visit fascinating museums, historic churches, bustling markets, and panoramic viewpoints while learning about Ethiopia’s unique place in African history.</w:t>
      </w:r>
    </w:p>
    <w:p w14:paraId="468F151F" w14:textId="77777777" w:rsidR="003F4527" w:rsidRDefault="003F4527">
      <w:pPr>
        <w:pBdr>
          <w:bottom w:val="single" w:sz="6" w:space="1" w:color="auto"/>
        </w:pBdr>
      </w:pPr>
    </w:p>
    <w:p w14:paraId="7A2A3201" w14:textId="77777777" w:rsidR="003F4527" w:rsidRDefault="003F4527"/>
    <w:p w14:paraId="3FCD5835" w14:textId="77777777" w:rsidR="003F4527" w:rsidRDefault="003F4527">
      <w:r>
        <w:t>Tour Highlights</w:t>
      </w:r>
    </w:p>
    <w:p w14:paraId="43BDCF3B" w14:textId="77777777" w:rsidR="003F4527" w:rsidRDefault="003F4527"/>
    <w:p w14:paraId="63C3EC70" w14:textId="77777777" w:rsidR="003F4527" w:rsidRDefault="003F4527">
      <w:r>
        <w:t xml:space="preserve">Mount </w:t>
      </w:r>
      <w:proofErr w:type="spellStart"/>
      <w:r>
        <w:t>Entoto</w:t>
      </w:r>
      <w:proofErr w:type="spellEnd"/>
    </w:p>
    <w:p w14:paraId="6E527501" w14:textId="77777777" w:rsidR="003F4527" w:rsidRDefault="003F4527"/>
    <w:p w14:paraId="6C5F8BEA" w14:textId="77777777" w:rsidR="003F4527" w:rsidRDefault="003F4527">
      <w:r>
        <w:t xml:space="preserve">Begin your day with a scenic drive to Mount </w:t>
      </w:r>
      <w:proofErr w:type="spellStart"/>
      <w:r>
        <w:t>Entoto</w:t>
      </w:r>
      <w:proofErr w:type="spellEnd"/>
      <w:r>
        <w:t xml:space="preserve">, located at an elevation of over 3,200 meters above sea level. This historic mountain served as the first capital of Emperor </w:t>
      </w:r>
      <w:proofErr w:type="spellStart"/>
      <w:r>
        <w:t>Menelik</w:t>
      </w:r>
      <w:proofErr w:type="spellEnd"/>
      <w:r>
        <w:t xml:space="preserve"> II before the establishment of Addis Ababa.</w:t>
      </w:r>
    </w:p>
    <w:p w14:paraId="28878738" w14:textId="77777777" w:rsidR="003F4527" w:rsidRDefault="003F4527"/>
    <w:p w14:paraId="725B48E1" w14:textId="77777777" w:rsidR="003F4527" w:rsidRDefault="003F4527">
      <w:r>
        <w:t xml:space="preserve">Enjoy </w:t>
      </w:r>
      <w:proofErr w:type="spellStart"/>
      <w:r>
        <w:t>breathtaking</w:t>
      </w:r>
      <w:proofErr w:type="spellEnd"/>
      <w:r>
        <w:t xml:space="preserve"> panoramic views of the city while visiting:</w:t>
      </w:r>
    </w:p>
    <w:p w14:paraId="3307E244" w14:textId="77777777" w:rsidR="003F4527" w:rsidRDefault="003F4527"/>
    <w:p w14:paraId="50800E5D" w14:textId="77777777" w:rsidR="003F4527" w:rsidRDefault="003F4527">
      <w:r>
        <w:t xml:space="preserve">- </w:t>
      </w:r>
      <w:proofErr w:type="spellStart"/>
      <w:r>
        <w:t>Entoto</w:t>
      </w:r>
      <w:proofErr w:type="spellEnd"/>
      <w:r>
        <w:t xml:space="preserve"> St. Mary Church</w:t>
      </w:r>
    </w:p>
    <w:p w14:paraId="5BB3E072" w14:textId="77777777" w:rsidR="003F4527" w:rsidRDefault="003F4527">
      <w:r>
        <w:t xml:space="preserve">- </w:t>
      </w:r>
      <w:proofErr w:type="spellStart"/>
      <w:r>
        <w:t>Entoto</w:t>
      </w:r>
      <w:proofErr w:type="spellEnd"/>
      <w:r>
        <w:t xml:space="preserve"> Museum</w:t>
      </w:r>
    </w:p>
    <w:p w14:paraId="1EB66D60" w14:textId="77777777" w:rsidR="003F4527" w:rsidRDefault="003F4527">
      <w:r>
        <w:t xml:space="preserve">- Emperor </w:t>
      </w:r>
      <w:proofErr w:type="spellStart"/>
      <w:r>
        <w:t>Menelik</w:t>
      </w:r>
      <w:proofErr w:type="spellEnd"/>
      <w:r>
        <w:t xml:space="preserve"> II’s former palace</w:t>
      </w:r>
    </w:p>
    <w:p w14:paraId="578ECE4C" w14:textId="77777777" w:rsidR="003F4527" w:rsidRDefault="003F4527">
      <w:r>
        <w:t>- Traditional eucalyptus forests</w:t>
      </w:r>
    </w:p>
    <w:p w14:paraId="1C8D0BF5" w14:textId="77777777" w:rsidR="003F4527" w:rsidRDefault="003F4527"/>
    <w:p w14:paraId="6A108161" w14:textId="77777777" w:rsidR="003F4527" w:rsidRDefault="003F4527">
      <w:r>
        <w:t>The cool mountain air and spectacular scenery provide the perfect introduction to Addis Ababa.</w:t>
      </w:r>
    </w:p>
    <w:p w14:paraId="16405C1A" w14:textId="77777777" w:rsidR="003F4527" w:rsidRDefault="003F4527">
      <w:pPr>
        <w:pBdr>
          <w:bottom w:val="single" w:sz="6" w:space="1" w:color="auto"/>
        </w:pBdr>
      </w:pPr>
    </w:p>
    <w:p w14:paraId="3E1A2092" w14:textId="77777777" w:rsidR="003F4527" w:rsidRDefault="003F4527"/>
    <w:p w14:paraId="0B6053B0" w14:textId="77777777" w:rsidR="003F4527" w:rsidRDefault="003F4527">
      <w:r>
        <w:t>National Museum of Ethiopia</w:t>
      </w:r>
    </w:p>
    <w:p w14:paraId="097747D4" w14:textId="77777777" w:rsidR="003F4527" w:rsidRDefault="003F4527"/>
    <w:p w14:paraId="400B4F08" w14:textId="77777777" w:rsidR="003F4527" w:rsidRDefault="003F4527">
      <w:r>
        <w:t>Continue to the National Museum, one of Ethiopia’s most important cultural institutions.</w:t>
      </w:r>
    </w:p>
    <w:p w14:paraId="0CE3B688" w14:textId="77777777" w:rsidR="003F4527" w:rsidRDefault="003F4527"/>
    <w:p w14:paraId="16DE43F8" w14:textId="77777777" w:rsidR="003F4527" w:rsidRDefault="003F4527">
      <w:r>
        <w:t>Highlights include:</w:t>
      </w:r>
    </w:p>
    <w:p w14:paraId="67E23C49" w14:textId="77777777" w:rsidR="003F4527" w:rsidRDefault="003F4527"/>
    <w:p w14:paraId="6D2FA963" w14:textId="77777777" w:rsidR="003F4527" w:rsidRDefault="003F4527">
      <w:r>
        <w:t>- Lucy (</w:t>
      </w:r>
      <w:proofErr w:type="spellStart"/>
      <w:r>
        <w:t>Dinknesh</w:t>
      </w:r>
      <w:proofErr w:type="spellEnd"/>
      <w:r>
        <w:t>), the famous 3.2-million-year-old hominid fossil</w:t>
      </w:r>
    </w:p>
    <w:p w14:paraId="5882383E" w14:textId="77777777" w:rsidR="003F4527" w:rsidRDefault="003F4527">
      <w:r>
        <w:t>- Ancient archaeological discoveries</w:t>
      </w:r>
    </w:p>
    <w:p w14:paraId="16B49757" w14:textId="77777777" w:rsidR="003F4527" w:rsidRDefault="003F4527">
      <w:r>
        <w:t xml:space="preserve">- Royal </w:t>
      </w:r>
      <w:proofErr w:type="spellStart"/>
      <w:r>
        <w:t>artifacts</w:t>
      </w:r>
      <w:proofErr w:type="spellEnd"/>
      <w:r>
        <w:t xml:space="preserve"> and historical treasures</w:t>
      </w:r>
    </w:p>
    <w:p w14:paraId="291E9EE7" w14:textId="77777777" w:rsidR="003F4527" w:rsidRDefault="003F4527">
      <w:r>
        <w:t>- Traditional and contemporary Ethiopian artwork</w:t>
      </w:r>
    </w:p>
    <w:p w14:paraId="16C2C389" w14:textId="77777777" w:rsidR="003F4527" w:rsidRDefault="003F4527"/>
    <w:p w14:paraId="48D41A6A" w14:textId="77777777" w:rsidR="003F4527" w:rsidRDefault="003F4527">
      <w:r>
        <w:t>The museum provides valuable insight into Ethiopia’s role in human history and civilization.</w:t>
      </w:r>
    </w:p>
    <w:p w14:paraId="0C061E77" w14:textId="77777777" w:rsidR="003F4527" w:rsidRDefault="003F4527">
      <w:pPr>
        <w:pBdr>
          <w:bottom w:val="single" w:sz="6" w:space="1" w:color="auto"/>
        </w:pBdr>
      </w:pPr>
    </w:p>
    <w:p w14:paraId="61CB796B" w14:textId="77777777" w:rsidR="003F4527" w:rsidRDefault="003F4527"/>
    <w:p w14:paraId="55FDF4EE" w14:textId="77777777" w:rsidR="003F4527" w:rsidRDefault="003F4527">
      <w:r>
        <w:t>Ethnological Museum</w:t>
      </w:r>
    </w:p>
    <w:p w14:paraId="0AAA405B" w14:textId="77777777" w:rsidR="003F4527" w:rsidRDefault="003F4527"/>
    <w:p w14:paraId="40739A22" w14:textId="77777777" w:rsidR="003F4527" w:rsidRDefault="003F4527">
      <w:r>
        <w:t>Located within Addis Ababa University, the Ethnological Museum is one of Ethiopia’s finest museums and is housed in the former palace of Emperor Haile Selassie.</w:t>
      </w:r>
    </w:p>
    <w:p w14:paraId="2DECD13C" w14:textId="77777777" w:rsidR="003F4527" w:rsidRDefault="003F4527"/>
    <w:p w14:paraId="7123BE30" w14:textId="77777777" w:rsidR="003F4527" w:rsidRDefault="003F4527">
      <w:r>
        <w:t>The museum showcases:</w:t>
      </w:r>
    </w:p>
    <w:p w14:paraId="03443E03" w14:textId="77777777" w:rsidR="003F4527" w:rsidRDefault="003F4527"/>
    <w:p w14:paraId="6C0BB541" w14:textId="77777777" w:rsidR="003F4527" w:rsidRDefault="003F4527">
      <w:r>
        <w:t>- Ethiopia’s diverse ethnic groups</w:t>
      </w:r>
    </w:p>
    <w:p w14:paraId="1835795A" w14:textId="77777777" w:rsidR="003F4527" w:rsidRDefault="003F4527">
      <w:r>
        <w:t>- Traditional customs and lifestyles</w:t>
      </w:r>
    </w:p>
    <w:p w14:paraId="567D2A1E" w14:textId="77777777" w:rsidR="003F4527" w:rsidRDefault="003F4527">
      <w:r>
        <w:t xml:space="preserve">- Cultural </w:t>
      </w:r>
      <w:proofErr w:type="spellStart"/>
      <w:r>
        <w:t>artifacts</w:t>
      </w:r>
      <w:proofErr w:type="spellEnd"/>
      <w:r>
        <w:t xml:space="preserve"> and handicrafts</w:t>
      </w:r>
    </w:p>
    <w:p w14:paraId="1AC59220" w14:textId="77777777" w:rsidR="003F4527" w:rsidRDefault="003F4527">
      <w:r>
        <w:t>- Religious objects and ceremonial items</w:t>
      </w:r>
    </w:p>
    <w:p w14:paraId="28838535" w14:textId="77777777" w:rsidR="003F4527" w:rsidRDefault="003F4527">
      <w:r>
        <w:t>- Historical exhibitions covering Ethiopia’s rich cultural heritage</w:t>
      </w:r>
    </w:p>
    <w:p w14:paraId="589A02D7" w14:textId="77777777" w:rsidR="003F4527" w:rsidRDefault="003F4527"/>
    <w:p w14:paraId="276BE1FA" w14:textId="77777777" w:rsidR="003F4527" w:rsidRDefault="003F4527">
      <w:r>
        <w:t>Visitors gain a deeper understanding of the traditions, history, and daily lives of Ethiopia’s many communities.</w:t>
      </w:r>
    </w:p>
    <w:p w14:paraId="70C8EE90" w14:textId="77777777" w:rsidR="003F4527" w:rsidRDefault="003F4527">
      <w:pPr>
        <w:pBdr>
          <w:bottom w:val="single" w:sz="6" w:space="1" w:color="auto"/>
        </w:pBdr>
      </w:pPr>
    </w:p>
    <w:p w14:paraId="6774F3BC" w14:textId="77777777" w:rsidR="003F4527" w:rsidRDefault="003F4527"/>
    <w:p w14:paraId="0CB76305" w14:textId="77777777" w:rsidR="003F4527" w:rsidRDefault="003F4527">
      <w:r>
        <w:t>Holy Trinity Cathedral</w:t>
      </w:r>
    </w:p>
    <w:p w14:paraId="725E639F" w14:textId="77777777" w:rsidR="003F4527" w:rsidRDefault="003F4527"/>
    <w:p w14:paraId="2A20BC6E" w14:textId="77777777" w:rsidR="003F4527" w:rsidRDefault="003F4527">
      <w:r>
        <w:t>Visit the magnificent Holy Trinity Cathedral, one of Ethiopia’s most important religious landmarks.</w:t>
      </w:r>
    </w:p>
    <w:p w14:paraId="44E99091" w14:textId="77777777" w:rsidR="003F4527" w:rsidRDefault="003F4527"/>
    <w:p w14:paraId="4F5BE4E4" w14:textId="77777777" w:rsidR="003F4527" w:rsidRDefault="003F4527">
      <w:r>
        <w:t>Built in a distinctive European Baroque style, the cathedral is famous for:</w:t>
      </w:r>
    </w:p>
    <w:p w14:paraId="1368CCFB" w14:textId="77777777" w:rsidR="003F4527" w:rsidRDefault="003F4527"/>
    <w:p w14:paraId="368C7DF8" w14:textId="77777777" w:rsidR="003F4527" w:rsidRDefault="003F4527">
      <w:r>
        <w:t>- Beautiful stained-glass windows</w:t>
      </w:r>
    </w:p>
    <w:p w14:paraId="46C96331" w14:textId="77777777" w:rsidR="003F4527" w:rsidRDefault="003F4527">
      <w:r>
        <w:t>- Impressive religious artwork</w:t>
      </w:r>
    </w:p>
    <w:p w14:paraId="36EF2F4F" w14:textId="77777777" w:rsidR="003F4527" w:rsidRDefault="003F4527">
      <w:r>
        <w:t xml:space="preserve">- The tombs of Emperor Haile Selassie and Empress </w:t>
      </w:r>
      <w:proofErr w:type="spellStart"/>
      <w:r>
        <w:t>Menen</w:t>
      </w:r>
      <w:proofErr w:type="spellEnd"/>
    </w:p>
    <w:p w14:paraId="10F6C1BE" w14:textId="77777777" w:rsidR="003F4527" w:rsidRDefault="003F4527">
      <w:r>
        <w:t>- Memorials dedicated to Ethiopian patriots who fought against Italian occupation</w:t>
      </w:r>
    </w:p>
    <w:p w14:paraId="657359E8" w14:textId="77777777" w:rsidR="003F4527" w:rsidRDefault="003F4527"/>
    <w:p w14:paraId="154D08DA" w14:textId="77777777" w:rsidR="003F4527" w:rsidRDefault="003F4527">
      <w:r>
        <w:t>The cathedral remains an active place of worship and an important symbol of Ethiopian Christianity.</w:t>
      </w:r>
    </w:p>
    <w:p w14:paraId="4759586E" w14:textId="77777777" w:rsidR="003F4527" w:rsidRDefault="003F4527">
      <w:pPr>
        <w:pBdr>
          <w:bottom w:val="single" w:sz="6" w:space="1" w:color="auto"/>
        </w:pBdr>
      </w:pPr>
    </w:p>
    <w:p w14:paraId="49A24781" w14:textId="77777777" w:rsidR="003F4527" w:rsidRDefault="003F4527"/>
    <w:p w14:paraId="719E0E01" w14:textId="77777777" w:rsidR="003F4527" w:rsidRDefault="003F4527">
      <w:r>
        <w:t>St. George Cathedral</w:t>
      </w:r>
    </w:p>
    <w:p w14:paraId="578C3D04" w14:textId="77777777" w:rsidR="003F4527" w:rsidRDefault="003F4527"/>
    <w:p w14:paraId="3A0D97A6" w14:textId="77777777" w:rsidR="003F4527" w:rsidRDefault="003F4527">
      <w:r>
        <w:t>Continue to St. George Cathedral, one of Addis Ababa’s most historic churches.</w:t>
      </w:r>
    </w:p>
    <w:p w14:paraId="367F82F0" w14:textId="77777777" w:rsidR="003F4527" w:rsidRDefault="003F4527"/>
    <w:p w14:paraId="54CEFD8A" w14:textId="77777777" w:rsidR="003F4527" w:rsidRDefault="003F4527">
      <w:r>
        <w:t>Constructed to commemorate Ethiopia’s victory at the Battle of Adwa, the cathedral is renowned for:</w:t>
      </w:r>
    </w:p>
    <w:p w14:paraId="23E1747F" w14:textId="77777777" w:rsidR="003F4527" w:rsidRDefault="003F4527"/>
    <w:p w14:paraId="1B3EEC0E" w14:textId="77777777" w:rsidR="003F4527" w:rsidRDefault="003F4527">
      <w:r>
        <w:t>- Unique octagonal architecture</w:t>
      </w:r>
    </w:p>
    <w:p w14:paraId="57F2863D" w14:textId="77777777" w:rsidR="003F4527" w:rsidRDefault="003F4527">
      <w:r>
        <w:t>- Historic religious treasures</w:t>
      </w:r>
    </w:p>
    <w:p w14:paraId="0E14B1FF" w14:textId="77777777" w:rsidR="003F4527" w:rsidRDefault="003F4527">
      <w:r>
        <w:t>- Ancient manuscripts and paintings</w:t>
      </w:r>
    </w:p>
    <w:p w14:paraId="4AFD4353" w14:textId="77777777" w:rsidR="003F4527" w:rsidRDefault="003F4527">
      <w:r>
        <w:t>- Royal crowns and ceremonial objects</w:t>
      </w:r>
    </w:p>
    <w:p w14:paraId="710CB020" w14:textId="77777777" w:rsidR="003F4527" w:rsidRDefault="003F4527">
      <w:r>
        <w:t>- The coronation site of Emperor Haile Selassie I</w:t>
      </w:r>
    </w:p>
    <w:p w14:paraId="0ECDA7D3" w14:textId="77777777" w:rsidR="003F4527" w:rsidRDefault="003F4527"/>
    <w:p w14:paraId="02AC0839" w14:textId="77777777" w:rsidR="003F4527" w:rsidRDefault="003F4527">
      <w:r>
        <w:t>The cathedral museum offers fascinating insights into Ethiopia’s royal and religious history.</w:t>
      </w:r>
    </w:p>
    <w:p w14:paraId="1CC41986" w14:textId="77777777" w:rsidR="003F4527" w:rsidRDefault="003F4527">
      <w:pPr>
        <w:pBdr>
          <w:bottom w:val="single" w:sz="6" w:space="1" w:color="auto"/>
        </w:pBdr>
      </w:pPr>
    </w:p>
    <w:p w14:paraId="2A13E09B" w14:textId="77777777" w:rsidR="003F4527" w:rsidRDefault="003F4527"/>
    <w:p w14:paraId="579C6A42" w14:textId="77777777" w:rsidR="003F4527" w:rsidRDefault="003F4527">
      <w:proofErr w:type="spellStart"/>
      <w:r>
        <w:t>Merkato</w:t>
      </w:r>
      <w:proofErr w:type="spellEnd"/>
    </w:p>
    <w:p w14:paraId="26A5388D" w14:textId="77777777" w:rsidR="003F4527" w:rsidRDefault="003F4527"/>
    <w:p w14:paraId="2B773325" w14:textId="77777777" w:rsidR="003F4527" w:rsidRDefault="003F4527">
      <w:r>
        <w:t xml:space="preserve">Experience the energy of </w:t>
      </w:r>
      <w:proofErr w:type="spellStart"/>
      <w:r>
        <w:t>Merkato</w:t>
      </w:r>
      <w:proofErr w:type="spellEnd"/>
      <w:r>
        <w:t>, Africa’s largest open-air market.</w:t>
      </w:r>
    </w:p>
    <w:p w14:paraId="16F1D594" w14:textId="77777777" w:rsidR="003F4527" w:rsidRDefault="003F4527"/>
    <w:p w14:paraId="569B5F03" w14:textId="77777777" w:rsidR="003F4527" w:rsidRDefault="003F4527">
      <w:r>
        <w:t>Explore:</w:t>
      </w:r>
    </w:p>
    <w:p w14:paraId="2198E489" w14:textId="77777777" w:rsidR="003F4527" w:rsidRDefault="003F4527"/>
    <w:p w14:paraId="01842B93" w14:textId="77777777" w:rsidR="003F4527" w:rsidRDefault="003F4527">
      <w:r>
        <w:t>- Traditional spice markets</w:t>
      </w:r>
    </w:p>
    <w:p w14:paraId="468844AC" w14:textId="77777777" w:rsidR="003F4527" w:rsidRDefault="003F4527">
      <w:r>
        <w:t>- Handcrafted souvenirs</w:t>
      </w:r>
    </w:p>
    <w:p w14:paraId="74BF6302" w14:textId="77777777" w:rsidR="003F4527" w:rsidRDefault="003F4527">
      <w:r>
        <w:t>- Coffee and local products</w:t>
      </w:r>
    </w:p>
    <w:p w14:paraId="6D4637F0" w14:textId="77777777" w:rsidR="003F4527" w:rsidRDefault="003F4527">
      <w:r>
        <w:t>- Traditional clothing and textiles</w:t>
      </w:r>
    </w:p>
    <w:p w14:paraId="39DCE7E7" w14:textId="77777777" w:rsidR="003F4527" w:rsidRDefault="003F4527">
      <w:r>
        <w:t>- Daily life of Addis Ababa residents</w:t>
      </w:r>
    </w:p>
    <w:p w14:paraId="6AB94A2E" w14:textId="77777777" w:rsidR="003F4527" w:rsidRDefault="003F4527"/>
    <w:p w14:paraId="615FA891" w14:textId="77777777" w:rsidR="003F4527" w:rsidRDefault="003F4527">
      <w:proofErr w:type="spellStart"/>
      <w:r>
        <w:t>Merkato</w:t>
      </w:r>
      <w:proofErr w:type="spellEnd"/>
      <w:r>
        <w:t xml:space="preserve"> provides a unique opportunity to experience Ethiopia’s vibrant commercial culture and interact with local traders.</w:t>
      </w:r>
    </w:p>
    <w:p w14:paraId="2DD2A50F" w14:textId="77777777" w:rsidR="003F4527" w:rsidRDefault="003F4527">
      <w:pPr>
        <w:pBdr>
          <w:bottom w:val="single" w:sz="6" w:space="1" w:color="auto"/>
        </w:pBdr>
      </w:pPr>
    </w:p>
    <w:p w14:paraId="0512F6E3" w14:textId="77777777" w:rsidR="003F4527" w:rsidRDefault="003F4527"/>
    <w:p w14:paraId="43960C0D" w14:textId="77777777" w:rsidR="003F4527" w:rsidRDefault="003F4527">
      <w:r>
        <w:t>Traditional Ethiopian Lunch</w:t>
      </w:r>
    </w:p>
    <w:p w14:paraId="6E59214B" w14:textId="77777777" w:rsidR="003F4527" w:rsidRDefault="003F4527"/>
    <w:p w14:paraId="6C5F1A87" w14:textId="77777777" w:rsidR="003F4527" w:rsidRDefault="003F4527">
      <w:r>
        <w:t>Enjoy a delicious Ethiopian lunch featuring traditional dishes such as:</w:t>
      </w:r>
    </w:p>
    <w:p w14:paraId="1789969F" w14:textId="77777777" w:rsidR="003F4527" w:rsidRDefault="003F4527"/>
    <w:p w14:paraId="146402B1" w14:textId="77777777" w:rsidR="003F4527" w:rsidRDefault="003F4527">
      <w:r>
        <w:t xml:space="preserve">- </w:t>
      </w:r>
      <w:proofErr w:type="spellStart"/>
      <w:r>
        <w:t>Injera</w:t>
      </w:r>
      <w:proofErr w:type="spellEnd"/>
    </w:p>
    <w:p w14:paraId="5BC80B3A" w14:textId="77777777" w:rsidR="003F4527" w:rsidRDefault="003F4527">
      <w:r>
        <w:t xml:space="preserve">- </w:t>
      </w:r>
      <w:proofErr w:type="spellStart"/>
      <w:r>
        <w:t>Shiro</w:t>
      </w:r>
      <w:proofErr w:type="spellEnd"/>
    </w:p>
    <w:p w14:paraId="2463A27D" w14:textId="77777777" w:rsidR="003F4527" w:rsidRDefault="003F4527">
      <w:r>
        <w:t xml:space="preserve">- </w:t>
      </w:r>
      <w:proofErr w:type="spellStart"/>
      <w:r>
        <w:t>Tibs</w:t>
      </w:r>
      <w:proofErr w:type="spellEnd"/>
    </w:p>
    <w:p w14:paraId="1D5D56E6" w14:textId="77777777" w:rsidR="003F4527" w:rsidRDefault="003F4527">
      <w:r>
        <w:t xml:space="preserve">- </w:t>
      </w:r>
      <w:proofErr w:type="spellStart"/>
      <w:r>
        <w:t>Kitfo</w:t>
      </w:r>
      <w:proofErr w:type="spellEnd"/>
      <w:r>
        <w:t xml:space="preserve"> (optional)</w:t>
      </w:r>
    </w:p>
    <w:p w14:paraId="20DB85F4" w14:textId="77777777" w:rsidR="003F4527" w:rsidRDefault="003F4527">
      <w:r>
        <w:t>- Fresh Ethiopian coffee</w:t>
      </w:r>
    </w:p>
    <w:p w14:paraId="20AEB7A9" w14:textId="77777777" w:rsidR="003F4527" w:rsidRDefault="003F4527"/>
    <w:p w14:paraId="69C895F3" w14:textId="77777777" w:rsidR="003F4527" w:rsidRDefault="003F4527">
      <w:r>
        <w:t xml:space="preserve">Learn about Ethiopia’s culinary traditions while sampling authentic local </w:t>
      </w:r>
      <w:proofErr w:type="spellStart"/>
      <w:r>
        <w:t>flavors</w:t>
      </w:r>
      <w:proofErr w:type="spellEnd"/>
      <w:r>
        <w:t>.</w:t>
      </w:r>
    </w:p>
    <w:p w14:paraId="4F2D7706" w14:textId="77777777" w:rsidR="003F4527" w:rsidRDefault="003F4527">
      <w:pPr>
        <w:pBdr>
          <w:bottom w:val="single" w:sz="6" w:space="1" w:color="auto"/>
        </w:pBdr>
      </w:pPr>
    </w:p>
    <w:p w14:paraId="1E3C02AA" w14:textId="77777777" w:rsidR="003F4527" w:rsidRDefault="003F4527"/>
    <w:p w14:paraId="7F3EF34B" w14:textId="77777777" w:rsidR="003F4527" w:rsidRDefault="003F4527">
      <w:r>
        <w:t>Included</w:t>
      </w:r>
    </w:p>
    <w:p w14:paraId="2D0885A6" w14:textId="77777777" w:rsidR="003F4527" w:rsidRDefault="003F4527"/>
    <w:p w14:paraId="3AFBFF75" w14:textId="77777777" w:rsidR="003F4527" w:rsidRDefault="003F4527">
      <w:r>
        <w:t>✓ Private transportation throughout the tour</w:t>
      </w:r>
    </w:p>
    <w:p w14:paraId="7083F049" w14:textId="77777777" w:rsidR="003F4527" w:rsidRDefault="003F4527">
      <w:r>
        <w:t>✓ Professional English-speaking guide</w:t>
      </w:r>
    </w:p>
    <w:p w14:paraId="10A616FC" w14:textId="77777777" w:rsidR="003F4527" w:rsidRDefault="003F4527">
      <w:r>
        <w:t>✓ Hotel pickup and drop-off</w:t>
      </w:r>
    </w:p>
    <w:p w14:paraId="4ECC7BC4" w14:textId="77777777" w:rsidR="003F4527" w:rsidRDefault="003F4527">
      <w:r>
        <w:t>✓ Entrance fees to all museums and churches</w:t>
      </w:r>
    </w:p>
    <w:p w14:paraId="15B4ED37" w14:textId="77777777" w:rsidR="003F4527" w:rsidRDefault="003F4527">
      <w:r>
        <w:t>✓ Bottled drinking water</w:t>
      </w:r>
    </w:p>
    <w:p w14:paraId="58FD16BE" w14:textId="77777777" w:rsidR="003F4527" w:rsidRDefault="003F4527">
      <w:r>
        <w:t>✓ Government taxes and service charges</w:t>
      </w:r>
    </w:p>
    <w:p w14:paraId="005E66F8" w14:textId="77777777" w:rsidR="003F4527" w:rsidRDefault="003F4527"/>
    <w:p w14:paraId="40A0F9CE" w14:textId="77777777" w:rsidR="003F4527" w:rsidRDefault="003F4527">
      <w:r>
        <w:t>Excluded</w:t>
      </w:r>
    </w:p>
    <w:p w14:paraId="7A9C3923" w14:textId="77777777" w:rsidR="003F4527" w:rsidRDefault="003F4527"/>
    <w:p w14:paraId="5648F21E" w14:textId="77777777" w:rsidR="003F4527" w:rsidRDefault="003F4527">
      <w:r>
        <w:t>✗ Lunch and beverages</w:t>
      </w:r>
    </w:p>
    <w:p w14:paraId="477D5339" w14:textId="77777777" w:rsidR="003F4527" w:rsidRDefault="003F4527">
      <w:r>
        <w:t>✗ Personal expenses</w:t>
      </w:r>
    </w:p>
    <w:p w14:paraId="2DEE81E2" w14:textId="77777777" w:rsidR="003F4527" w:rsidRDefault="003F4527">
      <w:r>
        <w:t>✗ Tips and gratuities</w:t>
      </w:r>
    </w:p>
    <w:p w14:paraId="31F97C37" w14:textId="77777777" w:rsidR="003F4527" w:rsidRDefault="003F4527">
      <w:r>
        <w:t>✗ Camera/video fees where applicable</w:t>
      </w:r>
    </w:p>
    <w:p w14:paraId="4B1F1DE6" w14:textId="77777777" w:rsidR="003F4527" w:rsidRDefault="003F4527"/>
    <w:p w14:paraId="03CAEB2F" w14:textId="77777777" w:rsidR="003F4527" w:rsidRDefault="003F4527">
      <w:r>
        <w:t>End of Tour</w:t>
      </w:r>
    </w:p>
    <w:p w14:paraId="1AAD0966" w14:textId="77777777" w:rsidR="003F4527" w:rsidRDefault="003F4527"/>
    <w:p w14:paraId="7B4E3EAE" w14:textId="77777777" w:rsidR="003F4527" w:rsidRDefault="003F4527">
      <w:r>
        <w:t xml:space="preserve">Discover the history, culture, and spirit of Ethiopia’s capital city with </w:t>
      </w:r>
      <w:proofErr w:type="spellStart"/>
      <w:r>
        <w:t>Ethio</w:t>
      </w:r>
      <w:proofErr w:type="spellEnd"/>
      <w:r>
        <w:t xml:space="preserve"> Origins Tour.</w:t>
      </w:r>
    </w:p>
    <w:sectPr w:rsidR="003F45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7"/>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527"/>
    <w:rsid w:val="003F4527"/>
    <w:rsid w:val="006B049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A20E979"/>
  <w15:chartTrackingRefBased/>
  <w15:docId w15:val="{CD319590-13D6-6F41-8C76-D07EFAF394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45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45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45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45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45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45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45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45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45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45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45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45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45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45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45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45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45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4527"/>
    <w:rPr>
      <w:rFonts w:eastAsiaTheme="majorEastAsia" w:cstheme="majorBidi"/>
      <w:color w:val="272727" w:themeColor="text1" w:themeTint="D8"/>
    </w:rPr>
  </w:style>
  <w:style w:type="paragraph" w:styleId="Title">
    <w:name w:val="Title"/>
    <w:basedOn w:val="Normal"/>
    <w:next w:val="Normal"/>
    <w:link w:val="TitleChar"/>
    <w:uiPriority w:val="10"/>
    <w:qFormat/>
    <w:rsid w:val="003F45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45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45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45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4527"/>
    <w:pPr>
      <w:spacing w:before="160"/>
      <w:jc w:val="center"/>
    </w:pPr>
    <w:rPr>
      <w:i/>
      <w:iCs/>
      <w:color w:val="404040" w:themeColor="text1" w:themeTint="BF"/>
    </w:rPr>
  </w:style>
  <w:style w:type="character" w:customStyle="1" w:styleId="QuoteChar">
    <w:name w:val="Quote Char"/>
    <w:basedOn w:val="DefaultParagraphFont"/>
    <w:link w:val="Quote"/>
    <w:uiPriority w:val="29"/>
    <w:rsid w:val="003F4527"/>
    <w:rPr>
      <w:i/>
      <w:iCs/>
      <w:color w:val="404040" w:themeColor="text1" w:themeTint="BF"/>
    </w:rPr>
  </w:style>
  <w:style w:type="paragraph" w:styleId="ListParagraph">
    <w:name w:val="List Paragraph"/>
    <w:basedOn w:val="Normal"/>
    <w:uiPriority w:val="34"/>
    <w:qFormat/>
    <w:rsid w:val="003F4527"/>
    <w:pPr>
      <w:ind w:left="720"/>
      <w:contextualSpacing/>
    </w:pPr>
  </w:style>
  <w:style w:type="character" w:styleId="IntenseEmphasis">
    <w:name w:val="Intense Emphasis"/>
    <w:basedOn w:val="DefaultParagraphFont"/>
    <w:uiPriority w:val="21"/>
    <w:qFormat/>
    <w:rsid w:val="003F4527"/>
    <w:rPr>
      <w:i/>
      <w:iCs/>
      <w:color w:val="0F4761" w:themeColor="accent1" w:themeShade="BF"/>
    </w:rPr>
  </w:style>
  <w:style w:type="paragraph" w:styleId="IntenseQuote">
    <w:name w:val="Intense Quote"/>
    <w:basedOn w:val="Normal"/>
    <w:next w:val="Normal"/>
    <w:link w:val="IntenseQuoteChar"/>
    <w:uiPriority w:val="30"/>
    <w:qFormat/>
    <w:rsid w:val="003F45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4527"/>
    <w:rPr>
      <w:i/>
      <w:iCs/>
      <w:color w:val="0F4761" w:themeColor="accent1" w:themeShade="BF"/>
    </w:rPr>
  </w:style>
  <w:style w:type="character" w:styleId="IntenseReference">
    <w:name w:val="Intense Reference"/>
    <w:basedOn w:val="DefaultParagraphFont"/>
    <w:uiPriority w:val="32"/>
    <w:qFormat/>
    <w:rsid w:val="003F45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639</Words>
  <Characters>3643</Characters>
  <Application>Microsoft Office Word</Application>
  <DocSecurity>0</DocSecurity>
  <Lines>30</Lines>
  <Paragraphs>8</Paragraphs>
  <ScaleCrop>false</ScaleCrop>
  <Company/>
  <LinksUpToDate>false</LinksUpToDate>
  <CharactersWithSpaces>4274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student.asfew@gmail.com</dc:creator>
  <cp:keywords/>
  <dc:description/>
  <cp:lastModifiedBy>student.asfew@gmail.com</cp:lastModifiedBy>
  <cp:revision>2</cp:revision>
  <dcterms:created xsi:type="dcterms:W3CDTF">2026-06-21T08:50:00Z</dcterms:created>
  <dcterms:modified xsi:type="dcterms:W3CDTF">2026-06-21T08:50:00Z</dcterms:modified>
</cp:coreProperties>
</file>