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AICulpability_E17_Backfiring</w:t>
      </w:r>
    </w:p>
  </w:body>
  <w:body>
    <w:p>
      <w:pPr/>
    </w:p>
  </w:body>
  <w:body>
    <w:p>
      <w:pPr>
        <w:pStyle w:val="BlockSeparator"/>
      </w:pPr>
    </w:p>
  </w:body>
  <w:body>
    <w:p>
      <w:pPr>
        <w:pStyle w:val="BlockStartLabel"/>
      </w:pPr>
      <w:r>
        <w:t>Start of Block: captcha</w:t>
      </w:r>
    </w:p>
  </w:body>
  <w:body>
    <w:tbl>
      <w:tblPr>
        <w:tblStyle w:val="QQuestionIconTable"/>
        <w:tblW w:w="0" w:type="auto"/>
        <w:tblLook w:firstRow="true" w:lastRow="true" w:firstCol="true" w:lastCol="true"/>
      </w:tblPr>
      <w:tblGrid/>
    </w:tbl>
    <w:p/>
  </w:body>
  <w:body>
    <w:p>
      <w:pPr>
        <w:keepNext/>
      </w:pPr>
      <w:r>
        <w:rPr/>
        <w:t xml:space="preserve">captcha  </w:t>
      </w:r>
    </w:p>
  </w:body>
  <w:body>
    <w:p>
      <w:pPr/>
    </w:p>
  </w:body>
  <w:body>
    <w:p>
      <w:pPr>
        <w:pStyle w:val="BlockEndLabel"/>
      </w:pPr>
      <w:r>
        <w:t>End of Block: captcha</w:t>
      </w: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t xml:space="preserve">
</w:t>
      </w:r>
      <w:r>
        <w:rPr>
          <w:b w:val="on"/>
        </w:rPr>
        <w:t xml:space="preserve">Participation is voluntary </w:t>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t>
      </w:r>
      <w:r>
        <w:rPr>
          <w:b w:val="on"/>
        </w:rPr>
        <w:t xml:space="preserve">What is the purpose of this research? </w:t>
      </w:r>
      <w:r>
        <w:rPr/>
        <w:t xml:space="preserve">
The purpose of this research is to examine human judgments about automated systems. All data from this experiment are gathered for scientific purposes and will contribute to our eventual understanding of brain and visual function. These data may be published in scientific journals so that other researchers may have access to these data.
</w:t>
      </w:r>
      <w:r>
        <w:rPr>
          <w:b w:val="on"/>
        </w:rPr>
        <w:t xml:space="preserve">How long will I take part in this research? </w:t>
      </w:r>
      <w:r>
        <w:rPr/>
        <w:t xml:space="preserve">
Your participation will take approximately 5 minutes to complete.
</w:t>
      </w:r>
      <w:r>
        <w:rPr>
          <w:b w:val="on"/>
        </w:rPr>
        <w:t xml:space="preserve">What can I expect if I take part in this research? </w:t>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
</w:t>
      </w:r>
      <w:r>
        <w:rPr>
          <w:b w:val="on"/>
        </w:rPr>
        <w:t xml:space="preserve">What are the risks and possible discomforts? </w:t>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 w:val="on"/>
        </w:rPr>
        <w:t xml:space="preserve">Will I be compensated for participating in this research? </w:t>
      </w:r>
      <w:r>
        <w:rPr/>
        <w:t xml:space="preserve">
You will be compensated $1.00 for this study. You will still receive payment if you withdraw early.
</w:t>
      </w:r>
      <w:r>
        <w:rPr>
          <w:b w:val="on"/>
        </w:rPr>
        <w:t xml:space="preserve">If I take part in this research, how will my privacy be protected? What happens to the information you collect? </w:t>
      </w:r>
      <w:r>
        <w:rPr/>
        <w:t xml:space="preserve">
Your participation in this experiment will remain confidential, and your identity will not be stored with your data.
</w:t>
      </w:r>
      <w:r>
        <w:rPr>
          <w:b w:val="on"/>
        </w:rPr>
        <w:t xml:space="preserve">If I have any questions, concerns or complaints about this research study, who can I talk to? </w:t>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t xml:space="preserve">
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To show whether you are reading carefully, please select "Neither Agree nor Disagree" in the options below.</w:t>
      </w:r>
    </w:p>
  </w:body>
  <w:body>
    <w:p>
      <w:pPr>
        <w:keepNext/>
        <w:pStyle w:val="ListParagraph"/>
        <w:numPr>
          <w:ilvl w:val="0"/>
          <w:numId w:val="4"/>
        </w:numPr>
      </w:pPr>
      <w:r>
        <w:rPr/>
        <w:t xml:space="preserve">Agree  (3)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
Please click the button to below to be redirected back to Prolific and register your submission.
</w:t>
      </w:r>
    </w:p>
  </w:body>
  <w:body>
    <w:p>
      <w:pPr/>
    </w:p>
  </w:body>
  <w:body>
    <w:p>
      <w:pPr>
        <w:pStyle w:val="BlockEndLabel"/>
      </w:pPr>
      <w:r>
        <w:t>End of Block: attention check fail</w:t>
      </w:r>
    </w:p>
  </w:body>
  <w:body>
    <w:p>
      <w:pPr>
        <w:pStyle w:val="BlockSeparator"/>
      </w:pPr>
    </w:p>
  </w:body>
  <w:body>
    <w:p>
      <w:pPr>
        <w:pStyle w:val="BlockStartLabel"/>
      </w:pPr>
      <w:r>
        <w:t>Start of Block: intro</w:t>
      </w:r>
    </w:p>
  </w:body>
  <w:body>
    <w:p>
      <w:pPr>
        <w:keepNext/>
        <w:pStyle w:val="QDisplayLogic"/>
      </w:pPr>
      <w:r>
        <w:t>Display This Question:</w:t>
      </w:r>
    </w:p>
  </w:body>
  <w:body>
    <w:p>
      <w:pPr>
        <w:keepNext/>
        <w:pStyle w:val="QDisplayLogic"/>
        <w:ind w:firstLine="400"/>
      </w:pPr>
      <w:r>
        <w:t>If label = Autopilot</w:t>
      </w:r>
    </w:p>
  </w:body>
  <w:body>
    <w:tbl>
      <w:tblPr>
        <w:tblStyle w:val="QQuestionIconTable"/>
        <w:tblW w:w="0" w:type="auto"/>
        <w:tblLook w:firstRow="true" w:lastRow="true" w:firstCol="true" w:lastCol="true"/>
      </w:tblPr>
      <w:tblGrid/>
    </w:tbl>
    <w:p/>
  </w:body>
  <w:body>
    <w:p>
      <w:pPr>
        <w:keepNext/>
      </w:pPr>
      <w:r>
        <w:rPr/>
        <w:t xml:space="preserve">autopilot AEON is an automobile firm that is planning on introducing a new AV program in the market. They have named their program: AEON </w:t>
      </w:r>
      <w:r>
        <w:rPr>
          <w:b w:val="on"/>
          <w:color w:val="426092"/>
        </w:rPr>
        <w:t xml:space="preserve">${e://Field/label}</w:t>
      </w:r>
      <w:r>
        <w:rPr/>
        <w:t xml:space="preserve">.
Please answer some questions so that AEON can understand and analyze preferences for AVs and investigate the potential of their AV program.
</w:t>
      </w:r>
    </w:p>
  </w:body>
  <w:body>
    <w:p>
      <w:pPr/>
    </w:p>
  </w:body>
  <w:body>
    <w:p>
      <w:pPr>
        <w:pStyle w:val="QuestionSeparator"/>
      </w:pPr>
    </w:p>
  </w:body>
  <w:body>
    <w:p>
      <w:pPr>
        <w:keepNext/>
        <w:pStyle w:val="QDisplayLogic"/>
      </w:pPr>
      <w:r>
        <w:t>Display This Question:</w:t>
      </w:r>
    </w:p>
  </w:body>
  <w:body>
    <w:p>
      <w:pPr>
        <w:keepNext/>
        <w:pStyle w:val="QDisplayLogic"/>
        <w:ind w:firstLine="400"/>
      </w:pPr>
      <w:r>
        <w:t>If label = Copilot</w:t>
      </w:r>
    </w:p>
  </w:body>
  <w:body>
    <w:tbl>
      <w:tblPr>
        <w:tblStyle w:val="QQuestionIconTable"/>
        <w:tblW w:w="0" w:type="auto"/>
        <w:tblLook w:firstRow="true" w:lastRow="true" w:firstCol="true" w:lastCol="true"/>
      </w:tblPr>
      <w:tblGrid/>
    </w:tbl>
    <w:p/>
  </w:body>
  <w:body>
    <w:p>
      <w:pPr>
        <w:keepNext/>
      </w:pPr>
      <w:r>
        <w:rPr/>
        <w:t xml:space="preserve">copilot AEON is an automobile firm that is planning on introducing a new AV program in the market. They have named their program: AEON </w:t>
      </w:r>
      <w:r>
        <w:rPr>
          <w:b w:val="on"/>
          <w:color w:val="426092"/>
        </w:rPr>
        <w:t xml:space="preserve">${e://Field/label}</w:t>
      </w:r>
      <w:r>
        <w:rPr/>
        <w:t xml:space="preserve">.
Please answer some questions so that AEON can understand and analyze preferences for AVs and investigate the potential of their AV program.
</w:t>
      </w:r>
    </w:p>
  </w:body>
  <w:body>
    <w:p>
      <w:pPr/>
    </w:p>
  </w:body>
  <w:body>
    <w:p>
      <w:pPr>
        <w:pStyle w:val="BlockEndLabel"/>
      </w:pPr>
      <w:r>
        <w:t>End of Block: intro</w:t>
      </w:r>
    </w:p>
  </w:body>
  <w:body>
    <w:p>
      <w:pPr>
        <w:pStyle w:val="BlockSeparator"/>
      </w:pPr>
    </w:p>
  </w:body>
  <w:body>
    <w:p>
      <w:pPr>
        <w:pStyle w:val="BlockStartLabel"/>
      </w:pPr>
      <w:r>
        <w:t>Start of Block: benefits</w:t>
      </w:r>
    </w:p>
  </w:body>
  <w:body>
    <w:p>
      <w:pPr>
        <w:keepNext/>
        <w:pStyle w:val="QDisplayLogic"/>
      </w:pPr>
      <w:r>
        <w:t>Display This Question:</w:t>
      </w:r>
    </w:p>
  </w:body>
  <w:body>
    <w:p>
      <w:pPr>
        <w:keepNext/>
        <w:pStyle w:val="QDisplayLogic"/>
        <w:ind w:firstLine="400"/>
      </w:pPr>
      <w:r>
        <w:t>If label = Autopilot</w:t>
      </w:r>
    </w:p>
  </w:body>
  <w:body>
    <w:p>
      <w:pPr>
        <w:keepNext/>
        <w:pStyle w:val="QDisplayLogic"/>
        <w:ind w:firstLine="400"/>
      </w:pPr>
      <w:r>
        <w:t>And ad = yes</w:t>
      </w:r>
    </w:p>
  </w:body>
  <w:body>
    <w:tbl>
      <w:tblPr>
        <w:tblStyle w:val="QQuestionIconTable"/>
        <w:tblW w:w="0" w:type="auto"/>
        <w:tblLook w:firstRow="true" w:lastRow="true" w:firstCol="true" w:lastCol="true"/>
      </w:tblPr>
      <w:tblGrid/>
    </w:tbl>
    <w:p/>
  </w:body>
  <w:body>
    <w:p>
      <w:pPr>
        <w:keepNext/>
      </w:pPr>
      <w:r>
        <w:rPr/>
        <w:t xml:space="preserve">autopilot_benefit Review the advertisement about Aeon's </w:t>
      </w:r>
      <w:r>
        <w:rPr>
          <w:b w:val="on"/>
          <w:color w:val="426092"/>
        </w:rPr>
        <w:t xml:space="preserve">${e://Field/label}</w:t>
      </w:r>
      <w:r>
        <w:rPr/>
        <w:t xml:space="preserve"> below.
 </w:t>
      </w:r>
    </w:p>
  </w:body>
  <w:body>
    <w:p>
      <w:pPr/>
    </w:p>
  </w:body>
  <w:body>
    <w:p>
      <w:pPr>
        <w:pStyle w:val="QuestionSeparator"/>
      </w:pPr>
    </w:p>
  </w:body>
  <w:body>
    <w:p>
      <w:pPr>
        <w:keepNext/>
        <w:pStyle w:val="QDisplayLogic"/>
      </w:pPr>
      <w:r>
        <w:t>Display This Question:</w:t>
      </w:r>
    </w:p>
  </w:body>
  <w:body>
    <w:p>
      <w:pPr>
        <w:keepNext/>
        <w:pStyle w:val="QDisplayLogic"/>
        <w:ind w:firstLine="400"/>
      </w:pPr>
      <w:r>
        <w:t>If label = Copilot</w:t>
      </w:r>
    </w:p>
  </w:body>
  <w:body>
    <w:p>
      <w:pPr>
        <w:keepNext/>
        <w:pStyle w:val="QDisplayLogic"/>
        <w:ind w:firstLine="400"/>
      </w:pPr>
      <w:r>
        <w:t>And ad = yes</w:t>
      </w:r>
    </w:p>
  </w:body>
  <w:body>
    <w:tbl>
      <w:tblPr>
        <w:tblStyle w:val="QQuestionIconTable"/>
        <w:tblW w:w="0" w:type="auto"/>
        <w:tblLook w:firstRow="true" w:lastRow="true" w:firstCol="true" w:lastCol="true"/>
      </w:tblPr>
      <w:tblGrid/>
    </w:tbl>
    <w:p/>
  </w:body>
  <w:body>
    <w:p>
      <w:pPr>
        <w:keepNext/>
      </w:pPr>
      <w:r>
        <w:rPr/>
        <w:t xml:space="preserve">copilot_benefit Review the advertisement about Aeon's </w:t>
      </w:r>
      <w:r>
        <w:rPr>
          <w:b w:val="on"/>
          <w:color w:val="426092"/>
        </w:rPr>
        <w:t xml:space="preserve">${e://Field/label}</w:t>
      </w:r>
      <w:r>
        <w:rPr/>
        <w:t xml:space="preserve"> below.
</w:t>
      </w:r>
    </w:p>
  </w:body>
  <w:body>
    <w:p>
      <w:pPr/>
    </w:p>
  </w:body>
  <w:body>
    <w:p>
      <w:pPr>
        <w:pStyle w:val="QuestionSeparator"/>
      </w:pPr>
    </w:p>
  </w:body>
  <w:body>
    <w:p>
      <w:pPr>
        <w:keepNext/>
        <w:pStyle w:val="QDisplayLogic"/>
      </w:pPr>
      <w:r>
        <w:t>Display This Question:</w:t>
      </w:r>
    </w:p>
  </w:body>
  <w:body>
    <w:p>
      <w:pPr>
        <w:keepNext/>
        <w:pStyle w:val="QDisplayLogic"/>
        <w:ind w:firstLine="400"/>
      </w:pPr>
      <w:r>
        <w:t>If ad = yes</w:t>
      </w:r>
    </w:p>
  </w:body>
  <w:body>
    <w:tbl>
      <w:tblPr>
        <w:tblStyle w:val="QQuestionIconTable"/>
        <w:tblW w:w="0" w:type="auto"/>
        <w:tblLook w:firstRow="true" w:lastRow="true" w:firstCol="true" w:lastCol="true"/>
      </w:tblPr>
      <w:tblGrid/>
    </w:tbl>
    <w:p/>
  </w:body>
  <w:body>
    <w:p>
      <w:pPr>
        <w:keepNext/>
      </w:pPr>
      <w:r>
        <w:rPr/>
        <w:t xml:space="preserve">comp_4 What is the claim made by Aeon in the advertisement above?</w:t>
      </w:r>
    </w:p>
  </w:body>
  <w:body>
    <w:p>
      <w:pPr>
        <w:keepNext/>
        <w:pStyle w:val="ListParagraph"/>
        <w:numPr>
          <w:ilvl w:val="0"/>
          <w:numId w:val="4"/>
        </w:numPr>
      </w:pPr>
      <w:r>
        <w:rPr/>
        <w:t xml:space="preserve">Aeon's </w:t>
      </w:r>
      <w:r>
        <w:rPr>
          <w:color w:val="426092"/>
        </w:rPr>
        <w:t xml:space="preserve">${e://Field/label}</w:t>
      </w:r>
      <w:r>
        <w:rPr/>
        <w:t xml:space="preserve"> vehicles are involved in 92% fewer collisions than vehicles driven by humans  (1) </w:t>
      </w:r>
    </w:p>
  </w:body>
  <w:body>
    <w:p>
      <w:pPr>
        <w:keepNext/>
        <w:pStyle w:val="ListParagraph"/>
        <w:numPr>
          <w:ilvl w:val="0"/>
          <w:numId w:val="4"/>
        </w:numPr>
      </w:pPr>
      <w:r>
        <w:rPr/>
        <w:t xml:space="preserve">Aeon's </w:t>
      </w:r>
      <w:r>
        <w:rPr>
          <w:color w:val="426092"/>
        </w:rPr>
        <w:t xml:space="preserve">${e://Field/label}</w:t>
      </w:r>
      <w:r>
        <w:rPr/>
        <w:t xml:space="preserve"> vehicles are involved in 92% more collisions than vehicles driven by humans  (2) </w:t>
      </w:r>
    </w:p>
  </w:body>
  <w:body>
    <w:p>
      <w:pPr/>
    </w:p>
  </w:body>
  <w:body>
    <w:p>
      <w:pPr>
        <w:pStyle w:val="BlockEndLabel"/>
      </w:pPr>
      <w:r>
        <w:t>End of Block: benefits</w:t>
      </w:r>
    </w:p>
  </w:body>
  <w:body>
    <w:p>
      <w:pPr>
        <w:pStyle w:val="BlockSeparator"/>
      </w:pPr>
    </w:p>
  </w:body>
  <w:body>
    <w:p>
      <w:pPr>
        <w:pStyle w:val="BlockStartLabel"/>
      </w:pPr>
      <w:r>
        <w:t>Start of Block: level_of_automation</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
Below is a table depicting 6 possible types of vehicles. The different types are based on how many driving tasks are controlled by the human driver (‘HUMAN’) versus the self-driving system (‘MACHINE’). </w:t>
      </w:r>
      <w:r>
        <w:rPr/>
        <w:t xml:space="preserve">
In level 1, the human controls all driving tasks, whereas in level 6, the machine controls all driving tasks. The levels in-between differ in which driving tasks are controlled by the human versus the machine.
 </w:t>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automation What do you perceive as the level of automation for </w:t>
      </w:r>
      <w:r>
        <w:rPr>
          <w:b w:val="on"/>
        </w:rPr>
        <w:t xml:space="preserve">AEON's </w:t>
      </w:r>
      <w:r>
        <w:rPr>
          <w:b w:val="on"/>
          <w:color w:val="426092"/>
        </w:rPr>
        <w:t xml:space="preserve">${e://Field/label}</w:t>
      </w:r>
      <w:r>
        <w:rPr>
          <w:b w:val="on"/>
        </w:rPr>
        <w:t xml:space="preserve"> </w:t>
      </w:r>
      <w:r>
        <w:rPr/>
        <w:t xml:space="preserve">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table </w:t>
      </w:r>
    </w:p>
  </w:body>
  <w:body>
    <w:p>
      <w:pPr/>
    </w:p>
  </w:body>
  <w:body>
    <w:p>
      <w:pPr>
        <w:pStyle w:val="BlockEndLabel"/>
      </w:pPr>
      <w:r>
        <w:t>End of Block: level_of_automation</w:t>
      </w:r>
    </w:p>
  </w:body>
  <w:body>
    <w:p>
      <w:pPr>
        <w:pStyle w:val="BlockSeparator"/>
      </w:pPr>
    </w:p>
  </w:body>
  <w:body>
    <w:p>
      <w:pPr>
        <w:pStyle w:val="BlockStartLabel"/>
      </w:pPr>
      <w:r>
        <w:t>Start of Block: scenario</w:t>
      </w:r>
    </w:p>
  </w:body>
  <w:body>
    <w:tbl>
      <w:tblPr>
        <w:tblStyle w:val="QQuestionIconTable"/>
        <w:tblW w:w="0" w:type="auto"/>
        <w:tblLook w:firstRow="true" w:lastRow="true" w:firstCol="true" w:lastCol="true"/>
      </w:tblPr>
      <w:tblGrid/>
    </w:tbl>
    <w:p/>
  </w:body>
  <w:body>
    <w:p>
      <w:pPr>
        <w:keepNext/>
      </w:pPr>
      <w:r>
        <w:rPr/>
        <w:t xml:space="preserve">scenario Please consider the following scenario involving </w:t>
      </w:r>
      <w:r>
        <w:rPr>
          <w:b w:val="on"/>
        </w:rPr>
        <w:t xml:space="preserve">AEON's </w:t>
      </w:r>
      <w:r>
        <w:rPr>
          <w:b w:val="on"/>
          <w:color w:val="426092"/>
        </w:rPr>
        <w:t xml:space="preserve">${e://Field/label}</w:t>
      </w:r>
      <w:r>
        <w:rPr/>
        <w:t xml:space="preserve">:
A man is being driven home with the car's </w:t>
      </w:r>
      <w:r>
        <w:rPr>
          <w:b w:val="on"/>
          <w:color w:val="426092"/>
        </w:rPr>
        <w:t xml:space="preserve">${e://Field/label}</w:t>
      </w:r>
      <w:r>
        <w:rPr/>
        <w:t xml:space="preserve"> system </w:t>
      </w:r>
      <w:r>
        <w:rPr>
          <w:b w:val="on"/>
        </w:rPr>
        <w:t xml:space="preserve">switched on</w:t>
      </w:r>
      <w:r>
        <w:rPr/>
        <w:t xml:space="preserve">, when he gets a text message on his phone and very quickly looks down to check it.
At that point, neither he nor the </w:t>
      </w:r>
      <w:r>
        <w:rPr>
          <w:b w:val="on"/>
          <w:color w:val="426092"/>
        </w:rPr>
        <w:t xml:space="preserve">${e://Field/label}</w:t>
      </w:r>
      <w:r>
        <w:rPr/>
        <w:t xml:space="preserve"> system notices the Stop sign. The car drives right past it and smashes into another car in front of it, injuring the driver of that car.
</w:t>
      </w:r>
      <w:r>
        <w:rPr>
          <w:b w:val="on"/>
        </w:rPr>
        <w:t xml:space="preserve">Please rate the extent to which you agree with the following statements in this situation: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firm_resp </w:t>
      </w:r>
      <w:r>
        <w:rPr>
          <w:b w:val="on"/>
        </w:rPr>
        <w:t xml:space="preserve">Aeon's </w:t>
      </w:r>
      <w:r>
        <w:rPr>
          <w:b w:val="on"/>
          <w:color w:val="426092"/>
        </w:rPr>
        <w:t xml:space="preserve">${e://Field/label}</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human_resp </w:t>
      </w:r>
      <w:r>
        <w:rPr>
          <w:b w:val="on"/>
        </w:rPr>
        <w:t xml:space="preserve">The human</w:t>
      </w:r>
      <w:r>
        <w:rPr/>
        <w:t xml:space="preserve"> in the car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firm_liable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human_liable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reason In a sentence or two, please explain why you think either Aeon, </w:t>
      </w:r>
      <w:r>
        <w:rPr>
          <w:b w:val="on"/>
        </w:rPr>
        <w:t xml:space="preserve">the company</w:t>
      </w:r>
      <w:r>
        <w:rPr/>
        <w:t xml:space="preserve">, 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scenario</w:t>
      </w:r>
    </w:p>
  </w:body>
  <w:body>
    <w:p>
      <w:pPr>
        <w:pStyle w:val="BlockSeparator"/>
      </w:pPr>
    </w:p>
  </w:body>
  <w:body>
    <w:p>
      <w:pPr>
        <w:pStyle w:val="BlockStartLabel"/>
      </w:pPr>
      <w:r>
        <w:t>Start of Block: comp</w:t>
      </w:r>
    </w:p>
  </w:body>
  <w:body>
    <w:tbl>
      <w:tblPr>
        <w:tblStyle w:val="QQuestionIconTable"/>
        <w:tblW w:w="0" w:type="auto"/>
        <w:tblLook w:firstRow="true" w:lastRow="true" w:firstCol="true" w:lastCol="true"/>
      </w:tblPr>
      <w:tblGrid/>
    </w:tbl>
    <w:p/>
  </w:body>
  <w:body>
    <w:p>
      <w:pPr>
        <w:keepNext/>
      </w:pPr>
      <w:r>
        <w:rPr/>
        <w:t xml:space="preserve">comp_3 Based on the accident scenario with the </w:t>
      </w:r>
      <w:r>
        <w:rPr>
          <w:b w:val="on"/>
          <w:color w:val="426092"/>
        </w:rPr>
        <w:t xml:space="preserve">${e://Field/label}</w:t>
      </w:r>
      <w:r>
        <w:rPr/>
        <w:t xml:space="preserve"> system described to you a few moments ago, please choose one of the following multiple choice answers that seems correct to you.</w:t>
      </w:r>
    </w:p>
  </w:body>
  <w:body>
    <w:p>
      <w:pPr>
        <w:keepNext/>
        <w:pStyle w:val="ListParagraph"/>
        <w:numPr>
          <w:ilvl w:val="0"/>
          <w:numId w:val="4"/>
        </w:numPr>
      </w:pPr>
      <w:r>
        <w:rPr/>
        <w:t xml:space="preserve">The </w:t>
      </w:r>
      <w:r>
        <w:rPr>
          <w:color w:val="426092"/>
        </w:rPr>
        <w:t xml:space="preserve">${e://Field/label}</w:t>
      </w:r>
      <w:r>
        <w:rPr/>
        <w:t xml:space="preserve"> system was 'switched on' at the time of the accident  (1) </w:t>
      </w:r>
    </w:p>
  </w:body>
  <w:body>
    <w:p>
      <w:pPr>
        <w:keepNext/>
        <w:pStyle w:val="ListParagraph"/>
        <w:numPr>
          <w:ilvl w:val="0"/>
          <w:numId w:val="4"/>
        </w:numPr>
      </w:pPr>
      <w:r>
        <w:rPr/>
        <w:t xml:space="preserve">The </w:t>
      </w:r>
      <w:r>
        <w:rPr>
          <w:color w:val="426092"/>
        </w:rPr>
        <w:t xml:space="preserve">${e://Field/label}</w:t>
      </w:r>
      <w:r>
        <w:rPr/>
        <w:t xml:space="preserve"> system was 'switched off' at the time of the accident  (2) </w:t>
      </w:r>
    </w:p>
  </w:body>
  <w:body>
    <w:p>
      <w:pPr/>
    </w:p>
  </w:body>
  <w:body>
    <w:p>
      <w:pPr>
        <w:pStyle w:val="BlockEndLabel"/>
      </w:pPr>
      <w:r>
        <w:t>End of Block: comp</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How much would you say you know about Automated Vehicles?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AICulpability_E17_Backfiring</dc:title>
  <dc:subject/>
  <dc:creator>Qualtrics</dc:creator>
  <cp:keywords/>
  <dc:description/>
  <cp:lastModifiedBy>Qualtrics</cp:lastModifiedBy>
  <cp:revision>1</cp:revision>
  <dcterms:created xsi:type="dcterms:W3CDTF">2024-11-25T15:07:32Z</dcterms:created>
  <dcterms:modified xsi:type="dcterms:W3CDTF">2024-11-25T15:07:32Z</dcterms:modified>
</cp:coreProperties>
</file>