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83B8" w14:textId="0BC2190F" w:rsidR="005D40B5" w:rsidRPr="005D40B5" w:rsidRDefault="005D40B5" w:rsidP="00F7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40B5">
        <w:rPr>
          <w:rFonts w:cstheme="minorHAnsi"/>
          <w:b/>
          <w:bCs/>
          <w:sz w:val="24"/>
          <w:szCs w:val="24"/>
        </w:rPr>
        <w:t>Enter your name here</w:t>
      </w:r>
      <w:r w:rsidRPr="005D40B5">
        <w:rPr>
          <w:rFonts w:cstheme="minorHAnsi"/>
          <w:sz w:val="24"/>
          <w:szCs w:val="24"/>
        </w:rPr>
        <w:t xml:space="preserve">: </w:t>
      </w:r>
      <w:sdt>
        <w:sdtPr>
          <w:rPr>
            <w:rFonts w:cstheme="minorHAnsi"/>
            <w:sz w:val="24"/>
            <w:szCs w:val="24"/>
          </w:rPr>
          <w:id w:val="-1375531789"/>
          <w:placeholder>
            <w:docPart w:val="DefaultPlaceholder_-1854013440"/>
          </w:placeholder>
          <w:showingPlcHdr/>
        </w:sdtPr>
        <w:sdtEndPr/>
        <w:sdtContent>
          <w:r w:rsidRPr="005D40B5">
            <w:rPr>
              <w:rStyle w:val="PlaceholderText"/>
            </w:rPr>
            <w:t>Click or tap here to enter text.</w:t>
          </w:r>
        </w:sdtContent>
      </w:sdt>
    </w:p>
    <w:p w14:paraId="2BE22FC1" w14:textId="77777777" w:rsidR="005D40B5" w:rsidRDefault="005D40B5" w:rsidP="00F7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2639A6E1" w14:textId="64910E65" w:rsidR="00F701AA" w:rsidRPr="00306A04" w:rsidRDefault="0059776F" w:rsidP="00F7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  <w:u w:val="single"/>
        </w:rPr>
        <w:t>Question 1</w:t>
      </w:r>
      <w:r w:rsidRPr="00306A04">
        <w:rPr>
          <w:rFonts w:cstheme="minorHAnsi"/>
          <w:sz w:val="24"/>
          <w:szCs w:val="24"/>
        </w:rPr>
        <w:t xml:space="preserve">. </w:t>
      </w:r>
      <w:r w:rsidR="00F701AA" w:rsidRPr="00306A04">
        <w:rPr>
          <w:rFonts w:cstheme="minorHAnsi"/>
          <w:sz w:val="24"/>
          <w:szCs w:val="24"/>
        </w:rPr>
        <w:t xml:space="preserve"> A student inspired by a recently published result sets out to do a class project.  The source report, </w:t>
      </w:r>
      <w:proofErr w:type="spellStart"/>
      <w:r w:rsidR="00F701AA" w:rsidRPr="00306A04">
        <w:rPr>
          <w:rFonts w:cstheme="minorHAnsi"/>
          <w:sz w:val="24"/>
          <w:szCs w:val="24"/>
        </w:rPr>
        <w:t>Turnwald</w:t>
      </w:r>
      <w:proofErr w:type="spellEnd"/>
      <w:r w:rsidR="00F701AA" w:rsidRPr="00306A04">
        <w:rPr>
          <w:rFonts w:cstheme="minorHAnsi"/>
          <w:sz w:val="24"/>
          <w:szCs w:val="24"/>
        </w:rPr>
        <w:t xml:space="preserve"> et al. (2019) reported that university students appear to prefer food when it is labeled in a taste-focused manner (e.g., “Herb n’ Honey Balsamic Glazed Turnips,” “</w:t>
      </w:r>
      <w:proofErr w:type="spellStart"/>
      <w:r w:rsidR="00F701AA" w:rsidRPr="00306A04">
        <w:rPr>
          <w:rFonts w:cstheme="minorHAnsi"/>
          <w:sz w:val="24"/>
          <w:szCs w:val="24"/>
        </w:rPr>
        <w:t>Sizzlin</w:t>
      </w:r>
      <w:proofErr w:type="spellEnd"/>
      <w:r w:rsidR="00F701AA" w:rsidRPr="00306A04">
        <w:rPr>
          <w:rFonts w:cstheme="minorHAnsi"/>
          <w:sz w:val="24"/>
          <w:szCs w:val="24"/>
        </w:rPr>
        <w:t>’ Szechuan Green Beans with Toasted Garlic”) rather than a health-focused manner (e.g., “Healthy Choice Turnips,” “Nutritious Green Beans”).  This suggested a hypothesis: maybe the same food is reported as tasting better depending on the label.</w:t>
      </w:r>
    </w:p>
    <w:p w14:paraId="50E967FF" w14:textId="77777777" w:rsidR="00F701AA" w:rsidRPr="00306A04" w:rsidRDefault="00F701AA" w:rsidP="00F701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04D2636" w14:textId="2599E5AA" w:rsidR="00F701AA" w:rsidRPr="00306A04" w:rsidRDefault="00F701AA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</w:rPr>
        <w:t xml:space="preserve">To test the idea, the student </w:t>
      </w:r>
      <w:r w:rsidR="00777F4D" w:rsidRPr="00306A04">
        <w:rPr>
          <w:rFonts w:cstheme="minorHAnsi"/>
          <w:sz w:val="24"/>
          <w:szCs w:val="24"/>
        </w:rPr>
        <w:t xml:space="preserve">has participants eat edamame beans from plates labeled either </w:t>
      </w:r>
      <w:r w:rsidRPr="00306A04">
        <w:rPr>
          <w:rFonts w:cstheme="minorHAnsi"/>
          <w:sz w:val="24"/>
          <w:szCs w:val="24"/>
        </w:rPr>
        <w:t xml:space="preserve">“Healthy Choice Snacks” </w:t>
      </w:r>
      <w:r w:rsidR="00777F4D" w:rsidRPr="00306A04">
        <w:rPr>
          <w:rFonts w:cstheme="minorHAnsi"/>
          <w:sz w:val="24"/>
          <w:szCs w:val="24"/>
        </w:rPr>
        <w:t>or “Succulent Delicious Snacks</w:t>
      </w:r>
      <w:r w:rsidR="006D4503">
        <w:rPr>
          <w:rFonts w:cstheme="minorHAnsi"/>
          <w:sz w:val="24"/>
          <w:szCs w:val="24"/>
        </w:rPr>
        <w:t>”</w:t>
      </w:r>
      <w:r w:rsidR="00777F4D" w:rsidRPr="00306A04">
        <w:rPr>
          <w:rFonts w:cstheme="minorHAnsi"/>
          <w:sz w:val="24"/>
          <w:szCs w:val="24"/>
        </w:rPr>
        <w:t xml:space="preserve"> and then provide a subjective rating of the taste on a scale from 1 to 10</w:t>
      </w:r>
      <w:r w:rsidR="006A45F1">
        <w:rPr>
          <w:rFonts w:cstheme="minorHAnsi"/>
          <w:sz w:val="24"/>
          <w:szCs w:val="24"/>
        </w:rPr>
        <w:t xml:space="preserve"> where higher is better tasting</w:t>
      </w:r>
      <w:r w:rsidR="00777F4D" w:rsidRPr="00306A04">
        <w:rPr>
          <w:rFonts w:cstheme="minorHAnsi"/>
          <w:sz w:val="24"/>
          <w:szCs w:val="24"/>
        </w:rPr>
        <w:t>.</w:t>
      </w:r>
      <w:r w:rsidR="006D4503">
        <w:rPr>
          <w:rFonts w:cstheme="minorHAnsi"/>
          <w:sz w:val="24"/>
          <w:szCs w:val="24"/>
        </w:rPr>
        <w:t xml:space="preserve">  </w:t>
      </w:r>
      <w:r w:rsidR="003B38AD">
        <w:rPr>
          <w:rFonts w:cstheme="minorHAnsi"/>
          <w:sz w:val="24"/>
          <w:szCs w:val="24"/>
        </w:rPr>
        <w:t>(</w:t>
      </w:r>
      <w:r w:rsidR="006D4503">
        <w:rPr>
          <w:rFonts w:cstheme="minorHAnsi"/>
          <w:sz w:val="24"/>
          <w:szCs w:val="24"/>
        </w:rPr>
        <w:t>Each subpart question below is 4pts, 36 points total</w:t>
      </w:r>
      <w:r w:rsidR="003B38AD">
        <w:rPr>
          <w:rFonts w:cstheme="minorHAnsi"/>
          <w:sz w:val="24"/>
          <w:szCs w:val="24"/>
        </w:rPr>
        <w:t>)</w:t>
      </w:r>
    </w:p>
    <w:p w14:paraId="36C2EAB2" w14:textId="77777777" w:rsidR="0059776F" w:rsidRPr="00306A04" w:rsidRDefault="0059776F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EB2771E" w14:textId="77777777" w:rsidR="0059776F" w:rsidRPr="00306A04" w:rsidRDefault="0059776F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F90AC8A" w14:textId="1ED5B521" w:rsidR="0059776F" w:rsidRPr="00306A04" w:rsidRDefault="0059776F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</w:rPr>
        <w:t>What is the independent variable in this experiment?</w:t>
      </w:r>
    </w:p>
    <w:p w14:paraId="7C3800AC" w14:textId="77777777" w:rsidR="0059776F" w:rsidRPr="00306A04" w:rsidRDefault="0059776F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1110553485"/>
        <w:placeholder>
          <w:docPart w:val="DefaultPlaceholder_-1854013440"/>
        </w:placeholder>
        <w:showingPlcHdr/>
        <w:text/>
      </w:sdtPr>
      <w:sdtEndPr/>
      <w:sdtContent>
        <w:p w14:paraId="0B7EBED3" w14:textId="4AA7BD7A" w:rsidR="0059776F" w:rsidRPr="00306A04" w:rsidRDefault="00306A04" w:rsidP="0059776F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306A04">
            <w:rPr>
              <w:rStyle w:val="PlaceholderText"/>
              <w:rFonts w:cstheme="minorHAnsi"/>
              <w:sz w:val="24"/>
              <w:szCs w:val="24"/>
            </w:rPr>
            <w:t>Click or tap here to enter text.</w:t>
          </w:r>
        </w:p>
      </w:sdtContent>
    </w:sdt>
    <w:p w14:paraId="186B4D57" w14:textId="00F7B604" w:rsidR="0059776F" w:rsidRDefault="0059776F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A0E6A68" w14:textId="77777777" w:rsidR="003B38AD" w:rsidRPr="00306A04" w:rsidRDefault="003B38AD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5D2507" w14:textId="57E2474A" w:rsidR="0059776F" w:rsidRPr="00306A04" w:rsidRDefault="0059776F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</w:rPr>
        <w:t>What is the dependent variable in this experiment?</w:t>
      </w:r>
    </w:p>
    <w:p w14:paraId="1F6268BB" w14:textId="74E37B3D" w:rsidR="0059776F" w:rsidRDefault="0059776F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1348983767"/>
        <w:placeholder>
          <w:docPart w:val="DefaultPlaceholder_-1854013440"/>
        </w:placeholder>
        <w:showingPlcHdr/>
        <w:text/>
      </w:sdtPr>
      <w:sdtEndPr/>
      <w:sdtContent>
        <w:p w14:paraId="55FBD04A" w14:textId="21CDE5AE" w:rsidR="006D4503" w:rsidRDefault="006D4503" w:rsidP="0059776F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5B69620D" w14:textId="5614DF0A" w:rsidR="006D4503" w:rsidRDefault="006D4503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BD5DF8" w14:textId="77777777" w:rsidR="003B38AD" w:rsidRPr="00306A04" w:rsidRDefault="003B38AD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13A0DB7" w14:textId="5541C9A9" w:rsidR="0059776F" w:rsidRDefault="0059776F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</w:rPr>
        <w:t>Is this study a within-</w:t>
      </w:r>
      <w:r w:rsidR="006D4503">
        <w:rPr>
          <w:rFonts w:cstheme="minorHAnsi"/>
          <w:sz w:val="24"/>
          <w:szCs w:val="24"/>
        </w:rPr>
        <w:t>participants</w:t>
      </w:r>
      <w:r w:rsidRPr="00306A04">
        <w:rPr>
          <w:rFonts w:cstheme="minorHAnsi"/>
          <w:sz w:val="24"/>
          <w:szCs w:val="24"/>
        </w:rPr>
        <w:t xml:space="preserve"> or a between-</w:t>
      </w:r>
      <w:r w:rsidR="006D4503">
        <w:rPr>
          <w:rFonts w:cstheme="minorHAnsi"/>
          <w:sz w:val="24"/>
          <w:szCs w:val="24"/>
        </w:rPr>
        <w:t>participants</w:t>
      </w:r>
      <w:r w:rsidRPr="00306A04">
        <w:rPr>
          <w:rFonts w:cstheme="minorHAnsi"/>
          <w:sz w:val="24"/>
          <w:szCs w:val="24"/>
        </w:rPr>
        <w:t xml:space="preserve"> design?</w:t>
      </w:r>
    </w:p>
    <w:p w14:paraId="41895BD7" w14:textId="03E639B0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1647545216"/>
        <w:placeholder>
          <w:docPart w:val="DefaultPlaceholder_-1854013440"/>
        </w:placeholder>
        <w:showingPlcHdr/>
      </w:sdtPr>
      <w:sdtEndPr/>
      <w:sdtContent>
        <w:p w14:paraId="323FBF0C" w14:textId="01B3ABD6" w:rsidR="006D4503" w:rsidRDefault="006D4503" w:rsidP="006D4503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11FF22C9" w14:textId="70CADD0A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8EC2D8" w14:textId="77777777" w:rsidR="003B38AD" w:rsidRPr="006D4503" w:rsidRDefault="003B38AD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2B5071" w14:textId="5728DA0B" w:rsidR="00306A04" w:rsidRDefault="00306A04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</w:rPr>
        <w:t>State the hypothesis in terms of the variables of the study.</w:t>
      </w:r>
    </w:p>
    <w:p w14:paraId="6EE41C1F" w14:textId="5BF59E2D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-176119478"/>
        <w:placeholder>
          <w:docPart w:val="DefaultPlaceholder_-1854013440"/>
        </w:placeholder>
        <w:showingPlcHdr/>
        <w:text/>
      </w:sdtPr>
      <w:sdtEndPr/>
      <w:sdtContent>
        <w:p w14:paraId="78C1FE42" w14:textId="02BF6B97" w:rsidR="006D4503" w:rsidRDefault="006D4503" w:rsidP="006D4503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62E4FA86" w14:textId="4CD595D6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8E20384" w14:textId="77777777" w:rsidR="003B38AD" w:rsidRPr="006D4503" w:rsidRDefault="003B38AD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DB80808" w14:textId="1FB52582" w:rsidR="00306A04" w:rsidRDefault="00306A04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statistical test would be used to test the hypothesis?</w:t>
      </w:r>
      <w:r w:rsidR="006D4503">
        <w:rPr>
          <w:rFonts w:cstheme="minorHAnsi"/>
          <w:sz w:val="24"/>
          <w:szCs w:val="24"/>
        </w:rPr>
        <w:t xml:space="preserve"> </w:t>
      </w:r>
    </w:p>
    <w:p w14:paraId="05DEE7FA" w14:textId="52033CE5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2108841805"/>
        <w:placeholder>
          <w:docPart w:val="DefaultPlaceholder_-1854013440"/>
        </w:placeholder>
        <w:showingPlcHdr/>
        <w:text/>
      </w:sdtPr>
      <w:sdtEndPr/>
      <w:sdtContent>
        <w:p w14:paraId="6144026B" w14:textId="2B13551E" w:rsidR="006D4503" w:rsidRDefault="006D4503" w:rsidP="006D4503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52594989" w14:textId="77777777" w:rsidR="006D4503" w:rsidRP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7141BFA" w14:textId="77777777" w:rsidR="006D4503" w:rsidRDefault="006D45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67F609C" w14:textId="40ED8D7E" w:rsidR="00306A04" w:rsidRDefault="00306A04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Unfortunately, after collecting data from </w:t>
      </w:r>
      <w:proofErr w:type="gramStart"/>
      <w:r>
        <w:rPr>
          <w:rFonts w:cstheme="minorHAnsi"/>
          <w:sz w:val="24"/>
          <w:szCs w:val="24"/>
        </w:rPr>
        <w:t>a number of</w:t>
      </w:r>
      <w:proofErr w:type="gramEnd"/>
      <w:r>
        <w:rPr>
          <w:rFonts w:cstheme="minorHAnsi"/>
          <w:sz w:val="24"/>
          <w:szCs w:val="24"/>
        </w:rPr>
        <w:t xml:space="preserve"> participants, the</w:t>
      </w:r>
      <w:r w:rsidR="003B38AD">
        <w:rPr>
          <w:rFonts w:cstheme="minorHAnsi"/>
          <w:sz w:val="24"/>
          <w:szCs w:val="24"/>
        </w:rPr>
        <w:t xml:space="preserve"> student found that the</w:t>
      </w:r>
      <w:r>
        <w:rPr>
          <w:rFonts w:cstheme="minorHAnsi"/>
          <w:sz w:val="24"/>
          <w:szCs w:val="24"/>
        </w:rPr>
        <w:t xml:space="preserve"> statistical test did not indicate a reliable result.  When complaining to a friend about this, the friend (who paid better attention in 205) pointed out a few things.  “You collected your data at all times of day, before and after meals.  Half your data was collected at a food festival and half was collected in front of the library.  You let people take as </w:t>
      </w:r>
      <w:r w:rsidR="00AF4EC2">
        <w:rPr>
          <w:rFonts w:cstheme="minorHAnsi"/>
          <w:sz w:val="24"/>
          <w:szCs w:val="24"/>
        </w:rPr>
        <w:t>much</w:t>
      </w:r>
      <w:r>
        <w:rPr>
          <w:rFonts w:cstheme="minorHAnsi"/>
          <w:sz w:val="24"/>
          <w:szCs w:val="24"/>
        </w:rPr>
        <w:t xml:space="preserve"> or as little to eat as they wanted.  No wonder you’re having trouble.”  Outline an improved design protocol based on these observations</w:t>
      </w:r>
      <w:r w:rsidR="006A45F1">
        <w:rPr>
          <w:rFonts w:cstheme="minorHAnsi"/>
          <w:sz w:val="24"/>
          <w:szCs w:val="24"/>
        </w:rPr>
        <w:t xml:space="preserve"> that includes methodological approaches to controlling all 3 of these quasi-independent variables</w:t>
      </w:r>
      <w:r>
        <w:rPr>
          <w:rFonts w:cstheme="minorHAnsi"/>
          <w:sz w:val="24"/>
          <w:szCs w:val="24"/>
        </w:rPr>
        <w:t>.</w:t>
      </w:r>
    </w:p>
    <w:p w14:paraId="20056812" w14:textId="5D285729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1791397831"/>
        <w:placeholder>
          <w:docPart w:val="DefaultPlaceholder_-1854013440"/>
        </w:placeholder>
        <w:showingPlcHdr/>
        <w:text/>
      </w:sdtPr>
      <w:sdtEndPr/>
      <w:sdtContent>
        <w:p w14:paraId="6FA495E9" w14:textId="0C961B77" w:rsidR="006D4503" w:rsidRDefault="006D4503" w:rsidP="006D4503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6ACDF522" w14:textId="7A4201CC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890EBF" w14:textId="3B631AE4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40B5E2A" w14:textId="77777777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DC30B10" w14:textId="6E8C5354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865BAB9" w14:textId="77777777" w:rsidR="006D4503" w:rsidRP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6A7594" w14:textId="75A84BF1" w:rsidR="00306A04" w:rsidRDefault="00306A04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the issues raised in (f) experimental confounds?  Why or why not?</w:t>
      </w:r>
    </w:p>
    <w:p w14:paraId="547640BB" w14:textId="0B19703C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9F37726" w14:textId="2754BB7E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588744054"/>
        <w:placeholder>
          <w:docPart w:val="DefaultPlaceholder_-1854013440"/>
        </w:placeholder>
        <w:showingPlcHdr/>
        <w:text/>
      </w:sdtPr>
      <w:sdtEndPr/>
      <w:sdtContent>
        <w:p w14:paraId="78A99554" w14:textId="34969B54" w:rsidR="006D4503" w:rsidRDefault="006D4503" w:rsidP="006D4503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6E4762E8" w14:textId="2AE49173" w:rsidR="006D4503" w:rsidRDefault="006D4503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DACC551" w14:textId="081A746B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F0E4FD" w14:textId="298DBFFD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0B0CF9" w14:textId="48FD91E9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2D36F3C" w14:textId="445F3799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E4CA84" w14:textId="4B39ECF0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794F0E" w14:textId="16DAA27B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7AB58B8" w14:textId="63777CE2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FED578" w14:textId="405067F6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B11C82" w14:textId="4B40CBC7" w:rsid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5F8A97" w14:textId="3FBC5856" w:rsidR="006D4503" w:rsidRPr="00700CE2" w:rsidRDefault="00700CE2" w:rsidP="006D450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700CE2">
        <w:rPr>
          <w:rFonts w:cstheme="minorHAnsi"/>
          <w:i/>
          <w:iCs/>
          <w:sz w:val="24"/>
          <w:szCs w:val="24"/>
        </w:rPr>
        <w:t>(</w:t>
      </w:r>
      <w:proofErr w:type="spellStart"/>
      <w:r w:rsidRPr="00700CE2">
        <w:rPr>
          <w:rFonts w:cstheme="minorHAnsi"/>
          <w:i/>
          <w:iCs/>
          <w:sz w:val="24"/>
          <w:szCs w:val="24"/>
        </w:rPr>
        <w:t>n.b.</w:t>
      </w:r>
      <w:proofErr w:type="spellEnd"/>
      <w:r w:rsidRPr="00700CE2">
        <w:rPr>
          <w:rFonts w:cstheme="minorHAnsi"/>
          <w:i/>
          <w:iCs/>
          <w:sz w:val="24"/>
          <w:szCs w:val="24"/>
        </w:rPr>
        <w:t xml:space="preserve"> Cartoon to fill space intentionally left blank)</w:t>
      </w:r>
    </w:p>
    <w:p w14:paraId="36371DC6" w14:textId="76786BAC" w:rsidR="00700CE2" w:rsidRDefault="00700CE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FD661EB" wp14:editId="440E5FA7">
            <wp:extent cx="57150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4503">
        <w:rPr>
          <w:rFonts w:cstheme="minorHAnsi"/>
          <w:sz w:val="24"/>
          <w:szCs w:val="24"/>
        </w:rPr>
        <w:br w:type="page"/>
      </w:r>
    </w:p>
    <w:p w14:paraId="2E2A4A96" w14:textId="302559F1" w:rsidR="006D4503" w:rsidRDefault="00306A04" w:rsidP="006D45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With help, the student collects a new set of data shown below</w:t>
      </w:r>
      <w:r w:rsidR="003B38AD">
        <w:rPr>
          <w:rFonts w:cstheme="minorHAnsi"/>
          <w:sz w:val="24"/>
          <w:szCs w:val="24"/>
        </w:rPr>
        <w:t xml:space="preserve"> copied out of the data organized in Excel</w:t>
      </w:r>
      <w:r>
        <w:rPr>
          <w:rFonts w:cstheme="minorHAnsi"/>
          <w:sz w:val="24"/>
          <w:szCs w:val="24"/>
        </w:rPr>
        <w:t>.</w:t>
      </w:r>
      <w:r w:rsidR="006D4503">
        <w:rPr>
          <w:rFonts w:cstheme="minorHAnsi"/>
          <w:sz w:val="24"/>
          <w:szCs w:val="24"/>
        </w:rPr>
        <w:t xml:space="preserve">  </w:t>
      </w:r>
      <w:r w:rsidR="006D4503" w:rsidRPr="00306A04">
        <w:rPr>
          <w:rFonts w:cstheme="minorHAnsi"/>
          <w:sz w:val="24"/>
          <w:szCs w:val="24"/>
        </w:rPr>
        <w:t xml:space="preserve">Report the results of the </w:t>
      </w:r>
      <w:r w:rsidR="006D4503">
        <w:rPr>
          <w:rFonts w:cstheme="minorHAnsi"/>
          <w:sz w:val="24"/>
          <w:szCs w:val="24"/>
        </w:rPr>
        <w:t xml:space="preserve">new, improved </w:t>
      </w:r>
      <w:r w:rsidR="006D4503" w:rsidRPr="00306A04">
        <w:rPr>
          <w:rFonts w:cstheme="minorHAnsi"/>
          <w:sz w:val="24"/>
          <w:szCs w:val="24"/>
        </w:rPr>
        <w:t>experiment here in two steps.  First, give the descriptive statistics in a sentence with the conditions they were collected in.</w:t>
      </w:r>
    </w:p>
    <w:tbl>
      <w:tblPr>
        <w:tblpPr w:leftFromText="180" w:rightFromText="180" w:vertAnchor="text" w:horzAnchor="margin" w:tblpY="129"/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60"/>
        <w:gridCol w:w="1560"/>
      </w:tblGrid>
      <w:tr w:rsidR="003B38AD" w:rsidRPr="006D4503" w14:paraId="34142350" w14:textId="77777777" w:rsidTr="003B38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1087F" w14:textId="77777777" w:rsidR="003B38AD" w:rsidRPr="006D4503" w:rsidRDefault="003B38AD" w:rsidP="003B3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0F996E" w14:textId="0C67AA1A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Taste-</w:t>
            </w:r>
            <w:r w:rsidR="00700CE2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A7DB84D" w14:textId="48894118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Nutrition-</w:t>
            </w:r>
            <w:r w:rsidR="00700CE2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</w:tr>
      <w:tr w:rsidR="003B38AD" w:rsidRPr="006D4503" w14:paraId="3376B9ED" w14:textId="77777777" w:rsidTr="003B38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B7687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E1ED0F0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6.67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F42745B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4.94</w:t>
            </w:r>
          </w:p>
        </w:tc>
      </w:tr>
      <w:tr w:rsidR="003B38AD" w:rsidRPr="006D4503" w14:paraId="27CF81EC" w14:textId="77777777" w:rsidTr="003B38AD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77E1B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SD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C3DB6D0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1.61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69B1DB5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</w:tr>
      <w:tr w:rsidR="003B38AD" w:rsidRPr="006D4503" w14:paraId="41A18279" w14:textId="77777777" w:rsidTr="003B38A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7F40E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21A9533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0DAB6BE" w14:textId="77777777" w:rsidR="003B38AD" w:rsidRPr="006D4503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D4503">
              <w:rPr>
                <w:rFonts w:ascii="Calibri" w:eastAsia="Times New Roman" w:hAnsi="Calibri" w:cs="Calibri"/>
                <w:color w:val="000000"/>
              </w:rPr>
              <w:t>0.37</w:t>
            </w:r>
          </w:p>
        </w:tc>
      </w:tr>
    </w:tbl>
    <w:tbl>
      <w:tblPr>
        <w:tblpPr w:leftFromText="180" w:rightFromText="180" w:vertAnchor="text" w:horzAnchor="page" w:tblpX="6091" w:tblpY="129"/>
        <w:tblW w:w="5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6"/>
        <w:gridCol w:w="1276"/>
        <w:gridCol w:w="1276"/>
      </w:tblGrid>
      <w:tr w:rsidR="003B38AD" w:rsidRPr="003B38AD" w14:paraId="48B03379" w14:textId="77777777" w:rsidTr="003B38AD">
        <w:trPr>
          <w:trHeight w:val="300"/>
        </w:trPr>
        <w:tc>
          <w:tcPr>
            <w:tcW w:w="4442" w:type="dxa"/>
            <w:gridSpan w:val="2"/>
            <w:shd w:val="clear" w:color="auto" w:fill="auto"/>
            <w:noWrap/>
            <w:vAlign w:val="bottom"/>
          </w:tcPr>
          <w:p w14:paraId="59708CBA" w14:textId="3AE8F60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Statistical Output Table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DD392B6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53F2FA94" w14:textId="77777777" w:rsidTr="003B38AD">
        <w:trPr>
          <w:trHeight w:val="315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2AB37D41" w14:textId="77777777" w:rsidR="003B38AD" w:rsidRPr="003B38AD" w:rsidRDefault="003B38AD" w:rsidP="003B3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2D8E75A" w14:textId="77777777" w:rsidR="003B38AD" w:rsidRPr="003B38AD" w:rsidRDefault="003B38AD" w:rsidP="003B3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303F24" w14:textId="77777777" w:rsidR="003B38AD" w:rsidRPr="003B38AD" w:rsidRDefault="003B38AD" w:rsidP="003B38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38AD" w:rsidRPr="003B38AD" w14:paraId="1F7EDFE8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2B83E9F1" w14:textId="77777777" w:rsidR="003B38AD" w:rsidRPr="003B38AD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3B38AD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EB284C9" w14:textId="0DC8286A" w:rsidR="003B38AD" w:rsidRPr="003B38AD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4503">
              <w:rPr>
                <w:rFonts w:ascii="Calibri" w:eastAsia="Times New Roman" w:hAnsi="Calibri" w:cs="Calibri"/>
                <w:i/>
                <w:iCs/>
                <w:color w:val="000000"/>
              </w:rPr>
              <w:t>Taste-</w:t>
            </w:r>
            <w:r w:rsidR="00700CE2">
              <w:rPr>
                <w:rFonts w:ascii="Calibri" w:eastAsia="Times New Roman" w:hAnsi="Calibri" w:cs="Calibri"/>
                <w:i/>
                <w:iCs/>
                <w:color w:val="000000"/>
              </w:rPr>
              <w:t>focus</w:t>
            </w:r>
            <w:r w:rsidRPr="003B38AD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19D02BD" w14:textId="186F4FBB" w:rsidR="003B38AD" w:rsidRPr="003B38AD" w:rsidRDefault="003B38AD" w:rsidP="003B38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6D4503">
              <w:rPr>
                <w:rFonts w:ascii="Calibri" w:eastAsia="Times New Roman" w:hAnsi="Calibri" w:cs="Calibri"/>
                <w:i/>
                <w:iCs/>
                <w:color w:val="000000"/>
              </w:rPr>
              <w:t>Nutrition-</w:t>
            </w:r>
            <w:r w:rsidR="00700CE2">
              <w:rPr>
                <w:rFonts w:ascii="Calibri" w:eastAsia="Times New Roman" w:hAnsi="Calibri" w:cs="Calibri"/>
                <w:i/>
                <w:iCs/>
                <w:color w:val="000000"/>
              </w:rPr>
              <w:t>focus</w:t>
            </w:r>
          </w:p>
        </w:tc>
      </w:tr>
      <w:tr w:rsidR="003B38AD" w:rsidRPr="003B38AD" w14:paraId="2E61F4BA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6160998D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1EFA0FF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6.66500968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1002A41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4.93636651</w:t>
            </w:r>
          </w:p>
        </w:tc>
      </w:tr>
      <w:tr w:rsidR="003B38AD" w:rsidRPr="003B38AD" w14:paraId="1538CCAA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7EF659CF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BE05D06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2.5858708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5D8EB6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2.75073625</w:t>
            </w:r>
          </w:p>
        </w:tc>
      </w:tr>
      <w:tr w:rsidR="003B38AD" w:rsidRPr="003B38AD" w14:paraId="54EDF801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3F1042A4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DD95FD9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73EF29B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B38AD" w:rsidRPr="003B38AD" w14:paraId="001D1978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48501415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Pooled Variance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431F3BAD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2.66830353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04131B8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4FC6D5F1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7766B7DA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A82D4B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60DE6B4A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10FD275D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1A0A5326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9248F0E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A90D30B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5DC700FD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5ADBD082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DDAEE22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3.34647619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2EE5F34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4AF50998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367DE578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6D8F43A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0.00092671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C1E216D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3337738E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357DF27F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CCC9A7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1.68595446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A60EB80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31ECCEF3" w14:textId="77777777" w:rsidTr="003B38AD">
        <w:trPr>
          <w:trHeight w:val="300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7158D132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75E575C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0.00185341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94A4959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8AD" w:rsidRPr="003B38AD" w14:paraId="6666A2C2" w14:textId="77777777" w:rsidTr="003B38AD">
        <w:trPr>
          <w:trHeight w:val="315"/>
        </w:trPr>
        <w:tc>
          <w:tcPr>
            <w:tcW w:w="3166" w:type="dxa"/>
            <w:shd w:val="clear" w:color="auto" w:fill="auto"/>
            <w:noWrap/>
            <w:vAlign w:val="bottom"/>
            <w:hideMark/>
          </w:tcPr>
          <w:p w14:paraId="64CBFE3E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0E572AF" w14:textId="77777777" w:rsidR="003B38AD" w:rsidRPr="003B38AD" w:rsidRDefault="003B38AD" w:rsidP="003B38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2.02439416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D6D5519" w14:textId="77777777" w:rsidR="003B38AD" w:rsidRPr="003B38AD" w:rsidRDefault="003B38AD" w:rsidP="003B38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38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E14B5E3" w14:textId="5D2FE5E4" w:rsidR="006D4503" w:rsidRDefault="006D4503" w:rsidP="006D4503">
      <w:pPr>
        <w:rPr>
          <w:rFonts w:cstheme="minorHAnsi"/>
          <w:sz w:val="24"/>
          <w:szCs w:val="24"/>
        </w:rPr>
      </w:pPr>
    </w:p>
    <w:p w14:paraId="11935271" w14:textId="5BCE8121" w:rsidR="006D4503" w:rsidRDefault="006D4503" w:rsidP="006D4503">
      <w:pPr>
        <w:rPr>
          <w:rFonts w:cstheme="minorHAnsi"/>
          <w:sz w:val="24"/>
          <w:szCs w:val="24"/>
        </w:rPr>
      </w:pPr>
    </w:p>
    <w:p w14:paraId="1C3CC527" w14:textId="62642DCD" w:rsidR="006D4503" w:rsidRDefault="006D4503" w:rsidP="006D4503">
      <w:pPr>
        <w:rPr>
          <w:rFonts w:cstheme="minorHAnsi"/>
          <w:sz w:val="24"/>
          <w:szCs w:val="24"/>
        </w:rPr>
      </w:pPr>
    </w:p>
    <w:p w14:paraId="383DFA00" w14:textId="3CAC9463" w:rsidR="006D4503" w:rsidRDefault="006D4503" w:rsidP="006D4503">
      <w:pPr>
        <w:rPr>
          <w:rFonts w:cstheme="minorHAnsi"/>
          <w:sz w:val="24"/>
          <w:szCs w:val="24"/>
        </w:rPr>
      </w:pPr>
    </w:p>
    <w:p w14:paraId="43C57142" w14:textId="3B064D2E" w:rsidR="006D4503" w:rsidRDefault="006D4503" w:rsidP="006D4503">
      <w:pPr>
        <w:rPr>
          <w:rFonts w:cstheme="minorHAnsi"/>
          <w:sz w:val="24"/>
          <w:szCs w:val="24"/>
        </w:rPr>
      </w:pPr>
    </w:p>
    <w:p w14:paraId="7BCBB9DF" w14:textId="51A689E2" w:rsidR="003B38AD" w:rsidRDefault="003B38AD" w:rsidP="006D4503">
      <w:pPr>
        <w:rPr>
          <w:rFonts w:cstheme="minorHAnsi"/>
          <w:sz w:val="24"/>
          <w:szCs w:val="24"/>
        </w:rPr>
      </w:pPr>
    </w:p>
    <w:p w14:paraId="7D049643" w14:textId="34058F83" w:rsidR="003B38AD" w:rsidRDefault="003B38AD" w:rsidP="006D4503">
      <w:pPr>
        <w:rPr>
          <w:rFonts w:cstheme="minorHAnsi"/>
          <w:sz w:val="24"/>
          <w:szCs w:val="24"/>
        </w:rPr>
      </w:pPr>
    </w:p>
    <w:p w14:paraId="545F6224" w14:textId="6A44D8D7" w:rsidR="003B38AD" w:rsidRDefault="003B38AD" w:rsidP="006D4503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Question 1h"/>
        <w:tag w:val="Question 1h"/>
        <w:id w:val="6424358"/>
        <w:placeholder>
          <w:docPart w:val="DefaultPlaceholder_-1854013440"/>
        </w:placeholder>
        <w:showingPlcHdr/>
        <w:text/>
      </w:sdtPr>
      <w:sdtEndPr/>
      <w:sdtContent>
        <w:p w14:paraId="6E3FA12B" w14:textId="46E9457F" w:rsidR="003B38AD" w:rsidRDefault="003B38AD" w:rsidP="006D4503">
          <w:pPr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19B37F56" w14:textId="77777777" w:rsidR="006D4503" w:rsidRPr="006D4503" w:rsidRDefault="006D4503" w:rsidP="006D4503">
      <w:pPr>
        <w:rPr>
          <w:rFonts w:cstheme="minorHAnsi"/>
          <w:sz w:val="24"/>
          <w:szCs w:val="24"/>
        </w:rPr>
      </w:pPr>
    </w:p>
    <w:p w14:paraId="6DB78D51" w14:textId="30346739" w:rsidR="00306A04" w:rsidRPr="00306A04" w:rsidRDefault="006D4503" w:rsidP="005977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Second, provide the report of the inferential statistics together with a directional statement of the effect</w:t>
      </w:r>
      <w:r w:rsidR="003724EA">
        <w:rPr>
          <w:rFonts w:cstheme="minorHAnsi"/>
          <w:sz w:val="24"/>
          <w:szCs w:val="24"/>
        </w:rPr>
        <w:t xml:space="preserve"> of the IV.</w:t>
      </w:r>
    </w:p>
    <w:p w14:paraId="3B2D0A7C" w14:textId="3F47D121" w:rsidR="0059776F" w:rsidRDefault="0059776F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12EB994" w14:textId="77777777" w:rsidR="003B38AD" w:rsidRPr="00306A04" w:rsidRDefault="003B38AD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C41E22" w14:textId="42728AE8" w:rsidR="007E49FA" w:rsidRPr="006D4503" w:rsidRDefault="00C850FB">
      <w:pPr>
        <w:rPr>
          <w:rFonts w:cstheme="minorHAnsi"/>
          <w:sz w:val="24"/>
          <w:szCs w:val="24"/>
        </w:rPr>
      </w:pPr>
      <w:sdt>
        <w:sdtPr>
          <w:rPr>
            <w:rFonts w:cstheme="minorHAnsi"/>
            <w:sz w:val="24"/>
            <w:szCs w:val="24"/>
            <w:u w:val="single"/>
          </w:rPr>
          <w:alias w:val="Question 1i"/>
          <w:tag w:val="Question 1i"/>
          <w:id w:val="-864907178"/>
          <w:placeholder>
            <w:docPart w:val="DefaultPlaceholder_-1854013440"/>
          </w:placeholder>
          <w:showingPlcHdr/>
          <w:text/>
        </w:sdtPr>
        <w:sdtEndPr/>
        <w:sdtContent>
          <w:r w:rsidR="003B38AD" w:rsidRPr="00243ADF">
            <w:rPr>
              <w:rStyle w:val="PlaceholderText"/>
            </w:rPr>
            <w:t>Click or tap here to enter text.</w:t>
          </w:r>
        </w:sdtContent>
      </w:sdt>
      <w:r w:rsidR="007E49FA" w:rsidRPr="00306A04">
        <w:rPr>
          <w:rFonts w:cstheme="minorHAnsi"/>
          <w:sz w:val="24"/>
          <w:szCs w:val="24"/>
          <w:u w:val="single"/>
        </w:rPr>
        <w:br w:type="page"/>
      </w:r>
    </w:p>
    <w:p w14:paraId="52C0CFBD" w14:textId="66942E71" w:rsidR="007E49FA" w:rsidRPr="00306A04" w:rsidRDefault="007E49FA" w:rsidP="007E49FA">
      <w:pPr>
        <w:spacing w:after="0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  <w:u w:val="single"/>
        </w:rPr>
        <w:lastRenderedPageBreak/>
        <w:t>Question 2.  Definitions</w:t>
      </w:r>
      <w:r w:rsidR="003B6FD3" w:rsidRPr="00306A04">
        <w:rPr>
          <w:rFonts w:cstheme="minorHAnsi"/>
          <w:sz w:val="24"/>
          <w:szCs w:val="24"/>
        </w:rPr>
        <w:t>.</w:t>
      </w:r>
    </w:p>
    <w:p w14:paraId="49EE64F8" w14:textId="1967435D" w:rsidR="007E49FA" w:rsidRPr="00306A04" w:rsidRDefault="0059776F" w:rsidP="007E49FA">
      <w:pPr>
        <w:spacing w:after="0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</w:rPr>
        <w:t>Provide</w:t>
      </w:r>
      <w:r w:rsidR="007E49FA" w:rsidRPr="00306A04">
        <w:rPr>
          <w:rFonts w:cstheme="minorHAnsi"/>
          <w:sz w:val="24"/>
          <w:szCs w:val="24"/>
        </w:rPr>
        <w:t xml:space="preserve"> the appropriate terms</w:t>
      </w:r>
      <w:r w:rsidRPr="00306A04">
        <w:rPr>
          <w:rFonts w:cstheme="minorHAnsi"/>
          <w:sz w:val="24"/>
          <w:szCs w:val="24"/>
        </w:rPr>
        <w:t xml:space="preserve"> for each prompt/definition</w:t>
      </w:r>
      <w:r w:rsidR="00A851F5">
        <w:rPr>
          <w:rFonts w:cstheme="minorHAnsi"/>
          <w:sz w:val="24"/>
          <w:szCs w:val="24"/>
        </w:rPr>
        <w:t>.  The answers should generally be 1-2 words, but if you are unsure of the answer, include more description or explanation as needed</w:t>
      </w:r>
      <w:r w:rsidR="007E49FA" w:rsidRPr="00306A04">
        <w:rPr>
          <w:rFonts w:cstheme="minorHAnsi"/>
          <w:sz w:val="24"/>
          <w:szCs w:val="24"/>
        </w:rPr>
        <w:t xml:space="preserve"> (3 points each, 30 total)</w:t>
      </w:r>
      <w:r w:rsidR="00A851F5">
        <w:rPr>
          <w:rFonts w:cstheme="minorHAnsi"/>
          <w:sz w:val="24"/>
          <w:szCs w:val="24"/>
        </w:rPr>
        <w:t>.</w:t>
      </w:r>
    </w:p>
    <w:p w14:paraId="067706B0" w14:textId="1F48459D" w:rsidR="00A47DB2" w:rsidRPr="00306A04" w:rsidRDefault="00A47DB2" w:rsidP="007E49FA">
      <w:pPr>
        <w:spacing w:after="0"/>
        <w:ind w:left="2880" w:hanging="2880"/>
        <w:rPr>
          <w:rFonts w:cstheme="minorHAnsi"/>
          <w:sz w:val="24"/>
          <w:szCs w:val="24"/>
        </w:rPr>
      </w:pP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5670"/>
        <w:gridCol w:w="3600"/>
      </w:tblGrid>
      <w:tr w:rsidR="00A47DB2" w:rsidRPr="00306A04" w14:paraId="47F2B054" w14:textId="77777777" w:rsidTr="00A47DB2">
        <w:tc>
          <w:tcPr>
            <w:tcW w:w="5670" w:type="dxa"/>
          </w:tcPr>
          <w:p w14:paraId="6C7D00DD" w14:textId="2F3061D9" w:rsidR="00A47DB2" w:rsidRPr="00306A04" w:rsidRDefault="00A47DB2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The variable in an experiment that the researcher intentionally manipulates</w:t>
            </w:r>
          </w:p>
        </w:tc>
        <w:sdt>
          <w:sdtPr>
            <w:rPr>
              <w:rFonts w:cstheme="minorHAnsi"/>
              <w:sz w:val="24"/>
              <w:szCs w:val="24"/>
            </w:rPr>
            <w:id w:val="-8307079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12970DA2" w14:textId="61F4AD1F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1453D422" w14:textId="77777777" w:rsidTr="00A47DB2">
        <w:tc>
          <w:tcPr>
            <w:tcW w:w="5670" w:type="dxa"/>
          </w:tcPr>
          <w:p w14:paraId="4463745C" w14:textId="25E14361" w:rsidR="00A47DB2" w:rsidRPr="00306A04" w:rsidRDefault="00A47DB2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 xml:space="preserve">The variable in an experiment that is a quantified measurement of </w:t>
            </w:r>
            <w:r w:rsidR="00DC14BA" w:rsidRPr="00306A04">
              <w:rPr>
                <w:rFonts w:cstheme="minorHAnsi"/>
                <w:sz w:val="24"/>
                <w:szCs w:val="24"/>
              </w:rPr>
              <w:t>behavior being studied</w:t>
            </w:r>
          </w:p>
        </w:tc>
        <w:sdt>
          <w:sdtPr>
            <w:rPr>
              <w:rFonts w:cstheme="minorHAnsi"/>
              <w:sz w:val="24"/>
              <w:szCs w:val="24"/>
            </w:rPr>
            <w:id w:val="-29267593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3673D234" w14:textId="2968CE21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43A0C56C" w14:textId="77777777" w:rsidTr="00A47DB2">
        <w:tc>
          <w:tcPr>
            <w:tcW w:w="5670" w:type="dxa"/>
          </w:tcPr>
          <w:p w14:paraId="6EFDDB83" w14:textId="38A2BD2F" w:rsidR="00A47DB2" w:rsidRPr="00306A04" w:rsidRDefault="00DC14BA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Term for a variable that accidentally/unintentionally varies exactly with the manipulated conditions and undercuts the conclusions</w:t>
            </w:r>
          </w:p>
        </w:tc>
        <w:sdt>
          <w:sdtPr>
            <w:rPr>
              <w:rFonts w:cstheme="minorHAnsi"/>
              <w:sz w:val="24"/>
              <w:szCs w:val="24"/>
            </w:rPr>
            <w:id w:val="36796019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1BDB3584" w14:textId="3D052675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3DF67215" w14:textId="77777777" w:rsidTr="00A47DB2">
        <w:tc>
          <w:tcPr>
            <w:tcW w:w="5670" w:type="dxa"/>
          </w:tcPr>
          <w:p w14:paraId="09C28A1E" w14:textId="1CAC0327" w:rsidR="00A47DB2" w:rsidRPr="00306A04" w:rsidRDefault="00A47DB2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The subsection of the Methods section where you indicate the steps taken in the experiment.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02440031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07395820" w14:textId="50BD08E9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1E7EE186" w14:textId="77777777" w:rsidTr="00A47DB2">
        <w:tc>
          <w:tcPr>
            <w:tcW w:w="5670" w:type="dxa"/>
          </w:tcPr>
          <w:p w14:paraId="32835AC8" w14:textId="42D237AE" w:rsidR="00A47DB2" w:rsidRPr="00306A04" w:rsidRDefault="00A47DB2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An effect leading to poorer performance as the experiment goes on that is of concern in a within-participants design.</w:t>
            </w:r>
          </w:p>
        </w:tc>
        <w:sdt>
          <w:sdtPr>
            <w:rPr>
              <w:rFonts w:cstheme="minorHAnsi"/>
              <w:sz w:val="24"/>
              <w:szCs w:val="24"/>
            </w:rPr>
            <w:id w:val="-744256964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743E8B9C" w14:textId="391E75A8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4A03E954" w14:textId="77777777" w:rsidTr="00A47DB2">
        <w:tc>
          <w:tcPr>
            <w:tcW w:w="5670" w:type="dxa"/>
          </w:tcPr>
          <w:p w14:paraId="049EA348" w14:textId="2EAD83BB" w:rsidR="00A47DB2" w:rsidRPr="00306A04" w:rsidRDefault="00DC14BA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The technique of assigning participants to treatments so that each participant has an equal chance of being assigned to each condition</w:t>
            </w:r>
          </w:p>
        </w:tc>
        <w:sdt>
          <w:sdtPr>
            <w:rPr>
              <w:rFonts w:cstheme="minorHAnsi"/>
              <w:sz w:val="24"/>
              <w:szCs w:val="24"/>
            </w:rPr>
            <w:id w:val="313298208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54EAAD37" w14:textId="32656231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67ABAB6C" w14:textId="77777777" w:rsidTr="00A47DB2">
        <w:tc>
          <w:tcPr>
            <w:tcW w:w="5670" w:type="dxa"/>
          </w:tcPr>
          <w:p w14:paraId="131B06E6" w14:textId="72F77419" w:rsidR="00A47DB2" w:rsidRPr="00306A04" w:rsidRDefault="00DC14BA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A participant’s voluntary agreement to participate in a research project after all the experiment details are explained</w:t>
            </w:r>
          </w:p>
        </w:tc>
        <w:sdt>
          <w:sdtPr>
            <w:rPr>
              <w:rFonts w:cstheme="minorHAnsi"/>
              <w:sz w:val="24"/>
              <w:szCs w:val="24"/>
            </w:rPr>
            <w:id w:val="1279836930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0EE44EB2" w14:textId="449DDC18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37E911E3" w14:textId="77777777" w:rsidTr="00A47DB2">
        <w:tc>
          <w:tcPr>
            <w:tcW w:w="5670" w:type="dxa"/>
          </w:tcPr>
          <w:p w14:paraId="419FD92A" w14:textId="397B9D33" w:rsidR="00A47DB2" w:rsidRPr="00306A04" w:rsidRDefault="00DC14BA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The phrase that describes the idea that the experiment did not work.  The goal of the inferential statistics is to reject this idea</w:t>
            </w:r>
          </w:p>
        </w:tc>
        <w:sdt>
          <w:sdtPr>
            <w:rPr>
              <w:rFonts w:cstheme="minorHAnsi"/>
              <w:sz w:val="24"/>
              <w:szCs w:val="24"/>
            </w:rPr>
            <w:id w:val="2599154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2C5AF155" w14:textId="0DBA50AB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A47DB2" w:rsidRPr="00306A04" w14:paraId="066AF29F" w14:textId="77777777" w:rsidTr="00A47DB2">
        <w:tc>
          <w:tcPr>
            <w:tcW w:w="5670" w:type="dxa"/>
          </w:tcPr>
          <w:p w14:paraId="11581DF0" w14:textId="12F31F6A" w:rsidR="00A47DB2" w:rsidRPr="00306A04" w:rsidRDefault="00DC14BA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 xml:space="preserve">The </w:t>
            </w:r>
            <w:r w:rsidR="000758B1">
              <w:rPr>
                <w:rFonts w:cstheme="minorHAnsi"/>
                <w:sz w:val="24"/>
                <w:szCs w:val="24"/>
              </w:rPr>
              <w:t xml:space="preserve">name of the key guiding document describing guidelines for ethical human </w:t>
            </w:r>
            <w:proofErr w:type="gramStart"/>
            <w:r w:rsidR="000758B1">
              <w:rPr>
                <w:rFonts w:cstheme="minorHAnsi"/>
                <w:sz w:val="24"/>
                <w:szCs w:val="24"/>
              </w:rPr>
              <w:t>subjects</w:t>
            </w:r>
            <w:proofErr w:type="gramEnd"/>
            <w:r w:rsidR="000758B1">
              <w:rPr>
                <w:rFonts w:cstheme="minorHAnsi"/>
                <w:sz w:val="24"/>
                <w:szCs w:val="24"/>
              </w:rPr>
              <w:t xml:space="preserve"> research published in 1979.</w:t>
            </w:r>
          </w:p>
        </w:tc>
        <w:sdt>
          <w:sdtPr>
            <w:rPr>
              <w:rFonts w:cstheme="minorHAnsi"/>
              <w:sz w:val="24"/>
              <w:szCs w:val="24"/>
            </w:rPr>
            <w:id w:val="-198099263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600" w:type="dxa"/>
              </w:tcPr>
              <w:p w14:paraId="7C814618" w14:textId="1149BC31" w:rsidR="00A47DB2" w:rsidRPr="00306A04" w:rsidRDefault="00A47DB2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  <w:tr w:rsidR="00DC14BA" w:rsidRPr="00306A04" w14:paraId="24BF38C3" w14:textId="77777777" w:rsidTr="00A47DB2">
        <w:tc>
          <w:tcPr>
            <w:tcW w:w="5670" w:type="dxa"/>
          </w:tcPr>
          <w:p w14:paraId="311983A4" w14:textId="41BE70F5" w:rsidR="00DC14BA" w:rsidRPr="00306A04" w:rsidRDefault="0059776F" w:rsidP="0059776F">
            <w:pPr>
              <w:spacing w:before="120" w:after="120"/>
              <w:rPr>
                <w:rFonts w:cstheme="minorHAnsi"/>
                <w:sz w:val="24"/>
                <w:szCs w:val="24"/>
              </w:rPr>
            </w:pPr>
            <w:r w:rsidRPr="00306A04">
              <w:rPr>
                <w:rFonts w:cstheme="minorHAnsi"/>
                <w:sz w:val="24"/>
                <w:szCs w:val="24"/>
              </w:rPr>
              <w:t>The magnitude of the difference between conditions in the collected data</w:t>
            </w:r>
          </w:p>
        </w:tc>
        <w:sdt>
          <w:sdtPr>
            <w:rPr>
              <w:rFonts w:cstheme="minorHAnsi"/>
              <w:sz w:val="24"/>
              <w:szCs w:val="24"/>
            </w:rPr>
            <w:id w:val="-43722216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3600" w:type="dxa"/>
              </w:tcPr>
              <w:p w14:paraId="3ADBFE80" w14:textId="43161A91" w:rsidR="00DC14BA" w:rsidRPr="00306A04" w:rsidRDefault="00DC14BA" w:rsidP="007E49FA">
                <w:pPr>
                  <w:rPr>
                    <w:rFonts w:cstheme="minorHAnsi"/>
                    <w:sz w:val="24"/>
                    <w:szCs w:val="24"/>
                  </w:rPr>
                </w:pPr>
                <w:r w:rsidRPr="00306A04">
                  <w:rPr>
                    <w:rStyle w:val="PlaceholderText"/>
                    <w:rFonts w:cstheme="minorHAnsi"/>
                    <w:sz w:val="24"/>
                    <w:szCs w:val="24"/>
                  </w:rPr>
                  <w:t>Click or tap here to enter text.</w:t>
                </w:r>
              </w:p>
            </w:tc>
          </w:sdtContent>
        </w:sdt>
      </w:tr>
    </w:tbl>
    <w:p w14:paraId="32A349F0" w14:textId="77777777" w:rsidR="00A47DB2" w:rsidRPr="00306A04" w:rsidRDefault="00A47DB2" w:rsidP="007E49FA">
      <w:pPr>
        <w:spacing w:after="0"/>
        <w:ind w:left="2880" w:hanging="2880"/>
        <w:rPr>
          <w:rFonts w:cstheme="minorHAnsi"/>
          <w:sz w:val="24"/>
          <w:szCs w:val="24"/>
        </w:rPr>
      </w:pPr>
    </w:p>
    <w:p w14:paraId="783A3022" w14:textId="77777777" w:rsidR="007E49FA" w:rsidRPr="00306A04" w:rsidRDefault="007E49FA" w:rsidP="007E49FA">
      <w:pPr>
        <w:spacing w:after="0"/>
        <w:ind w:left="2880" w:hanging="2880"/>
        <w:rPr>
          <w:rFonts w:cstheme="minorHAnsi"/>
          <w:sz w:val="24"/>
          <w:szCs w:val="24"/>
        </w:rPr>
      </w:pPr>
    </w:p>
    <w:p w14:paraId="4F7CE830" w14:textId="33869E57" w:rsidR="00E82D69" w:rsidRPr="00306A04" w:rsidRDefault="00613364" w:rsidP="005977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</w:rPr>
        <w:br w:type="page"/>
      </w:r>
    </w:p>
    <w:p w14:paraId="0FC0C868" w14:textId="6568CB93" w:rsidR="00A851F5" w:rsidRDefault="0059776F" w:rsidP="00F701AA">
      <w:pPr>
        <w:spacing w:after="0"/>
        <w:rPr>
          <w:rFonts w:cstheme="minorHAnsi"/>
          <w:sz w:val="24"/>
          <w:szCs w:val="24"/>
        </w:rPr>
      </w:pPr>
      <w:r w:rsidRPr="00306A04">
        <w:rPr>
          <w:rFonts w:cstheme="minorHAnsi"/>
          <w:sz w:val="24"/>
          <w:szCs w:val="24"/>
          <w:u w:val="single"/>
        </w:rPr>
        <w:lastRenderedPageBreak/>
        <w:t>Question 3</w:t>
      </w:r>
      <w:r w:rsidRPr="00306A04">
        <w:rPr>
          <w:rFonts w:cstheme="minorHAnsi"/>
          <w:sz w:val="24"/>
          <w:szCs w:val="24"/>
        </w:rPr>
        <w:t xml:space="preserve">. </w:t>
      </w:r>
      <w:r w:rsidR="006A45F1">
        <w:rPr>
          <w:rFonts w:cstheme="minorHAnsi"/>
          <w:sz w:val="24"/>
          <w:szCs w:val="24"/>
        </w:rPr>
        <w:t xml:space="preserve"> </w:t>
      </w:r>
      <w:r w:rsidR="00A851F5">
        <w:rPr>
          <w:rFonts w:cstheme="minorHAnsi"/>
          <w:sz w:val="24"/>
          <w:szCs w:val="24"/>
        </w:rPr>
        <w:t xml:space="preserve">The </w:t>
      </w:r>
      <w:r w:rsidR="00A851F5" w:rsidRPr="006A45F1">
        <w:rPr>
          <w:rFonts w:cstheme="minorHAnsi"/>
          <w:i/>
          <w:iCs/>
          <w:sz w:val="24"/>
          <w:szCs w:val="24"/>
        </w:rPr>
        <w:t>illusory-truth</w:t>
      </w:r>
      <w:r w:rsidR="00A851F5">
        <w:rPr>
          <w:rFonts w:cstheme="minorHAnsi"/>
          <w:sz w:val="24"/>
          <w:szCs w:val="24"/>
        </w:rPr>
        <w:t xml:space="preserve"> effect is a phenomenon where the repetition of a statement leads to it being more likely to be judged as true.  Inspired by a recent publication (Fazio, Rand &amp; Pennycook, 2019) a student decides to run a study </w:t>
      </w:r>
      <w:r w:rsidR="005F7D05">
        <w:rPr>
          <w:rFonts w:cstheme="minorHAnsi"/>
          <w:sz w:val="24"/>
          <w:szCs w:val="24"/>
        </w:rPr>
        <w:t xml:space="preserve">partially </w:t>
      </w:r>
      <w:r w:rsidR="00A851F5">
        <w:rPr>
          <w:rFonts w:cstheme="minorHAnsi"/>
          <w:sz w:val="24"/>
          <w:szCs w:val="24"/>
        </w:rPr>
        <w:t>replicating the phenomenon before planning some follow-up research.</w:t>
      </w:r>
    </w:p>
    <w:p w14:paraId="3F6AF0D5" w14:textId="04A5F06D" w:rsidR="00A851F5" w:rsidRDefault="00A851F5" w:rsidP="00F701AA">
      <w:pPr>
        <w:spacing w:after="0"/>
        <w:rPr>
          <w:rFonts w:cstheme="minorHAnsi"/>
          <w:sz w:val="24"/>
          <w:szCs w:val="24"/>
        </w:rPr>
      </w:pPr>
    </w:p>
    <w:p w14:paraId="6D053F4A" w14:textId="0C503D3F" w:rsidR="00A851F5" w:rsidRDefault="00A851F5" w:rsidP="00F701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their design, participants will </w:t>
      </w:r>
      <w:r w:rsidR="005F7D05">
        <w:rPr>
          <w:rFonts w:cstheme="minorHAnsi"/>
          <w:sz w:val="24"/>
          <w:szCs w:val="24"/>
        </w:rPr>
        <w:t xml:space="preserve">first </w:t>
      </w:r>
      <w:r>
        <w:rPr>
          <w:rFonts w:cstheme="minorHAnsi"/>
          <w:sz w:val="24"/>
          <w:szCs w:val="24"/>
        </w:rPr>
        <w:t>see a set of 20 statements</w:t>
      </w:r>
      <w:r w:rsidR="005F7D05">
        <w:rPr>
          <w:rFonts w:cstheme="minorHAnsi"/>
          <w:sz w:val="24"/>
          <w:szCs w:val="24"/>
        </w:rPr>
        <w:t xml:space="preserve"> that are false but that not everybody knows are false.  These will initially be rated as to how interesting the statement is on a 1-6 scale.  Example items are:</w:t>
      </w:r>
    </w:p>
    <w:p w14:paraId="3628930A" w14:textId="77777777" w:rsidR="005F7D05" w:rsidRPr="005F7D05" w:rsidRDefault="005F7D05" w:rsidP="005F7D0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F7D05">
        <w:rPr>
          <w:rFonts w:cstheme="minorHAnsi"/>
          <w:sz w:val="24"/>
          <w:szCs w:val="24"/>
        </w:rPr>
        <w:t>Florence is a city in Italy that is known for its canals.</w:t>
      </w:r>
    </w:p>
    <w:p w14:paraId="2300B721" w14:textId="1DFEE71E" w:rsidR="00A851F5" w:rsidRDefault="005F7D05" w:rsidP="005F7D0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F7D05">
        <w:rPr>
          <w:rFonts w:cstheme="minorHAnsi"/>
          <w:sz w:val="24"/>
          <w:szCs w:val="24"/>
        </w:rPr>
        <w:t>Oslo is the capital of Finland</w:t>
      </w:r>
    </w:p>
    <w:p w14:paraId="56F52697" w14:textId="43EF0B49" w:rsidR="005F7D05" w:rsidRPr="005F7D05" w:rsidRDefault="005F7D05" w:rsidP="005F7D05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5F7D05">
        <w:rPr>
          <w:rFonts w:cstheme="minorHAnsi"/>
          <w:sz w:val="24"/>
          <w:szCs w:val="24"/>
        </w:rPr>
        <w:t>Leibnitz was the first artificial satellite put in orbit by Russia in 1957</w:t>
      </w:r>
    </w:p>
    <w:p w14:paraId="1D5FE6FF" w14:textId="77777777" w:rsidR="006A45F1" w:rsidRDefault="006A45F1" w:rsidP="00F701AA">
      <w:pPr>
        <w:spacing w:after="0"/>
        <w:rPr>
          <w:rFonts w:cstheme="minorHAnsi"/>
          <w:sz w:val="24"/>
          <w:szCs w:val="24"/>
        </w:rPr>
      </w:pPr>
    </w:p>
    <w:p w14:paraId="23CF9458" w14:textId="4313912B" w:rsidR="005F7D05" w:rsidRDefault="005F7D05" w:rsidP="00F701A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Then, the participants see a longer list of 40 </w:t>
      </w:r>
      <w:r w:rsidR="000758B1">
        <w:rPr>
          <w:rFonts w:cstheme="minorHAnsi"/>
          <w:sz w:val="24"/>
          <w:szCs w:val="24"/>
        </w:rPr>
        <w:t xml:space="preserve">similar </w:t>
      </w:r>
      <w:r>
        <w:rPr>
          <w:rFonts w:cstheme="minorHAnsi"/>
          <w:sz w:val="24"/>
          <w:szCs w:val="24"/>
        </w:rPr>
        <w:t xml:space="preserve">statements </w:t>
      </w:r>
      <w:r w:rsidR="006A45F1">
        <w:rPr>
          <w:rFonts w:cstheme="minorHAnsi"/>
          <w:sz w:val="24"/>
          <w:szCs w:val="24"/>
        </w:rPr>
        <w:t>that are also all</w:t>
      </w:r>
      <w:r w:rsidR="000758B1">
        <w:rPr>
          <w:rFonts w:cstheme="minorHAnsi"/>
          <w:sz w:val="24"/>
          <w:szCs w:val="24"/>
        </w:rPr>
        <w:t xml:space="preserve"> false </w:t>
      </w:r>
      <w:r>
        <w:rPr>
          <w:rFonts w:cstheme="minorHAnsi"/>
          <w:sz w:val="24"/>
          <w:szCs w:val="24"/>
        </w:rPr>
        <w:t xml:space="preserve">and </w:t>
      </w:r>
      <w:r w:rsidR="000758B1">
        <w:rPr>
          <w:rFonts w:cstheme="minorHAnsi"/>
          <w:sz w:val="24"/>
          <w:szCs w:val="24"/>
        </w:rPr>
        <w:t>will be</w:t>
      </w:r>
      <w:r>
        <w:rPr>
          <w:rFonts w:cstheme="minorHAnsi"/>
          <w:sz w:val="24"/>
          <w:szCs w:val="24"/>
        </w:rPr>
        <w:t xml:space="preserve"> asked to rate on a 1-10 scale how likely it is that the statement is true (1=’Certainly false’, 10=’Certainly true’).</w:t>
      </w:r>
      <w:r w:rsidR="006A45F1">
        <w:rPr>
          <w:rFonts w:cstheme="minorHAnsi"/>
          <w:sz w:val="24"/>
          <w:szCs w:val="24"/>
        </w:rPr>
        <w:t xml:space="preserve">  </w:t>
      </w:r>
      <w:r w:rsidR="003724EA">
        <w:rPr>
          <w:rFonts w:cstheme="minorHAnsi"/>
          <w:sz w:val="24"/>
          <w:szCs w:val="24"/>
        </w:rPr>
        <w:t>Half of these statements being rated about truth are being seen for the first time and the other half were seen once before during t</w:t>
      </w:r>
      <w:r w:rsidR="006A45F1">
        <w:rPr>
          <w:rFonts w:cstheme="minorHAnsi"/>
          <w:sz w:val="24"/>
          <w:szCs w:val="24"/>
        </w:rPr>
        <w:t>he rating of ‘how interesting’</w:t>
      </w:r>
      <w:r w:rsidR="003724EA">
        <w:rPr>
          <w:rFonts w:cstheme="minorHAnsi"/>
          <w:sz w:val="24"/>
          <w:szCs w:val="24"/>
        </w:rPr>
        <w:t>, which is how the repetition is implemented</w:t>
      </w:r>
      <w:r w:rsidR="006A45F1">
        <w:rPr>
          <w:rFonts w:cstheme="minorHAnsi"/>
          <w:sz w:val="24"/>
          <w:szCs w:val="24"/>
        </w:rPr>
        <w:t>.</w:t>
      </w:r>
    </w:p>
    <w:p w14:paraId="779D47AE" w14:textId="67D3CAA1" w:rsidR="005F7D05" w:rsidRDefault="005F7D05" w:rsidP="00F701AA">
      <w:pPr>
        <w:spacing w:after="0"/>
        <w:rPr>
          <w:rFonts w:cstheme="minorHAnsi"/>
          <w:sz w:val="24"/>
          <w:szCs w:val="24"/>
        </w:rPr>
      </w:pPr>
    </w:p>
    <w:p w14:paraId="43117C66" w14:textId="4BEF9783" w:rsidR="005F7D05" w:rsidRDefault="005F7D05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IV for this study?</w:t>
      </w:r>
      <w:r w:rsidR="005D40B5">
        <w:rPr>
          <w:rFonts w:cstheme="minorHAnsi"/>
          <w:sz w:val="24"/>
          <w:szCs w:val="24"/>
        </w:rPr>
        <w:t xml:space="preserve"> (4 pts)</w:t>
      </w:r>
    </w:p>
    <w:p w14:paraId="4194512F" w14:textId="04545E20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-2098163146"/>
        <w:placeholder>
          <w:docPart w:val="DefaultPlaceholder_-1854013440"/>
        </w:placeholder>
        <w:showingPlcHdr/>
        <w:text/>
      </w:sdtPr>
      <w:sdtEndPr/>
      <w:sdtContent>
        <w:p w14:paraId="33AB98F7" w14:textId="460C50FF" w:rsid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08545E01" w14:textId="77777777" w:rsidR="005D40B5" w:rsidRP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2D44DC8F" w14:textId="652960B7" w:rsidR="005F7D05" w:rsidRDefault="005F7D05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DV for this study?</w:t>
      </w:r>
      <w:r w:rsidR="005D40B5">
        <w:rPr>
          <w:rFonts w:cstheme="minorHAnsi"/>
          <w:sz w:val="24"/>
          <w:szCs w:val="24"/>
        </w:rPr>
        <w:t xml:space="preserve"> (4 pts)</w:t>
      </w:r>
    </w:p>
    <w:p w14:paraId="7F7030BB" w14:textId="5868933E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1915352200"/>
        <w:placeholder>
          <w:docPart w:val="DefaultPlaceholder_-1854013440"/>
        </w:placeholder>
        <w:showingPlcHdr/>
        <w:text/>
      </w:sdtPr>
      <w:sdtEndPr/>
      <w:sdtContent>
        <w:p w14:paraId="3EE58718" w14:textId="332754E5" w:rsid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6DA80E20" w14:textId="6332C0DB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11FCC6DB" w14:textId="38328E34" w:rsidR="005F7D05" w:rsidRDefault="005F7D05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this a within-participant or between-participant design?</w:t>
      </w:r>
      <w:r w:rsidR="005D40B5">
        <w:rPr>
          <w:rFonts w:cstheme="minorHAnsi"/>
          <w:sz w:val="24"/>
          <w:szCs w:val="24"/>
        </w:rPr>
        <w:t xml:space="preserve"> (4 pts)</w:t>
      </w:r>
    </w:p>
    <w:p w14:paraId="06863B42" w14:textId="435EF597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2104691845"/>
        <w:placeholder>
          <w:docPart w:val="DefaultPlaceholder_-1854013440"/>
        </w:placeholder>
        <w:showingPlcHdr/>
        <w:text/>
      </w:sdtPr>
      <w:sdtEndPr/>
      <w:sdtContent>
        <w:p w14:paraId="2D006E35" w14:textId="4520AAD9" w:rsid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40D3A150" w14:textId="77777777" w:rsidR="005D40B5" w:rsidRP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0DAB5706" w14:textId="7EFC39A4" w:rsidR="005F7D05" w:rsidRDefault="005F7D05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State the </w:t>
      </w:r>
      <w:r w:rsidRPr="005F7D05">
        <w:rPr>
          <w:rFonts w:cstheme="minorHAnsi"/>
          <w:i/>
          <w:iCs/>
          <w:sz w:val="24"/>
          <w:szCs w:val="24"/>
        </w:rPr>
        <w:t>illusory-truth</w:t>
      </w:r>
      <w:r>
        <w:rPr>
          <w:rFonts w:cstheme="minorHAnsi"/>
          <w:sz w:val="24"/>
          <w:szCs w:val="24"/>
        </w:rPr>
        <w:t xml:space="preserve"> hypothesis in terms of the variables of this study.</w:t>
      </w:r>
      <w:r w:rsidR="006A45F1">
        <w:rPr>
          <w:rFonts w:cstheme="minorHAnsi"/>
          <w:sz w:val="24"/>
          <w:szCs w:val="24"/>
        </w:rPr>
        <w:t xml:space="preserve">  Make sure you explicitly reference the IV levels and DV in a directional statement.</w:t>
      </w:r>
      <w:r w:rsidR="005D40B5">
        <w:rPr>
          <w:rFonts w:cstheme="minorHAnsi"/>
          <w:sz w:val="24"/>
          <w:szCs w:val="24"/>
        </w:rPr>
        <w:t xml:space="preserve"> (4 pts)</w:t>
      </w:r>
    </w:p>
    <w:p w14:paraId="43CA5F2D" w14:textId="5CAD6645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1215933518"/>
        <w:placeholder>
          <w:docPart w:val="DefaultPlaceholder_-1854013440"/>
        </w:placeholder>
        <w:showingPlcHdr/>
        <w:text/>
      </w:sdtPr>
      <w:sdtEndPr/>
      <w:sdtContent>
        <w:p w14:paraId="033951A4" w14:textId="4378BE02" w:rsid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4913A1B3" w14:textId="112F1FD4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57E4CCA6" w14:textId="77777777" w:rsidR="005D40B5" w:rsidRP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44D6CEDF" w14:textId="77777777" w:rsidR="005D40B5" w:rsidRDefault="005D40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41767FE" w14:textId="7904815C" w:rsidR="005F7D05" w:rsidRDefault="005F7D05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Some people in the study will likely know more about which of the statements are </w:t>
      </w:r>
      <w:proofErr w:type="gramStart"/>
      <w:r>
        <w:rPr>
          <w:rFonts w:cstheme="minorHAnsi"/>
          <w:sz w:val="24"/>
          <w:szCs w:val="24"/>
        </w:rPr>
        <w:t xml:space="preserve">actually </w:t>
      </w:r>
      <w:r w:rsidR="000758B1">
        <w:rPr>
          <w:rFonts w:cstheme="minorHAnsi"/>
          <w:sz w:val="24"/>
          <w:szCs w:val="24"/>
        </w:rPr>
        <w:t>false</w:t>
      </w:r>
      <w:proofErr w:type="gramEnd"/>
      <w:r>
        <w:rPr>
          <w:rFonts w:cstheme="minorHAnsi"/>
          <w:sz w:val="24"/>
          <w:szCs w:val="24"/>
        </w:rPr>
        <w:t xml:space="preserve"> than others.  Is this a problem for interpreting the results?</w:t>
      </w:r>
      <w:r w:rsidR="005D40B5">
        <w:rPr>
          <w:rFonts w:cstheme="minorHAnsi"/>
          <w:sz w:val="24"/>
          <w:szCs w:val="24"/>
        </w:rPr>
        <w:t xml:space="preserve"> Why or why not? (4 pts)</w:t>
      </w:r>
    </w:p>
    <w:p w14:paraId="54BF77BB" w14:textId="1356F12E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-1758278836"/>
        <w:placeholder>
          <w:docPart w:val="DefaultPlaceholder_-1854013440"/>
        </w:placeholder>
        <w:showingPlcHdr/>
        <w:text/>
      </w:sdtPr>
      <w:sdtEndPr/>
      <w:sdtContent>
        <w:p w14:paraId="096F3261" w14:textId="405C2A36" w:rsid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4BC5FC51" w14:textId="77777777" w:rsidR="005D40B5" w:rsidRP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3EB965FB" w14:textId="2EA89654" w:rsidR="005F7D05" w:rsidRDefault="005F7D05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student might be tempted to do this kind of research with</w:t>
      </w:r>
      <w:r w:rsidR="000758B1">
        <w:rPr>
          <w:rFonts w:cstheme="minorHAnsi"/>
          <w:sz w:val="24"/>
          <w:szCs w:val="24"/>
        </w:rPr>
        <w:t xml:space="preserve"> controversial</w:t>
      </w:r>
      <w:r>
        <w:rPr>
          <w:rFonts w:cstheme="minorHAnsi"/>
          <w:sz w:val="24"/>
          <w:szCs w:val="24"/>
        </w:rPr>
        <w:t xml:space="preserve"> topical statements like “vaccines cause autism.”  What ethical issue(s) would need to be evaluated prior to carrying out that study?</w:t>
      </w:r>
      <w:r w:rsidR="005D40B5">
        <w:rPr>
          <w:rFonts w:cstheme="minorHAnsi"/>
          <w:sz w:val="24"/>
          <w:szCs w:val="24"/>
        </w:rPr>
        <w:t xml:space="preserve"> (5 pts)</w:t>
      </w:r>
    </w:p>
    <w:p w14:paraId="7432BFF4" w14:textId="161F94AD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431329825"/>
        <w:placeholder>
          <w:docPart w:val="DefaultPlaceholder_-1854013440"/>
        </w:placeholder>
        <w:showingPlcHdr/>
        <w:text/>
      </w:sdtPr>
      <w:sdtEndPr/>
      <w:sdtContent>
        <w:p w14:paraId="54977807" w14:textId="33E95362" w:rsid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49076249" w14:textId="3B526E8D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6467DD81" w14:textId="77777777" w:rsidR="005D40B5" w:rsidRP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784424DD" w14:textId="6BC13BF5" w:rsidR="005F7D05" w:rsidRDefault="000758B1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participants were not blind to the study conditions and hypothesis, what problem might occur?</w:t>
      </w:r>
      <w:r w:rsidR="005D40B5">
        <w:rPr>
          <w:rFonts w:cstheme="minorHAnsi"/>
          <w:sz w:val="24"/>
          <w:szCs w:val="24"/>
        </w:rPr>
        <w:t xml:space="preserve"> </w:t>
      </w:r>
      <w:r w:rsidR="006A45F1">
        <w:rPr>
          <w:rFonts w:cstheme="minorHAnsi"/>
          <w:sz w:val="24"/>
          <w:szCs w:val="24"/>
        </w:rPr>
        <w:t xml:space="preserve">To identify this problem, imagine if you participated in the study now after knowing exactly what it is about. </w:t>
      </w:r>
      <w:proofErr w:type="gramStart"/>
      <w:r w:rsidR="005D40B5">
        <w:rPr>
          <w:rFonts w:cstheme="minorHAnsi"/>
          <w:sz w:val="24"/>
          <w:szCs w:val="24"/>
        </w:rPr>
        <w:t>(</w:t>
      </w:r>
      <w:proofErr w:type="gramEnd"/>
      <w:r w:rsidR="005D40B5">
        <w:rPr>
          <w:rFonts w:cstheme="minorHAnsi"/>
          <w:sz w:val="24"/>
          <w:szCs w:val="24"/>
        </w:rPr>
        <w:t>4 pts)</w:t>
      </w:r>
    </w:p>
    <w:p w14:paraId="7A278527" w14:textId="75D5A331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411278403"/>
        <w:placeholder>
          <w:docPart w:val="DefaultPlaceholder_-1854013440"/>
        </w:placeholder>
        <w:showingPlcHdr/>
        <w:text/>
      </w:sdtPr>
      <w:sdtEndPr/>
      <w:sdtContent>
        <w:p w14:paraId="1FE2826B" w14:textId="14F5FA7B" w:rsid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7AD6F3E5" w14:textId="23579673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72336FCC" w14:textId="77777777" w:rsidR="005D40B5" w:rsidRP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5C9A2B53" w14:textId="69D93495" w:rsidR="005D40B5" w:rsidRDefault="005D40B5" w:rsidP="005F7D05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initial statement of the </w:t>
      </w:r>
      <w:r w:rsidRPr="005D40B5">
        <w:rPr>
          <w:rFonts w:cstheme="minorHAnsi"/>
          <w:i/>
          <w:iCs/>
          <w:sz w:val="24"/>
          <w:szCs w:val="24"/>
        </w:rPr>
        <w:t>illusory-truth</w:t>
      </w:r>
      <w:r>
        <w:rPr>
          <w:rFonts w:cstheme="minorHAnsi"/>
          <w:sz w:val="24"/>
          <w:szCs w:val="24"/>
        </w:rPr>
        <w:t xml:space="preserve"> hypothesis is that repetition increases the likelihood of judging a statement true, but the designs listed above only compare seen-once to unseen before judging truth.  Outline a simple two condition design for an experiment to compare </w:t>
      </w:r>
      <w:r w:rsidRPr="006A45F1">
        <w:rPr>
          <w:rFonts w:cstheme="minorHAnsi"/>
          <w:sz w:val="24"/>
          <w:szCs w:val="24"/>
          <w:u w:val="single"/>
        </w:rPr>
        <w:t>few repetitions</w:t>
      </w:r>
      <w:r>
        <w:rPr>
          <w:rFonts w:cstheme="minorHAnsi"/>
          <w:sz w:val="24"/>
          <w:szCs w:val="24"/>
        </w:rPr>
        <w:t xml:space="preserve"> to </w:t>
      </w:r>
      <w:r w:rsidRPr="006A45F1">
        <w:rPr>
          <w:rFonts w:cstheme="minorHAnsi"/>
          <w:sz w:val="24"/>
          <w:szCs w:val="24"/>
          <w:u w:val="single"/>
        </w:rPr>
        <w:t>many repetitions</w:t>
      </w:r>
      <w:r>
        <w:rPr>
          <w:rFonts w:cstheme="minorHAnsi"/>
          <w:sz w:val="24"/>
          <w:szCs w:val="24"/>
        </w:rPr>
        <w:t xml:space="preserve"> and state what you would expect to find if the </w:t>
      </w:r>
      <w:r w:rsidRPr="005D40B5">
        <w:rPr>
          <w:rFonts w:cstheme="minorHAnsi"/>
          <w:i/>
          <w:iCs/>
          <w:sz w:val="24"/>
          <w:szCs w:val="24"/>
        </w:rPr>
        <w:t>illusory-truth</w:t>
      </w:r>
      <w:r>
        <w:rPr>
          <w:rFonts w:cstheme="minorHAnsi"/>
          <w:sz w:val="24"/>
          <w:szCs w:val="24"/>
        </w:rPr>
        <w:t xml:space="preserve"> hypothesis </w:t>
      </w:r>
      <w:proofErr w:type="gramStart"/>
      <w:r>
        <w:rPr>
          <w:rFonts w:cstheme="minorHAnsi"/>
          <w:sz w:val="24"/>
          <w:szCs w:val="24"/>
        </w:rPr>
        <w:t>was</w:t>
      </w:r>
      <w:proofErr w:type="gramEnd"/>
      <w:r>
        <w:rPr>
          <w:rFonts w:cstheme="minorHAnsi"/>
          <w:sz w:val="24"/>
          <w:szCs w:val="24"/>
        </w:rPr>
        <w:t xml:space="preserve"> supported. Note that the original study by Fazio, Rand &amp; Pennycook (2019), used both true and false statements and you can consider this approach for your design here. (5 pts)</w:t>
      </w:r>
    </w:p>
    <w:p w14:paraId="4CC33230" w14:textId="5F785C15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p w14:paraId="27717B0E" w14:textId="478A915E" w:rsidR="005D40B5" w:rsidRDefault="005D40B5" w:rsidP="005D40B5">
      <w:pPr>
        <w:spacing w:after="0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id w:val="98387672"/>
        <w:placeholder>
          <w:docPart w:val="DefaultPlaceholder_-1854013440"/>
        </w:placeholder>
        <w:showingPlcHdr/>
        <w:text/>
      </w:sdtPr>
      <w:sdtEndPr/>
      <w:sdtContent>
        <w:p w14:paraId="29F78F5A" w14:textId="07248643" w:rsidR="005D40B5" w:rsidRPr="005D40B5" w:rsidRDefault="005D40B5" w:rsidP="005D40B5">
          <w:pPr>
            <w:spacing w:after="0"/>
            <w:rPr>
              <w:rFonts w:cstheme="minorHAnsi"/>
              <w:sz w:val="24"/>
              <w:szCs w:val="24"/>
            </w:rPr>
          </w:pPr>
          <w:r w:rsidRPr="00243ADF">
            <w:rPr>
              <w:rStyle w:val="PlaceholderText"/>
            </w:rPr>
            <w:t>Click or tap here to enter text.</w:t>
          </w:r>
        </w:p>
      </w:sdtContent>
    </w:sdt>
    <w:p w14:paraId="5586D20E" w14:textId="77777777" w:rsidR="005F7D05" w:rsidRDefault="005F7D05" w:rsidP="00F701AA">
      <w:pPr>
        <w:spacing w:after="0"/>
        <w:rPr>
          <w:rFonts w:cstheme="minorHAnsi"/>
          <w:sz w:val="24"/>
          <w:szCs w:val="24"/>
        </w:rPr>
      </w:pPr>
    </w:p>
    <w:p w14:paraId="0E1E013C" w14:textId="77777777" w:rsidR="003B38AD" w:rsidRPr="00306A04" w:rsidRDefault="003B38AD" w:rsidP="0059776F">
      <w:pPr>
        <w:spacing w:after="0"/>
        <w:rPr>
          <w:rFonts w:cstheme="minorHAnsi"/>
          <w:sz w:val="24"/>
          <w:szCs w:val="24"/>
        </w:rPr>
      </w:pPr>
    </w:p>
    <w:p w14:paraId="3AD867B1" w14:textId="77777777" w:rsidR="0059776F" w:rsidRPr="00306A04" w:rsidRDefault="0059776F" w:rsidP="0059776F">
      <w:pPr>
        <w:spacing w:after="0"/>
        <w:rPr>
          <w:rFonts w:cstheme="minorHAnsi"/>
          <w:sz w:val="24"/>
          <w:szCs w:val="24"/>
        </w:rPr>
      </w:pPr>
    </w:p>
    <w:p w14:paraId="1B0EB4D0" w14:textId="77777777" w:rsidR="0059776F" w:rsidRPr="00306A04" w:rsidRDefault="0059776F" w:rsidP="0059776F">
      <w:pPr>
        <w:spacing w:after="0"/>
        <w:rPr>
          <w:rFonts w:cstheme="minorHAnsi"/>
          <w:sz w:val="24"/>
          <w:szCs w:val="24"/>
        </w:rPr>
      </w:pPr>
    </w:p>
    <w:sectPr w:rsidR="0059776F" w:rsidRPr="00306A0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77907" w14:textId="77777777" w:rsidR="00C850FB" w:rsidRDefault="00C850FB" w:rsidP="002C2232">
      <w:pPr>
        <w:spacing w:after="0" w:line="240" w:lineRule="auto"/>
      </w:pPr>
      <w:r>
        <w:separator/>
      </w:r>
    </w:p>
  </w:endnote>
  <w:endnote w:type="continuationSeparator" w:id="0">
    <w:p w14:paraId="4BDC5BEA" w14:textId="77777777" w:rsidR="00C850FB" w:rsidRDefault="00C850FB" w:rsidP="002C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BCBA5" w14:textId="77777777" w:rsidR="00C850FB" w:rsidRDefault="00C850FB" w:rsidP="002C2232">
      <w:pPr>
        <w:spacing w:after="0" w:line="240" w:lineRule="auto"/>
      </w:pPr>
      <w:r>
        <w:separator/>
      </w:r>
    </w:p>
  </w:footnote>
  <w:footnote w:type="continuationSeparator" w:id="0">
    <w:p w14:paraId="10627D75" w14:textId="77777777" w:rsidR="00C850FB" w:rsidRDefault="00C850FB" w:rsidP="002C2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3D759" w14:textId="3F40FF0C" w:rsidR="00C42B0B" w:rsidRDefault="00C42B0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Research Methods, Psych 205, Fall 2020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</w:p>
  <w:p w14:paraId="391B7ADE" w14:textId="0C3BDD65" w:rsidR="00C42B0B" w:rsidRPr="00C2305B" w:rsidRDefault="00C42B0B" w:rsidP="002C2232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2C2232">
      <w:rPr>
        <w:rFonts w:ascii="Times New Roman" w:hAnsi="Times New Roman" w:cs="Times New Roman"/>
        <w:sz w:val="24"/>
        <w:szCs w:val="24"/>
      </w:rPr>
      <w:t>Exam</w:t>
    </w:r>
    <w:r>
      <w:t xml:space="preserve"> 1</w:t>
    </w:r>
    <w:r w:rsidRPr="002C2232">
      <w:rPr>
        <w:rFonts w:ascii="Times New Roman" w:hAnsi="Times New Roman" w:cs="Times New Roman"/>
        <w:sz w:val="24"/>
        <w:szCs w:val="24"/>
      </w:rPr>
      <w:tab/>
    </w:r>
    <w:r w:rsidRPr="002C2232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>October</w:t>
    </w:r>
    <w:r>
      <w:t xml:space="preserve"> </w:t>
    </w:r>
    <w:r>
      <w:rPr>
        <w:rFonts w:ascii="Times New Roman" w:hAnsi="Times New Roman" w:cs="Times New Roman"/>
        <w:sz w:val="24"/>
        <w:szCs w:val="24"/>
      </w:rPr>
      <w:t>9</w:t>
    </w:r>
    <w:r w:rsidRPr="002C2232">
      <w:rPr>
        <w:rFonts w:ascii="Times New Roman" w:hAnsi="Times New Roman" w:cs="Times New Roman"/>
        <w:sz w:val="24"/>
        <w:szCs w:val="24"/>
      </w:rPr>
      <w:t>,</w:t>
    </w:r>
    <w:r>
      <w:t xml:space="preserve"> </w:t>
    </w:r>
    <w:r w:rsidRPr="002C2232">
      <w:rPr>
        <w:rFonts w:ascii="Times New Roman" w:hAnsi="Times New Roman" w:cs="Times New Roman"/>
        <w:sz w:val="24"/>
        <w:szCs w:val="24"/>
      </w:rPr>
      <w:t>20</w:t>
    </w:r>
    <w:r>
      <w:rPr>
        <w:rFonts w:ascii="Times New Roman" w:hAnsi="Times New Roman" w:cs="Times New Roman"/>
        <w:sz w:val="24"/>
        <w:szCs w:val="24"/>
      </w:rPr>
      <w:t>20</w:t>
    </w:r>
  </w:p>
  <w:p w14:paraId="0B652AB5" w14:textId="77777777" w:rsidR="00C42B0B" w:rsidRDefault="00C42B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3AF"/>
    <w:multiLevelType w:val="hybridMultilevel"/>
    <w:tmpl w:val="C6BA5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F342F"/>
    <w:multiLevelType w:val="hybridMultilevel"/>
    <w:tmpl w:val="AABED7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2D87"/>
    <w:multiLevelType w:val="hybridMultilevel"/>
    <w:tmpl w:val="AABED7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B01DE"/>
    <w:multiLevelType w:val="hybridMultilevel"/>
    <w:tmpl w:val="350089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57662"/>
    <w:multiLevelType w:val="hybridMultilevel"/>
    <w:tmpl w:val="C6BA5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B275C"/>
    <w:multiLevelType w:val="hybridMultilevel"/>
    <w:tmpl w:val="792C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E7"/>
    <w:rsid w:val="0001099F"/>
    <w:rsid w:val="000135B4"/>
    <w:rsid w:val="00051357"/>
    <w:rsid w:val="00051CE7"/>
    <w:rsid w:val="000758B1"/>
    <w:rsid w:val="00081DF7"/>
    <w:rsid w:val="000B5F85"/>
    <w:rsid w:val="000C22CB"/>
    <w:rsid w:val="000D2B87"/>
    <w:rsid w:val="000D4D7C"/>
    <w:rsid w:val="000E0A58"/>
    <w:rsid w:val="000F190A"/>
    <w:rsid w:val="000F424E"/>
    <w:rsid w:val="00110598"/>
    <w:rsid w:val="0013302A"/>
    <w:rsid w:val="00146802"/>
    <w:rsid w:val="001861FF"/>
    <w:rsid w:val="0019258C"/>
    <w:rsid w:val="001A7193"/>
    <w:rsid w:val="001B633E"/>
    <w:rsid w:val="001B7225"/>
    <w:rsid w:val="001D109F"/>
    <w:rsid w:val="001F7734"/>
    <w:rsid w:val="00213D74"/>
    <w:rsid w:val="00222CD5"/>
    <w:rsid w:val="00227370"/>
    <w:rsid w:val="002428BD"/>
    <w:rsid w:val="00257214"/>
    <w:rsid w:val="00281BFB"/>
    <w:rsid w:val="002B1DBE"/>
    <w:rsid w:val="002C2232"/>
    <w:rsid w:val="00306A04"/>
    <w:rsid w:val="003158CA"/>
    <w:rsid w:val="003517F0"/>
    <w:rsid w:val="0036527D"/>
    <w:rsid w:val="0036544D"/>
    <w:rsid w:val="00365EDC"/>
    <w:rsid w:val="003724EA"/>
    <w:rsid w:val="00385CE5"/>
    <w:rsid w:val="003A5811"/>
    <w:rsid w:val="003A6BC4"/>
    <w:rsid w:val="003B38AD"/>
    <w:rsid w:val="003B6E1E"/>
    <w:rsid w:val="003B6FD3"/>
    <w:rsid w:val="003E5312"/>
    <w:rsid w:val="004142C5"/>
    <w:rsid w:val="00425D8A"/>
    <w:rsid w:val="00446532"/>
    <w:rsid w:val="00453DD5"/>
    <w:rsid w:val="004540AD"/>
    <w:rsid w:val="004804D8"/>
    <w:rsid w:val="004810F3"/>
    <w:rsid w:val="004911D0"/>
    <w:rsid w:val="004A0FAD"/>
    <w:rsid w:val="004A56BC"/>
    <w:rsid w:val="004C2631"/>
    <w:rsid w:val="004D6E05"/>
    <w:rsid w:val="004F1DB2"/>
    <w:rsid w:val="005131AD"/>
    <w:rsid w:val="0053545A"/>
    <w:rsid w:val="0057728F"/>
    <w:rsid w:val="00577A94"/>
    <w:rsid w:val="0059776F"/>
    <w:rsid w:val="005A36BB"/>
    <w:rsid w:val="005A43E4"/>
    <w:rsid w:val="005A7CD6"/>
    <w:rsid w:val="005D40B5"/>
    <w:rsid w:val="005E6EFE"/>
    <w:rsid w:val="005F135A"/>
    <w:rsid w:val="005F7D05"/>
    <w:rsid w:val="00607E43"/>
    <w:rsid w:val="00613364"/>
    <w:rsid w:val="00624EEE"/>
    <w:rsid w:val="00645BCE"/>
    <w:rsid w:val="00647A1B"/>
    <w:rsid w:val="00661DF6"/>
    <w:rsid w:val="00664121"/>
    <w:rsid w:val="00665F6B"/>
    <w:rsid w:val="00665FD0"/>
    <w:rsid w:val="006746E9"/>
    <w:rsid w:val="00691CA1"/>
    <w:rsid w:val="00693360"/>
    <w:rsid w:val="006965E1"/>
    <w:rsid w:val="006A4088"/>
    <w:rsid w:val="006A45F1"/>
    <w:rsid w:val="006A6AF9"/>
    <w:rsid w:val="006B4607"/>
    <w:rsid w:val="006B6303"/>
    <w:rsid w:val="006D4503"/>
    <w:rsid w:val="006D467E"/>
    <w:rsid w:val="006E0DC1"/>
    <w:rsid w:val="006E4024"/>
    <w:rsid w:val="00700CE2"/>
    <w:rsid w:val="00702EC6"/>
    <w:rsid w:val="00716DAF"/>
    <w:rsid w:val="00723C77"/>
    <w:rsid w:val="007442B6"/>
    <w:rsid w:val="007465AB"/>
    <w:rsid w:val="007474EC"/>
    <w:rsid w:val="00777F4D"/>
    <w:rsid w:val="007927FD"/>
    <w:rsid w:val="007A165F"/>
    <w:rsid w:val="007A6BC6"/>
    <w:rsid w:val="007C2D4B"/>
    <w:rsid w:val="007D5A55"/>
    <w:rsid w:val="007E1838"/>
    <w:rsid w:val="007E49FA"/>
    <w:rsid w:val="0080115D"/>
    <w:rsid w:val="008129E6"/>
    <w:rsid w:val="00813089"/>
    <w:rsid w:val="0083546E"/>
    <w:rsid w:val="00837A9E"/>
    <w:rsid w:val="008477F8"/>
    <w:rsid w:val="00853398"/>
    <w:rsid w:val="008633D9"/>
    <w:rsid w:val="00863CFE"/>
    <w:rsid w:val="00870C5E"/>
    <w:rsid w:val="00874117"/>
    <w:rsid w:val="00876B4A"/>
    <w:rsid w:val="00877256"/>
    <w:rsid w:val="008C0BAD"/>
    <w:rsid w:val="008C7BB2"/>
    <w:rsid w:val="008D701C"/>
    <w:rsid w:val="008E2A96"/>
    <w:rsid w:val="008F144C"/>
    <w:rsid w:val="008F324B"/>
    <w:rsid w:val="00910C4C"/>
    <w:rsid w:val="009236C3"/>
    <w:rsid w:val="009406C9"/>
    <w:rsid w:val="00953042"/>
    <w:rsid w:val="009579B8"/>
    <w:rsid w:val="0096065F"/>
    <w:rsid w:val="00963152"/>
    <w:rsid w:val="00995C48"/>
    <w:rsid w:val="00996AD5"/>
    <w:rsid w:val="009A2EDA"/>
    <w:rsid w:val="009A3CD7"/>
    <w:rsid w:val="009B06E8"/>
    <w:rsid w:val="009C6C45"/>
    <w:rsid w:val="00A0423E"/>
    <w:rsid w:val="00A132F5"/>
    <w:rsid w:val="00A24173"/>
    <w:rsid w:val="00A47DB2"/>
    <w:rsid w:val="00A51090"/>
    <w:rsid w:val="00A61582"/>
    <w:rsid w:val="00A71BB7"/>
    <w:rsid w:val="00A765D3"/>
    <w:rsid w:val="00A7690D"/>
    <w:rsid w:val="00A851F5"/>
    <w:rsid w:val="00A858F9"/>
    <w:rsid w:val="00A92E98"/>
    <w:rsid w:val="00AA23B4"/>
    <w:rsid w:val="00AA2CBE"/>
    <w:rsid w:val="00AA43D3"/>
    <w:rsid w:val="00AC598B"/>
    <w:rsid w:val="00AD1148"/>
    <w:rsid w:val="00AE43FE"/>
    <w:rsid w:val="00AE4F63"/>
    <w:rsid w:val="00AF4EC2"/>
    <w:rsid w:val="00B160E7"/>
    <w:rsid w:val="00B31CCB"/>
    <w:rsid w:val="00B52DFC"/>
    <w:rsid w:val="00B64056"/>
    <w:rsid w:val="00B70C01"/>
    <w:rsid w:val="00B84CB3"/>
    <w:rsid w:val="00BA1432"/>
    <w:rsid w:val="00BA2437"/>
    <w:rsid w:val="00BA50FE"/>
    <w:rsid w:val="00BC18DF"/>
    <w:rsid w:val="00BD5DF2"/>
    <w:rsid w:val="00BE03B9"/>
    <w:rsid w:val="00BE0583"/>
    <w:rsid w:val="00BF3B59"/>
    <w:rsid w:val="00C2305B"/>
    <w:rsid w:val="00C42B0B"/>
    <w:rsid w:val="00C62356"/>
    <w:rsid w:val="00C672D8"/>
    <w:rsid w:val="00C67B16"/>
    <w:rsid w:val="00C850FB"/>
    <w:rsid w:val="00C916E5"/>
    <w:rsid w:val="00CA2882"/>
    <w:rsid w:val="00CA4479"/>
    <w:rsid w:val="00CD3E76"/>
    <w:rsid w:val="00CD657D"/>
    <w:rsid w:val="00D01269"/>
    <w:rsid w:val="00D06DF8"/>
    <w:rsid w:val="00D249E0"/>
    <w:rsid w:val="00D34B73"/>
    <w:rsid w:val="00D40E0E"/>
    <w:rsid w:val="00D46C7D"/>
    <w:rsid w:val="00D47BF2"/>
    <w:rsid w:val="00D55A91"/>
    <w:rsid w:val="00D77FBB"/>
    <w:rsid w:val="00D91D77"/>
    <w:rsid w:val="00D96BB9"/>
    <w:rsid w:val="00D9718D"/>
    <w:rsid w:val="00DB732E"/>
    <w:rsid w:val="00DC14BA"/>
    <w:rsid w:val="00DC15DF"/>
    <w:rsid w:val="00DC2877"/>
    <w:rsid w:val="00DD097B"/>
    <w:rsid w:val="00DD68D0"/>
    <w:rsid w:val="00E16F5C"/>
    <w:rsid w:val="00E46F4C"/>
    <w:rsid w:val="00E520D6"/>
    <w:rsid w:val="00E5437D"/>
    <w:rsid w:val="00E570FD"/>
    <w:rsid w:val="00E71EA5"/>
    <w:rsid w:val="00E7425C"/>
    <w:rsid w:val="00E822EC"/>
    <w:rsid w:val="00E82D69"/>
    <w:rsid w:val="00E862F0"/>
    <w:rsid w:val="00EA7072"/>
    <w:rsid w:val="00EB7B4A"/>
    <w:rsid w:val="00EC65FF"/>
    <w:rsid w:val="00ED17F0"/>
    <w:rsid w:val="00ED4591"/>
    <w:rsid w:val="00EF1E14"/>
    <w:rsid w:val="00F25366"/>
    <w:rsid w:val="00F371CC"/>
    <w:rsid w:val="00F701AA"/>
    <w:rsid w:val="00F80ACE"/>
    <w:rsid w:val="00FB631E"/>
    <w:rsid w:val="00FB7EB2"/>
    <w:rsid w:val="00FC162A"/>
    <w:rsid w:val="00FD2964"/>
    <w:rsid w:val="00FD4D70"/>
    <w:rsid w:val="00FD4E80"/>
    <w:rsid w:val="00FD7AD3"/>
    <w:rsid w:val="00FD7CCB"/>
    <w:rsid w:val="00FE256B"/>
    <w:rsid w:val="00F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D6879"/>
  <w15:chartTrackingRefBased/>
  <w15:docId w15:val="{431496B9-A406-4DED-9321-9443B66D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232"/>
  </w:style>
  <w:style w:type="paragraph" w:styleId="Footer">
    <w:name w:val="footer"/>
    <w:basedOn w:val="Normal"/>
    <w:link w:val="FooterChar"/>
    <w:uiPriority w:val="99"/>
    <w:unhideWhenUsed/>
    <w:rsid w:val="002C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232"/>
  </w:style>
  <w:style w:type="paragraph" w:styleId="ListParagraph">
    <w:name w:val="List Paragraph"/>
    <w:basedOn w:val="Normal"/>
    <w:uiPriority w:val="34"/>
    <w:qFormat/>
    <w:rsid w:val="00D96BB9"/>
    <w:pPr>
      <w:ind w:left="720"/>
      <w:contextualSpacing/>
    </w:pPr>
  </w:style>
  <w:style w:type="table" w:styleId="TableGrid">
    <w:name w:val="Table Grid"/>
    <w:basedOn w:val="TableNormal"/>
    <w:uiPriority w:val="39"/>
    <w:rsid w:val="00D47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2D6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82D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D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D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D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D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4B870-BD1F-458B-B1EC-39ED5D060ED7}"/>
      </w:docPartPr>
      <w:docPartBody>
        <w:p w:rsidR="00557671" w:rsidRDefault="00557671">
          <w:r w:rsidRPr="00243AD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71"/>
    <w:rsid w:val="00557671"/>
    <w:rsid w:val="00B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7671"/>
    <w:rPr>
      <w:color w:val="808080"/>
    </w:rPr>
  </w:style>
  <w:style w:type="paragraph" w:customStyle="1" w:styleId="176C8D39419542819337DA8E4569BE95">
    <w:name w:val="176C8D39419542819337DA8E4569BE95"/>
    <w:rsid w:val="00557671"/>
  </w:style>
  <w:style w:type="paragraph" w:customStyle="1" w:styleId="EB9ABF4F336F49F88B162EBC599A1A6F">
    <w:name w:val="EB9ABF4F336F49F88B162EBC599A1A6F"/>
    <w:rsid w:val="00557671"/>
  </w:style>
  <w:style w:type="paragraph" w:customStyle="1" w:styleId="272EBACCA89D4DA09F03F7CC57CDA840">
    <w:name w:val="272EBACCA89D4DA09F03F7CC57CDA840"/>
    <w:rsid w:val="00557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EAEF2-5CC1-45CF-B53E-92967E97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Grandoit</dc:creator>
  <cp:keywords/>
  <dc:description/>
  <cp:lastModifiedBy>Paul Reber</cp:lastModifiedBy>
  <cp:revision>2</cp:revision>
  <dcterms:created xsi:type="dcterms:W3CDTF">2020-10-09T14:22:00Z</dcterms:created>
  <dcterms:modified xsi:type="dcterms:W3CDTF">2020-10-09T14:22:00Z</dcterms:modified>
</cp:coreProperties>
</file>