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Printing the whole document, there are lines interfering with text in preface and TOC, all need formatting</w:t>
      </w:r>
    </w:p>
    <w:p w14:paraId="76624F70" w14:textId="77777777" w:rsidR="00766B3E" w:rsidRDefault="00766B3E" w:rsidP="00766B3E">
      <w:pPr>
        <w:autoSpaceDE w:val="0"/>
        <w:autoSpaceDN w:val="0"/>
        <w:adjustRightInd w:val="0"/>
        <w:spacing w:after="0" w:line="240" w:lineRule="auto"/>
        <w:rPr>
          <w:rFonts w:ascii="ArialMT" w:eastAsia="ArialMT" w:cs="ArialMT"/>
        </w:rPr>
      </w:pPr>
    </w:p>
    <w:p w14:paraId="573122A6" w14:textId="77777777" w:rsidR="00766B3E" w:rsidRDefault="00766B3E" w:rsidP="00766B3E">
      <w:pPr>
        <w:autoSpaceDE w:val="0"/>
        <w:autoSpaceDN w:val="0"/>
        <w:adjustRightInd w:val="0"/>
        <w:spacing w:after="0" w:line="240" w:lineRule="auto"/>
      </w:pPr>
    </w:p>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 ?</w:t>
      </w:r>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Default="00494D37" w:rsidP="00494D37">
      <w:r>
        <w:t>Annotated pdf’s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Edit 1 &amp; 2 using feedback from Grace and Zixin, checking formatting</w:t>
      </w:r>
    </w:p>
    <w:p w14:paraId="5813ACE6" w14:textId="40D20CCF" w:rsidR="00FD288D" w:rsidRDefault="00FD288D">
      <w:r>
        <w:t>Chapter 3 and 4 feedback</w:t>
      </w:r>
    </w:p>
    <w:p w14:paraId="6EEA7799" w14:textId="77777777" w:rsidR="00FD288D" w:rsidRDefault="00FD288D"/>
    <w:p w14:paraId="3CD691FB" w14:textId="04CE657B" w:rsidR="00821C0E" w:rsidRDefault="006D047D">
      <w:r>
        <w:br/>
      </w:r>
      <w:r w:rsidR="00821C0E">
        <w:t xml:space="preserve">Chapter 11: </w:t>
      </w:r>
    </w:p>
    <w:p w14:paraId="292C232A" w14:textId="3DBE80E6" w:rsidR="00821C0E" w:rsidRDefault="00821C0E">
      <w:r>
        <w:t>Sampling generalizeability</w:t>
      </w:r>
    </w:p>
    <w:p w14:paraId="201A24BA" w14:textId="77777777" w:rsidR="00821C0E" w:rsidRDefault="00821C0E"/>
    <w:p w14:paraId="6036154D" w14:textId="2682DA82" w:rsidR="00821C0E" w:rsidRDefault="00821C0E">
      <w:r>
        <w:t>Chapter 12:</w:t>
      </w:r>
    </w:p>
    <w:p w14:paraId="3BFF582E" w14:textId="5668374F" w:rsidR="00821C0E" w:rsidRDefault="00821C0E">
      <w:r>
        <w:t>Recipe for ANOVA</w:t>
      </w:r>
    </w:p>
    <w:p w14:paraId="463F8F4C" w14:textId="4DF0C1C2" w:rsidR="00BF01F8" w:rsidRDefault="00BF01F8">
      <w:r>
        <w:t>Receipt walk-through should start with simulated date before doing Exp2 data</w:t>
      </w:r>
    </w:p>
    <w:p w14:paraId="20A9C811" w14:textId="181BEC94" w:rsidR="00BF01F8" w:rsidRDefault="00BF01F8">
      <w:r>
        <w:t>Screen shots of the RStudio output</w:t>
      </w:r>
    </w:p>
    <w:p w14:paraId="4663C1C3" w14:textId="48606D90" w:rsidR="00BF01F8" w:rsidRDefault="00BF01F8">
      <w:r>
        <w:t>Screen shots of the sample data</w:t>
      </w:r>
    </w:p>
    <w:p w14:paraId="6C0E3E35" w14:textId="5D77A233" w:rsidR="00BF01F8" w:rsidRDefault="00BF01F8">
      <w:r>
        <w:lastRenderedPageBreak/>
        <w:t>Making a 2x2 graph in bars</w:t>
      </w:r>
    </w:p>
    <w:p w14:paraId="139A33DA" w14:textId="7C113EC6" w:rsidR="00BF01F8" w:rsidRDefault="00BF01F8">
      <w:r>
        <w:t>Making a 2x2 graph in lines</w:t>
      </w:r>
    </w:p>
    <w:p w14:paraId="70C1269E" w14:textId="77777777" w:rsidR="00821C0E" w:rsidRDefault="00821C0E"/>
    <w:p w14:paraId="6349DB28" w14:textId="3A08ACCF" w:rsidR="00821C0E" w:rsidRDefault="00821C0E">
      <w:r>
        <w:t>Chapter 13:</w:t>
      </w:r>
    </w:p>
    <w:p w14:paraId="49C39638" w14:textId="2021AAB9" w:rsidR="00821C0E" w:rsidRDefault="00821C0E">
      <w:r>
        <w:t>Research proposal</w:t>
      </w:r>
    </w:p>
    <w:p w14:paraId="15B66173" w14:textId="459CC83A" w:rsidR="00BF01F8" w:rsidRDefault="00BF01F8">
      <w:r>
        <w:t>Added some information on library searches build around google scholar and warning about paywalled articles</w:t>
      </w:r>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Fix text inset boxes with Ch1</w:t>
      </w:r>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Test boxes, add figures</w:t>
      </w:r>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Parallel statistical workthrough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lastRenderedPageBreak/>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4"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6"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8"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0"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2"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4"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6"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18"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0"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"ares."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differ and I think those two may be easily mixed up. It may be helpful to add a sentence or two making their differences more clear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distracting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Bottom figure on page 10 &amp; 11, chapter 1 incomplete. Consider putting the three paragraphs about materials in the paragraphs together. It might be helpful to separate the procedure and the materials in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managine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quantitative number: are there non-quantitative numbers?(page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Chapter 2 will discuss operational definitions as an example of Measurement</w:t>
      </w:r>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To highlight this different -&gt; difference(page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but a lot of the paragraphs are descriptions of the chapters, not directly related to the experiment. Consider putting experiment descriptions together, and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15, but can be moved to page 2. </w:t>
      </w:r>
      <w:r>
        <w:rPr>
          <w:rFonts w:ascii="ArialMT" w:eastAsia="ArialMT" w:cs="ArialMT" w:hint="eastAsia"/>
        </w:rPr>
        <w:t>“</w:t>
      </w:r>
      <w:r>
        <w:rPr>
          <w:rFonts w:ascii="ArialMT" w:eastAsia="ArialMT" w:cs="ArialMT"/>
        </w:rPr>
        <w:t>higher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would put the which clauses (e.g. which are based on operational definitions) inside</w:t>
      </w:r>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7591"/>
    <w:rsid w:val="001266D1"/>
    <w:rsid w:val="00134AA9"/>
    <w:rsid w:val="00195FF2"/>
    <w:rsid w:val="00344510"/>
    <w:rsid w:val="00366EF9"/>
    <w:rsid w:val="00494D37"/>
    <w:rsid w:val="005C0175"/>
    <w:rsid w:val="0063290D"/>
    <w:rsid w:val="006D047D"/>
    <w:rsid w:val="006D0E1C"/>
    <w:rsid w:val="00766B3E"/>
    <w:rsid w:val="007E04C1"/>
    <w:rsid w:val="00821C0E"/>
    <w:rsid w:val="008578DA"/>
    <w:rsid w:val="008578E7"/>
    <w:rsid w:val="00871766"/>
    <w:rsid w:val="00872FF7"/>
    <w:rsid w:val="008E5986"/>
    <w:rsid w:val="009840C3"/>
    <w:rsid w:val="009B42F4"/>
    <w:rsid w:val="009D02DE"/>
    <w:rsid w:val="00B22F57"/>
    <w:rsid w:val="00B301A7"/>
    <w:rsid w:val="00B32EE0"/>
    <w:rsid w:val="00BC5E54"/>
    <w:rsid w:val="00BF01F8"/>
    <w:rsid w:val="00CE7EED"/>
    <w:rsid w:val="00E2614E"/>
    <w:rsid w:val="00EA1810"/>
    <w:rsid w:val="00EE62FF"/>
    <w:rsid w:val="00F0753E"/>
    <w:rsid w:val="00F46457"/>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501BA79E-3AA2-4B21-BC0A-BD7B28CD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kcd.com/1895/" TargetMode="External"/><Relationship Id="rId13" Type="http://schemas.openxmlformats.org/officeDocument/2006/relationships/image" Target="media/image5.png"/><Relationship Id="rId18" Type="http://schemas.openxmlformats.org/officeDocument/2006/relationships/hyperlink" Target="https://xkcd.com/2569/"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xkcd.com/1574/"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xkcd.com/749/" TargetMode="External"/><Relationship Id="rId20" Type="http://schemas.openxmlformats.org/officeDocument/2006/relationships/hyperlink" Target="https://xkcd.com/385/" TargetMode="External"/><Relationship Id="rId1" Type="http://schemas.openxmlformats.org/officeDocument/2006/relationships/styles" Target="styles.xml"/><Relationship Id="rId6" Type="http://schemas.openxmlformats.org/officeDocument/2006/relationships/hyperlink" Target="https://xkcd.com/882/"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xkcd.com/2456/" TargetMode="External"/><Relationship Id="rId19" Type="http://schemas.openxmlformats.org/officeDocument/2006/relationships/image" Target="media/image8.png"/><Relationship Id="rId4" Type="http://schemas.openxmlformats.org/officeDocument/2006/relationships/hyperlink" Target="https://xkcd.com/435/" TargetMode="External"/><Relationship Id="rId9" Type="http://schemas.openxmlformats.org/officeDocument/2006/relationships/image" Target="media/image3.png"/><Relationship Id="rId14" Type="http://schemas.openxmlformats.org/officeDocument/2006/relationships/hyperlink" Target="https://xkcd.com/25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4236</TotalTime>
  <Pages>14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5</cp:revision>
  <dcterms:created xsi:type="dcterms:W3CDTF">2023-09-18T17:29:00Z</dcterms:created>
  <dcterms:modified xsi:type="dcterms:W3CDTF">2024-01-20T19:58:00Z</dcterms:modified>
</cp:coreProperties>
</file>