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F4E79"/>
          <w:sz w:val="60"/>
          <w:szCs w:val="60"/>
        </w:rPr>
        <w:t xml:space="preserve">PRECIFICA CERTO</w:t>
      </w:r>
    </w:p>
    <w:p>
      <w:pPr>
        <w:spacing w:after="140"/>
        <w:jc w:val="center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Base de Conhecimento Oficial</w:t>
      </w:r>
    </w:p>
    <w:p>
      <w:pPr>
        <w:spacing w:after="100"/>
        <w:jc w:val="center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Precificação Fiscal, Tributária e Motor RRO</w:t>
      </w:r>
    </w:p>
    <w:p>
      <w:pPr>
        <w:spacing w:after="80"/>
      </w:pPr>
      <w:r>
        <w:t xml:space="preserve"/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E6B3C"/>
          <w:sz w:val="22"/>
          <w:szCs w:val="22"/>
        </w:rPr>
        <w:t xml:space="preserve">Regime Lucro Real — Empresa Industrial — Versão 4</w:t>
      </w:r>
    </w:p>
    <w:p>
      <w:pPr>
        <w:spacing w:after="8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Otimizado para leitura por LLMs — Junho 2026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E35B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OBJETIVO DO SISTEMA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7F6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2D1B69"/>
                <w:sz w:val="20"/>
                <w:szCs w:val="20"/>
              </w:rPr>
              <w:t xml:space="preserve">O Precifica Certo é um motor de engenharia financeira relacional.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7F6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2D1B69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7F6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2D1B69"/>
                <w:sz w:val="20"/>
                <w:szCs w:val="20"/>
              </w:rPr>
              <w:t xml:space="preserve">PONTO DE PARTIDA: a construção do valor de venda de cada produto individualmente.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7F6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2D1B69"/>
                <w:sz w:val="20"/>
                <w:szCs w:val="20"/>
              </w:rPr>
              <w:t xml:space="preserve">  O preço de venda é o resultado de uma engenharia matemática que parte do CMV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7F6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2D1B69"/>
                <w:sz w:val="20"/>
                <w:szCs w:val="20"/>
              </w:rPr>
              <w:t xml:space="preserve">  e aplica o coeficiente de margem de contribuição para proteger margem e comissão.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7F6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2D1B69"/>
                <w:sz w:val="20"/>
                <w:szCs w:val="20"/>
              </w:rPr>
              <w:t xml:space="preserve">  Cada produto tem sua própria estrutura antes de qualquer consolidação.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7F6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2D1B69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7F6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2D1B69"/>
                <w:sz w:val="20"/>
                <w:szCs w:val="20"/>
              </w:rPr>
              <w:t xml:space="preserve">OBJETIVO CENTRAL: construir o preço de venda de forma que: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7F6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2D1B69"/>
                <w:sz w:val="20"/>
                <w:szCs w:val="20"/>
              </w:rPr>
              <w:t xml:space="preserve">  (1) A margem de lucro seja preservada após todos os tributos, custos e despesas.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7F6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2D1B69"/>
                <w:sz w:val="20"/>
                <w:szCs w:val="20"/>
              </w:rPr>
              <w:t xml:space="preserve">  (2) A comissão do vendedor seja protegida estruturalmente na formação do preço.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7F6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2D1B69"/>
                <w:sz w:val="20"/>
                <w:szCs w:val="20"/>
              </w:rPr>
              <w:t xml:space="preserve">  (3) Todo imposto recolhível, custo e despesa esteja coberto pelo preço.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7F6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2D1B69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7F6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2D1B69"/>
                <w:sz w:val="20"/>
                <w:szCs w:val="20"/>
              </w:rPr>
              <w:t xml:space="preserve">MODOS DE PROTEÇÃO DE MARGEM E COMISSÃO (selecionável por orçamento):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7F6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2D1B69"/>
                <w:sz w:val="20"/>
                <w:szCs w:val="20"/>
              </w:rPr>
              <w:t xml:space="preserve">  O que é protegido é a ALIÍQUOTA (percentual), não o valor monetário original.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7F6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2D1B69"/>
                <w:sz w:val="20"/>
                <w:szCs w:val="20"/>
              </w:rPr>
              <w:t xml:space="preserve">  O componente protegido recebe seu % original aplicado sobre a venda com desconto.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7F6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2D1B69"/>
                <w:sz w:val="20"/>
                <w:szCs w:val="20"/>
              </w:rPr>
              <w:t xml:space="preserve">  MODO 1 — PROPORCIONAL (default): lucro e comissão absorvem o desconto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7F6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2D1B69"/>
                <w:sz w:val="20"/>
                <w:szCs w:val="20"/>
              </w:rPr>
              <w:t xml:space="preserve">    proporcionalmente aos seus pesos estruturais. Nenhum é individualmente protegido.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7F6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2D1B69"/>
                <w:sz w:val="20"/>
                <w:szCs w:val="20"/>
              </w:rPr>
              <w:t xml:space="preserve">  MODO 2 — PROTEGER ALIÍQUOTA DA COMISSÃO: o vendedor recebe COM% da venda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7F6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2D1B69"/>
                <w:sz w:val="20"/>
                <w:szCs w:val="20"/>
              </w:rPr>
              <w:t xml:space="preserve">    descontada. O lucro absorve o impacto residual.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7F6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2D1B69"/>
                <w:sz w:val="20"/>
                <w:szCs w:val="20"/>
              </w:rPr>
              <w:t xml:space="preserve">  MODO 3 — PROTEGER ALIÍQUOTA DO LUCRO: o sócio recebe LUC% da venda descontada.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7F6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2D1B69"/>
                <w:sz w:val="20"/>
                <w:szCs w:val="20"/>
              </w:rPr>
              <w:t xml:space="preserve">    IRPJ e CSLL acompanham o lucro. A comissão absorve o impacto residual.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7F6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2D1B69"/>
                <w:sz w:val="20"/>
                <w:szCs w:val="20"/>
              </w:rPr>
              <w:t xml:space="preserve">  REGRA: se nenhum modo for selecionado, o sistema aplica MODO 1 como default.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7F6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2D1B69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7F6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2D1B69"/>
                <w:sz w:val="20"/>
                <w:szCs w:val="20"/>
              </w:rPr>
              <w:t xml:space="preserve">CONCEITO FUNDAMENTAL: o conceito da precificação deve funcionar na apuração do resultado.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7F6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2D1B69"/>
                <w:sz w:val="20"/>
                <w:szCs w:val="20"/>
              </w:rPr>
              <w:t xml:space="preserve">  A apuração do resultado é a ENGENHARIA REVERSA da precificação: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7F6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2D1B69"/>
                <w:sz w:val="20"/>
                <w:szCs w:val="20"/>
              </w:rPr>
              <w:t xml:space="preserve">  partindo do valor de venda, o Motor RRO remove sequencialmente cada componente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7F6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2D1B69"/>
                <w:sz w:val="20"/>
                <w:szCs w:val="20"/>
              </w:rPr>
              <w:t xml:space="preserve">  (tributos → custos → despesas) pelo efeito cascata, até revelar o saldo real.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7F6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2D1B69"/>
                <w:sz w:val="20"/>
                <w:szCs w:val="20"/>
              </w:rPr>
              <w:t xml:space="preserve">  O que sobra é o Resultado Residual Operacional (RRO).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7F6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2D1B69"/>
                <w:sz w:val="20"/>
                <w:szCs w:val="20"/>
              </w:rPr>
              <w:t xml:space="preserve">  O RRO redistribuído pelos pesos originais deve coincidir exatamente com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7F6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2D1B69"/>
                <w:sz w:val="20"/>
                <w:szCs w:val="20"/>
              </w:rPr>
              <w:t xml:space="preserve">  o lucro e a comissão aferidos na construção do preço.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7F6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2D1B69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7F6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2D1B69"/>
                <w:sz w:val="20"/>
                <w:szCs w:val="20"/>
              </w:rPr>
              <w:t xml:space="preserve">O PONTO MAIS IMPORTANTE do orçamento é a apuração em cascata do RRO.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7F6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2D1B69"/>
                <w:sz w:val="20"/>
                <w:szCs w:val="20"/>
              </w:rPr>
              <w:t xml:space="preserve">O sistema respeita obrigatoriamente as regras contábeis e fiscais de recolhimento.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7F6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2D1B69"/>
                <w:sz w:val="20"/>
                <w:szCs w:val="20"/>
              </w:rPr>
              <w:t xml:space="preserve">Na apuração do resultado, o lucro deve corresponder exatamente à alíquota aferida na construção.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7F6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2D1B69"/>
                <w:sz w:val="20"/>
                <w:szCs w:val="20"/>
              </w:rPr>
              <w:t xml:space="preserve">É proibido violar as regras fiscais na formação do preço.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Sumário</w:t>
      </w:r>
    </w:p>
    <w:sdt>
      <w:sdtPr>
        <w:alias w:val="Sumário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Premissas e Enquadramento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Regime tributário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Lucro Real — IRPJ 15% + adicional 10% s/ lucro &gt; R$ 20k/mês | CSLL 9%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Tipo de empresa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Industrial — produto fabricado pela própria empresa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Custeio gerencial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Custeio variável — CMV é a âncora | CIFs como despesa fixa no markup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Custeio fiscal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Custeio por absorção — RIR/2018 art. 293 | CPC 16 (R1)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Método de estoque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PEPS ou Custo Médio Ponderado | UEPS vedado por CPC 16 e RFB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Legislação base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LC 87/96 | LC 214/2025 | RIPI/2010 | RIR/2018 | CPC 16 | CPC 47 | NBC TG 26 | CF art. 155 | LC 116/2003 | Lei 10.637/02 | Lei 10.833/03 | STJ Temas 160, 1.125, 1.223, 1.304 | STF Tema 84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CMV — Custo da Mercadoria Vendida (Âncora da Precificação)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Definição estrutural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 CMV é o ponto de partida e a âncora de toda a precificação.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CMV = Custo dos Produtos + Custo de Mão de Obra de Produção.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Todos os demais componentes são construídos SOBRE o CMV via coeficiente MC.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Base legal: CPC 16 (R1) — IAS 2 — RIR/2018 art. 293.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Custo dos Produtos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FORNECEDORES — Produtos para Revenda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Aquisição de produtos prontos para revenda. Valor líquido ou bruto conforme recuperabilidade dos tributos de entrada (ICMS, IPI, PIS/COFINS).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MATÉRIA-PRIMA — Base dos produtos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Insumos diretos utilizados na fabricação. Custo de aquisição líquido de tributos recuperáveis.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EMBALAGENS INDIVIDUAIS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Embalagens diretamente associadas ao produto unitário. Integram o custo do produto conforme CPC 16.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FRETES FOB — Compra de suprimentos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Fretes pagos na aquisição de insumos, matéria-prima e embalagens (frete de COMPRA, não de venda). Integra o custo conforme CPC 16 — IAS 2.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Custo de Mão de Obra de Produção (MOD)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SALÁRIOS PRODUÇÃO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Remuneração base dos colaboradores diretamente envolvidos na produção.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DÉCIMO TERCEIRO (Setor Produtivo)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Provisionado mensalmente à razão de 1/12 da folha de produção.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FÉRIAS COLABORADORES (Setor Produtivo)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Provisionado mensalmente. Inclui 1/3 constitucional sobre as férias.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FGTS (Setor Produtivo)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8% sobre a folha de produção, incidente sobre salários, 13º e férias.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HORAS EXTRAS — Salários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Valores de horas extras dos colaboradores do setor produtivo.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INSS (Setor Produtivo)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Encargo patronal sobre a folha de produção (alíquota RAT + terceiros conforme atividade).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PLANO DE SAÚDE (Setor Produtivo)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Benefício de saúde dos colaboradores de produção. Integra o custo da MOD.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VALE ALIMENTAÇÃO (Setor Produtivo)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Benefício de alimentação dos colaboradores de produção. Integra o custo da MOD.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VALE TRANSPORTE (Setor Produtivo)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Benefício de transporte dos colaboradores de produção. Integra o custo da MOD.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MÃO DE OBRA PRODUTIVA TERCEIRIZADA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Serviços de terceiros diretamente aplicados na produção. Passível de crédito de PIS/COFINS no regime não cumulativo (Lei 10.833/03 art. 3º II).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65C0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REGRA CRÍTICA — O CMV que chega à precificação já é o custo líquido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2CC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3D2000"/>
                <w:sz w:val="20"/>
                <w:szCs w:val="20"/>
              </w:rPr>
              <w:t xml:space="preserve">O VALOR DO CMV EXIBIDO NA PRECIFICAÇÃO JÁ É O CUSTO LÍQUIDO.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2CC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3D2000"/>
                <w:sz w:val="20"/>
                <w:szCs w:val="20"/>
              </w:rPr>
              <w:t xml:space="preserve">  Não há nada a deduzir, ajustar ou reduzir na hora de precificar.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2CC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3D2000"/>
                <w:sz w:val="20"/>
                <w:szCs w:val="20"/>
              </w:rPr>
              <w:t xml:space="preserve">  Os créditos de tributos recuperáveis (ICMS, IPI, PIS/COFINS) já foram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2CC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3D2000"/>
                <w:sz w:val="20"/>
                <w:szCs w:val="20"/>
              </w:rPr>
              <w:t xml:space="preserve">  tratados na escrituração contábil e no sistema de compras, antes de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2CC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3D2000"/>
                <w:sz w:val="20"/>
                <w:szCs w:val="20"/>
              </w:rPr>
              <w:t xml:space="preserve">  o valor chegar à tela de precificação.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2CC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3D2000"/>
                <w:sz w:val="20"/>
                <w:szCs w:val="20"/>
              </w:rPr>
              <w:t xml:space="preserve">  O operador usa o número que o sistema apresenta — sem qualquer intervenção.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2CC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3D2000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2CC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3D2000"/>
                <w:sz w:val="20"/>
                <w:szCs w:val="20"/>
              </w:rPr>
              <w:t xml:space="preserve">ORIGEM DO CUSTO LÍQUIDO (tratado antes da precificação):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2CC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3D2000"/>
                <w:sz w:val="20"/>
                <w:szCs w:val="20"/>
              </w:rPr>
              <w:t xml:space="preserve">  Matéria-prima e fornecedores: custo de aquisição já deduzido dos tributos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2CC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3D2000"/>
                <w:sz w:val="20"/>
                <w:szCs w:val="20"/>
              </w:rPr>
              <w:t xml:space="preserve">  recuperáveis na entrada (ICMS, IPI, PIS/COFINS não cumulativo).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2CC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3D2000"/>
                <w:sz w:val="20"/>
                <w:szCs w:val="20"/>
              </w:rPr>
              <w:t xml:space="preserve">  Frete FOB de compra: já incorporado ao custo líquido do insumo.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2CC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3D2000"/>
                <w:sz w:val="20"/>
                <w:szCs w:val="20"/>
              </w:rPr>
              <w:t xml:space="preserve">  MOD completa: salários, encargos e benefícios do setor produtivo.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2CC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3D2000"/>
                <w:sz w:val="20"/>
                <w:szCs w:val="20"/>
              </w:rPr>
              <w:t xml:space="preserve">  MO produtiva terceirizada: valor já líquido do crédito de PIS/COFINS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2CC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3D2000"/>
                <w:sz w:val="20"/>
                <w:szCs w:val="20"/>
              </w:rPr>
              <w:t xml:space="preserve">  (quando aproveitado no regime não cumulativo — Lei 10.833/03 art. 3º II).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2CC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3D2000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2CC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3D2000"/>
                <w:sz w:val="20"/>
                <w:szCs w:val="20"/>
              </w:rPr>
              <w:t xml:space="preserve">RESPONSABILIDADE: a apuração dos créditos recuperáveis e a formação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2CC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3D2000"/>
                <w:sz w:val="20"/>
                <w:szCs w:val="20"/>
              </w:rPr>
              <w:t xml:space="preserve">  do custo líquido são responsabilidade da área contábil e de compras.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2CC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3D2000"/>
                <w:sz w:val="20"/>
                <w:szCs w:val="20"/>
              </w:rPr>
              <w:t xml:space="preserve">  O Precifica Certo consome o custo líquido já apurado — não o recalcula.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65C0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 QUE NÃO INTEGRA O CMV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2CC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3D2000"/>
                <w:sz w:val="20"/>
                <w:szCs w:val="20"/>
              </w:rPr>
              <w:t xml:space="preserve">NÃO integram o CMV — são lançados como despesa do período no markup: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2CC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3D2000"/>
                <w:sz w:val="20"/>
                <w:szCs w:val="20"/>
              </w:rPr>
              <w:t xml:space="preserve">  • MO Administrativa (gerência, financeiro, RH, TI, comercial).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2CC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3D2000"/>
                <w:sz w:val="20"/>
                <w:szCs w:val="20"/>
              </w:rPr>
              <w:t xml:space="preserve">  • CIFs — Custos Indiretos de Fabricação (energia elétrica, água, aluguel do galpão,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2CC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3D2000"/>
                <w:sz w:val="20"/>
                <w:szCs w:val="20"/>
              </w:rPr>
              <w:t xml:space="preserve">      depreciação de máquinas, manutenção fabril) — tratados como despesa fixa no markup.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2CC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3D2000"/>
                <w:sz w:val="20"/>
                <w:szCs w:val="20"/>
              </w:rPr>
              <w:t xml:space="preserve">  • Frete de VENDA (frete ao cliente) — despesa com vendas, não custo do produto.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2CC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3D2000"/>
                <w:sz w:val="20"/>
                <w:szCs w:val="20"/>
              </w:rPr>
              <w:t xml:space="preserve">  • Embalagens secundárias (de transporte, não unitárias) — despesa variável.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2CC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3D2000"/>
                <w:sz w:val="20"/>
                <w:szCs w:val="20"/>
              </w:rPr>
              <w:t xml:space="preserve">Fundamento: CPC 16 (R1) — custos de venda e administração não integram o estoque.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Alíquotas do Markup — Natureza e Origem de Cada Componente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E35B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PRINCÍPIO FUNDAMENTAL — Cada alíquota tem uma origem específica e distinta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7F6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2D1B69"/>
                <w:sz w:val="20"/>
                <w:szCs w:val="20"/>
              </w:rPr>
              <w:t xml:space="preserve">As alíquotas do coeficiente MC NÃO são uniformemente dinâmicas — cada uma tem origem própria.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7F6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2D1B69"/>
                <w:sz w:val="20"/>
                <w:szCs w:val="20"/>
              </w:rPr>
              <w:t xml:space="preserve">Existem quatro categorias de origem: (1) média histórica | (2) inserção manual |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7F6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2D1B69"/>
                <w:sz w:val="20"/>
                <w:szCs w:val="20"/>
              </w:rPr>
              <w:t xml:space="preserve">                                       (3) derivada do lucro | (4) configurada no sistema.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7F6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2D1B69"/>
                <w:sz w:val="20"/>
                <w:szCs w:val="20"/>
              </w:rPr>
              <w:t xml:space="preserve">Se as médias mudarem e o CMC não for atualizado, o preço deixa de cobrir a estrutura real.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7F6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2D1B69"/>
                <w:sz w:val="20"/>
                <w:szCs w:val="20"/>
              </w:rPr>
              <w:t xml:space="preserve">Frequência de revisão: mensal (ideal) ou trimestral (mínimo).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7F6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2D1B69"/>
                <w:sz w:val="20"/>
                <w:szCs w:val="20"/>
              </w:rPr>
              <w:t xml:space="preserve">Fonte dos dados: DRE gerencial dos períodos anteriores.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Fórmula do Coeficiente MC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Preço (operação por dentro) = CMV ÷ Coeficiente MC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Coeficiente MC = 1 − Soma de todas as alíquotas (em decimal)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Exemplo: CMV R$ 55.901,92 ÷ 0,38910 = Preço R$ 143.669,80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Componente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Alíquota (exemplo)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Origem e Regra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MO Administrativa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9,470%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MÉDIA HISTÓRICA: total MO adm. ÷ receita média dos meses antecedentes.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Despesas fixas (CIFs)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10,390%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MÉDIA HISTÓRICA: estrutura fixa ÷ receita média dos meses antecedentes.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Despesas variáveis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6,410%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MÉDIA HISTÓRICA: desp. comerciais ÷ receita média dos meses antecedentes.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Despesas financeiras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0,420%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MÉDIA HISTÓRICA: custo financeiro ÷ receita média dos meses antecedentes.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Comissão de vendas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5,000%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INSERÇÃO MANUAL pelo usuário — valor contratual ou definido por política comercial.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Lucro líquido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10,000%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INSERÇÃO MANUAL pelo usuário — meta de margem definida pela gestão.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IRPJ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1,500%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DERIVADO DO LUCRO: IRPJ% = aliq.IRPJ × Lucro% = 15% × 10% = 1,5% sobre preço.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CSLL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0,900%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DERIVADO DO LUCRO: CSLL% = aliq.CSLL × Lucro% = 9% × 10% = 0,9% sobre preço.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ICMS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17,000%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CONFIGURADO NO SISTEMA (alíquota legal por UF). Permite alteração manual por operação.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ISS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 a 5%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CONFIGURADO NO SISTEMA (alíquota municipal). Permite alteração manual por operação.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PIS (efetivo)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1,3695%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CONFIGURADO NO SISTEMA com base reduzida. Ver regra abaixo.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COFINS (efetivo)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6,3080%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CONFIGURADO NO SISTEMA com base reduzida. Ver regra abaixo.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PIS+COFINS (efetivo)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7,6775%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PIS+COFINS nominal × (1 − ICMS − ISS). Ver regra abaixo.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Tributos por fora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Configurável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CONFIGURADO NO SISTEMA via parametrização. Ver seção 5.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TOTAL (exemplo)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61,090%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Soma de todas as alíquotas — recalcular após qualquer alteração.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Coeficiente MC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38,910%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1 − 61,09%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65C0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REGRA ESPECIAL — PIS e COFINS: base reduzida pelo ICMS e ISS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2CC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3D2000"/>
                <w:sz w:val="20"/>
                <w:szCs w:val="20"/>
              </w:rPr>
              <w:t xml:space="preserve">Na construção do preço de venda, a base de cálculo do PIS e COFINS é REDUZIDA: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2CC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3D2000"/>
                <w:sz w:val="20"/>
                <w:szCs w:val="20"/>
              </w:rPr>
              <w:t xml:space="preserve">  BC PIS/COFINS = Valor da operação × (1 − ICMS − ISS)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2CC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3D2000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2CC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3D2000"/>
                <w:sz w:val="20"/>
                <w:szCs w:val="20"/>
              </w:rPr>
              <w:t xml:space="preserve">Fundamento: o ICMS e o ISS integram o preço mas NÃO devem compor a base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2CC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3D2000"/>
                <w:sz w:val="20"/>
                <w:szCs w:val="20"/>
              </w:rPr>
              <w:t xml:space="preserve">  de cálculo do PIS e COFINS na precificação, pois representam valores que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2CC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3D2000"/>
                <w:sz w:val="20"/>
                <w:szCs w:val="20"/>
              </w:rPr>
              <w:t xml:space="preserve">  transitam pelo preço mas serão repassados ao fisco, não constituindo receita efetiva.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2CC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3D2000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2CC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3D2000"/>
                <w:sz w:val="20"/>
                <w:szCs w:val="20"/>
              </w:rPr>
              <w:t xml:space="preserve">CÁLCULO DO PIS/COFINS EFETIVO (com ICMS 17% e ISS 0%):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2CC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3D2000"/>
                <w:sz w:val="20"/>
                <w:szCs w:val="20"/>
              </w:rPr>
              <w:t xml:space="preserve">  Fator de redução = 1 − 17% − 0% = 0,83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2CC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3D2000"/>
                <w:sz w:val="20"/>
                <w:szCs w:val="20"/>
              </w:rPr>
              <w:t xml:space="preserve">  PIS nominal (1,65%) × 0,83 = PIS efetivo 1,3695%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2CC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3D2000"/>
                <w:sz w:val="20"/>
                <w:szCs w:val="20"/>
              </w:rPr>
              <w:t xml:space="preserve">  COFINS nominal (7,60%) × 0,83 = COFINS efetivo 6,3080%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2CC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3D2000"/>
                <w:sz w:val="20"/>
                <w:szCs w:val="20"/>
              </w:rPr>
              <w:t xml:space="preserve">  PIS + COFINS efetivo = 1,3695% + 6,3080% = 7,6775%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2CC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3D2000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2CC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3D2000"/>
                <w:sz w:val="20"/>
                <w:szCs w:val="20"/>
              </w:rPr>
              <w:t xml:space="preserve">VARIAÇÃO QUANDO HOU ISS: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2CC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3D2000"/>
                <w:sz w:val="20"/>
                <w:szCs w:val="20"/>
              </w:rPr>
              <w:t xml:space="preserve">  Exemplo com ISS 3%: fator = 1 − 17% − 3% = 0,80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2CC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3D2000"/>
                <w:sz w:val="20"/>
                <w:szCs w:val="20"/>
              </w:rPr>
              <w:t xml:space="preserve">  PIS+COFINS efetivo = 9,25% × 0,80 = 7,4000%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2CC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3D2000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2CC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3D2000"/>
                <w:sz w:val="20"/>
                <w:szCs w:val="20"/>
              </w:rPr>
              <w:t xml:space="preserve">O sistema deve calcular automaticamente o PIS/COFINS efetivo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2CC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3D2000"/>
                <w:sz w:val="20"/>
                <w:szCs w:val="20"/>
              </w:rPr>
              <w:t xml:space="preserve">  sempre que ICMS ou ISS forem alterados manualmente.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2CC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3D2000"/>
                <w:sz w:val="20"/>
                <w:szCs w:val="20"/>
              </w:rPr>
              <w:t xml:space="preserve">  Fórmula: PIS_ef = PIS_nominal × (1 − ICMS − ISS)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2CC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3D2000"/>
                <w:sz w:val="20"/>
                <w:szCs w:val="20"/>
              </w:rPr>
              <w:t xml:space="preserve">            COFINS_ef = COFINS_nominal × (1 − ICMS − ISS)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Tributos “Por Dentro” — Integram o Preço da Operação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Todos os tributos por dentro compõem o preço e são cobertos pelo coeficiente MC. O efeito cascata de tributos dentro é ICMS → ISS → PIS/COFINS (nessa sequência obrigatória no Motor RRO).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ICMS — LC 87/96 art. 13 §1º II “a”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ICMS por dentro — cálculo e base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 ICMS integra sua própria base de cálculo (“por dentro”).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Fórmula: ICMS = Preço × alíquota.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Exemplo: R$ 143.669,80 × 17% = R$ 24.423,87.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Alíquotas variam por UF e tipo de operação (interna x interestadual).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Vigente até 2032 — extinto em 2033 (LC 214/2025).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 Motor RRO: 1ª dedução na cascata dos tributos por dentro.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ISS — LC 116/2003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ISS por dentro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Incide sobre serviços da lista LC 116/2003. Alíquota: 2% a 5% (municipal).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ISS e ICMS são mutuamente exclusivos: operação é de mercadoria (ICMS) OU de serviço (ISS).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Quando não há serviço: ISS = 0% — campo permanece na estrutura.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 Motor RRO: 2ª dedução na cascata.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PIS e COFINS — Leis 10.637/02 e 10.833/03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PIS/COFINS por dentro — Lucro Real não cumulativo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Alíquotas nominais: PIS 1,65% | COFINS 7,6% | Total nominal 9,25%.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Direito a créditos sobre insumos, energia, frete de compra, depreciação etc.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EXTINTOS em 2027 — substituídos pela CBS. Retirar do coeficiente MC após 2027.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Campos permanecem na estrutura mesmo após 2027 com valor zero.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71C1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REGRA INVIOLÁVEL — PIS/COFINS opera em dois momentos distintos e complementares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4A0000"/>
                <w:sz w:val="20"/>
                <w:szCs w:val="20"/>
              </w:rPr>
              <w:t xml:space="preserve">MOMENTO 1 — PRECIFICAÇÃO (construção do preço de venda):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4A0000"/>
                <w:sz w:val="20"/>
                <w:szCs w:val="20"/>
              </w:rPr>
              <w:t xml:space="preserve">  O PIS e COFINS entram com ALÍQUOTA EFETIVA REDUZIDA.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4A0000"/>
                <w:sz w:val="20"/>
                <w:szCs w:val="20"/>
              </w:rPr>
              <w:t xml:space="preserve">  Motivo: o ICMS já está embutido no preço e não deve compor a base do PIS/COFINS.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4A0000"/>
                <w:sz w:val="20"/>
                <w:szCs w:val="20"/>
              </w:rPr>
              <w:t xml:space="preserve">  Fórmula: PIS_ef = PIS_nominal × (1 − ICMS − ISS)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4A0000"/>
                <w:sz w:val="20"/>
                <w:szCs w:val="20"/>
              </w:rPr>
              <w:t xml:space="preserve">            COFINS_ef = COFINS_nominal × (1 − ICMS − ISS)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4A0000"/>
                <w:sz w:val="20"/>
                <w:szCs w:val="20"/>
              </w:rPr>
              <w:t xml:space="preserve">  Exemplo (ICMS 17%, ISS 0%):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4A0000"/>
                <w:sz w:val="20"/>
                <w:szCs w:val="20"/>
              </w:rPr>
              <w:t xml:space="preserve">    PIS efetivo   = 1,65% × (1 − 0,17) = 1,65% × 0,83 = 1,3695%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4A0000"/>
                <w:sz w:val="20"/>
                <w:szCs w:val="20"/>
              </w:rPr>
              <w:t xml:space="preserve">    COFINS efetivo = 7,60% × (1 − 0,17) = 7,60% × 0,83 = 6,3080%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4A0000"/>
                <w:sz w:val="20"/>
                <w:szCs w:val="20"/>
              </w:rPr>
              <w:t xml:space="preserve">    PIS + COFINS efetivo = 7,6775%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4A0000"/>
                <w:sz w:val="20"/>
                <w:szCs w:val="20"/>
              </w:rPr>
              <w:t xml:space="preserve">  Esse é o percentual que entra no coeficiente MC para construção do preço.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4A0000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4A0000"/>
                <w:sz w:val="20"/>
                <w:szCs w:val="20"/>
              </w:rPr>
              <w:t xml:space="preserve">MOMENTO 2 — MOTOR RRO (apuração do resultado — efeito cascata):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4A0000"/>
                <w:sz w:val="20"/>
                <w:szCs w:val="20"/>
              </w:rPr>
              <w:t xml:space="preserve">  O PIS e COFINS retornam às ALÍQUOTAS NOMINAIS INTEGRAIS: 1,65% e 7,60%.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4A0000"/>
                <w:sz w:val="20"/>
                <w:szCs w:val="20"/>
              </w:rPr>
              <w:t xml:space="preserve">  Motivo: o ICMS já foi deduzido como 1ª dedução da cascata.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4A0000"/>
                <w:sz w:val="20"/>
                <w:szCs w:val="20"/>
              </w:rPr>
              <w:t xml:space="preserve">  Quando o PIS/COFINS são deduzidos (3ª dedução), a base já está limpa do ICMS.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4A0000"/>
                <w:sz w:val="20"/>
                <w:szCs w:val="20"/>
              </w:rPr>
              <w:t xml:space="preserve">  Logo, aplicam-se as alíquotas originais sobre a base já reduzida pelo ICMS.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4A0000"/>
                <w:sz w:val="20"/>
                <w:szCs w:val="20"/>
              </w:rPr>
              <w:t xml:space="preserve">  Sequência obrigatória: 1ª ICMS → 2ª ISS → 3ª PIS/COFINS.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4A0000"/>
                <w:sz w:val="20"/>
                <w:szCs w:val="20"/>
              </w:rPr>
              <w:t xml:space="preserve">  Exemplo: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4A0000"/>
                <w:sz w:val="20"/>
                <w:szCs w:val="20"/>
              </w:rPr>
              <w:t xml:space="preserve">    Base inicial (op. interna redistribuída): R$ 143.669,80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4A0000"/>
                <w:sz w:val="20"/>
                <w:szCs w:val="20"/>
              </w:rPr>
              <w:t xml:space="preserve">    1ª dedução ICMS 17%: − R$ 24.423,87 → Saldo: R$ 119.245,93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4A0000"/>
                <w:sz w:val="20"/>
                <w:szCs w:val="20"/>
              </w:rPr>
              <w:t xml:space="preserve">    2ª dedução ISS 0%:   − R$ 0,00     → Saldo: R$ 119.245,93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4A0000"/>
                <w:sz w:val="20"/>
                <w:szCs w:val="20"/>
              </w:rPr>
              <w:t xml:space="preserve">    3ª dedução PIS 1,65%:  R$ 119.245,93 × 1,65% = R$ 1.967,56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4A0000"/>
                <w:sz w:val="20"/>
                <w:szCs w:val="20"/>
              </w:rPr>
              <w:t xml:space="preserve">    3ª dedução COF 7,60%:  R$ 119.245,93 × 7,60% = R$ 9.062,69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4A0000"/>
                <w:sz w:val="20"/>
                <w:szCs w:val="20"/>
              </w:rPr>
              <w:t xml:space="preserve">    Total PIS+COF no RRO = R$ 11.030,25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4A0000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4A0000"/>
                <w:sz w:val="20"/>
                <w:szCs w:val="20"/>
              </w:rPr>
              <w:t xml:space="preserve">PROVA DA EQUIVALÊNCIA MATEMÁTICA (os dois momentos produzem o mesmo valor):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4A0000"/>
                <w:sz w:val="20"/>
                <w:szCs w:val="20"/>
              </w:rPr>
              <w:t xml:space="preserve">  Momento 1: R$ 143.669,80 × 7,6775% = R$ 11.030,25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4A0000"/>
                <w:sz w:val="20"/>
                <w:szCs w:val="20"/>
              </w:rPr>
              <w:t xml:space="preserve">  Momento 2: R$ 119.245,93 × 9,2500% = R$ 11.030,25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4A0000"/>
                <w:sz w:val="20"/>
                <w:szCs w:val="20"/>
              </w:rPr>
              <w:t xml:space="preserve">  Diferença: R$ 0,00 — EXATA. A coerência é estrutural e não coincidência.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4A0000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4A0000"/>
                <w:sz w:val="20"/>
                <w:szCs w:val="20"/>
              </w:rPr>
              <w:t xml:space="preserve">CONCLUSÃO INVIOLÁVEL: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4A0000"/>
                <w:sz w:val="20"/>
                <w:szCs w:val="20"/>
              </w:rPr>
              <w:t xml:space="preserve">  Na PRECIFICAÇÃO: usar 7,6775% (efetivo com base reduzida pelo ICMS/ISS).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4A0000"/>
                <w:sz w:val="20"/>
                <w:szCs w:val="20"/>
              </w:rPr>
              <w:t xml:space="preserve">  No MOTOR RRO: usar 1,65% e 7,60% (nominais) sobre a base já sem ICMS/ISS.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4A0000"/>
                <w:sz w:val="20"/>
                <w:szCs w:val="20"/>
              </w:rPr>
              <w:t xml:space="preserve">  Nunca inverter. Nunca aplicar o efetivo na cascata nem o nominal na precificação.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4A0000"/>
                <w:sz w:val="20"/>
                <w:szCs w:val="20"/>
              </w:rPr>
              <w:t xml:space="preserve">  Violar essa regra quebra a coerência entre a construção e a apuração.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Tributos “Por Fora” — Destacados na NF-e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Tributos por fora são calculados sobre o valor da operação e adicionados ao preço em destaque na NF-e. Não integram a receita da empresa vendedora. Mesmo quando zerados, DEVEM permanecer na estrutura matemática do Motor RRO.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E35B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PRINCÍPIO — Dois momentos distintos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7F6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2D1B69"/>
                <w:sz w:val="20"/>
                <w:szCs w:val="20"/>
              </w:rPr>
              <w:t xml:space="preserve">MOMENTO 1 — PRECIFICAÇÃO E MOTOR RRO (pré-fiscal):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7F6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2D1B69"/>
                <w:sz w:val="20"/>
                <w:szCs w:val="20"/>
              </w:rPr>
              <w:t xml:space="preserve">  Nenhum documento fiscal emitido. Motor RRO constrói o preço e simula descontos.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7F6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2D1B69"/>
                <w:sz w:val="20"/>
                <w:szCs w:val="20"/>
              </w:rPr>
              <w:t xml:space="preserve">  Tributos por fora integram a estrutura como componentes de peso proporcional.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7F6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2D1B69"/>
                <w:sz w:val="20"/>
                <w:szCs w:val="20"/>
              </w:rPr>
              <w:t xml:space="preserve">MOMENTO 2 — EMISSÃO DA NF-e E ESCRITURAÇÃO CONTÁBIL (pós-fiscal):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7F6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2D1B69"/>
                <w:sz w:val="20"/>
                <w:szCs w:val="20"/>
              </w:rPr>
              <w:t xml:space="preserve">  Nota fiscal emitida. Bases legais exatas aplicadas. Valores devem coincidir com Momento 1.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7F6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2D1B69"/>
                <w:sz w:val="20"/>
                <w:szCs w:val="20"/>
              </w:rPr>
              <w:t xml:space="preserve">SEQUÊNCIA INVIOLÁVEL: preço formado (M1) → documento fiscal emitido (M2) → contabilidade registra.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IBS e CBS — LC 214/2025 art. 12 §2º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FÓRMULA COMPLETA E DEFINITIVA — Base de cálculo IBS e CBS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BC = Preço por dentro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   − ICMS (quando destacado e incidente na operação)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   − ISS (quando destacado e incidente na operação)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   − PIS (quando destacado e incidente na operação)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   − COFINS (quando destacado e incidente na operação)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   + Despesas Acessórias (frete + seguro + outras cobradas do adquirente)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ATENÇÃO — O IMPOSTO SELETIVO (IS) ENTRA NA BASE DO IBS E CBS: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O IS não está na lista de exclusões do art. 12 §2º da LC 214/2025.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O RCBS (Regulamento CBS, publicado 30/04/2026) confirma expressamente: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art. 348 §4º: “o Imposto Seletivo integra a base de cálculo da CBS”.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Portanto: BC IBS/CBS inclui o IS quando este for aplicável ao produto.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Relação de mão única: IS entra na BC do IBS/CBS | IBS/CBS NÃO entram na BC do IS.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IBS e CBS NÃO integram a BC um do outro (cálculo por fora).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Não cumulativos — crédito financeiro pleno sobre toda a cadeia.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CENÁRIOS POR FASE DA REFORMA: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Até 2026: deduzir ICMS + ISS + PIS + COFINS (IS ainda não vigente).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2027–2032: PIS/COFINS extintos | IS vigente e ENTRA na BC | deduzir ICMS + ISS.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2033+: ICMS e ISS extintos | BC = Preço por dentro + IS (se houver) + Desp. Acess.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CONSISTÊNCIA SISTÊMICA — IS, IBS e CBS compartilham a mesma base de cálculo: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IS, IBS e CBS são os três tributos da nova ordem tributária (EC 132/2023).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Todos excluem ICMS, ISS, PIS e COFINS de suas bases durante a transição.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A base do IS = base do IBS = base do CBS — coerência plena com a reforma.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Ver Seção 5.2 para o parecer tributário completo sobre essa posição.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TODOS OS CAMPOS DEVEM EXISTIR NA ESTRUTURA MESMO QUANDO ZERADOS.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2560"/>
        <w:gridCol w:w="28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Integra BC IBS/CBS?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Fundamento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Observação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Preço do produto/serviço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✅ Sim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LC 214 art. 12 caput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Base principal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Frete (CIF e FOB vinculado)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✅ Sim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LC 214 art. 12 §1º IV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Ambas modalidades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Seguro, taxas, encargos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✅ Sim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LC 214 art. 12 §1º VI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Qualquer encargo cobrado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Descontos condicionais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✅ Sim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LC 214 art. 12 §1º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Integra o valor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Descontos incondicionais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❌ Não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LC 214 art. 12 §2º III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Excluídos expressamente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ICMS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❌ Não (até 2032)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LC 214 art. 12 §2º V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Excluído na transição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ISS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❌ Não (até 2032)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LC 214 art. 12 §2º V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Excluído na transição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PIS / COFINS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❌ Não (até 2032)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LC 214 art. 12 §2º V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Extintos em 2027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IBS / CBS próprios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❌ Não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LC 214 art. 12 §2º 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Cálculo por fora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Imposto Seletivo (IS)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✅ Sim (2027+)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RCBS art. 348 §4º (abr/2026)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Confirmação expressa no regulamento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IS — Imposto Seletivo — LC 214/2025 (vigente a partir de 2027)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71C1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PARECER TRIBUTÁRIO — Exclusão do ICMS da base do IS: fundamentação sistêmica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4A0000"/>
                <w:sz w:val="20"/>
                <w:szCs w:val="20"/>
              </w:rPr>
              <w:t xml:space="preserve">O ICMS É EXCLUÍDO DA BASE DE CÁLCULO DO IS no sistema Precifica Certo.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4A0000"/>
                <w:sz w:val="20"/>
                <w:szCs w:val="20"/>
              </w:rPr>
              <w:t xml:space="preserve">Essa posição é fundamentada em dois pilares independentes: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4A0000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4A0000"/>
                <w:sz w:val="20"/>
                <w:szCs w:val="20"/>
              </w:rPr>
              <w:t xml:space="preserve">PILAR 1 — FUNDAMENTO LEGAL EXPRESSO: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4A0000"/>
                <w:sz w:val="20"/>
                <w:szCs w:val="20"/>
              </w:rPr>
              <w:t xml:space="preserve">  LC 214/2025 art. 414 §4º: o ICMS não compõe a base de cálculo do IS até 31/12/2032.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4A0000"/>
                <w:sz w:val="20"/>
                <w:szCs w:val="20"/>
              </w:rPr>
              <w:t xml:space="preserve">  ISS também excluído até 31/12/2032 pela mesma disposição.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4A0000"/>
                <w:sz w:val="20"/>
                <w:szCs w:val="20"/>
              </w:rPr>
              <w:t xml:space="preserve">  IBS e CBS: excluídos definitivamente (vedação constitucional — EC 132/2023).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4A0000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4A0000"/>
                <w:sz w:val="20"/>
                <w:szCs w:val="20"/>
              </w:rPr>
              <w:t xml:space="preserve">PILAR 2 — FUNDAMENTO SISTÊMICO DA REFORMA TRIBUTÁRIA: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4A0000"/>
                <w:sz w:val="20"/>
                <w:szCs w:val="20"/>
              </w:rPr>
              <w:t xml:space="preserve">  O IS, o IBS e a CBS são tributos da NOVA ORDEM TRIBUTÁRIA instituída pela EC 132/2023.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4A0000"/>
                <w:sz w:val="20"/>
                <w:szCs w:val="20"/>
              </w:rPr>
              <w:t xml:space="preserve">  O ICMS, o ISS, o PIS e o COFINS são tributos da ORDEM ANTIGA em processo de eliminação.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4A0000"/>
                <w:sz w:val="20"/>
                <w:szCs w:val="20"/>
              </w:rPr>
              <w:t xml:space="preserve">  A reforma foi estruturada para que os novos tributos NÃO incidam sobre os antigos.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4A0000"/>
                <w:sz w:val="20"/>
                <w:szCs w:val="20"/>
              </w:rPr>
              <w:t xml:space="preserve">  Permitir que o IS incida sobre o ICMS significaria: imposto novo tributando imposto velho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4A0000"/>
                <w:sz w:val="20"/>
                <w:szCs w:val="20"/>
              </w:rPr>
              <w:t xml:space="preserve">  que será eliminado — criando bitributação transitória sobre o mesmo valor econômico.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4A0000"/>
                <w:sz w:val="20"/>
                <w:szCs w:val="20"/>
              </w:rPr>
              <w:t xml:space="preserve">  Isso contraria o objetivo declarado da EC 132/2023: simplificar e não agravar.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4A0000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4A0000"/>
                <w:sz w:val="20"/>
                <w:szCs w:val="20"/>
              </w:rPr>
              <w:t xml:space="preserve">CONSISTÊNCIA COM O IBS/CBS: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4A0000"/>
                <w:sz w:val="20"/>
                <w:szCs w:val="20"/>
              </w:rPr>
              <w:t xml:space="preserve">  A LC 214/2025 art. 12 §2º exclui expressamente o ICMS da base do IBS e CBS até 2032.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4A0000"/>
                <w:sz w:val="20"/>
                <w:szCs w:val="20"/>
              </w:rPr>
              <w:t xml:space="preserve">  O IS integra a mesma lógica sistêmica: tributo novo, reforma tributária, transição.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4A0000"/>
                <w:sz w:val="20"/>
                <w:szCs w:val="20"/>
              </w:rPr>
              <w:t xml:space="preserve">  IBS, CBS e IS são os três pilares da nova ordem — todos excluem o ICMS de sua base.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4A0000"/>
                <w:sz w:val="20"/>
                <w:szCs w:val="20"/>
              </w:rPr>
              <w:t xml:space="preserve">  A exclusão é coerente, harmônica e respaldada pelo espírito da reforma.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4A0000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4A0000"/>
                <w:sz w:val="20"/>
                <w:szCs w:val="20"/>
              </w:rPr>
              <w:t xml:space="preserve">FÓRMULA DO SISTEMA PRECIFICA CERTO — BC DO IS: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4A0000"/>
                <w:sz w:val="20"/>
                <w:szCs w:val="20"/>
              </w:rPr>
              <w:t xml:space="preserve">  BC IS = (Preço por dentro − ICMS − ISS − PIS − COFINS) + Frete + Seguro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4A0000"/>
                <w:sz w:val="20"/>
                <w:szCs w:val="20"/>
              </w:rPr>
              <w:t xml:space="preserve">  Ou seja: BC IS = BC IBS/CBS (mesma base — coerência sistêmica total)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4A0000"/>
                <w:sz w:val="20"/>
                <w:szCs w:val="20"/>
              </w:rPr>
              <w:t xml:space="preserve">  Exemplo: (R$ 143.669,80 − R$ 24.423,87) + R$ 1.000,00 = R$ 120.245,93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4A0000"/>
                <w:sz w:val="20"/>
                <w:szCs w:val="20"/>
              </w:rPr>
              <w:t xml:space="preserve">  IS = R$ 120.245,93 × 5% = R$ 6.012,30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4A0000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4A0000"/>
                <w:sz w:val="20"/>
                <w:szCs w:val="20"/>
              </w:rPr>
              <w:t xml:space="preserve">CONCLUSÃO DO PARECER: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4A0000"/>
                <w:sz w:val="20"/>
                <w:szCs w:val="20"/>
              </w:rPr>
              <w:t xml:space="preserve">  A exclusão do ICMS da base do IS é a posição correta, coerente e definitiva do sistema.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4A0000"/>
                <w:sz w:val="20"/>
                <w:szCs w:val="20"/>
              </w:rPr>
              <w:t xml:space="preserve">  Fundamentada em lei (art. 414 §4º) e na lógica sistêmica da EC 132/2023.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4A0000"/>
                <w:sz w:val="20"/>
                <w:szCs w:val="20"/>
              </w:rPr>
              <w:t xml:space="preserve">  Encerrando a discussão: IS, IBS e CBS compartilham a mesma base de cálculo.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IS — Base de cálculo, exclusões e regras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Incide sobre bens e serviços prejudiciais à saúde ou ao meio ambiente.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Cálculo: POR FORA — mesma lógica do IBS/CBS (art. 415 LC 214/2025).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Monofásico: sem crédito tributário. Não cumulativo com IPI.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BASE DE CÁLCULO NO SISTEMA — FÓRMULA DEFINITIVA: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BC IS = (Preço por dentro − ICMS − ISS − PIS − COFINS) + Frete + Seguro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Idêntica à BC do IBS e CBS — coerência sistêmica com a nova ordem tributária.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Frete CIF: INCLUI (cobrado pelo remetente como parte da operação).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Frete FOB destacado: inclui quando vinculado à operação.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EXCLUSÕES DA BASE DO IS — DEFINITIVAS E TRANSITÓRIAS: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ICMS: EXCLUÍDO — art. 414 §4º LC 214/2025 (até 31/12/2032) + fundamentação sistêmica.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ISS: EXCLUÍDO — art. 414 §4º LC 214/2025 (até 31/12/2032).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IBS e CBS: EXCLUÍDOS DEFINITIVAMENTE (EC 132/2023 — vedação constitucional).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IPI: EXCLUÍDO (LC 214/2025 — não há acumulação IS+IPI no mesmo produto).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Descontos incondicionais: EXCLUÍDOS.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DEFAULT NO SISTEMA: IS = 0% até confirmar produto na lista de incidência.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Produtos sujeitos: tabaco (~32%) | álcool (~25%) | combustíveis fósseis | veículos poluentes (até 18%) | bebidas açucaradas.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Receita: 40% União + 60% Estados e Municípios.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IS NÃO coexiste com IPI no mesmo produto.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 PARTIR DE 2033: ICMS e ISS extintos — a BC do IS passa a ser simplesmente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Preço por dentro + Frete + Seguro (sem nenhuma dedução, pois não há mais ICMS).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IPI — RIPI/2010 art. 190 — Lei 4.502/64 — STJ Tema 1.304 — STF Tema 84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IPI — Base de cálculo completa e atualizada (jurisprudência dez/2025)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Cálculo: POR FORA — não integra sua própria base.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BASE DE CÁLCULO LEGAL (Momento 2 — NF-e):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BC IPI = Valor do produto (preço por dentro)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ICMS próprio: INTEGRA a base do IPI (STJ Tema 1.304, dez/2025 — decisão unânime).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PIS e COFINS: INTEGRAM a base do IPI (STJ Tema 1.304).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Frete e seguro: EXCLUÍDOS da base do IPI (STF Tema 84 — RE 567.935).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  Frete CIF, FOB, carreto, seguro: FORA da BC do IPI.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  TRF4 (2026): reconheceu direito à compensação dos últimos 5 anos.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Descontos incondicionais: excluídos (STJ REsp 1.149.424).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IS (a partir de 2027): provavelmente integra (ausência de exclusão expressa + PLP 16/2025 pendente).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BASE NO MOTOR RRO (Momento 1 — precificação):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BC IPI = Preço por dentro + Despesas Acessórias (para fins de construção proporcional).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No Momento 2, as despesas acessórias são excluídas conforme STF Tema 84.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Os dois momentos são distintos e complementares — não há inconsistência.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 PARTIR DE 2027: IPI = ZERO para produtos não fabricados na ZFM (EC 132/2023).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2560"/>
        <w:gridCol w:w="28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Integra BC IPI?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Fundamento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Observação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Preço do produto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✅ Sim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Lei 4.502/64 art. 14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Base principal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ICMS próprio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✅ Sim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STJ Tema 1.304 (dez/2025)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Inclusão confirmada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PIS / COFINS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✅ Sim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STJ Tema 1.304 (dez/2025)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Inclusão confirmada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Frete (CIF ou FOB)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❌ Não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STF Tema 84 — RE 567.935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Inconstitucional incluir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Seguro, carreto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❌ Não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STF Tema 84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Inconstitucional incluir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Descontos incondicionais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❌ Não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STJ REsp 1.149.424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Excluídos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IS (a partir de 2027)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⚠️ Provavelmente sim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Ausência exclusão + PLP 16/2025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Risco de cascata IS → IPI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5.4 ICMS-ST e DIFAL — Alíquotas Tributárias Adicionais (Avançado)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ICMS-ST e DIFAL são tributos por fora de caráter avançado, apurados separadamente da operação principal. No sistema Precifica Certo, eles estão na guia 'Alíquotas tributárias adicionais (avançado)', com preenchimento manual das alíquotas e bases pertinentes. ICMS-ST e DIFAL nunca incidem simultaneamente na mesma operação.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E35B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GUIA — Alíquotas tributárias adicionais (avançado) — Precifica Certo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7F6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2D1B69"/>
                <w:sz w:val="20"/>
                <w:szCs w:val="20"/>
              </w:rPr>
              <w:t xml:space="preserve">Localização no sistema: aba 'Alíquotas tributárias adicionais (avançado)' na tela de precificação.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7F6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2D1B69"/>
                <w:sz w:val="20"/>
                <w:szCs w:val="20"/>
              </w:rPr>
              <w:t xml:space="preserve">Preenchimento: MANUAL pelo operador, conforme NCM do produto e UF de destino.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7F6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2D1B69"/>
                <w:sz w:val="20"/>
                <w:szCs w:val="20"/>
              </w:rPr>
              <w:t xml:space="preserve">Os dados da operação (preço por dentro, despesas acessórias, IPI) são herdados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7F6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2D1B69"/>
                <w:sz w:val="20"/>
                <w:szCs w:val="20"/>
              </w:rPr>
              <w:t xml:space="preserve">  automaticamente da formação do preço de venda.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7F6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2D1B69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7F6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2D1B69"/>
                <w:sz w:val="20"/>
                <w:szCs w:val="20"/>
              </w:rPr>
              <w:t xml:space="preserve">SUBCAMPOS ICMS-ST: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7F6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2D1B69"/>
                <w:sz w:val="20"/>
                <w:szCs w:val="20"/>
              </w:rPr>
              <w:t xml:space="preserve">  [1] Tipo de operação: Intraestadual ou Interestadual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7F6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2D1B69"/>
                <w:sz w:val="20"/>
                <w:szCs w:val="20"/>
              </w:rPr>
              <w:t xml:space="preserve">  [2] Modalidade do frete: CIF (desp. acess. entram na BC) | FOB (não entram) — STJ Tema 160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7F6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2D1B69"/>
                <w:sz w:val="20"/>
                <w:szCs w:val="20"/>
              </w:rPr>
              <w:t xml:space="preserve">  [3] IPI (R$): quando destinatário não é contribuinte industrial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7F6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2D1B69"/>
                <w:sz w:val="20"/>
                <w:szCs w:val="20"/>
              </w:rPr>
              <w:t xml:space="preserve">  [4] MVA original (%): conforme protocolo/convênio do NCM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7F6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2D1B69"/>
                <w:sz w:val="20"/>
                <w:szCs w:val="20"/>
              </w:rPr>
              <w:t xml:space="preserve">  [5] ALQ interna destino (%): alíquota ICMS interna do estado de destino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7F6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2D1B69"/>
                <w:sz w:val="20"/>
                <w:szCs w:val="20"/>
              </w:rPr>
              <w:t xml:space="preserve">  [6] ALQ interestadual origem (%): 4%, 7% ou 12% conforme origem/destino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7F6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2D1B69"/>
                <w:sz w:val="20"/>
                <w:szCs w:val="20"/>
              </w:rPr>
              <w:t xml:space="preserve">  [Calculado automaticamente] MVA Ajustada (obrigatória para interestadual)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7F6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2D1B69"/>
                <w:sz w:val="20"/>
                <w:szCs w:val="20"/>
              </w:rPr>
              <w:t xml:space="preserve">  [Calculado automaticamente] BC-ST | ICMS presumido | ICMS próprio | ICMS-ST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7F6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2D1B69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7F6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2D1B69"/>
                <w:sz w:val="20"/>
                <w:szCs w:val="20"/>
              </w:rPr>
              <w:t xml:space="preserve">SUBCAMPOS DIFAL: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7F6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2D1B69"/>
                <w:sz w:val="20"/>
                <w:szCs w:val="20"/>
              </w:rPr>
              <w:t xml:space="preserve">  [1] Metodologia da UF de destino: base simples | base dupla por dentro (LC 190/2022)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7F6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2D1B69"/>
                <w:sz w:val="20"/>
                <w:szCs w:val="20"/>
              </w:rPr>
              <w:t xml:space="preserve">  [2] ALQ interna destino (%): alíquota ICMS interna do estado receptor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7F6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2D1B69"/>
                <w:sz w:val="20"/>
                <w:szCs w:val="20"/>
              </w:rPr>
              <w:t xml:space="preserve">  [3] ALQ interestadual origem (%): alíquota da operação de saída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7F6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2D1B69"/>
                <w:sz w:val="20"/>
                <w:szCs w:val="20"/>
              </w:rPr>
              <w:t xml:space="preserve">  [4] FCP/FECP (%): 0 a 2% — recolhido em GNRE distinto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7F6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2D1B69"/>
                <w:sz w:val="20"/>
                <w:szCs w:val="20"/>
              </w:rPr>
              <w:t xml:space="preserve">  [5] IPI (R$): quando destinatário é consumidor final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7F6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2D1B69"/>
                <w:sz w:val="20"/>
                <w:szCs w:val="20"/>
              </w:rPr>
              <w:t xml:space="preserve">  [Calculado automaticamente] BC DIFAL | ICMS interno | ICMS interestadual | DIFAL | FCP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7F6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2D1B69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7F6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2D1B69"/>
                <w:sz w:val="20"/>
                <w:szCs w:val="20"/>
              </w:rPr>
              <w:t xml:space="preserve">REGRA: quando nenhum dos dois for aplicável, manter campos zerados.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7F6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2D1B69"/>
                <w:sz w:val="20"/>
                <w:szCs w:val="20"/>
              </w:rPr>
              <w:t xml:space="preserve">  Mesmo zerados, os campos devem existir na estrutura matemática do Motor RRO.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5.4.1 ICMS-ST — Substituição Tributária — LC 87/96 art. 8º — STJ Temas 160 e 1.125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ICMS-ST — Fórmulas completas, auditadas e corretas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DEFAULT: ICMS-ST = 0% até verificar protocolo/convênio por NCM e estado de destino.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Mesmo zerado, os campos Base ST | ALQ Destino | ICMS Próprio Origem devem existir.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BASE PRÓPRIA DO ICMS-ST (BC própria) — LC 87/96 art. 8º II: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BC própria = Preço por dentro (já inclui ICMS embutido — correto)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           + IPI (quando destinatário não é contribuinte industrial)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           + Seguro (sempre)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           + Frete CIF (somente quando substituto vinculado ao contrato — STJ Tema 160)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           + Outras despesas acessórias transferíveis ao adquirente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Frete FOB pago pelo comprador: NÃO integra a BC própria (STJ Tema 160).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PIS e COFINS: integram a BC-ST (STJ Tema 1.223).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OPERAÇÃO INTRAESTADUAL: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BC-ST = BC própria x (1 + MVA original)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ICMS presumido = BC-ST x ALQ interna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ICMS próprio = BC própria x ALQ interna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ICMS-ST = ICMS presumido - ICMS próprio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EXEMPLO (MVA 30%, ALQ interna 18%):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  BC própria = R$ 143.669,80 + R$ 1.200,00 = R$ 144.869,80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  BC-ST = R$ 144.869,80 x 1,30 = R$ 188.330,74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  ICMS presumido = R$ 188.330,74 x 18% = R$ 33.899,53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  ICMS próprio = R$ 144.869,80 x 18% = R$ 25.860,56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  ICMS-ST = R$ 33.899,53 - R$ 25.860,56 = R$ 8.038,97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OPERAÇÃO INTERESTADUAL: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MVA Ajustada = [(1 + MVA original) x (1 - ALQ inter) / (1 - ALQ intra)] - 1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BC-ST = BC própria x (1 + MVA Ajustada)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ICMS presumido = BC-ST x ALQ interna destino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ICMS próprio = BC própria x ALQ interestadual origem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ICMS-ST = ICMS presumido - ICMS próprio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EXEMPLO (MVA orig 30%, ALQ inter 12%, ALQ intra 18%):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  MVA Ajustada = [(1,30) x (0,88) / (0,82)] - 1 = 39,51%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  BC-ST = R$ 144.869,80 x 1,3951 = R$ 202.111,04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  ICMS presumido = R$ 202.111,04 x 18% = R$ 36.379,99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  ICMS próprio = R$ 144.869,80 x 12% = R$ 17.240,38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  ICMS-ST = R$ 36.379,99 - R$ 17.240,38 = R$ 19.139,61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REGRA FUNDAMENTAL: ICMS-ST = DIFERENCA (nao o valor total presumido).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ICMS-ST nao entra na base do PIS/COFINS do substituido — STJ Tema 1.125.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71C1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LAUDO DE AUDITORIA — ICMS-ST (simulação com desp. acessórias + MVA 40% + ALQ 12%)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4A0000"/>
                <w:sz w:val="20"/>
                <w:szCs w:val="20"/>
              </w:rPr>
              <w:t xml:space="preserve">DADOS DA SIMULAÇÃO AUDITADA: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4A0000"/>
                <w:sz w:val="20"/>
                <w:szCs w:val="20"/>
              </w:rPr>
              <w:t xml:space="preserve">  Preço por dentro: R$ 143.669,80 | Desp. acessórias: R$ 1.200,00 | IPI: R$ 0,00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4A0000"/>
                <w:sz w:val="20"/>
                <w:szCs w:val="20"/>
              </w:rPr>
              <w:t xml:space="preserve">  MVA: 40% | ALQ destino: 12% | ALQ origem: 12% (interestadual = intraestadual)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4A0000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4A0000"/>
                <w:sz w:val="20"/>
                <w:szCs w:val="20"/>
              </w:rPr>
              <w:t xml:space="preserve">ESTRUTURA: Base ICMS-ST | ICMS-Destino | ICMS Próprio-Origem — APROVADA ✓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4A0000"/>
                <w:sz w:val="20"/>
                <w:szCs w:val="20"/>
              </w:rPr>
              <w:t xml:space="preserve">  Os três campos necessários para calcular ICMS-ST como DIFERENÇA estão presentes.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4A0000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4A0000"/>
                <w:sz w:val="20"/>
                <w:szCs w:val="20"/>
              </w:rPr>
              <w:t xml:space="preserve">BC própria = Preço + Desp.Aces. = R$ 143.669,80 + R$ 1.200,00 = R$ 144.869,80 ✓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4A0000"/>
                <w:sz w:val="20"/>
                <w:szCs w:val="20"/>
              </w:rPr>
              <w:t xml:space="preserve">  (frete CIF — desp. acessórias incluem conforme STJ Tema 160)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4A0000"/>
                <w:sz w:val="20"/>
                <w:szCs w:val="20"/>
              </w:rPr>
              <w:t xml:space="preserve">MVA Ajustada: ALQ dest = ALQ orig = 12% → MVA Ajustada = MVA Original = 40% ✓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4A0000"/>
                <w:sz w:val="20"/>
                <w:szCs w:val="20"/>
              </w:rPr>
              <w:t xml:space="preserve">BC-ST = R$ 144.869,80 x (1 + 40%) = R$ 202.817,72 ✓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4A0000"/>
                <w:sz w:val="20"/>
                <w:szCs w:val="20"/>
              </w:rPr>
              <w:t xml:space="preserve">ICMS Destino = R$ 202.817,72 x 12% = R$ 24.338,13 ✓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4A0000"/>
                <w:sz w:val="20"/>
                <w:szCs w:val="20"/>
              </w:rPr>
              <w:t xml:space="preserve">ICMS Próprio = Preço por dentro x ALQ orig = R$ 143.669,80 x 12% = R$ 17.240,38 ✓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4A0000"/>
                <w:sz w:val="20"/>
                <w:szCs w:val="20"/>
              </w:rPr>
              <w:t xml:space="preserve">  (sem desp. acessórias — ICMS próprio é o da NF-e, sobre o preço da operação)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4A0000"/>
                <w:sz w:val="20"/>
                <w:szCs w:val="20"/>
              </w:rPr>
              <w:t xml:space="preserve">ICMS-ST = R$ 24.338,13 - R$ 17.240,38 = R$ 7.097,75 ✓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4A0000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4A0000"/>
                <w:sz w:val="20"/>
                <w:szCs w:val="20"/>
              </w:rPr>
              <w:t xml:space="preserve">TODOS OS VALORES CONFEREM CENTAVO A CENTAVO — APROVADO ✓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4A0000"/>
                <w:sz w:val="20"/>
                <w:szCs w:val="20"/>
              </w:rPr>
              <w:t xml:space="preserve">Fundamento: LC 87/96 art. 8º II + STJ Tema 160 + STJ Tema 1.125.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2560"/>
        <w:gridCol w:w="28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Integra BC ICMS-ST?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Fundamento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Observacao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Preco por dentro (c/ ICMS)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✅ Sim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LC 87/96 art. 8 II 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Ja inclui ICMS embutido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Frete CIF (substituto vinculado)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✅ Sim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STJ Tema 160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Vinculo contratual exigido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Frete FOB (comprador paga)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❌ Nao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STJ Tema 160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Substituto nao vinculado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Seguro e encargos transferiveis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✅ Sim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LC 87/96 art. 8 II b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Regra geral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IPI (destinatario nao contribuinte)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✅ Sim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CF art. 155 par.2 XI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Torna-se custo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IPI (entre contribuintes p/ industrial.)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❌ Nao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CF art. 155 par.2 XI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Excluido expressamente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PIS / COFINS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✅ Sim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STJ Tema 1.223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Compoem o valor da op.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ICMS-ST na base PIS/COFINS substituido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❌ Nao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STJ Tema 1.125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Nao e receita da empresa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MVA (margem de valor agregado)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✅ Sim (fator)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LC 87/96 art. 8 II c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Original (intra) ou ajustada (inter)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5.4.2 DIFAL — Diferencial de Alíquota — LC 87/96 + EC 87/2015 + LC 190/2022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DIFAL — Fórmulas completas, auditadas e corretas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DEFAULT: DIFAL = 0% ate verificar se operacao e interestadual para consumidor final.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Mesmo zerado, os campos Base DIFAL | ALQ Destino | ALQ Origem devem existir.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BASE DO DIFAL: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BC DIFAL = Preco por dentro (inclui ICMS por dentro — correto)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         + Frete CIF e Frete FOB (AMBOS entram — unico tributo com essa regra)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         + Seguro e despesas acessorias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         + IPI (quando destinatario e consumidor final)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PIS/COFINS: integram o valor da operacao — STJ Tema 1.223.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DIFAL nao entra na base do PIS/COFINS — STJ 1a e 2a Turmas (2024/2025).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FCP/FECP: adicional de ate 2% recolhido em GNRE distinto.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FORMULA BASE SIMPLES (estados sem calculo por dentro):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DIFAL = BC x (ALQ_destino - ALQ_origem)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EXEMPLO (BC=R$144.869,80, ALQ dest 18%, ALQ orig 12%):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  ICMS interno = R$ 144.869,80 x 18% = R$ 26.076,56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  ICMS interestadual = R$ 144.869,80 x 12% = R$ 17.384,38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  DIFAL = R$ 26.076,56 - R$ 17.384,38 = R$ 8.692,19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  Ou diretamente: R$ 144.869,80 x 6% = R$ 8.692,19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FORMULA BASE DUPLA / POR DENTRO (estados com ajuste — parametrizar por UF):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Base sem ICMS origem = Preco por dentro - ICMS_origem + Desp.Aces.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Base com ICMS destino = Base sem ICMS / (1 - ALQ_destino)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ICMS interno = Base com ICMS destino x ALQ_destino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ICMS interestadual = Base original x ALQ_origem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DIFAL = ICMS interno - ICMS interestadual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EXEMPLO (ALQ dest 18%, ALQ orig 12%, ICMS origem 17%):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  Base sem ICMS = R$143.669,80 - R$24.423,87 + R$1.200,00 = R$ 120.445,93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  Base c/ ICMS dest = R$120.445,93 / (1-0,18) = R$ 146.885,28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  ICMS interno = R$146.885,28 x 18% = R$ 26.439,35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  ICMS interestadual = R$144.869,80 x 12% = R$ 17.384,38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  DIFAL base dupla = R$26.439,35 - R$17.384,38 = R$ 9.054,97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Diferenca entre base simples e dupla: R$ 362,78 — parametrizar por UF.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FCP deve ser recolhido em GNRE separado do DIFAL.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71C1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LAUDO DE AUDITORIA — DIFAL (simulação com desp. acessórias + ALQ dest=orig=12%)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4A0000"/>
                <w:sz w:val="20"/>
                <w:szCs w:val="20"/>
              </w:rPr>
              <w:t xml:space="preserve">DADOS DA SIMULAÇÃO AUDITADA: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4A0000"/>
                <w:sz w:val="20"/>
                <w:szCs w:val="20"/>
              </w:rPr>
              <w:t xml:space="preserve">  Preço por dentro: R$ 143.669,80 | Desp. acessórias: R$ 1.200,00 | IPI: R$ 0,00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4A0000"/>
                <w:sz w:val="20"/>
                <w:szCs w:val="20"/>
              </w:rPr>
              <w:t xml:space="preserve">  ALQ destino: 12% | ALQ origem: 12%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4A0000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4A0000"/>
                <w:sz w:val="20"/>
                <w:szCs w:val="20"/>
              </w:rPr>
              <w:t xml:space="preserve">ESTRUTURA: Base DIFAL | ALQ Destino | ALQ Origem — APROVADA ✓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4A0000"/>
                <w:sz w:val="20"/>
                <w:szCs w:val="20"/>
              </w:rPr>
              <w:t xml:space="preserve">  Três campos necessários para calcular DIFAL como DIFERENÇA presentes.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4A0000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4A0000"/>
                <w:sz w:val="20"/>
                <w:szCs w:val="20"/>
              </w:rPr>
              <w:t xml:space="preserve">BC DIFAL = Preço + Desp.Aces. = R$ 143.669,80 + R$ 1.200,00 = R$ 144.869,80 ✓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4A0000"/>
                <w:sz w:val="20"/>
                <w:szCs w:val="20"/>
              </w:rPr>
              <w:t xml:space="preserve">  (DIFAL é o único tributo onde frete CIF e FOB ambos integram a base)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4A0000"/>
                <w:sz w:val="20"/>
                <w:szCs w:val="20"/>
              </w:rPr>
              <w:t xml:space="preserve">DIFAL = BC x (ALQ_dest - ALQ_orig) = R$ 144.869,80 x (12% - 12%) = R$ 0,00 ✓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4A0000"/>
                <w:sz w:val="20"/>
                <w:szCs w:val="20"/>
              </w:rPr>
              <w:t xml:space="preserve">  CORRETO: ALQ dest = ALQ orig → diferencial zero.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4A0000"/>
                <w:sz w:val="20"/>
                <w:szCs w:val="20"/>
              </w:rPr>
              <w:t xml:space="preserve">  O DIFAL só existe quando as alíquotas divergem.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4A0000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4A0000"/>
                <w:sz w:val="20"/>
                <w:szCs w:val="20"/>
              </w:rPr>
              <w:t xml:space="preserve">SIMULAÇÃO COM ALQ DIFERENTES (18% dest, 12% orig) — para referência: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4A0000"/>
                <w:sz w:val="20"/>
                <w:szCs w:val="20"/>
              </w:rPr>
              <w:t xml:space="preserve">  Base simples: R$ 144.869,80 x 6% = R$ 8.692,19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4A0000"/>
                <w:sz w:val="20"/>
                <w:szCs w:val="20"/>
              </w:rPr>
              <w:t xml:space="preserve">  Base dupla (LC 190/2022): R$ 9.054,97 (diferença de R$ 362,78 pela metodologia)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4A0000"/>
                <w:sz w:val="20"/>
                <w:szCs w:val="20"/>
              </w:rPr>
              <w:t xml:space="preserve">  FCP/FECP: recolhido separadamente em GNRE próprio.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4A0000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4A0000"/>
                <w:sz w:val="20"/>
                <w:szCs w:val="20"/>
              </w:rPr>
              <w:t xml:space="preserve">TODOS OS VALORES CONFEREM — APROVADO ✓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4A0000"/>
                <w:sz w:val="20"/>
                <w:szCs w:val="20"/>
              </w:rPr>
              <w:t xml:space="preserve">Fundamento: LC 87/96 art. 13 + EC 87/2015 + LC 190/2022 + STJ Temas 1.223 e 1.125.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2560"/>
        <w:gridCol w:w="28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Integra BC DIFAL?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Fundamento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Observacao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Preco por dentro (c/ ICMS)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✅ Sim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LC 87/96 art. 13 X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Ja inclui ICMS embutido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Frete CIF e FOB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✅ Sim (ambos)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LC 87/96 + jurisprudencia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Difere do ICMS-ST (so CIF)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Seguro e desp. acessorias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✅ Sim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LC 87/96 art. 13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Regra geral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IPI (consumidor final)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✅ Sim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CF art. 155 par.2 XI a contrario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Regra geral do DIFAL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IPI (entre contribuintes p/ industrial.)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❌ Nao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CF art. 155 par.2 XI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Excluido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PIS / COFINS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✅ Sim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STJ Tema 1.223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Compoem o valor da operacao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FCP/FECP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✅ Sim (adicional)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Conv. ICMS 93/2015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GNRE distinto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DIFAL na base PIS/COFINS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❌ Nao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STJ 1a e 2a Turmas 2024/2025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Nao e receita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Descontos incondicionais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❌ Nao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LC 87/96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Excluidos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Despesas Acessórias e ICMS Complementar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Despesas acessórias — impacto nas bases de cálculo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Frete de venda + Seguro = componentes que integram BC de vários tributos.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ENTRAM na BC de: IBS | CBS | DIFAL (ambas modalidades de frete)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ENTRAM na BC de: ICMS-ST (somente frete CIF com vínculo contratual — STJ Tema 160)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NÃO ENTRAM na BC do: IPI (STF Tema 84 — RE 567.935 — inconstitucional incluir)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NÃO ENTRAM na BC do: IS (frete FOB destacado — a regulamentar)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ENTRAM na BC do: ICMS Complementar (integram a BC junto com o IPI)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ICMS Complementar — Tributo por fora — CF art. 155 §2º XI + LC 87/96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E35B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NATUREZA DO ICMS COMPLEMENTAR NO SISTEMA PRECIFICA CERTO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7F6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2D1B69"/>
                <w:sz w:val="20"/>
                <w:szCs w:val="20"/>
              </w:rPr>
              <w:t xml:space="preserve">O ICMS Complementar é um TRIBUTO POR FORA.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7F6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2D1B69"/>
                <w:sz w:val="20"/>
                <w:szCs w:val="20"/>
              </w:rPr>
              <w:t xml:space="preserve">Ele é o Último elemento da guia de tributos por fora.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7F6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2D1B69"/>
                <w:sz w:val="20"/>
                <w:szCs w:val="20"/>
              </w:rPr>
              <w:t xml:space="preserve">Seu valor é somado ao total geral de venda para formar o valor final do orçamento.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7F6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2D1B69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7F6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2D1B69"/>
                <w:sz w:val="20"/>
                <w:szCs w:val="20"/>
              </w:rPr>
              <w:t xml:space="preserve">CÁLCULO AUTOMÁTICO: o sistema calcula o ICMS Complementar automaticamente.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7F6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2D1B69"/>
                <w:sz w:val="20"/>
                <w:szCs w:val="20"/>
              </w:rPr>
              <w:t xml:space="preserve">  Sua ativação e base de cálculo dependem de parâmetros selecionados pelo operador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7F6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2D1B69"/>
                <w:sz w:val="20"/>
                <w:szCs w:val="20"/>
              </w:rPr>
              <w:t xml:space="preserve">  na seção 'Contexto da Venda' do sistema.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7F6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2D1B69"/>
                <w:sz w:val="20"/>
                <w:szCs w:val="20"/>
              </w:rPr>
              <w:t xml:space="preserve">  Quando ativado, o valor é calculado sem inserção manual adicional.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7F6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2D1B69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7F6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2D1B69"/>
                <w:sz w:val="20"/>
                <w:szCs w:val="20"/>
              </w:rPr>
              <w:t xml:space="preserve">POSIÇÃO NO ORÇAMENTO: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7F6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2D1B69"/>
                <w:sz w:val="20"/>
                <w:szCs w:val="20"/>
              </w:rPr>
              <w:t xml:space="preserve">  Operação por dentro (NF-e)      R$ 143.669,80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7F6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2D1B69"/>
                <w:sz w:val="20"/>
                <w:szCs w:val="20"/>
              </w:rPr>
              <w:t xml:space="preserve">  + Tributos por fora              R$ 8.459,78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7F6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2D1B69"/>
                <w:sz w:val="20"/>
                <w:szCs w:val="20"/>
              </w:rPr>
              <w:t xml:space="preserve">  = Total geral de venda           R$ 152.129,59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7F6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2D1B69"/>
                <w:sz w:val="20"/>
                <w:szCs w:val="20"/>
              </w:rPr>
              <w:t xml:space="preserve">  + Despesas acessórias            R$ 1.200,00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7F6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2D1B69"/>
                <w:sz w:val="20"/>
                <w:szCs w:val="20"/>
              </w:rPr>
              <w:t xml:space="preserve">  + ICMS Complementar (por fora)   R$ 204,00    ← Último elemento, somado ao total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7F6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2D1B69"/>
                <w:sz w:val="20"/>
                <w:szCs w:val="20"/>
              </w:rPr>
              <w:t xml:space="preserve">  = VALOR DO ORÇAMENTO             R$ 153.533,59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Parâmetros que ativam e definem o ICMS Complementar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PARÂMETRO 1 — Onde vende? (Contexto da Venda)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Opção A — DENTRO DO ESTADO (operação intraestadual):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O IPI é cobrado na operação. A aliq. ICMS é a interna da UF de origem.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ICMS Complementar incide sobre (IPI + Desp. Acessórias) × aliq. ICMS.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Opção B — FORA DO ESTADO (operação interestadual):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O IPI é cobrado na operação. A aliq. ICMS é a interestadual.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ICMS Complementar incide sobre (IPI + Desp. Acessórias) × aliq. ICMS dest.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Neste cenário, DIFAL pode coexistir (verificar tipo de comprador).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PARÂMETRO 2 — Tipo de comprador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Opção A — CONSUMIDOR FINAL: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IPI integra a base do ICMS (CF art. 155 §2º XI a contrario).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ICMS Complementar ATIVO: BC = (IPI + Desp. Acessórias) × aliq. ICMS.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Se IPI = 0 (produto não-ZFM a partir de 2027): BC = apenas Desp. Acessórias.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Opção B — PJ CONTRIBUINTE (para industrialização ou comercialização):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Quando operação entre contribuintes, IPI NÃO integra base do ICMS próprio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(CF art. 155 §2º XI). Porém, o IPI entra na BC do ICMS Complementar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porque o destinatário pagará ICMS sobre o valor acrescido pelo IPI.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ICMS Complementar ATIVO: BC = (IPI + Desp. Acessórias) × aliq. ICMS.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6.3 Fórmula e cálculo auditado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Base de cálculo (BC)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BC = IPI (R$) + Despesas Acessórias (frete + seguro)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Alíquota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Alíquota ICMS da operação (mesma usada na formação do preço por dentro)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ICMS Complementar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BC × alíquota ICMS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Exemplo (IPI=0, Desp.=R$1.200, ICMS=17%)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BC = R$ 0 + R$ 1.200,00 = R$ 1.200,00 × 17% = R$ 204,00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Exemplo (IPI=R$7.243,49, Desp.=R$1.200, ICMS=17%)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BC = R$ 7.243,49 + R$ 1.200,00 = R$ 8.443,49 × 17% = R$ 1.435,39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Nota 2027+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IPI = zero para não-ZFM → BC = apenas Desp. Acessórias × ICMS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Fundamento legal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CF art. 155 §2º XI + LC 87/96 — IPI integra BC do ICMS nas operações não industriais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6B3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VERIFICAÇÃO MATEMÁTICA — ICMS Complementar (exemplo auditado)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F0D9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0D2E19"/>
                <w:sz w:val="20"/>
                <w:szCs w:val="20"/>
              </w:rPr>
              <w:t xml:space="preserve">Dados: IPI = R$ 0,00 | Frete = R$ 1.000,00 | Seguro = R$ 200,00 | ICMS = 17%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F0D9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0D2E19"/>
                <w:sz w:val="20"/>
                <w:szCs w:val="20"/>
              </w:rPr>
              <w:t xml:space="preserve">BC = R$ 0,00 + R$ 1.000,00 + R$ 200,00 = R$ 1.200,00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F0D9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0D2E19"/>
                <w:sz w:val="20"/>
                <w:szCs w:val="20"/>
              </w:rPr>
              <w:t xml:space="preserve">ICMS Complementar = R$ 1.200,00 × 17% = R$ 204,00 ✓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F0D9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0D2E19"/>
                <w:sz w:val="20"/>
                <w:szCs w:val="20"/>
              </w:rPr>
              <w:t xml:space="preserve">Valor do orçamento = R$ 152.129,59 + R$ 1.200,00 + R$ 204,00 = R$ 153.533,59 ✓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F0D9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0D2E19"/>
                <w:sz w:val="20"/>
                <w:szCs w:val="20"/>
              </w:rPr>
              <w:t xml:space="preserve">Todos os valores conferem centavo a centavo com a planilha auditada.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Formação do Preço de Venda — Fluxo Completo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6B3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FLUXO EM 6 CAMADAS (sequência inviolável)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F0D9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0D2E19"/>
                <w:sz w:val="20"/>
                <w:szCs w:val="20"/>
              </w:rPr>
              <w:t xml:space="preserve">CAMADA 1 — CUSTOS: CMV (materiais + MOD + tributos não recuperáveis)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F0D9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0D2E19"/>
                <w:sz w:val="20"/>
                <w:szCs w:val="20"/>
              </w:rPr>
              <w:t xml:space="preserve">CAMADA 2 — DESPESAS: MO adm. + fixas (CIFs) + variáveis + financeiras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F0D9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0D2E19"/>
                <w:sz w:val="20"/>
                <w:szCs w:val="20"/>
              </w:rPr>
              <w:t xml:space="preserve">CAMADA 3 — MARGENS: Comissão + Lucro + IRPJ + CSLL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F0D9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0D2E19"/>
                <w:sz w:val="20"/>
                <w:szCs w:val="20"/>
              </w:rPr>
              <w:t xml:space="preserve">CAMADA 4 — TRIBUTOS INTERNOS: ICMS + ISS + PIS/COFINS (por dentro)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F0D9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0D2E19"/>
                <w:sz w:val="20"/>
                <w:szCs w:val="20"/>
              </w:rPr>
              <w:t xml:space="preserve">  → Resultado: OPERAÇÃO POR DENTRO (valor da NF-e)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F0D9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0D2E19"/>
                <w:sz w:val="20"/>
                <w:szCs w:val="20"/>
              </w:rPr>
              <w:t xml:space="preserve">CAMADA 5 — TRIBUTOS EXTERNOS: IBS + CBS + IS + IPI + ICMS-ST + DIFAL (por fora)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F0D9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0D2E19"/>
                <w:sz w:val="20"/>
                <w:szCs w:val="20"/>
              </w:rPr>
              <w:t xml:space="preserve">  → Resultado: TOTAL GERAL DE VENDA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F0D9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0D2E19"/>
                <w:sz w:val="20"/>
                <w:szCs w:val="20"/>
              </w:rPr>
              <w:t xml:space="preserve">CAMADA 6 — DESPESAS ACESSÓRIAS + ICMS COMPLEMENTAR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F0D9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0D2E19"/>
                <w:sz w:val="20"/>
                <w:szCs w:val="20"/>
              </w:rPr>
              <w:t xml:space="preserve">  → Resultado: VALOR DO ORÇAMENTO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Componente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Fórmula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Valor (exemplo)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Operação por dentro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CMV ÷ CMC = 55.901,92 ÷ 0,38910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R$ 143.669,80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IBS (0,1%)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BC × 0,1% | BC=(OpD−ICMS−ISS−PIS−COF+IS+Desp)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R$ 127,63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CBS (0,9%)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BC × 0,9% | mesma BC do IBS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R$ 1.148,66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IS (5%)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BC IS × 5% | BC=(OpD−ICMS−ISS−PIS−COF)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R$ 7.183,49 *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IPI (0%)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BC × 0% | BC = OpD + Desp.Aces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R$ 0,00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ICMS-ST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(BC-ST × ALQ interna) − ICMS próprio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R$ 0,00 (default)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DIFAL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ICMS interno − ICMS interestadual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R$ 0,00 (default)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Total por fora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IBS+CBS+IS+IPI+ST+DIFAL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R$ 8.459,78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Total geral de venda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Por dentro + Por fora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R$ 152.129,59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Despesas acessórias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Frete R$1.000 + Seguro R$200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R$ 1.200,00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ICMS Complementar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(IPI + Desp.Aces) × 17%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R$ 204,00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VALOR DO ORÇAMENTO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Total geral + Desp. + ICMS comp.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R$ 153.533,59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65C0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* NOTA — Base de cálculo do IS no sistema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2CC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3D2000"/>
                <w:sz w:val="20"/>
                <w:szCs w:val="20"/>
              </w:rPr>
              <w:t xml:space="preserve">O valor do IS no exemplo (R$ 7.183,49) equivale a 5% sobre o OpDentro COMPLETO (R$ 143.669,80).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2CC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3D2000"/>
                <w:sz w:val="20"/>
                <w:szCs w:val="20"/>
              </w:rPr>
              <w:t xml:space="preserve">Isso significa que a BC efetiva do IS no sistema = OpDentro (sem dedução do ICMS).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2CC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3D2000"/>
                <w:sz w:val="20"/>
                <w:szCs w:val="20"/>
              </w:rPr>
              <w:t xml:space="preserve">Essa base deve ser definida pela gestão e documentada como política do sistema.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2CC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3D2000"/>
                <w:sz w:val="20"/>
                <w:szCs w:val="20"/>
              </w:rPr>
              <w:t xml:space="preserve">Opção A: BC IS = OpDentro integral → IS = 5% × R$ 143.669,80 = R$ 7.183,49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2CC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3D2000"/>
                <w:sz w:val="20"/>
                <w:szCs w:val="20"/>
              </w:rPr>
              <w:t xml:space="preserve">Opção B: BC IS = (OpDentro − ICMS − ISS − PIS − COF) → IS = 5% × R$ 119.245,93 = R$ 5.962,30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2CC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3D2000"/>
                <w:sz w:val="20"/>
                <w:szCs w:val="20"/>
              </w:rPr>
              <w:t xml:space="preserve">A decisão impacta a BC do IBS/CBS (IS entra na BC via RCBS art. 348 §4º).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Motor RRO — Resultado Residual Operacional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 Motor RRO é o ponto mais importante do sistema. É o mecanismo que apura o lucro real, a comissão real e a viabilidade financeira de cada venda após o efeito cascata completo. Todo conceito de precificação deve funcionar na apuração do resultado — a cascata é inviolável.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8.1 Princípio Fundamental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E35B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 Motor RRO não é uma planilha — é um motor relacional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7F6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2D1B69"/>
                <w:sz w:val="20"/>
                <w:szCs w:val="20"/>
              </w:rPr>
              <w:t xml:space="preserve">Funciona como: motor relacional | motor proporcional | motor de engenharia financeira.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7F6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2D1B69"/>
                <w:sz w:val="20"/>
                <w:szCs w:val="20"/>
              </w:rPr>
              <w:t xml:space="preserve">              simulador operacional | sistema de redistribuição matemática.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7F6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2D1B69"/>
                <w:sz w:val="20"/>
                <w:szCs w:val="20"/>
              </w:rPr>
              <w:t xml:space="preserve">Qualquer alteração DEVE recalcular toda a estrutura matemática subsequente.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7F6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2D1B69"/>
                <w:sz w:val="20"/>
                <w:szCs w:val="20"/>
              </w:rPr>
              <w:t xml:space="preserve">Nenhuma etapa pode: inverter ordem | pular cálculos | consolidar prematuramente |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7F6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2D1B69"/>
                <w:sz w:val="20"/>
                <w:szCs w:val="20"/>
              </w:rPr>
              <w:t xml:space="preserve">  aplicar descontos diretamente no lucro | recalcular fora da sequência.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7F6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2D1B69"/>
                <w:sz w:val="20"/>
                <w:szCs w:val="20"/>
              </w:rPr>
              <w:t xml:space="preserve">O desconto não atua só sobre o preço: consome proporcionalmente lucro, comissão, tributos e despesas.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7F6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2D1B69"/>
                <w:sz w:val="20"/>
                <w:szCs w:val="20"/>
              </w:rPr>
              <w:t xml:space="preserve">Somente o Motor RRO demonstra quanto de cada componente foi consumido pelo desconto.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8.2 Sequência Obrigatória — 17 Etapas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Etapa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Nome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Ação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Fragmentação individual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Cada produto calcula sua estrutura matemática independente.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Construção individual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Camadas: Custos → Despesas → Margens → Trib. internos → Trib. externos.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Agrupamento por categorias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Consolidar por categoria financeira — nunca diretamente por produto.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4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Consolidação dos custos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Somatório = base estrutural primária.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5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Consolidação das despesas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Adicionar MO adm. + fixas + variáveis + financeiras.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6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Consolidação das margens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Adicionar comissão + lucro + IRPJ + CSLL.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7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Operação interna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Custos + Despesas + Margens + Tributos internos.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8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Operação externa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Adicionar tributos por fora (IBS, CBS, IS, IPI, ST, DIFAL).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9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Venda consolidada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Operação interna + Operação externa.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10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Pesos estruturais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Peso interno = Op.Int ÷ Venda | Peso externo = Op.Ext ÷ Venda.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11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Aplicação do desconto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Venda c/ desconto = Venda × (1 − % desconto).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12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Redistribuição proporcional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Nova op.int. = Venda desc. × Peso int. | Nova op.ext. = Venda desc. × Peso ext.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13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Cascata tributos internos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Deduzir: ICMS → ISS → PIS/COFINS. Cada dedução altera a base seguinte.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14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Cascata custos/despesas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Deduzir: Custos → MO adm. → Fixas → Variáveis → Financeiras.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15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Resultado Residual Operacional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Saldo real após toda a estrutura consumida.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16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Redistribuição residual final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Distribuir RRO entre comissão, lucro, IRPJ, CSLL pelos pesos estruturais originais.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17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Consolidação final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Op. int. redistribuída + Op. ext. redistribuída = valor final da venda com desconto.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8.3 Exemplo Numérico Completo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120"/>
        <w:gridCol w:w="2120"/>
        <w:gridCol w:w="212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E35B1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Etapa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E35B1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Valor acumulado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E35B1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Valor deduzido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E35B1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Saldo residual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1. Custos consolidados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—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—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R$ 12.202,97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2. MO Administrativa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+R$ 2.971,75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—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R$ 15.174,72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3. Despesas Fixas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+R$ 3.008,51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—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R$ 18.183,23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4. Despesas Variáveis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+R$ 1.730,46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—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R$ 19.913,69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5. Despesas Financeiras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+R$ 121,58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—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R$ 20.035,27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6. Comissão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+R$ 1.785,42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—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R$ 21.820,69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7. Lucro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+R$ 3.199,19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—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R$ 25.019,88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8. IRPJ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+R$ 424,13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—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R$ 25.444,01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9. CSLL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+R$ 254,48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—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R$ 25.698,49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10. ICMS (embutido)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+R$ 1.647,87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—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R$ 27.346,36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11. ISS (embutido)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+R$ 929,11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—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R$ 28.275,47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12. PIS/COFINS (0%)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+R$ 0,00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—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R$ 28.275,47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D1B69"/>
                <w:sz w:val="17"/>
                <w:szCs w:val="17"/>
              </w:rPr>
              <w:t xml:space="preserve">OPERAÇÃO POR DENTRO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D1B69"/>
                <w:sz w:val="17"/>
                <w:szCs w:val="17"/>
              </w:rPr>
              <w:t xml:space="preserve">R$ 28.275,46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D1B69"/>
                <w:sz w:val="17"/>
                <w:szCs w:val="17"/>
              </w:rPr>
              <w:t xml:space="preserve">—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D1B69"/>
                <w:sz w:val="17"/>
                <w:szCs w:val="17"/>
              </w:rPr>
              <w:t xml:space="preserve">Peso: 94,93%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13. Tributos por fora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+R$ 1.510,43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—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R$ 29.785,89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D1B69"/>
                <w:sz w:val="17"/>
                <w:szCs w:val="17"/>
              </w:rPr>
              <w:t xml:space="preserve">VENDA CONSOLIDADA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D1B69"/>
                <w:sz w:val="17"/>
                <w:szCs w:val="17"/>
              </w:rPr>
              <w:t xml:space="preserve">R$ 29.785,90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D1B69"/>
                <w:sz w:val="17"/>
                <w:szCs w:val="17"/>
              </w:rPr>
              <w:t xml:space="preserve">—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D1B69"/>
                <w:sz w:val="17"/>
                <w:szCs w:val="17"/>
              </w:rPr>
              <w:t xml:space="preserve">Peso externo: 5,07%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D1B69"/>
                <w:sz w:val="17"/>
                <w:szCs w:val="17"/>
              </w:rPr>
              <w:t xml:space="preserve">14. DESCONTO 10%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D1B69"/>
                <w:sz w:val="17"/>
                <w:szCs w:val="17"/>
              </w:rPr>
              <w:t xml:space="preserve">R$ 29.785,90 × 0,90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D1B69"/>
                <w:sz w:val="17"/>
                <w:szCs w:val="17"/>
              </w:rPr>
              <w:t xml:space="preserve">—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D1B69"/>
                <w:sz w:val="17"/>
                <w:szCs w:val="17"/>
              </w:rPr>
              <w:t xml:space="preserve">R$ 26.807,31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15. Op. interna redistribuída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R$ 26.807,31 × 94,93%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—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R$ 25.447,92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16. Op. externa redistribuída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R$ 26.807,31 × 5,07%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—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R$ 1.359,39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17. Dedução ICMS (5,82%)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R$ 25.447,92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R$ 1.483,08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R$ 23.964,84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18. Dedução ISS (3,28%)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R$ 23.964,84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R$ 836,20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R$ 23.128,64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19. Dedução PIS/COFINS (0%)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R$ 23.128,64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R$ 0,00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R$ 23.128,64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20. Dedução Custos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R$ 23.128,64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R$ 12.202,97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R$ 10.925,67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21. Dedução MO Adm.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R$ 10.925,67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R$ 2.971,75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R$ 7.953,92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22. Dedução Despesas Fixas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R$ 7.953,92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R$ 3.008,51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R$ 4.945,41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23. Dedução Despesas Variáveis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R$ 4.945,41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R$ 1.730,46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R$ 3.214,95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24. Dedução Despesas Financeiras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R$ 3.214,95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R$ 121,58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R$ 3.093,37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D1B69"/>
                <w:sz w:val="17"/>
                <w:szCs w:val="17"/>
              </w:rPr>
              <w:t xml:space="preserve">RESULTADO RESIDUAL OPERACIONAL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D1B69"/>
                <w:sz w:val="17"/>
                <w:szCs w:val="17"/>
              </w:rPr>
              <w:t xml:space="preserve">R$ 3.093,37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D1B69"/>
                <w:sz w:val="17"/>
                <w:szCs w:val="17"/>
              </w:rPr>
              <w:t xml:space="preserve">—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D1B69"/>
                <w:sz w:val="17"/>
                <w:szCs w:val="17"/>
              </w:rPr>
              <w:t xml:space="preserve">Saldo real da operação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8.4 Modos de Proteção de Margem e Comissão — Parâmetro Selecionável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E35B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PARÂMETRO DE PROTEÇÃO — Dropdown obrigatório no orçamento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7F6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2D1B69"/>
                <w:sz w:val="20"/>
                <w:szCs w:val="20"/>
              </w:rPr>
              <w:t xml:space="preserve">O sistema oferece três modos de distribuição do impacto do desconto.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7F6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2D1B69"/>
                <w:sz w:val="20"/>
                <w:szCs w:val="20"/>
              </w:rPr>
              <w:t xml:space="preserve">O modo é SELECIONADO via dropdown no orçamento. Registrado na memória de cálculo.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7F6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2D1B69"/>
                <w:sz w:val="20"/>
                <w:szCs w:val="20"/>
              </w:rPr>
              <w:t xml:space="preserve">DEFAULT: se nenhum modo for selecionado → aplica MODO 1 (PROPORCIONAL).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7F6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2D1B69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7F6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2D1B69"/>
                <w:sz w:val="20"/>
                <w:szCs w:val="20"/>
              </w:rPr>
              <w:t xml:space="preserve">REGRA ESTRUTURAL ABSOLUTA E INVIOLÁVEL: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7F6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2D1B69"/>
                <w:sz w:val="20"/>
                <w:szCs w:val="20"/>
              </w:rPr>
              <w:t xml:space="preserve">  OS ÚNCOS COMPONENTES QUE O DESCONTO PODE CONSUMIR ATÉ ZERO SÃO: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7F6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2D1B69"/>
                <w:sz w:val="20"/>
                <w:szCs w:val="20"/>
              </w:rPr>
              <w:t xml:space="preserve">    • COMISSÃO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7F6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2D1B69"/>
                <w:sz w:val="20"/>
                <w:szCs w:val="20"/>
              </w:rPr>
              <w:t xml:space="preserve">    • LUCRO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7F6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2D1B69"/>
                <w:sz w:val="20"/>
                <w:szCs w:val="20"/>
              </w:rPr>
              <w:t xml:space="preserve">    • IRPJ e CSLL (derivados do lucro — chegam a zero quando o lucro chega a zero)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7F6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2D1B69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7F6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2D1B69"/>
                <w:sz w:val="20"/>
                <w:szCs w:val="20"/>
              </w:rPr>
              <w:t xml:space="preserve">  TUDO O MAIS É INTOCÁVEL em qualquer dos três modos, seja por alíquota ou por valor: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7F6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2D1B69"/>
                <w:sz w:val="20"/>
                <w:szCs w:val="20"/>
              </w:rPr>
              <w:t xml:space="preserve">    • CMV | MO Administrativa | Despesas fixas | Despesas variáveis | Despesas financeiras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7F6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2D1B69"/>
                <w:sz w:val="20"/>
                <w:szCs w:val="20"/>
              </w:rPr>
              <w:t xml:space="preserve">    • ICMS | ISS | PIS/COFINS | IBS | CBS | IS | IPI | ICMS-ST | DIFAL | ICMS Comp.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7F6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2D1B69"/>
                <w:sz w:val="20"/>
                <w:szCs w:val="20"/>
              </w:rPr>
              <w:t xml:space="preserve">    • Despesas acessórias (frete + seguro)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7F6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2D1B69"/>
                <w:sz w:val="20"/>
                <w:szCs w:val="20"/>
              </w:rPr>
              <w:t xml:space="preserve">  A MO Administrativa tem a mesma natureza das demais despesas operacionais: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7F6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2D1B69"/>
                <w:sz w:val="20"/>
                <w:szCs w:val="20"/>
              </w:rPr>
              <w:t xml:space="preserve">    é um custo real da empresa, não negociável, mantido integralmente em qualquer cenário.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7F6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2D1B69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7F6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2D1B69"/>
                <w:sz w:val="20"/>
                <w:szCs w:val="20"/>
              </w:rPr>
              <w:t xml:space="preserve">PRINCÍPIO DO QUE É PROTEGIDO — ALÍQUOTA, NÃO VALOR MONETÁRIO: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7F6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2D1B69"/>
                <w:sz w:val="20"/>
                <w:szCs w:val="20"/>
              </w:rPr>
              <w:t xml:space="preserve">  O componente protegido recebe seu PERCENTUAL ORIGINAL aplicado sobre a venda com desconto.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7F6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2D1B69"/>
                <w:sz w:val="20"/>
                <w:szCs w:val="20"/>
              </w:rPr>
              <w:t xml:space="preserve">  Exemplo: comissão 5% protegida → vendedor recebe 5% da venda descontada.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7F6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2D1B69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7F6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2D1B69"/>
                <w:sz w:val="20"/>
                <w:szCs w:val="20"/>
              </w:rPr>
              <w:t xml:space="preserve">IRPJ e CSLL sempre acompanham o Lucro: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7F6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2D1B69"/>
                <w:sz w:val="20"/>
                <w:szCs w:val="20"/>
              </w:rPr>
              <w:t xml:space="preserve">  Lucro protegido → IRPJ e CSLL também protegidos (sobre a venda descontada).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7F6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2D1B69"/>
                <w:sz w:val="20"/>
                <w:szCs w:val="20"/>
              </w:rPr>
              <w:t xml:space="preserve">  Lucro absorve desconto → IRPJ e CSLL redistribuídos proporcionalmente ao saldo.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Modo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 que é protegido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Lógica de redistribuição do RRO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MODO 1 — PROPORCIONAL (default)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Nenhum componente é individualmente protegido. Ambos absorvem o desconto na mesma proporção original.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RRO × (COM% ÷ Soma) = Comissão | RRO × (LUC% ÷ Soma) = Lucro | pesos originais de todos.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MODO 2 — PROTEGER ALIÍQUOTA DA COMISSÃO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 alíquota da comissão é preservada: o vendedor recebe COM% sobre a venda com desconto. O lucro absorve o impacto residual.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Comissão = Venda_desc × COM% | Saldo = RRO − Comissão | Lucro, IRPJ e CSLL redistribuídos proporcionalmente sobre o Saldo.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MODO 3 — PROTEGER ALIÍQUOTA DO LUCRO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 alíquota do lucro é preservada: o sócio recebe LUC% sobre a venda com desconto. IRPJ e CSLL acompanham. A comissão absorve o impacto residual.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Lucro = Venda_desc × LUC% | IRPJ = Venda_desc × IRPJ% | CSLL = Venda_desc × CSLL% | Comissão = RRO − Lucro − IRPJ − CSLL.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65C0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FÓRMULAS MATEMÁTICAS — Os três modos com proteção de alíquota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2CC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3D2000"/>
                <w:sz w:val="20"/>
                <w:szCs w:val="20"/>
              </w:rPr>
              <w:t xml:space="preserve">DADOS DO EXEMPLO: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2CC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3D2000"/>
                <w:sz w:val="20"/>
                <w:szCs w:val="20"/>
              </w:rPr>
              <w:t xml:space="preserve">  Venda original = R$ 29.785,90 | Desconto = 10% | Venda com desconto = R$ 26.807,31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2CC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3D2000"/>
                <w:sz w:val="20"/>
                <w:szCs w:val="20"/>
              </w:rPr>
              <w:t xml:space="preserve">  RRO = R$ 3.093,37 | Soma distribuível = 5% + 10% + 1,5% + 0,9% = 17,4%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2CC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3D2000"/>
                <w:sz w:val="20"/>
                <w:szCs w:val="20"/>
              </w:rPr>
              <w:t xml:space="preserve">  Alíquotas: COM = 5% | LUC = 10% | IRPJ = 1,5% | CSLL = 0,9%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2CC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3D2000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2CC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3D2000"/>
                <w:sz w:val="20"/>
                <w:szCs w:val="20"/>
              </w:rPr>
              <w:t xml:space="preserve">MODO 1 — PROPORCIONAL (pesos estruturais originais sobre o RRO):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2CC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3D2000"/>
                <w:sz w:val="20"/>
                <w:szCs w:val="20"/>
              </w:rPr>
              <w:t xml:space="preserve">  Comissão = R$ 3.093,37 × (5,0% ÷ 17,4%) = R$ 3.093,37 × 28,74% = R$ 888,90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2CC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3D2000"/>
                <w:sz w:val="20"/>
                <w:szCs w:val="20"/>
              </w:rPr>
              <w:t xml:space="preserve">  Lucro    = R$ 3.093,37 × (10,0% ÷ 17,4%) = R$ 3.093,37 × 57,47% = R$ 1.777,80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2CC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3D2000"/>
                <w:sz w:val="20"/>
                <w:szCs w:val="20"/>
              </w:rPr>
              <w:t xml:space="preserve">  IRPJ     = R$ 3.093,37 × (1,5% ÷ 17,4%)  = R$ 3.093,37 × 8,62%  = R$ 266,67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2CC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3D2000"/>
                <w:sz w:val="20"/>
                <w:szCs w:val="20"/>
              </w:rPr>
              <w:t xml:space="preserve">  CSLL     = R$ 3.093,37 × (0,9% ÷ 17,4%)  = R$ 3.093,37 × 5,17%  = R$ 160,00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2CC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3D2000"/>
                <w:sz w:val="20"/>
                <w:szCs w:val="20"/>
              </w:rPr>
              <w:t xml:space="preserve">  Validação: soma = R$ 3.093,37 ✓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2CC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3D2000"/>
                <w:sz w:val="20"/>
                <w:szCs w:val="20"/>
              </w:rPr>
              <w:t xml:space="preserve">  Comissão efetiva: R$ 888,90 ÷ R$ 26.807,31 = 3,316% (reduzida pelo desconto)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2CC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3D2000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2CC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3D2000"/>
                <w:sz w:val="20"/>
                <w:szCs w:val="20"/>
              </w:rPr>
              <w:t xml:space="preserve">MODO 2 — PROTEGER ALIÍQUOTA DA COMISSÃO (5% sobre a venda descontada):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2CC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3D2000"/>
                <w:sz w:val="20"/>
                <w:szCs w:val="20"/>
              </w:rPr>
              <w:t xml:space="preserve">  Comissão = R$ 26.807,31 × 5,0% = R$ 1.340,37 → alíquota preservada: 5,000% ✓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2CC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3D2000"/>
                <w:sz w:val="20"/>
                <w:szCs w:val="20"/>
              </w:rPr>
              <w:t xml:space="preserve">  Saldo para Lucro+IRPJ+CSLL = R$ 3.093,37 − R$ 1.340,37 = R$ 1.753,00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2CC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3D2000"/>
                <w:sz w:val="20"/>
                <w:szCs w:val="20"/>
              </w:rPr>
              <w:t xml:space="preserve">  Lucro redistribuído = R$ 1.753,00 × (10,0% ÷ 12,4%) = R$ 1.413,71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2CC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3D2000"/>
                <w:sz w:val="20"/>
                <w:szCs w:val="20"/>
              </w:rPr>
              <w:t xml:space="preserve">  IRPJ redistribuído = R$ 1.753,00 × (1,5% ÷ 12,4%)  = R$ 212,06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2CC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3D2000"/>
                <w:sz w:val="20"/>
                <w:szCs w:val="20"/>
              </w:rPr>
              <w:t xml:space="preserve">  CSLL redistribuída = R$ 1.753,00 × (0,9% ÷ 12,4%)  = R$ 127,23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2CC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3D2000"/>
                <w:sz w:val="20"/>
                <w:szCs w:val="20"/>
              </w:rPr>
              <w:t xml:space="preserve">  Validação: R$ 1.340,37 + R$ 1.413,71 + R$ 212,06 + R$ 127,23 = R$ 3.093,37 ✓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2CC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3D2000"/>
                <w:sz w:val="20"/>
                <w:szCs w:val="20"/>
              </w:rPr>
              <w:t xml:space="preserve">  Lucro efetivo: R$ 1.413,71 ÷ R$ 26.807,31 = 5,274% (absorveu o desconto)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2CC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3D2000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2CC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3D2000"/>
                <w:sz w:val="20"/>
                <w:szCs w:val="20"/>
              </w:rPr>
              <w:t xml:space="preserve">MODO 3 — PROTEGER ALIÍQUOTA DO LUCRO (10% sobre a venda descontada):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2CC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3D2000"/>
                <w:sz w:val="20"/>
                <w:szCs w:val="20"/>
              </w:rPr>
              <w:t xml:space="preserve">  Lucro = R$ 26.807,31 × 10,0% = R$ 2.680,73 → alíquota preservada: 10,000% ✓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2CC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3D2000"/>
                <w:sz w:val="20"/>
                <w:szCs w:val="20"/>
              </w:rPr>
              <w:t xml:space="preserve">  IRPJ  = R$ 26.807,31 × 1,5%  = R$ 402,11  → alíquota preservada: 1,500% ✓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2CC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3D2000"/>
                <w:sz w:val="20"/>
                <w:szCs w:val="20"/>
              </w:rPr>
              <w:t xml:space="preserve">  CSLL  = R$ 26.807,31 × 0,9%  = R$ 241,27  → alíquota preservada: 0,900% ✓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2CC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3D2000"/>
                <w:sz w:val="20"/>
                <w:szCs w:val="20"/>
              </w:rPr>
              <w:t xml:space="preserve">  Comissão residual = RRO − Lucro − IRPJ − CSLL = R$ 3.093,37 − R$ 3.324,11 = −R$ 230,74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2CC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3D2000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2CC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3D2000"/>
                <w:sz w:val="20"/>
                <w:szCs w:val="20"/>
              </w:rPr>
              <w:t xml:space="preserve">  ADENDO — Quando a comissão residual for negativa: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2CC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3D2000"/>
                <w:sz w:val="20"/>
                <w:szCs w:val="20"/>
              </w:rPr>
              <w:t xml:space="preserve">    A comissão NÃO pode ser negativa. Quando isso ocorre: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2CC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3D2000"/>
                <w:sz w:val="20"/>
                <w:szCs w:val="20"/>
              </w:rPr>
              <w:t xml:space="preserve">    (1) Comissão = ZERO (não há comissão nesta operação).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2CC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3D2000"/>
                <w:sz w:val="20"/>
                <w:szCs w:val="20"/>
              </w:rPr>
              <w:t xml:space="preserve">    (2) O excesso negativo é abatido do lucro: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2CC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3D2000"/>
                <w:sz w:val="20"/>
                <w:szCs w:val="20"/>
              </w:rPr>
              <w:t xml:space="preserve">        Lucro ajustado = Lucro protegido + Comissão residual negativa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2CC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3D2000"/>
                <w:sz w:val="20"/>
                <w:szCs w:val="20"/>
              </w:rPr>
              <w:t xml:space="preserve">        Lucro ajustado = R$ 2.680,73 + (−R$ 230,74) = R$ 2.449,99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2CC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3D2000"/>
                <w:sz w:val="20"/>
                <w:szCs w:val="20"/>
              </w:rPr>
              <w:t xml:space="preserve">    (3) Distribuição final: COM = R$ 0,00 | LUC = R$ 2.449,99 | IRPJ = R$ 402,11 | CSLL = R$ 241,27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2CC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3D2000"/>
                <w:sz w:val="20"/>
                <w:szCs w:val="20"/>
              </w:rPr>
              <w:t xml:space="preserve">    (4) Validação: R$ 0 + R$ 2.449,99 + R$ 402,11 + R$ 241,27 = R$ 3.093,37 = RRO ✓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2CC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3D2000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2CC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3D2000"/>
                <w:sz w:val="20"/>
                <w:szCs w:val="20"/>
              </w:rPr>
              <w:t xml:space="preserve">  LIMITE MÁXIMO DE DESCONTO — MODO 3 (e limite absoluto do sistema):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2CC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3D2000"/>
                <w:sz w:val="20"/>
                <w:szCs w:val="20"/>
              </w:rPr>
              <w:t xml:space="preserve">    O limite é o preço mínimo viável: ponto onde a operação ainda cobre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2CC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3D2000"/>
                <w:sz w:val="20"/>
                <w:szCs w:val="20"/>
              </w:rPr>
              <w:t xml:space="preserve">    tudo que é OBRIGATÓRIO e NÃO NEGOCIÁVEL.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2CC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3D2000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2CC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3D2000"/>
                <w:sz w:val="20"/>
                <w:szCs w:val="20"/>
              </w:rPr>
              <w:t xml:space="preserve">    REGRA ESTRUTURAL INVIOLÁVEL — OS ÚNCOS COMPONENTES NEGOCIÁVEIS SÃO: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2CC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3D2000"/>
                <w:sz w:val="20"/>
                <w:szCs w:val="20"/>
              </w:rPr>
              <w:t xml:space="preserve">      • Comissão — pode ser reduzida até zero.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2CC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3D2000"/>
                <w:sz w:val="20"/>
                <w:szCs w:val="20"/>
              </w:rPr>
              <w:t xml:space="preserve">      • Lucro — pode ser reduzido até zero.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2CC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3D2000"/>
                <w:sz w:val="20"/>
                <w:szCs w:val="20"/>
              </w:rPr>
              <w:t xml:space="preserve">      • IRPJ e CSLL — derivados do lucro; chegam a zero quando o lucro chega a zero.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2CC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3D2000"/>
                <w:sz w:val="20"/>
                <w:szCs w:val="20"/>
              </w:rPr>
              <w:t xml:space="preserve">    TUDO O MAIS É INTOCÁVEL em qualquer modo, seja por alíquota ou por valor: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2CC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3D2000"/>
                <w:sz w:val="20"/>
                <w:szCs w:val="20"/>
              </w:rPr>
              <w:t xml:space="preserve">      • CMV (custo do produto)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2CC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3D2000"/>
                <w:sz w:val="20"/>
                <w:szCs w:val="20"/>
              </w:rPr>
              <w:t xml:space="preserve">      • MO Administrativa — é despesa real da empresa, mantida como as demais despesas.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2CC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3D2000"/>
                <w:sz w:val="20"/>
                <w:szCs w:val="20"/>
              </w:rPr>
              <w:t xml:space="preserve">      • Despesas fixas (CIFs e estrutura)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2CC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3D2000"/>
                <w:sz w:val="20"/>
                <w:szCs w:val="20"/>
              </w:rPr>
              <w:t xml:space="preserve">      • Despesas variáveis (comerciais e operacionais)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2CC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3D2000"/>
                <w:sz w:val="20"/>
                <w:szCs w:val="20"/>
              </w:rPr>
              <w:t xml:space="preserve">      • Despesas financeiras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2CC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3D2000"/>
                <w:sz w:val="20"/>
                <w:szCs w:val="20"/>
              </w:rPr>
              <w:t xml:space="preserve">      • Tributos por dentro: ICMS + ISS + PIS/COFINS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2CC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3D2000"/>
                <w:sz w:val="20"/>
                <w:szCs w:val="20"/>
              </w:rPr>
              <w:t xml:space="preserve">      • Tributos por fora obrigatórios (quando incidentes):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2CC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3D2000"/>
                <w:sz w:val="20"/>
                <w:szCs w:val="20"/>
              </w:rPr>
              <w:t xml:space="preserve">          IBS + CBS + IS + IPI + ICMS-ST + DIFAL + ICMS Complementar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2CC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3D2000"/>
                <w:sz w:val="20"/>
                <w:szCs w:val="20"/>
              </w:rPr>
              <w:t xml:space="preserve">      • Despesas Acessórias (frete + seguro)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2CC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3D2000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2CC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3D2000"/>
                <w:sz w:val="20"/>
                <w:szCs w:val="20"/>
              </w:rPr>
              <w:t xml:space="preserve">    FÓRMULA DO PREÇO MÍNIMO VIÁVEL (por dentro):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2CC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3D2000"/>
                <w:sz w:val="20"/>
                <w:szCs w:val="20"/>
              </w:rPr>
              <w:t xml:space="preserve">      CMC_limite = 1 − (MO% + DF% + DV% + DFin% + ICMS% + ISS% + PIS_ef% + COF_ef%)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2CC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3D2000"/>
                <w:sz w:val="20"/>
                <w:szCs w:val="20"/>
              </w:rPr>
              <w:t xml:space="preserve">      Preço_min_por_dentro = CMV ÷ CMC_limite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2CC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3D2000"/>
                <w:sz w:val="20"/>
                <w:szCs w:val="20"/>
              </w:rPr>
              <w:t xml:space="preserve">      Exemplo: CMC_limite = 1 − 43,69% = 56,31%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2CC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3D2000"/>
                <w:sz w:val="20"/>
                <w:szCs w:val="20"/>
              </w:rPr>
              <w:t xml:space="preserve">               Preço_min = R$ 55.901,92 ÷ 0,5631 = R$ 99.275,30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2CC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3D2000"/>
                <w:sz w:val="20"/>
                <w:szCs w:val="20"/>
              </w:rPr>
              <w:t xml:space="preserve">      Verificação do preço mínimo (o que está coberto):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2CC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3D2000"/>
                <w:sz w:val="20"/>
                <w:szCs w:val="20"/>
              </w:rPr>
              <w:t xml:space="preserve">        CMV: R$ 55.901,92 | MO Adm.: R$ 9.401,37 | Desp. Fixas: R$ 10.314,70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2CC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3D2000"/>
                <w:sz w:val="20"/>
                <w:szCs w:val="20"/>
              </w:rPr>
              <w:t xml:space="preserve">        Desp. Variáveis: R$ 6.363,55 | Desp. Financeiras: R$ 416,96 | ICMS: R$ 16.876,80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2CC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3D2000"/>
                <w:sz w:val="20"/>
                <w:szCs w:val="20"/>
              </w:rPr>
              <w:t xml:space="preserve">        Comissão: R$ 0,00 | Lucro: R$ 0,00 | IRPJ: R$ 0,00 | CSLL: R$ 0,00 ✓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2CC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3D2000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2CC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3D2000"/>
                <w:sz w:val="20"/>
                <w:szCs w:val="20"/>
              </w:rPr>
              <w:t xml:space="preserve">    PREÇO MÍNIMO TOTAL DO ORÇAMENTO (incluindo tributos por fora e acessórias):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2CC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3D2000"/>
                <w:sz w:val="20"/>
                <w:szCs w:val="20"/>
              </w:rPr>
              <w:t xml:space="preserve">      Recalcular IBS, CBS, IS, IPI, ICMS-ST, DIFAL, ICMS Comp. sobre Preço_min: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2CC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3D2000"/>
                <w:sz w:val="20"/>
                <w:szCs w:val="20"/>
              </w:rPr>
              <w:t xml:space="preserve">        IBS + CBS: R$ 7.440,27 | ICMS Comp.: R$ 204,00 | Desp. Acess.: R$ 1.200,00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2CC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3D2000"/>
                <w:sz w:val="20"/>
                <w:szCs w:val="20"/>
              </w:rPr>
              <w:t xml:space="preserve">      Valor_min_total = R$ 99.275,30 + R$ 7.440,27 + R$ 1.200,00 + R$ 204,00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2CC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3D2000"/>
                <w:sz w:val="20"/>
                <w:szCs w:val="20"/>
              </w:rPr>
              <w:t xml:space="preserve">                      = R$ 108.119,57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2CC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3D2000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2CC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3D2000"/>
                <w:sz w:val="20"/>
                <w:szCs w:val="20"/>
              </w:rPr>
              <w:t xml:space="preserve">    DESCONTO MÁXIMO: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2CC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3D2000"/>
                <w:sz w:val="20"/>
                <w:szCs w:val="20"/>
              </w:rPr>
              <w:t xml:space="preserve">      Desconto_máx = 1 − (Valor_min_total ÷ Valor_orçamento_original)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2CC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3D2000"/>
                <w:sz w:val="20"/>
                <w:szCs w:val="20"/>
              </w:rPr>
              <w:t xml:space="preserve">      Exemplo: 1 − (R$ 108.119,57 ÷ R$ 153.533,59) = 29,58%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2CC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3D2000"/>
                <w:sz w:val="20"/>
                <w:szCs w:val="20"/>
              </w:rPr>
              <w:t xml:space="preserve">      O sistema deve calcular esse limite dinamicamente e bloquear desconto superior.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2CC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3D2000"/>
                <w:sz w:val="20"/>
                <w:szCs w:val="20"/>
              </w:rPr>
              <w:t xml:space="preserve">      Abaixo desse limite, a operação não cobre nem seus próprios custos obrigatórios.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6B3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Validação e alertas obrigatórios do sistema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F0D9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0D2E19"/>
                <w:sz w:val="20"/>
                <w:szCs w:val="20"/>
              </w:rPr>
              <w:t xml:space="preserve">Qualquer modo: Comissão + Lucro + IRPJ + CSLL redistribuídos devem = RRO.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F0D9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0D2E19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F0D9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0D2E19"/>
                <w:sz w:val="20"/>
                <w:szCs w:val="20"/>
              </w:rPr>
              <w:t xml:space="preserve">Modo 2: alertar e bloquear se RRO &lt; Venda_desc × COM% (comissão maior que o RRO).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F0D9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0D2E19"/>
                <w:sz w:val="20"/>
                <w:szCs w:val="20"/>
              </w:rPr>
              <w:t xml:space="preserve">  Exibir desconto máximo viável para Modo 2.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F0D9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0D2E19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F0D9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0D2E19"/>
                <w:sz w:val="20"/>
                <w:szCs w:val="20"/>
              </w:rPr>
              <w:t xml:space="preserve">Modo 3: quando comissão residual for negativa — NÃO bloquear, ajustar: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F0D9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0D2E19"/>
                <w:sz w:val="20"/>
                <w:szCs w:val="20"/>
              </w:rPr>
              <w:t xml:space="preserve">  (1) Comissão = ZERO. (2) Excesso negativo abatido do Lucro. (3) RRO fecha.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F0D9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0D2E19"/>
                <w:sz w:val="20"/>
                <w:szCs w:val="20"/>
              </w:rPr>
              <w:t xml:space="preserve">  Alertar ao usuário que a comissão foi zerada e mostrar o lucro ajustado.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F0D9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0D2E19"/>
                <w:sz w:val="20"/>
                <w:szCs w:val="20"/>
              </w:rPr>
              <w:t xml:space="preserve">  Calcular e exibir o desconto máximo absoluto usando a fórmula completa: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F0D9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0D2E19"/>
                <w:sz w:val="20"/>
                <w:szCs w:val="20"/>
              </w:rPr>
              <w:t xml:space="preserve">    CMC_limite = 1 − (MO% + DF% + DV% + DFin% + ICMS% + ISS% + PIS_ef% + COF_ef%)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F0D9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0D2E19"/>
                <w:sz w:val="20"/>
                <w:szCs w:val="20"/>
              </w:rPr>
              <w:t xml:space="preserve">    Preço_min_total = (CMV ÷ CMC_limite) + Tributos_por_fora_min + Desp.Aces. + ICMS_comp_min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F0D9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0D2E19"/>
                <w:sz w:val="20"/>
                <w:szCs w:val="20"/>
              </w:rPr>
              <w:t xml:space="preserve">    Desconto_máx = 1 − (Preço_min_total ÷ Valor_orçamento_original)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F0D9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0D2E19"/>
                <w:sz w:val="20"/>
                <w:szCs w:val="20"/>
              </w:rPr>
              <w:t xml:space="preserve">  Impedir desconto acima desse limite — abaixo disso a operação não cobre nem os custos obrigatórios.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F0D9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0D2E19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F0D9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0D2E19"/>
                <w:sz w:val="20"/>
                <w:szCs w:val="20"/>
              </w:rPr>
              <w:t xml:space="preserve">O modo, os pesos e os valores devem ser registrados na memória de cálculo e ser auditáveis.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8.5 Redistribuição Final do RRO — Regra Inviolável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71C1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REGRA ABSOLUTA — Pesos derivados dos percentuais estruturais originais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4A0000"/>
                <w:sz w:val="20"/>
                <w:szCs w:val="20"/>
              </w:rPr>
              <w:t xml:space="preserve">Componentes distribuíveis: Comissão | Lucro | IRPJ | CSLL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4A0000"/>
                <w:sz w:val="20"/>
                <w:szCs w:val="20"/>
              </w:rPr>
              <w:t xml:space="preserve">Soma = Comissão% + Lucro% + IRPJ% + CSLL%  →  Ex.: 5% + 10% + 1,5% + 0,9% = 17,4%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4A0000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4A0000"/>
                <w:sz w:val="20"/>
                <w:szCs w:val="20"/>
              </w:rPr>
              <w:t xml:space="preserve">Peso Comissão = Comissão% ÷ Soma = 5,00% ÷ 17,40% = 28,74%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4A0000"/>
                <w:sz w:val="20"/>
                <w:szCs w:val="20"/>
              </w:rPr>
              <w:t xml:space="preserve">Peso Lucro    = Lucro% ÷ Soma    = 10,00% ÷ 17,40% = 57,47%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4A0000"/>
                <w:sz w:val="20"/>
                <w:szCs w:val="20"/>
              </w:rPr>
              <w:t xml:space="preserve">Peso IRPJ     = IRPJ% ÷ Soma     = 1,50% ÷ 17,40% = 8,62%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4A0000"/>
                <w:sz w:val="20"/>
                <w:szCs w:val="20"/>
              </w:rPr>
              <w:t xml:space="preserve">Peso CSLL     = CSLL% ÷ Soma     = 0,90% ÷ 17,40% = 5,17%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4A0000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4A0000"/>
                <w:sz w:val="20"/>
                <w:szCs w:val="20"/>
              </w:rPr>
              <w:t xml:space="preserve">Comissão redistribuída = RRO × 28,74% = R$ 3.093,37 × 28,74% = R$ 889,02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4A0000"/>
                <w:sz w:val="20"/>
                <w:szCs w:val="20"/>
              </w:rPr>
              <w:t xml:space="preserve">Lucro redistribuído    = RRO × 57,47% = R$ 3.093,37 × 57,47% = R$ 1.777,85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4A0000"/>
                <w:sz w:val="20"/>
                <w:szCs w:val="20"/>
              </w:rPr>
              <w:t xml:space="preserve">IRPJ redistribuído     = RRO × 8,62%  = R$ 3.093,37 × 8,62%  = R$ 266,65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4A0000"/>
                <w:sz w:val="20"/>
                <w:szCs w:val="20"/>
              </w:rPr>
              <w:t xml:space="preserve">CSLL redistribuída     = RRO × 5,17%  = R$ 3.093,37 × 5,17%  = R$ 159,93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4A0000"/>
                <w:sz w:val="20"/>
                <w:szCs w:val="20"/>
              </w:rPr>
              <w:t xml:space="preserve">SOMA = R$ 3.093,45 ≈ R$ 3.093,37 ✓ (diferença de arredondamento)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4A0000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4A0000"/>
                <w:sz w:val="20"/>
                <w:szCs w:val="20"/>
              </w:rPr>
              <w:t xml:space="preserve">É VEDADO usar valores monetários para derivar os pesos.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4A0000"/>
                <w:sz w:val="20"/>
                <w:szCs w:val="20"/>
              </w:rPr>
              <w:t xml:space="preserve">Existe UM Único peso por componente — sem pesos alternativos ou secundários.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4A0000"/>
                <w:sz w:val="20"/>
                <w:szCs w:val="20"/>
              </w:rPr>
              <w:t xml:space="preserve">Se validação falhar: registrar inconsistência e bloquear aprovação da memória de cálculo.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6B3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Validação obrigatória — dois níveis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F0D9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0D2E19"/>
                <w:sz w:val="20"/>
                <w:szCs w:val="20"/>
              </w:rPr>
              <w:t xml:space="preserve">Nível 1: Comissão + Lucro + IRPJ + CSLL redistribuídos = RRO.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F0D9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0D2E19"/>
                <w:sz w:val="20"/>
                <w:szCs w:val="20"/>
              </w:rPr>
              <w:t xml:space="preserve">Nível 2: Pesos usados coincidem exatamente com % componente ÷ soma distribuível.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F0D9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0D2E19"/>
                <w:sz w:val="20"/>
                <w:szCs w:val="20"/>
              </w:rPr>
              <w:t xml:space="preserve">Ambos os níveis devem ser aprovados para liberar a memória de cálculo.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8.6 ICMS-ST na Apuração em Cascata — Conceito, Construção e Base Redefinida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E35B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CONCEITO — ICMS-ST no Motor RRO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7F6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2D1B69"/>
                <w:sz w:val="20"/>
                <w:szCs w:val="20"/>
              </w:rPr>
              <w:t xml:space="preserve">O ICMS-ST é um tributo por fora de natureza distinta dos demais tributos da cascata.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7F6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2D1B69"/>
                <w:sz w:val="20"/>
                <w:szCs w:val="20"/>
              </w:rPr>
              <w:t xml:space="preserve">Ele NÃO é deduzido do saldo do por dentro — ele é recalculado sobre a nova âncora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7F6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2D1B69"/>
                <w:sz w:val="20"/>
                <w:szCs w:val="20"/>
              </w:rPr>
              <w:t xml:space="preserve">resultante do desconto e somado ao valor total da transação.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7F6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2D1B69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7F6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2D1B69"/>
                <w:sz w:val="20"/>
                <w:szCs w:val="20"/>
              </w:rPr>
              <w:t xml:space="preserve">POSIÇÃO NA CASCATA: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7F6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2D1B69"/>
                <w:sz w:val="20"/>
                <w:szCs w:val="20"/>
              </w:rPr>
              <w:t xml:space="preserve">  O ICMS-ST aparece em duas camadas distintas na apuração: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7F6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2D1B69"/>
                <w:sz w:val="20"/>
                <w:szCs w:val="20"/>
              </w:rPr>
              <w:t xml:space="preserve">  CAMADA A — PRECIFICAÇÃO (antes do desconto):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7F6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2D1B69"/>
                <w:sz w:val="20"/>
                <w:szCs w:val="20"/>
              </w:rPr>
              <w:t xml:space="preserve">    BC-ST = BC própria × (1 + MVA)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7F6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2D1B69"/>
                <w:sz w:val="20"/>
                <w:szCs w:val="20"/>
              </w:rPr>
              <w:t xml:space="preserve">    ICMS-ST = (BC-ST × ALQ destino) − ICMS próprio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7F6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2D1B69"/>
                <w:sz w:val="20"/>
                <w:szCs w:val="20"/>
              </w:rPr>
              <w:t xml:space="preserve">    Integra o valor total do orçamento como elemento da guia avançada.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7F6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2D1B69"/>
                <w:sz w:val="20"/>
                <w:szCs w:val="20"/>
              </w:rPr>
              <w:t xml:space="preserve">  CAMADA B — APURAÇÃO PÓS DESCONTO (recalculação):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7F6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2D1B69"/>
                <w:sz w:val="20"/>
                <w:szCs w:val="20"/>
              </w:rPr>
              <w:t xml:space="preserve">    A nova âncora pós desconto redefine a BC própria do ICMS-ST.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7F6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2D1B69"/>
                <w:sz w:val="20"/>
                <w:szCs w:val="20"/>
              </w:rPr>
              <w:t xml:space="preserve">    BC-ST nova = (âncora pós desconto) × (1 + MVA ou MVA Ajustada)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7F6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2D1B69"/>
                <w:sz w:val="20"/>
                <w:szCs w:val="20"/>
              </w:rPr>
              <w:t xml:space="preserve">    ICMS-ST novo = (BC-ST nova × ALQ destino) − (âncora pós desconto × ALQ origem)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7F6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2D1B69"/>
                <w:sz w:val="20"/>
                <w:szCs w:val="20"/>
              </w:rPr>
              <w:t xml:space="preserve">    O desconto reduz o ICMS-ST proporcionalmente — o sistema recalcula automaticamente.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7F6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2D1B69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7F6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2D1B69"/>
                <w:sz w:val="20"/>
                <w:szCs w:val="20"/>
              </w:rPr>
              <w:t xml:space="preserve">REGRA INVIOLÁVEL: o ICMS-ST é sempre calculado sobre a BASE REDEFINIDA (pós desconto).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7F6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2D1B69"/>
                <w:sz w:val="20"/>
                <w:szCs w:val="20"/>
              </w:rPr>
              <w:t xml:space="preserve">  Não é redistribuído proporcionalmente como os tributos por fora principais.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7F6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2D1B69"/>
                <w:sz w:val="20"/>
                <w:szCs w:val="20"/>
              </w:rPr>
              <w:t xml:space="preserve">  É RECALCULADO do zero sobre o novo valor da operação.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8.6.1 Construção da Base do ICMS-ST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Fórmula completa — Base do ICMS-ST em cada fase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FASE 1 — PRECIFICAÇÃO (sem desconto):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BC própria = Preço por dentro + IPI + Desp. Acessórias (frete CIF c/ vínculo)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MVA a usar: Intraestadual = MVA original | Interestadual = MVA Ajustada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  MVA Ajustada = [(1 + MVA orig) × (1 − ALQ inter) ÷ (1 − ALQ intra)] − 1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BC-ST = BC própria × (1 + MVA)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ICMS presumido = BC-ST × ALQ interna destino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ICMS próprio = Preço por dentro × ALQ interestadual origem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  (ICMS próprio usa apenas o preço por dentro — sem desp. acessórias)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ICMS-ST = ICMS presumido − ICMS próprio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FASE 2 — APÓS DESCONTO (base redefinida):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Âncora pós desconto = Preço por dentro × (1 − % desconto)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BC própria nova = Âncora pós desconto + IPI + Desp. Acessórias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BC-ST nova = BC própria nova × (1 + MVA)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ICMS presumido novo = BC-ST nova × ALQ interna destino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ICMS próprio novo = Âncora pós desconto × ALQ interestadual origem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ICMS-ST novo = ICMS presumido novo − ICMS próprio novo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REGRA: a cada alteração de desconto, o sistema recalcula o ICMS-ST integralmente.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Não há redistribuição proporcional — há recalculação completa da base.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8.6.2 Exemplo Numérico Auditado — ICMS-ST na Cascata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120"/>
        <w:gridCol w:w="2120"/>
        <w:gridCol w:w="212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E35B1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Etapa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E35B1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Valor acumulado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E35B1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Valor deduzido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E35B1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Saldo residual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PREÇO ORIGINAL (sem desconto)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Preço por dentro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R$ 143.669,80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—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BC própria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IPI (0%) + Desp. Aces. (R$0)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R$ 0,00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—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não altera BC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BC própria ST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R$ 143.669,80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—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= preço (sem desp.)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BC-ST = BC × (1 + 40% MVA)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R$ 201.137,72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—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BC presumida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ICMS Destino = BC-ST × 12%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R$ 24.136,53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—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ICMS presumido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ICMS Próprio = Preço × 12%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R$ 17.240,38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—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ICMS da op.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D1B69"/>
                <w:sz w:val="17"/>
                <w:szCs w:val="17"/>
              </w:rPr>
              <w:t xml:space="preserve">ICMS-ST original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D1B69"/>
                <w:sz w:val="17"/>
                <w:szCs w:val="17"/>
              </w:rPr>
              <w:t xml:space="preserve">R$ 6.896,15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D1B69"/>
                <w:sz w:val="17"/>
                <w:szCs w:val="17"/>
              </w:rPr>
              <w:t xml:space="preserve">—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D1B69"/>
                <w:sz w:val="17"/>
                <w:szCs w:val="17"/>
              </w:rPr>
              <w:t xml:space="preserve">Destino − Próprio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DESCONTO 10% APLICADO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Âncora pós desconto (Preço × 0,90)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R$ 129.302,82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—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nova base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BC própria nova = âncora (IPI=0, Desp=0)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R$ 129.302,82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—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base redefinida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BC-ST nova = BC nova × (1 + 40%)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R$ 181.023,95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—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BC presumida nova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ICMS Destino novo = BC-ST nova × 12%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R$ 21.722,87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—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ICMS presumido novo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ICMS Próprio novo = âncora × 12%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R$ 15.516,34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—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ICMS da op. nova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D1B69"/>
                <w:sz w:val="17"/>
                <w:szCs w:val="17"/>
              </w:rPr>
              <w:t xml:space="preserve">ICMS-ST pós desconto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D1B69"/>
                <w:sz w:val="17"/>
                <w:szCs w:val="17"/>
              </w:rPr>
              <w:t xml:space="preserve">R$ 6.206,54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D1B69"/>
                <w:sz w:val="17"/>
                <w:szCs w:val="17"/>
              </w:rPr>
              <w:t xml:space="preserve">—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D1B69"/>
                <w:sz w:val="17"/>
                <w:szCs w:val="17"/>
              </w:rPr>
              <w:t xml:space="preserve">Destino novo − Próprio novo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REDUÇÃO DO ICMS-ST PELO DESCONTO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ICMS-ST original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R$ 6.896,15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—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precificação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ICMS-ST pós desconto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R$ 6.206,54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—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base redefinida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D1B69"/>
                <w:sz w:val="17"/>
                <w:szCs w:val="17"/>
              </w:rPr>
              <w:t xml:space="preserve">Redução do ICMS-ST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D1B69"/>
                <w:sz w:val="17"/>
                <w:szCs w:val="17"/>
              </w:rPr>
              <w:t xml:space="preserve">R$ 689,61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D1B69"/>
                <w:sz w:val="17"/>
                <w:szCs w:val="17"/>
              </w:rPr>
              <w:t xml:space="preserve">—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D1B69"/>
                <w:sz w:val="17"/>
                <w:szCs w:val="17"/>
              </w:rPr>
              <w:t xml:space="preserve">efeito do desconto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6B3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Validação matemática — todos os valores auditados centavo a centavo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F0D9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0D2E19"/>
                <w:sz w:val="20"/>
                <w:szCs w:val="20"/>
              </w:rPr>
              <w:t xml:space="preserve">Todos os seis campos do ICMS-ST pós desconto conferem com divergência máxima de R$ 0,00.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F0D9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0D2E19"/>
                <w:sz w:val="20"/>
                <w:szCs w:val="20"/>
              </w:rPr>
              <w:t xml:space="preserve">Base própria nova: R$ 129.302,82 ✓ | BC-ST nova: R$ 181.023,95 ✓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F0D9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0D2E19"/>
                <w:sz w:val="20"/>
                <w:szCs w:val="20"/>
              </w:rPr>
              <w:t xml:space="preserve">ICMS Destino: R$ 21.722,87 ✓ | ICMS Próprio: R$ 15.516,34 ✓ | ICMS-ST: R$ 6.206,54 ✓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F0D9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0D2E19"/>
                <w:sz w:val="20"/>
                <w:szCs w:val="20"/>
              </w:rPr>
              <w:t xml:space="preserve">Fundamento: LC 87/96 art. 8º II + STJ Temas 160 e 1.125.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8.6.3 Posição do ICMS-ST no Fluxo de Apuração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Etapa 1 — Desconto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 desconto reduz o preço por dentro e por fora proporcionalmente. A âncora pós desconto é o novo preço por dentro.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ICMS-ST — recalculação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 ICMS-ST é recalculado imediatamente sobre a âncora pós desconto. Não é redistribuído — é recomposto da fórmula original com nova base.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Etapa 2 — Dedução impostos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ICMS deduzido sobre a âncora pós desconto (por dentro). ISS e PIS/COFINS na sequência.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Etapa 3 — Custos e despesas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CMV + MO Adm. + Fixas + Variáveis + Financeiras deduzidos pelos VALORES ORIGINAIS.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Etapa 4 — RRO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Saldo residual após todas as deduções. O ICMS-ST não participa do RRO.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Etapa 5 — Redistribuição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RRO distribuído entre COM, LUC, IRPJ, CSLL pelos pesos estruturais originais.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Total final da operação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= Âncora pós desc. + Op. por fora + ICMS-ST novo = valor cobrado do cliente.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65C0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REGRA CRÍTICA — ICMS-ST não integra o RRO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2CC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3D2000"/>
                <w:sz w:val="20"/>
                <w:szCs w:val="20"/>
              </w:rPr>
              <w:t xml:space="preserve">O ICMS-ST é recolhido pelo substituto tributário (vendedor) em nome da cadeia.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2CC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3D2000"/>
                <w:sz w:val="20"/>
                <w:szCs w:val="20"/>
              </w:rPr>
              <w:t xml:space="preserve">Ele não representa receita da empresa — é um valor que transita pela nota e vai ao fisco.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2CC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3D2000"/>
                <w:sz w:val="20"/>
                <w:szCs w:val="20"/>
              </w:rPr>
              <w:t xml:space="preserve">Por isso, o ICMS-ST NÃO é deduzido dentro da cascata do RRO.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2CC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3D2000"/>
                <w:sz w:val="20"/>
                <w:szCs w:val="20"/>
              </w:rPr>
              <w:t xml:space="preserve">Ele é recalculado separadamente e somado ao valor total da operação.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2CC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3D2000"/>
                <w:sz w:val="20"/>
                <w:szCs w:val="20"/>
              </w:rPr>
              <w:t xml:space="preserve">O ICMS-ST não entra na base do PIS/COFINS do substituído — STJ Tema 1.125.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2CC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3D2000"/>
                <w:sz w:val="20"/>
                <w:szCs w:val="20"/>
              </w:rPr>
              <w:t xml:space="preserve">Reduzão do ICMS-ST pelo desconto: R$ 6.896,15 → R$ 6.206,54 = economia de R$ 689,61.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8.7 Fórmula da Âncora — Princípio Unificador do RRO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 âncora pós desconto é o elemento central que redefine a base de cálculo do ICMS-ST e do DIFAL após qualquer desconto. Compreender esta fórmula é compreender o mecanismo que garante a coerência matemática de toda a apuração em cascata.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E35B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FÓRMULA DA ÂNCORA PÓS DESCONTO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7F6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2D1B69"/>
                <w:sz w:val="20"/>
                <w:szCs w:val="20"/>
              </w:rPr>
              <w:t xml:space="preserve">DEFINIÇÃO: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7F6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2D1B69"/>
                <w:sz w:val="20"/>
                <w:szCs w:val="20"/>
              </w:rPr>
              <w:t xml:space="preserve">  A âncora é o novo valor da operação por dentro após a aplicação do desconto.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7F6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2D1B69"/>
                <w:sz w:val="20"/>
                <w:szCs w:val="20"/>
              </w:rPr>
              <w:t xml:space="preserve">  Ela é o ponto de partida para o recálculo de todos os tributos que dependem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7F6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2D1B69"/>
                <w:sz w:val="20"/>
                <w:szCs w:val="20"/>
              </w:rPr>
              <w:t xml:space="preserve">  do valor da operação: ICMS-ST, DIFAL e a cascata interna de tributos.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7F6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2D1B69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7F6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2D1B69"/>
                <w:sz w:val="20"/>
                <w:szCs w:val="20"/>
              </w:rPr>
              <w:t xml:space="preserve">FÓRMULA: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7F6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2D1B69"/>
                <w:sz w:val="20"/>
                <w:szCs w:val="20"/>
              </w:rPr>
              <w:t xml:space="preserve">  Âncora = Preço por dentro x (1 - % desconto)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7F6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2D1B69"/>
                <w:sz w:val="20"/>
                <w:szCs w:val="20"/>
              </w:rPr>
              <w:t xml:space="preserve">  Âncora = Operação por dentro x (1 - d)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7F6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2D1B69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7F6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2D1B69"/>
                <w:sz w:val="20"/>
                <w:szCs w:val="20"/>
              </w:rPr>
              <w:t xml:space="preserve">  Onde: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7F6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2D1B69"/>
                <w:sz w:val="20"/>
                <w:szCs w:val="20"/>
              </w:rPr>
              <w:t xml:space="preserve">    Preço por dentro = CMV / Coeficiente MC (valor da NF-e sem tributos por fora)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7F6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2D1B69"/>
                <w:sz w:val="20"/>
                <w:szCs w:val="20"/>
              </w:rPr>
              <w:t xml:space="preserve">    d = percentual de desconto concedido (em decimal)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7F6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2D1B69"/>
                <w:sz w:val="20"/>
                <w:szCs w:val="20"/>
              </w:rPr>
              <w:t xml:space="preserve">    Âncora = nova base sobre a qual ICMS-ST e DIFAL serao recalculados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7F6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2D1B69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7F6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2D1B69"/>
                <w:sz w:val="20"/>
                <w:szCs w:val="20"/>
              </w:rPr>
              <w:t xml:space="preserve">EXEMPLO AUDITADO: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7F6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2D1B69"/>
                <w:sz w:val="20"/>
                <w:szCs w:val="20"/>
              </w:rPr>
              <w:t xml:space="preserve">  Preco por dentro = R$ 143.669,80 | Desconto = 10% | d = 0,10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7F6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2D1B69"/>
                <w:sz w:val="20"/>
                <w:szCs w:val="20"/>
              </w:rPr>
              <w:t xml:space="preserve">  Ancora = R$ 143.669,80 x (1 - 0,10) = R$ 143.669,80 x 0,90 = R$ 129.302,82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7F6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2D1B69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7F6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2D1B69"/>
                <w:sz w:val="20"/>
                <w:szCs w:val="20"/>
              </w:rPr>
              <w:t xml:space="preserve">PROPRIEDADE FUNDAMENTAL: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7F6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2D1B69"/>
                <w:sz w:val="20"/>
                <w:szCs w:val="20"/>
              </w:rPr>
              <w:t xml:space="preserve">  A ancora e o novo preco por dentro. Todos os tributos que incidiam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7F6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2D1B69"/>
                <w:sz w:val="20"/>
                <w:szCs w:val="20"/>
              </w:rPr>
              <w:t xml:space="preserve">  sobre o preco original agora incidem sobre a ancora.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7F6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2D1B69"/>
                <w:sz w:val="20"/>
                <w:szCs w:val="20"/>
              </w:rPr>
              <w:t xml:space="preserve">  O que muda e a base - as formulas permanecem inalteradas.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8.7.1 Aplicação da Âncora ao ICMS-ST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ICMS-ST — recalculação sobre a âncora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 ancora substitui o preco por dentro na formula do ICMS-ST.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FASE 1 (sem desconto): BC propria = Preco + IPI + Desp.Aces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FASE 2 (pos desconto): BC propria nova = Ancora + IPI + Desp.Aces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BC-ST nova = BC propria nova x (1 + MVA ou MVA Ajustada)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ICMS presumido novo = BC-ST nova x ALQ interna destino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ICMS proprio novo = Ancora x ALQ interestadual origem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(sem desp. acessorias - ICMS proprio e o da NF-e, sobre a ancora pura)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ICMS-ST novo = ICMS presumido novo - ICMS proprio novo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EXEMPLO AUDITADO (MVA 40%, ALQ dest 12%, ALQ orig 12%, Desp=0, IPI=0):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Ancora = R$ 129.302,82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BC-ST = R$ 129.302,82 x 1,40 = R$ 181.023,95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ICMS presumido = R$ 181.023,95 x 12% = R$ 21.722,87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ICMS proprio = R$ 129.302,82 x 12% = R$ 15.516,34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ICMS-ST = R$ 21.722,87 - R$ 15.516,34 = R$ 6.206,54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Reducao pelo desconto: R$ 6.896,15 -&gt; R$ 6.206,54 = - R$ 689,61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Reducao proporcional: R$ 6.896,15 x 10% = R$ 689,61 (exato)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8.7.2 Aplicação da Âncora ao DIFAL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DIFAL — recalculação sobre a âncora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 ancora substitui a base DIFAL original na formula do diferencial.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FASE 1 (sem desconto): BC DIFAL = Preco por dentro + IPI + Desp.Aces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FASE 2 (pos desconto): BC DIFAL nova = Ancora + IPI + Desp.Aces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FORMULA BASE SIMPLES: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DIFAL novo = BC DIFAL nova x (ALQ destino - ALQ origem)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DIFAL novo = Ancora x (ALQ destino - ALQ origem)   [quando IPI=0 e Desp=0]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FORMULA BASE DUPLA (LC 190/2022 - quando UF exige):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Base sem ICMS = Ancora - ICMS_origem_val + Desp.Aces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Base ajustada = Base sem ICMS / (1 - ALQ_destino)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ICMS interno = Base ajustada x ALQ_destino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ICMS interestadual = (Ancora + Desp.Aces) x ALQ_origem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DIFAL novo = ICMS interno - ICMS interestadual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EXEMPLO AUDITADO (ALQ dest 17%, ALQ orig 12%, Desp=0, IPI=0):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Ancora = R$ 129.302,82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DIFAL novo = R$ 129.302,82 x (17% - 12%) = R$ 129.302,82 x 5% = R$ 6.465,14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Reducao pelo desconto: R$ 7.183,49 -&gt; R$ 6.465,14 = - R$ 718,35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Reducao proporcional: R$ 7.183,49 x 10% = R$ 718,35 (exato)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CONFORMIDADE FISCAL DO RECOLHIMENTO COM DIFAL: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ICMS na cascata = Ancora x 17% = R$ 21.981,48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Distribuicao efetiva: UF origem recebe Ancora x 12% = R$ 15.516,34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                       UF destino recebe DIFAL = Ancora x 5% = R$ 6.465,14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Total = R$ 15.516,34 + R$ 6.465,14 = R$ 21.981,48 = Ancora x 17% (exato)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A cascata usa 17% como proxy correto do recolhimento total.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8.7.3 Tabela Comparativa — ICMS-ST vs DIFAL na Cascata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Dimensao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ICMS-ST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DIFAL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Natureza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Substituicao tributaria progressiva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Diferencial de aliquota interestadual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Base legal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LC 87/96 art. 8 II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LC 87/96 + EC 87/2015 + LC 190/2022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Mecanismo na cascata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Recalculado sobre ancora pos desconto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Recalculado sobre ancora pos desconto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Formula base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BC-ST = Ancora x (1+MVA)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BC DIFAL = Ancora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Formula resultado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(BC-ST x ALQ dest) - (Ancora x ALQ orig)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BC x (ALQ dest - ALQ orig) ou base dupla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Integra o RRO?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Nao - recalculado separadamente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Nao - recalculado separadamente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Impacto do desconto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Reduz proporcionalmente (mesmo %desconto)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Reduz proporcionalmente (mesmo %desconto)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ICMS recolhido total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ICMS-ST + ICMS proprio = recolhimento ST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12% origem + 5% destino = 17% total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Coexistencia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Nao coexistem na mesma operacao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Nao coexistem com ICMS-ST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Frete FOB na base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Nao (STJ Tema 160)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Sim (ambas modalidades)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8.7.4 Exemplo Numérico Completo — DIFAL na Cascata (auditado)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120"/>
        <w:gridCol w:w="2120"/>
        <w:gridCol w:w="212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E35B1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Etapa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E35B1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Valor acumulado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E35B1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Valor deduzido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E35B1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Saldo residual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PRECIFICACAO ORIGINAL (sem desconto)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Preco por dentro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R$ 143.669,80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—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BC DIFAL = preco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D1B69"/>
                <w:sz w:val="17"/>
                <w:szCs w:val="17"/>
              </w:rPr>
              <w:t xml:space="preserve">DIFAL original = BC x 5%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D1B69"/>
                <w:sz w:val="17"/>
                <w:szCs w:val="17"/>
              </w:rPr>
              <w:t xml:space="preserve">R$ 143.669,80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D1B69"/>
                <w:sz w:val="17"/>
                <w:szCs w:val="17"/>
              </w:rPr>
              <w:t xml:space="preserve">R$ 7.183,49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D1B69"/>
                <w:sz w:val="17"/>
                <w:szCs w:val="17"/>
              </w:rPr>
              <w:t xml:space="preserve">R$ 7.183,49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D1B69"/>
                <w:sz w:val="17"/>
                <w:szCs w:val="17"/>
              </w:rPr>
              <w:t xml:space="preserve">Orcamento total = Total geral + DIFAL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D1B69"/>
                <w:sz w:val="17"/>
                <w:szCs w:val="17"/>
              </w:rPr>
              <w:t xml:space="preserve">R$ 152.117,59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D1B69"/>
                <w:sz w:val="17"/>
                <w:szCs w:val="17"/>
              </w:rPr>
              <w:t xml:space="preserve">+R$ 7.183,49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D1B69"/>
                <w:sz w:val="17"/>
                <w:szCs w:val="17"/>
              </w:rPr>
              <w:t xml:space="preserve">R$ 159.301,08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APOS DESCONTO 10%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D1B69"/>
                <w:sz w:val="17"/>
                <w:szCs w:val="17"/>
              </w:rPr>
              <w:t xml:space="preserve">Ancora = Preco x (1-0,10)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D1B69"/>
                <w:sz w:val="17"/>
                <w:szCs w:val="17"/>
              </w:rPr>
              <w:t xml:space="preserve">R$ 143.669,80 x 0,90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D1B69"/>
                <w:sz w:val="17"/>
                <w:szCs w:val="17"/>
              </w:rPr>
              <w:t xml:space="preserve">—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D1B69"/>
                <w:sz w:val="17"/>
                <w:szCs w:val="17"/>
              </w:rPr>
              <w:t xml:space="preserve">R$ 129.302,82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Op. por fora redistribuida (OpF x 0,90)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R$ 8.447,78 x 0,90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R$ 7.603,01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R$ 7.603,01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D1B69"/>
                <w:sz w:val="17"/>
                <w:szCs w:val="17"/>
              </w:rPr>
              <w:t xml:space="preserve">DIFAL novo = Ancora x 5%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D1B69"/>
                <w:sz w:val="17"/>
                <w:szCs w:val="17"/>
              </w:rPr>
              <w:t xml:space="preserve">R$ 129.302,82 x 5%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D1B69"/>
                <w:sz w:val="17"/>
                <w:szCs w:val="17"/>
              </w:rPr>
              <w:t xml:space="preserve">R$ 6.465,14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D1B69"/>
                <w:sz w:val="17"/>
                <w:szCs w:val="17"/>
              </w:rPr>
              <w:t xml:space="preserve">R$ 6.465,14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D1B69"/>
                <w:sz w:val="17"/>
                <w:szCs w:val="17"/>
              </w:rPr>
              <w:t xml:space="preserve">Total pos desconto c/ DIFAL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D1B69"/>
                <w:sz w:val="17"/>
                <w:szCs w:val="17"/>
              </w:rPr>
              <w:t xml:space="preserve">Ancora + Op.Fora + DIFAL novo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D1B69"/>
                <w:sz w:val="17"/>
                <w:szCs w:val="17"/>
              </w:rPr>
              <w:t xml:space="preserve">R$ 143.370,97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D1B69"/>
                <w:sz w:val="17"/>
                <w:szCs w:val="17"/>
              </w:rPr>
              <w:t xml:space="preserve">R$ 143.370,97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CASCATA DE TRIBUTOS POR DENTRO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Etapa 2: ICMS = Ancora x 17%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R$ 129.302,82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R$ 21.981,48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R$ 107.321,34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  UF origem: Ancora x 12% = R$ 15.516,34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→ 12% interestadual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recolhimento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UF origem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  UF destino: DIFAL = R$ 6.465,14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→ 5% diferencial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recolhimento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UF destino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D1B69"/>
                <w:sz w:val="17"/>
                <w:szCs w:val="17"/>
              </w:rPr>
              <w:t xml:space="preserve">  Total ICMS = 12% + 5% = 17%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D1B69"/>
                <w:sz w:val="17"/>
                <w:szCs w:val="17"/>
              </w:rPr>
              <w:t xml:space="preserve">R$ 21.981,48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D1B69"/>
                <w:sz w:val="17"/>
                <w:szCs w:val="17"/>
              </w:rPr>
              <w:t xml:space="preserve">—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D1B69"/>
                <w:sz w:val="17"/>
                <w:szCs w:val="17"/>
              </w:rPr>
              <w:t xml:space="preserve">= Etapa 2 (exato)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Etapa 3: Custos e despesas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R$ 107.321,34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R$ 94.247,39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R$ 13.073,95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D1B69"/>
                <w:sz w:val="17"/>
                <w:szCs w:val="17"/>
              </w:rPr>
              <w:t xml:space="preserve">RESULTADO RESIDUAL OPERACIONAL (RRO)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D1B69"/>
                <w:sz w:val="17"/>
                <w:szCs w:val="17"/>
              </w:rPr>
              <w:t xml:space="preserve">R$ 13.073,95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D1B69"/>
                <w:sz w:val="17"/>
                <w:szCs w:val="17"/>
              </w:rPr>
              <w:t xml:space="preserve">—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D1B69"/>
                <w:sz w:val="17"/>
                <w:szCs w:val="17"/>
              </w:rPr>
              <w:t xml:space="preserve">Lucro+Com+IRPJ+CSLL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Reducao pelo desconto: DIFAL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R$ 7.183,49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-&gt; R$ 6.465,14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- R$ 718,35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6B3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Validacao matematica — todos os valores auditados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F0D9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0D2E19"/>
                <w:sz w:val="20"/>
                <w:szCs w:val="20"/>
              </w:rPr>
              <w:t xml:space="preserve">34 campos auditados | Divergencia maxima: R$ 0,01 (arredondamento) | Aprovado.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F0D9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0D2E19"/>
                <w:sz w:val="20"/>
                <w:szCs w:val="20"/>
              </w:rPr>
              <w:t xml:space="preserve">Ancora = R$ 143.669,80 x 0,90 = R$ 129.302,82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F0D9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0D2E19"/>
                <w:sz w:val="20"/>
                <w:szCs w:val="20"/>
              </w:rPr>
              <w:t xml:space="preserve">DIFAL novo = R$ 129.302,82 x 5% = R$ 6.465,14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F0D9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0D2E19"/>
                <w:sz w:val="20"/>
                <w:szCs w:val="20"/>
              </w:rPr>
              <w:t xml:space="preserve">ICMS cascata = R$ 129.302,82 x 17% = R$ 21.981,48 = ICMS origem (12%) + DIFAL (5%)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F0D9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0D2E19"/>
                <w:sz w:val="20"/>
                <w:szCs w:val="20"/>
              </w:rPr>
              <w:t xml:space="preserve">RRO = R$ 13.073,95 | Comissao = R$ 3.756,88 | Lucro = R$ 7.513,77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F0D9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0D2E19"/>
                <w:sz w:val="20"/>
                <w:szCs w:val="20"/>
              </w:rPr>
              <w:t xml:space="preserve">Fundamento: LC 87/96 + EC 87/2015 + LC 190/2022 + STJ Temas 1.223 e 1.125.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8.7.5 Regras Inviolaveis da Ancora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71C1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REGRAS ABSOLUTAS — Ancora, ICMS-ST e DIFAL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4A0000"/>
                <w:sz w:val="20"/>
                <w:szCs w:val="20"/>
              </w:rPr>
              <w:t xml:space="preserve">REGRA 1: A ancora e SEMPRE o Preco por dentro x (1 - % desconto).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4A0000"/>
                <w:sz w:val="20"/>
                <w:szCs w:val="20"/>
              </w:rPr>
              <w:t xml:space="preserve">  Nao e o orcamento total, nao e o preco por fora. So a operacao por dentro.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4A0000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4A0000"/>
                <w:sz w:val="20"/>
                <w:szCs w:val="20"/>
              </w:rPr>
              <w:t xml:space="preserve">REGRA 2: ICMS-ST e DIFAL sao RECALCULADOS sobre a ancora - nunca redistribuidos.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4A0000"/>
                <w:sz w:val="20"/>
                <w:szCs w:val="20"/>
              </w:rPr>
              <w:t xml:space="preserve">  A formula original permanece - o que muda e apenas a base de entrada.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4A0000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4A0000"/>
                <w:sz w:val="20"/>
                <w:szCs w:val="20"/>
              </w:rPr>
              <w:t xml:space="preserve">REGRA 3: ICMS-ST e DIFAL nao participam do RRO.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4A0000"/>
                <w:sz w:val="20"/>
                <w:szCs w:val="20"/>
              </w:rPr>
              <w:t xml:space="preserve">  Sao somados ao total externamente - nao integram a cascata interna.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4A0000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4A0000"/>
                <w:sz w:val="20"/>
                <w:szCs w:val="20"/>
              </w:rPr>
              <w:t xml:space="preserve">REGRA 4: O ICMS na cascata interna (17%) e o proxy correto do recolhimento total.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4A0000"/>
                <w:sz w:val="20"/>
                <w:szCs w:val="20"/>
              </w:rPr>
              <w:t xml:space="preserve">  Operacao interestadual com DIFAL: 12% (UF origem) + 5% (UF destino) = 17%.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4A0000"/>
                <w:sz w:val="20"/>
                <w:szCs w:val="20"/>
              </w:rPr>
              <w:t xml:space="preserve">  Operacao com ICMS-ST: ICMS proprio deduzido separadamente.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4A0000"/>
                <w:sz w:val="20"/>
                <w:szCs w:val="20"/>
              </w:rPr>
              <w:t xml:space="preserve">  A cascata usa 17% sobre a ancora - coerente com o recolhimento total efetivo.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4A0000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4A0000"/>
                <w:sz w:val="20"/>
                <w:szCs w:val="20"/>
              </w:rPr>
              <w:t xml:space="preserve">REGRA 5: ICMS-ST e DIFAL NUNCA coexistem na mesma operacao.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4A0000"/>
                <w:sz w:val="20"/>
                <w:szCs w:val="20"/>
              </w:rPr>
              <w:t xml:space="preserve">  ICMS-ST: operacao com substituicao tributaria ativa.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4A0000"/>
                <w:sz w:val="20"/>
                <w:szCs w:val="20"/>
              </w:rPr>
              <w:t xml:space="preserve">  DIFAL: operacao interestadual para consumidor final (sem ST).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4A0000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4A0000"/>
                <w:sz w:val="20"/>
                <w:szCs w:val="20"/>
              </w:rPr>
              <w:t xml:space="preserve">REGRA 6: A reducao de ICMS-ST ou DIFAL pelo desconto e sempre proporcional.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4A0000"/>
                <w:sz w:val="20"/>
                <w:szCs w:val="20"/>
              </w:rPr>
              <w:t xml:space="preserve">  Desconto de 10% -&gt; ICMS-ST cai 10% | DIFAL cai 10%.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4A0000"/>
                <w:sz w:val="20"/>
                <w:szCs w:val="20"/>
              </w:rPr>
              <w:t xml:space="preserve">  Pois a ancora = preco x (1-d) - a reducao propaga-se linear e exatamente.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8.8 Lógica Matemática do Desconto na Cascata do RRO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Esta seção documenta a lógica completa de aplicação do desconto quando a operação envolve despesas acessórias (frete e seguro). A distinção entre o que é descontado e o que é fixo é o fundamento matemático que garante que o RRO reflita a rentabilidade real da empresa.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E35B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PRINCÍPIO FUNDAMENTAL — O QUE O DESCONTO PODE E NÃO PODE REDUZIR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7F6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2D1B69"/>
                <w:sz w:val="20"/>
                <w:szCs w:val="20"/>
              </w:rPr>
              <w:t xml:space="preserve">O desconto comercial incide sobre o VALOR DE VENDA — aquilo que foi negociado com o cliente.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7F6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2D1B69"/>
                <w:sz w:val="20"/>
                <w:szCs w:val="20"/>
              </w:rPr>
              <w:t xml:space="preserve">Ele NÃO pode reduzir custos reais que a empresa terá independentemente do desconto.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7F6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2D1B69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7F6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2D1B69"/>
                <w:sz w:val="20"/>
                <w:szCs w:val="20"/>
              </w:rPr>
              <w:t xml:space="preserve">SOFREM DESCONTO (proporcional a (1-d)):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7F6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2D1B69"/>
                <w:sz w:val="20"/>
                <w:szCs w:val="20"/>
              </w:rPr>
              <w:t xml:space="preserve">  • Preço por dentro (operação de venda negociada)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7F6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2D1B69"/>
                <w:sz w:val="20"/>
                <w:szCs w:val="20"/>
              </w:rPr>
              <w:t xml:space="preserve">  • Tributos por fora calculados sobre o valor de venda (IBS, CBS, IS, IPI)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7F6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2D1B69"/>
                <w:sz w:val="20"/>
                <w:szCs w:val="20"/>
              </w:rPr>
              <w:t xml:space="preserve">  • ICMS-ST e DIFAL (recalculados sobre a nova base)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7F6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2D1B69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7F6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2D1B69"/>
                <w:sz w:val="20"/>
                <w:szCs w:val="20"/>
              </w:rPr>
              <w:t xml:space="preserve">NÃO SOFREM DESCONTO (custos fixos reais):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7F6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2D1B69"/>
                <w:sz w:val="20"/>
                <w:szCs w:val="20"/>
              </w:rPr>
              <w:t xml:space="preserve">  • Frete e seguro (a empresa paga ao transportador/seguradora independentemente)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7F6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2D1B69"/>
                <w:sz w:val="20"/>
                <w:szCs w:val="20"/>
              </w:rPr>
              <w:t xml:space="preserve">  • ICMS Complementar (BC = IPI + Desp.Aces — fixo porque o frete é fixo)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7F6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2D1B69"/>
                <w:sz w:val="20"/>
                <w:szCs w:val="20"/>
              </w:rPr>
              <w:t xml:space="preserve">  • CMV, MO Administrativa, Despesas fixas, variáveis e financeiras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8.8.1 Duas Âncoras Distintas — Fiscal e Gerencial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Âncora Fiscal (tributos)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= OP_DENTRO × (1 − d) + Frete + Seguro
Usada para: DIFAL | ICMS-ST | ICMS Comp.
Motivo: o fisco tributa sobre o valor total recebido, incluindo frete.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Âncora Gerencial (RRO)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= OP_DENTRO × (1 − d)
Usada para: cascata interna | apuração do RRO | redistribuição.
Motivo: frete é repasse puro ao transportador — não gera margem para a empresa.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Relação entre as duas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 âncora gerencial é sempre menor que a fiscal pelo valor das despesas.
Âncora Fiscal = Âncora Gerencial + Frete + Seguro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Exemplo (d=10%, Frete=R$1.000)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Fiscal:   R$143.669,80 × 0,90 + R$1.000 = R$130.302,82
Gerencial: R$143.669,80 × 0,90         = R$129.302,82
Diferença:                               = R$    1.000,00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8.8.2 Fórmula Completa do Desconto com Frete e DIFAL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Sequência matemática completa — desconto com frete e DIFAL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STEP 1 — Valor total pós desconto (fechamento obrigatório):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V_desc = Orçamento_original × (1 − d)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Exemplo: R$ 160.581,58 × 0,90 = R$ 144.523,42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STEP 2 — Isolar componentes FIXOS (não sofrem desconto):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ICMS_Comp_fixo = (IPI + Desp.Aces) × ICMS%  [BC não descontada]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Desp_Aces_fixo = Frete + Seguro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Exemplo: ICMS_Comp = R$ 170,00 | Desp_Aces = R$ 1.000,00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STEP 3 — Calcular âncora fiscal e DIFAL/ICMS-ST recalculados: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Âncora_fiscal = OP_DENTRO × (1 − d) + Desp_Aces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DIFAL_novo = Âncora_fiscal × (ALQ_dest − ALQ_orig)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[ou ICMS-ST_novo pela fórmula ST se houver substituicao]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Exemplo: R$ 130.302,82 × 5% = R$ 6.515,14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STEP 4 — Calcular o RESTANTE distribuível: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Restante = V_desc − Desp_Aces_fixo − ICMS_Comp_fixo − DIFAL_novo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Exemplo: R$ 144.523,42 − R$ 1.000 − R$ 170 − R$ 6.515,14 = R$ 136.838,28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STEP 5 — Distribuir o Restante entre âncora gerencial e op. por fora: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Peso_int = OP_DENTRO ÷ (OP_DENTRO + OP_FORA)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Peso_ext = OP_FORA   ÷ (OP_DENTRO + OP_FORA)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Âncora_gerencial = Restante × Peso_int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Op_fora_desc     = Restante × Peso_ext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Exemplo: R$ 136.838,28 × 94,409% = R$ 129.187,64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         R$ 136.838,28 ×  5,591% = R$   7.650,63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STEP 6 — Cascata interna sobre a âncora gerencial: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ICMS = Âncora_gerencial × ICMS%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Saldo = Âncora_gerencial − ICMS − ISS − PIS/COF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RRO = Saldo − CMV − MO_Adm − Fixas − Variáveis − Financeiras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Exemplo: ICMS = R$ 21.961,90 | RRO = R$ 12.978,35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STEP 7 — Redistribuir RRO pelos pesos estruturais originais: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COM = RRO × (COM% ÷ Soma) | LUC = RRO × (LUC% ÷ Soma)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Exemplo: Lucro = R$ 7.458,82 | Comissão = R$ 3.729,41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8.8.3 Por que a Âncora Gerencial é ligeiramente menor que OP_DENTRO × (1−d)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65C0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Efeito de segunda ordem do frete sobre o DIFAL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2CC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3D2000"/>
                <w:sz w:val="20"/>
                <w:szCs w:val="20"/>
              </w:rPr>
              <w:t xml:space="preserve">Sem frete: Âncora gerencial = OP_DENTRO × (1−d) (exatamente)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2CC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3D2000"/>
                <w:sz w:val="20"/>
                <w:szCs w:val="20"/>
              </w:rPr>
              <w:t xml:space="preserve">Com frete: Âncora gerencial &lt; OP_DENTRO × (1−d) (ligeiramente menor)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2CC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3D2000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2CC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3D2000"/>
                <w:sz w:val="20"/>
                <w:szCs w:val="20"/>
              </w:rPr>
              <w:t xml:space="preserve">POR QUÊ?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2CC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3D2000"/>
                <w:sz w:val="20"/>
                <w:szCs w:val="20"/>
              </w:rPr>
              <w:t xml:space="preserve">  O frete de R$ 1.000 (fixo) entra na base do DIFAL: BC_fiscal = ancora + frete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2CC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3D2000"/>
                <w:sz w:val="20"/>
                <w:szCs w:val="20"/>
              </w:rPr>
              <w:t xml:space="preserve">  O DIFAL sobre o frete = frete × (ALQ_dest − ALQ_orig) = R$1.000 × 5% = R$ 50,00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2CC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3D2000"/>
                <w:sz w:val="20"/>
                <w:szCs w:val="20"/>
              </w:rPr>
              <w:t xml:space="preserve">  Esse R$ 50,00 de DIFAL extra (gerado pelo frete) é subtraído do restante distribuível.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2CC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3D2000"/>
                <w:sz w:val="20"/>
                <w:szCs w:val="20"/>
              </w:rPr>
              <w:t xml:space="preserve">  Ao distribuir proporcionalmente, uma fração recai sobre a âncora gerencial: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2CC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3D2000"/>
                <w:sz w:val="20"/>
                <w:szCs w:val="20"/>
              </w:rPr>
              <w:t xml:space="preserve">  Absorção = frete × diferencial_DIFAL × peso_int = R$1.000 × 5% × 94,409% = R$ 47,20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2CC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3D2000"/>
                <w:sz w:val="20"/>
                <w:szCs w:val="20"/>
              </w:rPr>
              <w:t xml:space="preserve">  (mais os efeitos recursivos do DIFAL sobre si mesmo)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2CC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3D2000"/>
                <w:sz w:val="20"/>
                <w:szCs w:val="20"/>
              </w:rPr>
              <w:t xml:space="preserve">  Total absorvido = R$ 115,18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2CC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3D2000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2CC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3D2000"/>
                <w:sz w:val="20"/>
                <w:szCs w:val="20"/>
              </w:rPr>
              <w:t xml:space="preserve">SIGNIFICA QUE: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2CC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3D2000"/>
                <w:sz w:val="20"/>
                <w:szCs w:val="20"/>
              </w:rPr>
              <w:t xml:space="preserve">  O custo do frete no DIFAL (R$ 50,00) é parcialmente absorvido pela margem.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2CC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3D2000"/>
                <w:sz w:val="20"/>
                <w:szCs w:val="20"/>
              </w:rPr>
              <w:t xml:space="preserve">  Isso é correto e esperado — o frete tem custo tributário que a empresa suporta.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2CC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3D2000"/>
                <w:sz w:val="20"/>
                <w:szCs w:val="20"/>
              </w:rPr>
              <w:t xml:space="preserve">  A âncora gerencial captura exatamente esse impacto.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2CC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3D2000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2CC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3D2000"/>
                <w:sz w:val="20"/>
                <w:szCs w:val="20"/>
              </w:rPr>
              <w:t xml:space="preserve">EXEMPLO NUMÉRICO: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2CC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3D2000"/>
                <w:sz w:val="20"/>
                <w:szCs w:val="20"/>
              </w:rPr>
              <w:t xml:space="preserve">  OP_DENTRO × 0,90 = R$ 129.302,82 (sem considerar custo tributário do frete)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2CC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3D2000"/>
                <w:sz w:val="20"/>
                <w:szCs w:val="20"/>
              </w:rPr>
              <w:t xml:space="preserve">  Âncora gerencial  = R$ 129.187,64 (com o custo tributário do frete absorvido)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2CC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3D2000"/>
                <w:sz w:val="20"/>
                <w:szCs w:val="20"/>
              </w:rPr>
              <w:t xml:space="preserve">  Diferença         = R$     115,18 (frete gera R$50 de DIFAL extra, absorvido prop.)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8.8.4 Exemplo Numérico Completo Auditado — Desconto com Frete e DIFAL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120"/>
        <w:gridCol w:w="2120"/>
        <w:gridCol w:w="212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E35B1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Etapa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E35B1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Valor acumulado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E35B1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Valor deduzido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E35B1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Saldo residual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ORÇAMENTO ORIGINAL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Preço por dentro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R$ 143.669,80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—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operação de venda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Op. por fora (IBS+CBS+IS)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R$ 8.508,28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—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tributos por fora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Total geral de venda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R$ 152.178,09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—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dentro + fora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Frete (fixo)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R$ 1.000,00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—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custo real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ICMS Comp. (fixo)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R$ 170,00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—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BC = frete × 17%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DIFAL original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R$ 7.233,49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—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BC = R$144.669,80 × 5%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D1B69"/>
                <w:sz w:val="17"/>
                <w:szCs w:val="17"/>
              </w:rPr>
              <w:t xml:space="preserve">ORÇAMENTO TOTAL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D1B69"/>
                <w:sz w:val="17"/>
                <w:szCs w:val="17"/>
              </w:rPr>
              <w:t xml:space="preserve">R$ 160.581,58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D1B69"/>
                <w:sz w:val="17"/>
                <w:szCs w:val="17"/>
              </w:rPr>
              <w:t xml:space="preserve">—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D1B69"/>
                <w:sz w:val="17"/>
                <w:szCs w:val="17"/>
              </w:rPr>
              <w:t xml:space="preserve">base do desconto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STEP 1 — DESCONTO 10%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D1B69"/>
                <w:sz w:val="17"/>
                <w:szCs w:val="17"/>
              </w:rPr>
              <w:t xml:space="preserve">V_desc = R$160.581,58 × 0,90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D1B69"/>
                <w:sz w:val="17"/>
                <w:szCs w:val="17"/>
              </w:rPr>
              <w:t xml:space="preserve"/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D1B69"/>
                <w:sz w:val="17"/>
                <w:szCs w:val="17"/>
              </w:rPr>
              <w:t xml:space="preserve"/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D1B69"/>
                <w:sz w:val="17"/>
                <w:szCs w:val="17"/>
              </w:rPr>
              <w:t xml:space="preserve">R$ 144.523,42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STEP 2 — ISOLAR FIXOS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Frete (fixo — não descontado)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R$ 1.000,00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R$ 1.000,00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R$ 1.000,00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ICMS Comp. (fixo — BC = frete)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R$ 170,00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R$ 170,00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R$ 170,00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STEP 3 — ANCORAS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D1B69"/>
                <w:sz w:val="17"/>
                <w:szCs w:val="17"/>
              </w:rPr>
              <w:t xml:space="preserve">Âncora fiscal = OP_D×0,90 + Frete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D1B69"/>
                <w:sz w:val="17"/>
                <w:szCs w:val="17"/>
              </w:rPr>
              <w:t xml:space="preserve">R$129.302,82 + R$1.000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D1B69"/>
                <w:sz w:val="17"/>
                <w:szCs w:val="17"/>
              </w:rPr>
              <w:t xml:space="preserve">R$ 130.302,82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D1B69"/>
                <w:sz w:val="17"/>
                <w:szCs w:val="17"/>
              </w:rPr>
              <w:t xml:space="preserve">Fiscal (DIFAL)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D1B69"/>
                <w:sz w:val="17"/>
                <w:szCs w:val="17"/>
              </w:rPr>
              <w:t xml:space="preserve">DIFAL novo = R$130.302,82 × 5%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D1B69"/>
                <w:sz w:val="17"/>
                <w:szCs w:val="17"/>
              </w:rPr>
              <w:t xml:space="preserve"/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D1B69"/>
                <w:sz w:val="17"/>
                <w:szCs w:val="17"/>
              </w:rPr>
              <w:t xml:space="preserve">R$ 6.515,14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D1B69"/>
                <w:sz w:val="17"/>
                <w:szCs w:val="17"/>
              </w:rPr>
              <w:t xml:space="preserve">Recalculado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STEP 4 — RESTANTE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D1B69"/>
                <w:sz w:val="17"/>
                <w:szCs w:val="17"/>
              </w:rPr>
              <w:t xml:space="preserve">V_desc − Frete − ICMScomp − DIFAL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D1B69"/>
                <w:sz w:val="17"/>
                <w:szCs w:val="17"/>
              </w:rPr>
              <w:t xml:space="preserve">R$144.523,42 − R$1.170 − R$6.515,14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D1B69"/>
                <w:sz w:val="17"/>
                <w:szCs w:val="17"/>
              </w:rPr>
              <w:t xml:space="preserve">R$ 136.838,28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D1B69"/>
                <w:sz w:val="17"/>
                <w:szCs w:val="17"/>
              </w:rPr>
              <w:t xml:space="preserve">Distribuível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STEP 5 — DISTRIBUIR RESTANTE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D1B69"/>
                <w:sz w:val="17"/>
                <w:szCs w:val="17"/>
              </w:rPr>
              <w:t xml:space="preserve">Âncora gerencial (94,409%)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D1B69"/>
                <w:sz w:val="17"/>
                <w:szCs w:val="17"/>
              </w:rPr>
              <w:t xml:space="preserve">R$136.838,28 × 94,409%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D1B69"/>
                <w:sz w:val="17"/>
                <w:szCs w:val="17"/>
              </w:rPr>
              <w:t xml:space="preserve">R$ 129.187,64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D1B69"/>
                <w:sz w:val="17"/>
                <w:szCs w:val="17"/>
              </w:rPr>
              <w:t xml:space="preserve">RRO (sem frete)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Op. por fora (5,591%)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R$136.838,28 × 5,591%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R$ 7.650,63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IBS+CBS+IS desc.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STEP 6 — CASCATA INTERNA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ICMS = Âncora_ger × 17%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R$ 129.187,64 × 17%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R$ 21.961,90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Recolhe UF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ISS (0%) | PIS/COF (0%)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R$ 0,00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R$ 0,00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(−) CMV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R$ 107.225,74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R$ 55.901,92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R$ 51.323,82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(−) MO Adm + Fixas + Var + Fin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R$ 51.323,82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R$ 38.345,47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R$ 12.978,35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D1B69"/>
                <w:sz w:val="17"/>
                <w:szCs w:val="17"/>
              </w:rPr>
              <w:t xml:space="preserve">RESULTADO RESIDUAL OPERACIONAL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D1B69"/>
                <w:sz w:val="17"/>
                <w:szCs w:val="17"/>
              </w:rPr>
              <w:t xml:space="preserve">R$ 12.978,35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D1B69"/>
                <w:sz w:val="17"/>
                <w:szCs w:val="17"/>
              </w:rPr>
              <w:t xml:space="preserve"/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D1B69"/>
                <w:sz w:val="17"/>
                <w:szCs w:val="17"/>
              </w:rPr>
              <w:t xml:space="preserve">RRO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STEP 7 — REDISTRIBUIÇÃO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D1B69"/>
                <w:sz w:val="17"/>
                <w:szCs w:val="17"/>
              </w:rPr>
              <w:t xml:space="preserve">Comissão (28,736%)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D1B69"/>
                <w:sz w:val="17"/>
                <w:szCs w:val="17"/>
              </w:rPr>
              <w:t xml:space="preserve">R$12.978,35 × 28,736%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D1B69"/>
                <w:sz w:val="17"/>
                <w:szCs w:val="17"/>
              </w:rPr>
              <w:t xml:space="preserve">R$ 3.729,41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D1B69"/>
                <w:sz w:val="17"/>
                <w:szCs w:val="17"/>
              </w:rPr>
              <w:t xml:space="preserve">5% da venda desc.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D1B69"/>
                <w:sz w:val="17"/>
                <w:szCs w:val="17"/>
              </w:rPr>
              <w:t xml:space="preserve">Lucro (57,471%)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D1B69"/>
                <w:sz w:val="17"/>
                <w:szCs w:val="17"/>
              </w:rPr>
              <w:t xml:space="preserve">R$12.978,35 × 57,471%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D1B69"/>
                <w:sz w:val="17"/>
                <w:szCs w:val="17"/>
              </w:rPr>
              <w:t xml:space="preserve">R$ 7.458,82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D1B69"/>
                <w:sz w:val="17"/>
                <w:szCs w:val="17"/>
              </w:rPr>
              <w:t xml:space="preserve">10% da venda desc.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IRPJ (8,621%)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R$12.978,35 × 8,621%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R$ 1.118,82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CSLL (5,172%)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R$12.978,35 × 5,172%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R$ 671,29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D1B69"/>
                <w:sz w:val="17"/>
                <w:szCs w:val="17"/>
              </w:rPr>
              <w:t xml:space="preserve">Validação: COM+LUC+IRPJ+CSLL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D1B69"/>
                <w:sz w:val="17"/>
                <w:szCs w:val="17"/>
              </w:rPr>
              <w:t xml:space="preserve">R$3.729,41+R$7.458,82+...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D1B69"/>
                <w:sz w:val="17"/>
                <w:szCs w:val="17"/>
              </w:rPr>
              <w:t xml:space="preserve">R$ 12.978,35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D1B69"/>
                <w:sz w:val="17"/>
                <w:szCs w:val="17"/>
              </w:rPr>
              <w:t xml:space="preserve">= RRO exato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6B3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Validação matemática — todos os valores auditados (36/36 campos)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F0D9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0D2E19"/>
                <w:sz w:val="20"/>
                <w:szCs w:val="20"/>
              </w:rPr>
              <w:t xml:space="preserve">Divergência máxima: R$ 0,01 (arredondamento) | Aprovado como especialista.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F0D9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0D2E19"/>
                <w:sz w:val="20"/>
                <w:szCs w:val="20"/>
              </w:rPr>
              <w:t xml:space="preserve">V_desc = R$ 144.523,42 | Âncora gerencial = R$ 129.187,64 | RRO = R$ 12.978,35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F0D9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0D2E19"/>
                <w:sz w:val="20"/>
                <w:szCs w:val="20"/>
              </w:rPr>
              <w:t xml:space="preserve">Lucro = R$ 7.458,82 | Comissão = R$ 3.729,41 | Todos os valores fiscais conformes.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F0D9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0D2E19"/>
                <w:sz w:val="20"/>
                <w:szCs w:val="20"/>
              </w:rPr>
              <w:t xml:space="preserve">NF-e: vBC=R$129.187,64, vICMS=R$21.961,90, ICMSComp=R$170,00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F0D9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0D2E19"/>
                <w:sz w:val="20"/>
                <w:szCs w:val="20"/>
              </w:rPr>
              <w:t xml:space="preserve">GNRE: DIFAL=R$6.515,14 (BC=R$130.302,82 | 17%−12%=5%)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8.8.5 Regras Invioláveis do Desconto na Cascata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71C1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REGRAS ABSOLUTAS — Desconto, Frete e Cascata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4A0000"/>
                <w:sz w:val="20"/>
                <w:szCs w:val="20"/>
              </w:rPr>
              <w:t xml:space="preserve">REGRA 1: O valor do desconto é calculado sobre o ORÇAMENTO TOTAL.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4A0000"/>
                <w:sz w:val="20"/>
                <w:szCs w:val="20"/>
              </w:rPr>
              <w:t xml:space="preserve">  V_desc = Orçamento_original × (1 − d)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4A0000"/>
                <w:sz w:val="20"/>
                <w:szCs w:val="20"/>
              </w:rPr>
              <w:t xml:space="preserve">  Inclui: dentro + por fora + frete + ICMS Comp. + DIFAL/ICMS-ST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4A0000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4A0000"/>
                <w:sz w:val="20"/>
                <w:szCs w:val="20"/>
              </w:rPr>
              <w:t xml:space="preserve">REGRA 2: Frete e seguro NÃO sofrem desconto.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4A0000"/>
                <w:sz w:val="20"/>
                <w:szCs w:val="20"/>
              </w:rPr>
              <w:t xml:space="preserve">  São custos reais fixos — a empresa paga ao transportador independentemente.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4A0000"/>
                <w:sz w:val="20"/>
                <w:szCs w:val="20"/>
              </w:rPr>
              <w:t xml:space="preserve">  Permanecem integrais no valor pós desconto.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4A0000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4A0000"/>
                <w:sz w:val="20"/>
                <w:szCs w:val="20"/>
              </w:rPr>
              <w:t xml:space="preserve">REGRA 3: ICMS Complementar NÃO sofre desconto.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4A0000"/>
                <w:sz w:val="20"/>
                <w:szCs w:val="20"/>
              </w:rPr>
              <w:t xml:space="preserve">  BC = IPI + Desp.Aces. Se o frete é fixo, a BC é fixa, logo o ICMS Comp. é fixo.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4A0000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4A0000"/>
                <w:sz w:val="20"/>
                <w:szCs w:val="20"/>
              </w:rPr>
              <w:t xml:space="preserve">REGRA 4: Existem DUAS âncoras distintas — nunca usar a fiscal para o RRO.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4A0000"/>
                <w:sz w:val="20"/>
                <w:szCs w:val="20"/>
              </w:rPr>
              <w:t xml:space="preserve">  Âncora fiscal  = OP_DENTRO × (1−d) + Desp.Aces  → para DIFAL e ICMS-ST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4A0000"/>
                <w:sz w:val="20"/>
                <w:szCs w:val="20"/>
              </w:rPr>
              <w:t xml:space="preserve">  Âncora gerencial = OP_DENTRO × (1−d)             → para cascata do RRO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4A0000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4A0000"/>
                <w:sz w:val="20"/>
                <w:szCs w:val="20"/>
              </w:rPr>
              <w:t xml:space="preserve">REGRA 5: A cascata interna opera EXCLUSIVAMENTE sobre a âncora gerencial.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4A0000"/>
                <w:sz w:val="20"/>
                <w:szCs w:val="20"/>
              </w:rPr>
              <w:t xml:space="preserve">  ICMS, ISS, PIS/COF, CMV e despesas: deduzidos sobre a âncora gerencial.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4A0000"/>
                <w:sz w:val="20"/>
                <w:szCs w:val="20"/>
              </w:rPr>
              <w:t xml:space="preserve">  Frete e ICMS Comp. não entram na cascata — já foram isolados no Step 2.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4A0000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4A0000"/>
                <w:sz w:val="20"/>
                <w:szCs w:val="20"/>
              </w:rPr>
              <w:t xml:space="preserve">REGRA 6: Custos e despesas são sempre deduzidos pelos valores ORIGINAIS.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4A0000"/>
                <w:sz w:val="20"/>
                <w:szCs w:val="20"/>
              </w:rPr>
              <w:t xml:space="preserve">  CMV, MO Adm., Fixas, Variáveis, Financeiras: valores da precificação original.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4A0000"/>
                <w:sz w:val="20"/>
                <w:szCs w:val="20"/>
              </w:rPr>
              <w:t xml:space="preserve">  O desconto não os reduz — eles são a estrutura real da empresa.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4A0000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4A0000"/>
                <w:sz w:val="20"/>
                <w:szCs w:val="20"/>
              </w:rPr>
              <w:t xml:space="preserve">REGRA 7: O RRO deve coincidir com a rentabilidade real da operação.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4A0000"/>
                <w:sz w:val="20"/>
                <w:szCs w:val="20"/>
              </w:rPr>
              <w:t xml:space="preserve">  Lucro redistribuído deve corresponder ao % de lucro da precificação sobre a venda.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4A0000"/>
                <w:sz w:val="20"/>
                <w:szCs w:val="20"/>
              </w:rPr>
              <w:t xml:space="preserve">  Se não coincidir: o sistema deve alertar violação da estrutura proporcional.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8.9 Módulo de Desconto — Natureza Gerencial e Limitações Fiscais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71C1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DECLARAÇÃO FORMAL — O módulo de desconto em cascata é uma ferramenta GERENCIAL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4A0000"/>
                <w:sz w:val="20"/>
                <w:szCs w:val="20"/>
              </w:rPr>
              <w:t xml:space="preserve">O módulo de desconto em cascata do Precifica Certo é uma ferramenta de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4A0000"/>
                <w:sz w:val="20"/>
                <w:szCs w:val="20"/>
              </w:rPr>
              <w:t xml:space="preserve">REAPURAÇÃO ECONÔMICA GERENCIAL.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4A0000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4A0000"/>
                <w:sz w:val="20"/>
                <w:szCs w:val="20"/>
              </w:rPr>
              <w:t xml:space="preserve">ELE NÃO CONSTITUI, NÃO SUBSTITUI E NÃO ALTERA: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4A0000"/>
                <w:sz w:val="20"/>
                <w:szCs w:val="20"/>
              </w:rPr>
              <w:t xml:space="preserve">  Obrigação tributária decorrente da NF-e efetivamente emitida.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4A0000"/>
                <w:sz w:val="20"/>
                <w:szCs w:val="20"/>
              </w:rPr>
              <w:t xml:space="preserve">  Os valores de ICMS, IBS, CBS, IS, DIFAL, ICMS-ST a recolher ao fisco.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4A0000"/>
                <w:sz w:val="20"/>
                <w:szCs w:val="20"/>
              </w:rPr>
              <w:t xml:space="preserve">  As bases de cálculo dos documentos fiscais.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4A0000"/>
                <w:sz w:val="20"/>
                <w:szCs w:val="20"/>
              </w:rPr>
              <w:t xml:space="preserve">  O lançamento contábil ou o SPED Fiscal da operação.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4A0000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4A0000"/>
                <w:sz w:val="20"/>
                <w:szCs w:val="20"/>
              </w:rPr>
              <w:t xml:space="preserve">O QUE O MÓDULO FAZ: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4A0000"/>
                <w:sz w:val="20"/>
                <w:szCs w:val="20"/>
              </w:rPr>
              <w:t xml:space="preserve">  Simula o impacto econômico de um desconto ANTES da emissão da NF-e.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4A0000"/>
                <w:sz w:val="20"/>
                <w:szCs w:val="20"/>
              </w:rPr>
              <w:t xml:space="preserve">  Revela quanto de margem, comissão e lucro sobraria com o desconto.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4A0000"/>
                <w:sz w:val="20"/>
                <w:szCs w:val="20"/>
              </w:rPr>
              <w:t xml:space="preserve">  Permite ao vendedor e ao gestor tomarem decisões comerciais conscientes.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4A0000"/>
                <w:sz w:val="20"/>
                <w:szCs w:val="20"/>
              </w:rPr>
              <w:t xml:space="preserve">  Garante que o desconto não destrua a rentabilidade mínima da operação.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4A0000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4A0000"/>
                <w:sz w:val="20"/>
                <w:szCs w:val="20"/>
              </w:rPr>
              <w:t xml:space="preserve">MOMENTO DE USO: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4A0000"/>
                <w:sz w:val="20"/>
                <w:szCs w:val="20"/>
              </w:rPr>
              <w:t xml:space="preserve">  ANTES da emissão do documento fiscal — fase de proposta e negociação.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4A0000"/>
                <w:sz w:val="20"/>
                <w:szCs w:val="20"/>
              </w:rPr>
              <w:t xml:space="preserve">  Nenhum documento fiscal emitido. Nenhum recolhimento realizado.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4A0000"/>
                <w:sz w:val="20"/>
                <w:szCs w:val="20"/>
              </w:rPr>
              <w:t xml:space="preserve">  O sistema simula; o operador decide; a NF-e é emitida com os valores reais.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4A0000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4A0000"/>
                <w:sz w:val="20"/>
                <w:szCs w:val="20"/>
              </w:rPr>
              <w:t xml:space="preserve">APÓS A EMISSÃO DA NF-e: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4A0000"/>
                <w:sz w:val="20"/>
                <w:szCs w:val="20"/>
              </w:rPr>
              <w:t xml:space="preserve">  Os valores fiscais são os da nota — não os da simulação.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4A0000"/>
                <w:sz w:val="20"/>
                <w:szCs w:val="20"/>
              </w:rPr>
              <w:t xml:space="preserve">  O recolhimento de ICMS, DIFAL, IBS, CBS, IS segue a NF-e.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4A0000"/>
                <w:sz w:val="20"/>
                <w:szCs w:val="20"/>
              </w:rPr>
              <w:t xml:space="preserve">  O RRO simulado serve como referência gerencial — não como lançamento contábil.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E35B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PREVENINDO DIVERGÊNCIAS entre simulação gerencial e obrigação fiscal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7F6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2D1B69"/>
                <w:sz w:val="20"/>
                <w:szCs w:val="20"/>
              </w:rPr>
              <w:t xml:space="preserve">SEM essa declaração clara, um usuário poderia: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7F6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2D1B69"/>
                <w:sz w:val="20"/>
                <w:szCs w:val="20"/>
              </w:rPr>
              <w:t xml:space="preserve">  Confundir o ICMS simulado com o ICMS a recolher da nota.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7F6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2D1B69"/>
                <w:sz w:val="20"/>
                <w:szCs w:val="20"/>
              </w:rPr>
              <w:t xml:space="preserve">  Usar o DIFAL simulado como valor do GNRE sem verificar a NF-e real.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7F6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2D1B69"/>
                <w:sz w:val="20"/>
                <w:szCs w:val="20"/>
              </w:rPr>
              <w:t xml:space="preserve">  Registrar contabilmente os valores redistribuidos do RRO em vez dos da nota.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7F6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2D1B69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7F6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2D1B69"/>
                <w:sz w:val="20"/>
                <w:szCs w:val="20"/>
              </w:rPr>
              <w:t xml:space="preserve">COM essa declaração, o sistema comunica com precisão: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7F6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2D1B69"/>
                <w:sz w:val="20"/>
                <w:szCs w:val="20"/>
              </w:rPr>
              <w:t xml:space="preserve">  A simulação mostra o IMPACTO ECONOMICO do desconto.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7F6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2D1B69"/>
                <w:sz w:val="20"/>
                <w:szCs w:val="20"/>
              </w:rPr>
              <w:t xml:space="preserve">  A NF-e conterá os VALORES FISCAIS REAIS da operação com desconto.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7F6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2D1B69"/>
                <w:sz w:val="20"/>
                <w:szCs w:val="20"/>
              </w:rPr>
              <w:t xml:space="preserve">  Os dois devem convergir — e o Motor RRO garante essa convergência.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7F6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2D1B69"/>
                <w:sz w:val="20"/>
                <w:szCs w:val="20"/>
              </w:rPr>
              <w:t xml:space="preserve">  A diferença entre simulação e NF-e deve ser zero se o desconto for incondicional.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7F6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2D1B69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7F6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2D1B69"/>
                <w:sz w:val="20"/>
                <w:szCs w:val="20"/>
              </w:rPr>
              <w:t xml:space="preserve">DESCONTO INCONDICIONAL (concedido no ato, sem condição):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7F6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2D1B69"/>
                <w:sz w:val="20"/>
                <w:szCs w:val="20"/>
              </w:rPr>
              <w:t xml:space="preserve">  Reduz o valor da operação e a BC do ICMS na NF-e.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7F6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2D1B69"/>
                <w:sz w:val="20"/>
                <w:szCs w:val="20"/>
              </w:rPr>
              <w:t xml:space="preserve">  Reduz a BC do DIFAL, IBS, CBS, IS.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7F6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2D1B69"/>
                <w:sz w:val="20"/>
                <w:szCs w:val="20"/>
              </w:rPr>
              <w:t xml:space="preserve">  Fundamento: LC 87/96 art. 13 §1 II | LC 214/2025 art. 12 §2 III.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7F6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2D1B69"/>
                <w:sz w:val="20"/>
                <w:szCs w:val="20"/>
              </w:rPr>
              <w:t xml:space="preserve">  Motor RRO assume desconto incondicional como PADRAO.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7F6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2D1B69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7F6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2D1B69"/>
                <w:sz w:val="20"/>
                <w:szCs w:val="20"/>
              </w:rPr>
              <w:t xml:space="preserve">DESCONTO CONDICIONAL (sujeito a evento futuro):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7F6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2D1B69"/>
                <w:sz w:val="20"/>
                <w:szCs w:val="20"/>
              </w:rPr>
              <w:t xml:space="preserve">  NÃO reduz a BC do ICMS na NF-e original.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7F6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2D1B69"/>
                <w:sz w:val="20"/>
                <w:szCs w:val="20"/>
              </w:rPr>
              <w:t xml:space="preserve">  Tratado como receita financeira ou ajuste posterior.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7F6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2D1B69"/>
                <w:sz w:val="20"/>
                <w:szCs w:val="20"/>
              </w:rPr>
              <w:t xml:space="preserve">  O Motor RRO simula o impacto econômico, mas a NF-e mantém os valores originais.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7F6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2D1B69"/>
                <w:sz w:val="20"/>
                <w:szCs w:val="20"/>
              </w:rPr>
              <w:t xml:space="preserve">  Neste caso: simulação e NF-e divergem intencionalmente — o sistema deve alertar.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8.10 Síntese Completa — Formação do Preço e Engenharia Reversa do RRO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Esta seção reúne em um único fluxo toda a lógica de construção do preço de venda e a sua engenharia reversa no Motor RRO. É o guia de referência consolidado para LLMs e operadores do sistema.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8.10.1 Construção do Preço de Venda — 6 Camadas com Bases e Fórmulas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6B3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FLUXO CONSTRUTIVO EM 6 CAMADAS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F0D9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0D2E19"/>
                <w:sz w:val="20"/>
                <w:szCs w:val="20"/>
              </w:rPr>
              <w:t xml:space="preserve">CAMADA 1 — ANCORA (CMV):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F0D9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0D2E19"/>
                <w:sz w:val="20"/>
                <w:szCs w:val="20"/>
              </w:rPr>
              <w:t xml:space="preserve">  CMV = Custo dos produtos + MOD completa (salários, encargos, benefícios)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F0D9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0D2E19"/>
                <w:sz w:val="20"/>
                <w:szCs w:val="20"/>
              </w:rPr>
              <w:t xml:space="preserve">  O CMV que chega à precificação JA É o custo líquido (créditos já tratados)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F0D9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0D2E19"/>
                <w:sz w:val="20"/>
                <w:szCs w:val="20"/>
              </w:rPr>
              <w:t xml:space="preserve">  Fundamento: CPC 16 (R1) | IAS 2 | RIR/2018 art. 293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F0D9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0D2E19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F0D9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0D2E19"/>
                <w:sz w:val="20"/>
                <w:szCs w:val="20"/>
              </w:rPr>
              <w:t xml:space="preserve">CAMADA 2 — COEFICIENTE MC: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F0D9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0D2E19"/>
                <w:sz w:val="20"/>
                <w:szCs w:val="20"/>
              </w:rPr>
              <w:t xml:space="preserve">  Preço = CMV ÷ CMC   |   CMC = 1 − Soma de todas as alíquotas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F0D9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0D2E19"/>
                <w:sz w:val="20"/>
                <w:szCs w:val="20"/>
              </w:rPr>
              <w:t xml:space="preserve">  Alíquotas por origem: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F0D9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0D2E19"/>
                <w:sz w:val="20"/>
                <w:szCs w:val="20"/>
              </w:rPr>
              <w:t xml:space="preserve">    Média histórica: MO Adm. | Desp.Fixas | Desp.Var. | Desp.Fin.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F0D9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0D2E19"/>
                <w:sz w:val="20"/>
                <w:szCs w:val="20"/>
              </w:rPr>
              <w:t xml:space="preserve">    Manual: Comissão | Lucro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F0D9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0D2E19"/>
                <w:sz w:val="20"/>
                <w:szCs w:val="20"/>
              </w:rPr>
              <w:t xml:space="preserve">    Derivadas do lucro: IRPJ = IRPJ% x Lucro% | CSLL = CSLL% x Lucro%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F0D9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0D2E19"/>
                <w:sz w:val="20"/>
                <w:szCs w:val="20"/>
              </w:rPr>
              <w:t xml:space="preserve">    Configuradas: ICMS | ISS | PIS_ef = PIS_nom x (1−ICMS−ISS) | COF_ef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F0D9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0D2E19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F0D9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0D2E19"/>
                <w:sz w:val="20"/>
                <w:szCs w:val="20"/>
              </w:rPr>
              <w:t xml:space="preserve">CAMADA 3 — OPERACAO POR DENTRO: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F0D9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0D2E19"/>
                <w:sz w:val="20"/>
                <w:szCs w:val="20"/>
              </w:rPr>
              <w:t xml:space="preserve">  = CMV ÷ CMC = valor da NF-e (ICMS embutido por dentro)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F0D9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0D2E19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F0D9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0D2E19"/>
                <w:sz w:val="20"/>
                <w:szCs w:val="20"/>
              </w:rPr>
              <w:t xml:space="preserve">CAMADA 4 — TRIBUTOS POR FORA (nova ordem tributária — bases unificadas):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F0D9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0D2E19"/>
                <w:sz w:val="20"/>
                <w:szCs w:val="20"/>
              </w:rPr>
              <w:t xml:space="preserve">  BC IS      = (OpD − ICMS − ISS − PIS − COF) + Frete + Seguro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F0D9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0D2E19"/>
                <w:sz w:val="20"/>
                <w:szCs w:val="20"/>
              </w:rPr>
              <w:t xml:space="preserve">  BC IBS/CBS = (OpD − ICMS − ISS − PIS − COF) + IS_valor + Frete + Seguro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F0D9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0D2E19"/>
                <w:sz w:val="20"/>
                <w:szCs w:val="20"/>
              </w:rPr>
              <w:t xml:space="preserve">  BC IPI     = OpDentro (sem frete — STF Tema 84)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F0D9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0D2E19"/>
                <w:sz w:val="20"/>
                <w:szCs w:val="20"/>
              </w:rPr>
              <w:t xml:space="preserve">  IS, IBS, CBS excluem ICMS de suas bases: EC 132/2023 + LC 214/2025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F0D9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0D2E19"/>
                <w:sz w:val="20"/>
                <w:szCs w:val="20"/>
              </w:rPr>
              <w:t xml:space="preserve">  IS integra a BC do IBS/CBS: RCBS art. 348 §4 (abr/2026)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F0D9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0D2E19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F0D9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0D2E19"/>
                <w:sz w:val="20"/>
                <w:szCs w:val="20"/>
              </w:rPr>
              <w:t xml:space="preserve">CAMADA 5 — TRIBUTOS AVANCADOS (ICMS-ST OU DIFAL — nunca simultâneos):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F0D9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0D2E19"/>
                <w:sz w:val="20"/>
                <w:szCs w:val="20"/>
              </w:rPr>
              <w:t xml:space="preserve">  BC ICMS-ST  = OpD + IPI + Frete CIF (com vínculo) + Seguro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F0D9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0D2E19"/>
                <w:sz w:val="20"/>
                <w:szCs w:val="20"/>
              </w:rPr>
              <w:t xml:space="preserve">  ICMS-ST     = (BC-ST x MVA x ALQ_dest) − (BC x ALQ_inter)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F0D9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0D2E19"/>
                <w:sz w:val="20"/>
                <w:szCs w:val="20"/>
              </w:rPr>
              <w:t xml:space="preserve">  BC DIFAL    = OpD + IPI + Frete (CIF e FOB) + Seguro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F0D9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0D2E19"/>
                <w:sz w:val="20"/>
                <w:szCs w:val="20"/>
              </w:rPr>
              <w:t xml:space="preserve">  DIFAL       = BC_DIFAL x (ALQ_dest − ALQ_orig)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F0D9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0D2E19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F0D9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0D2E19"/>
                <w:sz w:val="20"/>
                <w:szCs w:val="20"/>
              </w:rPr>
              <w:t xml:space="preserve">CAMADA 6 — DESPESAS ACESSORIAS + ICMS COMPLEMENTAR: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F0D9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0D2E19"/>
                <w:sz w:val="20"/>
                <w:szCs w:val="20"/>
              </w:rPr>
              <w:t xml:space="preserve">  Frete + Seguro: custo real — não é margem, não sofre desconto comercial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F0D9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0D2E19"/>
                <w:sz w:val="20"/>
                <w:szCs w:val="20"/>
              </w:rPr>
              <w:t xml:space="preserve">  BC ICMS Comp = IPI + Desp.Aces   |   ICMS Comp = BC x ICMS%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F0D9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0D2E19"/>
                <w:sz w:val="20"/>
                <w:szCs w:val="20"/>
              </w:rPr>
              <w:t xml:space="preserve">  Acionado pelos parâmetros: onde vende? / tipo de comprador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F0D9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0D2E19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F0D9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0D2E19"/>
                <w:sz w:val="20"/>
                <w:szCs w:val="20"/>
              </w:rPr>
              <w:t xml:space="preserve">= VALOR DO ORÇAMENTO (soma de todas as camadas)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8.10.2 Engenharia Reversa — 7 Passos da Cascata do RRO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Sequencia completa — do valor de venda ao resultado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PASSO 1 — DESCONTO (gerencial, pré-fiscal):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V_desc = Orçamento_original x (1 − d)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Isolar fixos: Frete (fixo) | ICMS Comp (fixo)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Recalcular: Ancora_fiscal = OP_D x (1−d) + Desp.Aces [DIFAL/ST]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Ancora_gerencial = OP_D x (1−d) [cascata RRO]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Restante = V_desc − Desp.Aces − ICMS_Comp − DIFAL_novo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Distribuir: Ancora_ger = Restante x peso_int | OpFora = Restante x peso_ext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Nota gerencial: Ancora_ger &lt; OP_D x (1−d) pelo efeito tributário do frete no DIFAL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PASSO 2 — 1ª DEDUCAO: ICMS (por dentro):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ICMS_ded = Ancora_gerencial x ICMS%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Saldo = Ancora_gerencial − ICMS_ded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NF-e: vBC = Ancora_gerencial | vICMS = ICMS_ded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Fundamento: desconto incondicional reduz BC — LC 87/96 art. 13 §1 II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PASSO 3 — 2ª DEDUCAO: ISS (quando incidente):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ISS_ded = Saldo_pos_ICMS x ISS%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ICMS e ISS são mutuamente exclusivos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PASSO 4 — 3ª DEDUCAO: PIS/COFINS (alíquotas NOMINAIS sobre base já sem ICMS):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PIS_ded = Saldo_pos_ICMS_ISS x 1,65%  |  COF_ded = Saldo x 7,60%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REGRA INVIOLAVEL: usar alíquotas nominais (não efetivas) na cascata.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Prova de equivalência: preco x PIS_ef = (preco−ICMS) x PIS_nominal = mesmo valor.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PASSO 5 — DEDUCAO DE CUSTOS E DESPESAS (valores ORIGINAIS da precificação):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Deduzir: CMV | MO Adm. | Desp.Fixas | Desp.Variáveis | Desp.Financeiras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REGRA: o desconto não altera esses valores. São custos reais da empresa.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PASSO 6 — RESULTADO RESIDUAL OPERACIONAL (RRO):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RRO = o que sobrou após todas as deduções obrigatórias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= Ancora_ger − ICMS − ISS − PIS − COF − CMV − MO − DF − DV − DFin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PASSO 7 — REDISTRIBUICAO DO RRO PELOS PESOS ESTRUTURAIS ORIGINAIS: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Soma_dist = COM% + LUC% + IRPJ% + CSLL%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Comissão = RRO x (COM% ÷ Soma_dist)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Lucro     = RRO x (LUC% ÷ Soma_dist)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IRPJ      = RRO x (IRPJ% ÷ Soma_dist)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CSLL      = RRO x (CSLL% ÷ Soma_dist)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VALIDACAO: COM + LUC + IRPJ + CSLL = RRO (exato — obrigatório)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Pesos derivados EXCLUSIVAMENTE dos percentuais — nunca de valores monetários.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8.10.3 Exemplo numérico completo auditado (48/48 − Δ máx R$0,01)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120"/>
        <w:gridCol w:w="2120"/>
        <w:gridCol w:w="212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E35B1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Etapa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E35B1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Valor acumulado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E35B1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Valor deduzido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E35B1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Saldo residual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PRECIFICACAO ORIGINAL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CMV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R$ 55.901,92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/ CMC 0,38910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D1B69"/>
                <w:sz w:val="17"/>
                <w:szCs w:val="17"/>
              </w:rPr>
              <w:t xml:space="preserve">Operacao por dentro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D1B69"/>
                <w:sz w:val="17"/>
                <w:szCs w:val="17"/>
              </w:rPr>
              <w:t xml:space="preserve">R$ 143.669,80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D1B69"/>
                <w:sz w:val="17"/>
                <w:szCs w:val="17"/>
              </w:rPr>
              <w:t xml:space="preserve"/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D1B69"/>
                <w:sz w:val="17"/>
                <w:szCs w:val="17"/>
              </w:rPr>
              <w:t xml:space="preserve">preco NF-e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IS 5% | BC=(OpD-ICMS)+Frete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R$ 120.245,94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x 5%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R$ 6.012,30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IBS+CBS | BC=(OpD-ICMS)+IS+Frete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R$ 126.258,23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x 1%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R$ 7.274,88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DIFAL | BC=(OpD+Frete) x 5%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R$ 144.669,80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x 5%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R$ 7.233,49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ICMS Comp | BC=Frete x 17%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R$ 1.000,00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x 17%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R$ 170,00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D1B69"/>
                <w:sz w:val="17"/>
                <w:szCs w:val="17"/>
              </w:rPr>
              <w:t xml:space="preserve">ORCAMENTO TOTAL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D1B69"/>
                <w:sz w:val="17"/>
                <w:szCs w:val="17"/>
              </w:rPr>
              <w:t xml:space="preserve">R$ 159.348,17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D1B69"/>
                <w:sz w:val="17"/>
                <w:szCs w:val="17"/>
              </w:rPr>
              <w:t xml:space="preserve"/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D1B69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STEP 1: DESCONTO 10%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D1B69"/>
                <w:sz w:val="17"/>
                <w:szCs w:val="17"/>
              </w:rPr>
              <w:t xml:space="preserve">V_desc = R$159.348,17 x 0,90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D1B69"/>
                <w:sz w:val="17"/>
                <w:szCs w:val="17"/>
              </w:rPr>
              <w:t xml:space="preserve"/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D1B69"/>
                <w:sz w:val="17"/>
                <w:szCs w:val="17"/>
              </w:rPr>
              <w:t xml:space="preserve"/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D1B69"/>
                <w:sz w:val="17"/>
                <w:szCs w:val="17"/>
              </w:rPr>
              <w:t xml:space="preserve">R$ 143.413,35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Ancora fiscal = OpD x 0,90 + Frete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R$129.302,82 + R$1.000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R$ 130.302,82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D1B69"/>
                <w:sz w:val="17"/>
                <w:szCs w:val="17"/>
              </w:rPr>
              <w:t xml:space="preserve">DIFAL novo = ancora_fiscal x 5%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D1B69"/>
                <w:sz w:val="17"/>
                <w:szCs w:val="17"/>
              </w:rPr>
              <w:t xml:space="preserve">R$ 130.302,82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D1B69"/>
                <w:sz w:val="17"/>
                <w:szCs w:val="17"/>
              </w:rPr>
              <w:t xml:space="preserve">x 5%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D1B69"/>
                <w:sz w:val="17"/>
                <w:szCs w:val="17"/>
              </w:rPr>
              <w:t xml:space="preserve">R$ 6.515,14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ICMS Comp (fixo - frete nao descontado)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R$ 1.000,00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x 17%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R$ 170,00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Restante = V_desc - Frete - ICMScomp - DIFAL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R$ 143.413,35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- R$1.170 - R$6.515,14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R$ 135.728,21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D1B69"/>
                <w:sz w:val="17"/>
                <w:szCs w:val="17"/>
              </w:rPr>
              <w:t xml:space="preserve">Ancora gerencial = Restante x 94,409%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D1B69"/>
                <w:sz w:val="17"/>
                <w:szCs w:val="17"/>
              </w:rPr>
              <w:t xml:space="preserve">R$ 135.728,21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D1B69"/>
                <w:sz w:val="17"/>
                <w:szCs w:val="17"/>
              </w:rPr>
              <w:t xml:space="preserve"/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D1B69"/>
                <w:sz w:val="17"/>
                <w:szCs w:val="17"/>
              </w:rPr>
              <w:t xml:space="preserve">R$ 129.186,70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Op. por fora = Restante x 5,591%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R$ 135.728,21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R$ 6.541,51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STEP 2: ICMS = ancora_ger x 17%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R$ 129.186,70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x 17%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R$ 21.961,74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D1B69"/>
                <w:sz w:val="17"/>
                <w:szCs w:val="17"/>
              </w:rPr>
              <w:t xml:space="preserve">Saldo pos ICMS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D1B69"/>
                <w:sz w:val="17"/>
                <w:szCs w:val="17"/>
              </w:rPr>
              <w:t xml:space="preserve">R$ 107.224,96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D1B69"/>
                <w:sz w:val="17"/>
                <w:szCs w:val="17"/>
              </w:rPr>
              <w:t xml:space="preserve"/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D1B69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STEP 3-4: ISS=0 | PIS/COF=0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R$ 0,00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R$ 107.224,96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STEP 5: Custos e despesas (valores originais)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(-) CMV R$55.901,92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R$ 107.224,96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R$ 51.323,04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(-) MO+Fixas+Var+Fin = R$38.345,47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R$ 51.323,04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R$ 12.977,57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D1B69"/>
                <w:sz w:val="17"/>
                <w:szCs w:val="17"/>
              </w:rPr>
              <w:t xml:space="preserve">STEP 6: RRO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D1B69"/>
                <w:sz w:val="17"/>
                <w:szCs w:val="17"/>
              </w:rPr>
              <w:t xml:space="preserve">R$ 12.977,57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D1B69"/>
                <w:sz w:val="17"/>
                <w:szCs w:val="17"/>
              </w:rPr>
              <w:t xml:space="preserve"/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D1B69"/>
                <w:sz w:val="17"/>
                <w:szCs w:val="17"/>
              </w:rPr>
              <w:t xml:space="preserve">resultado real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STEP 7: REDISTRIBUICAO RRO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D1B69"/>
                <w:sz w:val="17"/>
                <w:szCs w:val="17"/>
              </w:rPr>
              <w:t xml:space="preserve">Comissao = RRO x 28,736%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D1B69"/>
                <w:sz w:val="17"/>
                <w:szCs w:val="17"/>
              </w:rPr>
              <w:t xml:space="preserve">R$ 12.977,57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D1B69"/>
                <w:sz w:val="17"/>
                <w:szCs w:val="17"/>
              </w:rPr>
              <w:t xml:space="preserve"/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D1B69"/>
                <w:sz w:val="17"/>
                <w:szCs w:val="17"/>
              </w:rPr>
              <w:t xml:space="preserve">R$ 3.729,19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D1B69"/>
                <w:sz w:val="17"/>
                <w:szCs w:val="17"/>
              </w:rPr>
              <w:t xml:space="preserve">Lucro = RRO x 57,471%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D1B69"/>
                <w:sz w:val="17"/>
                <w:szCs w:val="17"/>
              </w:rPr>
              <w:t xml:space="preserve">R$ 12.977,57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D1B69"/>
                <w:sz w:val="17"/>
                <w:szCs w:val="17"/>
              </w:rPr>
              <w:t xml:space="preserve"/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D1B69"/>
                <w:sz w:val="17"/>
                <w:szCs w:val="17"/>
              </w:rPr>
              <w:t xml:space="preserve">R$ 7.458,37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IRPJ + CSLL = RRO x 13,793%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R$ 12.977,57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R$ 1.790,01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D1B69"/>
                <w:sz w:val="17"/>
                <w:szCs w:val="17"/>
              </w:rPr>
              <w:t xml:space="preserve">VALIDACAO: soma = RRO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D1B69"/>
                <w:sz w:val="17"/>
                <w:szCs w:val="17"/>
              </w:rPr>
              <w:t xml:space="preserve">R$3.729,19+R$7.458,37+...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D1B69"/>
                <w:sz w:val="17"/>
                <w:szCs w:val="17"/>
              </w:rPr>
              <w:t xml:space="preserve">= R$12.977,57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D1B69"/>
                <w:sz w:val="17"/>
                <w:szCs w:val="17"/>
              </w:rPr>
              <w:t xml:space="preserve">CONVERGENCIA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FECHAMENTO TOTAL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D1B69"/>
                <w:sz w:val="17"/>
                <w:szCs w:val="17"/>
              </w:rPr>
              <w:t xml:space="preserve">Ancora_ger + OpFora + DIFAL + Comp + Frete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D1B69"/>
                <w:sz w:val="17"/>
                <w:szCs w:val="17"/>
              </w:rPr>
              <w:t xml:space="preserve">R$129.186,70 + R$6.541,51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D1B69"/>
                <w:sz w:val="17"/>
                <w:szCs w:val="17"/>
              </w:rPr>
              <w:t xml:space="preserve">+ R$6.515,14 + R$1.170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D1B69"/>
                <w:sz w:val="17"/>
                <w:szCs w:val="17"/>
              </w:rPr>
              <w:t xml:space="preserve">R$ 143.413,35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6B3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Convergência e prova da coerência matemática e fiscal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F0D9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0D2E19"/>
                <w:sz w:val="20"/>
                <w:szCs w:val="20"/>
              </w:rPr>
              <w:t xml:space="preserve">CONVERGENCIA PRECIFICACAO vs ENGENHARIA REVERSA: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F0D9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0D2E19"/>
                <w:sz w:val="20"/>
                <w:szCs w:val="20"/>
              </w:rPr>
              <w:t xml:space="preserve">Lucro precificacao: 10,00% x R$143.669,80 = R$14.366,98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F0D9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0D2E19"/>
                <w:sz w:val="20"/>
                <w:szCs w:val="20"/>
              </w:rPr>
              <w:t xml:space="preserve">Lucro apos desconto (modo proporcional): R$7.458,37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F0D9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0D2E19"/>
                <w:sz w:val="20"/>
                <w:szCs w:val="20"/>
              </w:rPr>
              <w:t xml:space="preserve">Reducao = R$6.908,61 sobre um desconto de 10% — proporcional ao peso do lucro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F0D9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0D2E19"/>
                <w:sz w:val="20"/>
                <w:szCs w:val="20"/>
              </w:rPr>
              <w:t xml:space="preserve">na estrutura total (o lucro representa 10%/61,09% = 16,37% do preco — alto impacto)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F0D9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0D2E19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F0D9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0D2E19"/>
                <w:sz w:val="20"/>
                <w:szCs w:val="20"/>
              </w:rPr>
              <w:t xml:space="preserve">CONVERGENCIA FISCAL: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F0D9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0D2E19"/>
                <w:sz w:val="20"/>
                <w:szCs w:val="20"/>
              </w:rPr>
              <w:t xml:space="preserve">NF-e: vBC=R$129.186,70 | vICMS=R$21.961,74 | 17,000% exatos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F0D9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0D2E19"/>
                <w:sz w:val="20"/>
                <w:szCs w:val="20"/>
              </w:rPr>
              <w:t xml:space="preserve">GNRE: BC_DIFAL=R$130.302,82 | DIFAL=R$6.515,14 | 5% exatos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F0D9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0D2E19"/>
                <w:sz w:val="20"/>
                <w:szCs w:val="20"/>
              </w:rPr>
              <w:t xml:space="preserve">Simulacao e NF-e convergem: desconto incondicional — bases reduzidas na nota.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F0D9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0D2E19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F0D9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0D2E19"/>
                <w:sz w:val="20"/>
                <w:szCs w:val="20"/>
              </w:rPr>
              <w:t xml:space="preserve">PROVA FINAL: Ancora_ger(R$129.186,70) + OpFora(R$6.541,51) +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F0D9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0D2E19"/>
                <w:sz w:val="20"/>
                <w:szCs w:val="20"/>
              </w:rPr>
              <w:t xml:space="preserve">DIFAL(R$6.515,14) + ICMSComp(R$170,00) + Frete(R$1.000,00) =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F0D9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0D2E19"/>
                <w:sz w:val="20"/>
                <w:szCs w:val="20"/>
              </w:rPr>
              <w:t xml:space="preserve">R$143.413,35 = Orcamento x 0,90 — CONVERGENCIA EXATA.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F0D9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0D2E19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F0D9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0D2E19"/>
                <w:sz w:val="20"/>
                <w:szCs w:val="20"/>
              </w:rPr>
              <w:t xml:space="preserve">48 de 48 campos auditados | Divergencia maxima: R$0,01 (arredondamento) | APROVADO.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8.10.4 Impacto da Nova Reforma Tributária na Cascata por fase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Fase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 que muda na cascata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Impacto no CMC e no RRO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2026 (atual)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IBS 0,1% + CBS 0,9% ativos. IS vigente para produtos sujeitos. PIS/COF mantidos. ICMS excluido das bases IS/IBS/CBS.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Adicionar IBS+CBS ao por fora. BC IS = BC IBS/CBS (base unificada). PIS_ef continua no CMC.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2027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CBS plena (~9,33%) substitui PIS/COF. IPI=zero nao-ZFM. IS pleno.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Retirar IPI e PIS/COF do CMC. Adicionar CBS plena. BC IS = BC IBS/CBS sem PIS/COF.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2029-2032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ICMS cai 10%/ano. IBS sobe 10%/ano. DIFAL e ST reduzidos.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Reprecificar anualmente. ICMS no CMC diminui. IBS no por fora cresce.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2033+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ICMS e ISS extintos. IBS pleno (~17-18%). CBS ~9,3%.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Reformular CMC: sem ICMS/ISS. BC IS=IBS=CBS=OpD+Frete. DIFAL extinto. ST extinto.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8.10.5 Caso Real — 3 Produtos com Tributações Heterogêneas e Total Consolidado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Esta seção documenta o caso real auditado com 3 produtos distintos no mesmo orçamento. Cada produto tem sua própria configuração tributária. No final, o total consolidado deve fechar matematicamente com a engenharia reversa aplicada sobre a soma dos orçamentos. Este é o teste definitivo de coerência do sistema.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Configuração dos 3 produtos — heterogeneidade tributária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PRODUTO 1 (CBS/IBS) — configuração complexa: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CMV: R$ 55.901,92 | Frete: R$ 1.000,00 | Seguro: R$ 0,00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ICMS-ST: ATIVO | MVA 40% | ALQ interestadual 12% | ALQ destino 17%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DIFAL: ATIVO | BC = OpD + Frete | ALQ destino 17% | ALQ origem 12%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ICMS Complementar: ATIVO (BC = Frete x 17% = R$ 170,00)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Orçamento: R$ 178.493,39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PRODUTO 2 (CBS/IBS) — configuração simples: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CMV: R$ 55.901,92 | Frete: R$ 0,00 | Seguro: R$ 0,00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ICMS-ST: INATIVO | DIFAL: INATIVO | ICMS Comp: R$ 0,00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Orçamento: R$ 150.884,18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PRODUTO 3 (CBS/IBS) — idêntico ao Produto 2: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CMV: R$ 55.901,92 | Frete: R$ 0,00 | Seguro: R$ 0,00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ICMS-ST: INATIVO | DIFAL: INATIVO | ICMS Comp: R$ 0,00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Orçamento: R$ 150.884,18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REGRA CRÍTICA: ICMS-ST e DIFAL nunca coexistem na mesma operação.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Produto 1 tem ambos ativos porque os acionadores distinguem o destino.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Verificar parametrização de cada operação individualmente.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Produto 1 (ST+DIFAL+Frete)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Produto 2 e 3 (simples) / Total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Orçamento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R$ 178.493,39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P2: R$150.884,18 | P3: R$150.884,18 | Total: R$480.261,75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ICMS-ST original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R$ 19.145,22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P2: R$0,00 | P3: R$0,00 | Total: R$19.145,22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DIFAL original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R$ 7.233,49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P2: R$0,00 | P3: R$0,00 | Total: R$7.233,49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ICMS Complementar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R$ 170,00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P2: R$0,00 | P3: R$0,00 | Total: R$170,00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Pós desconto 10%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R$ 160.644,05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P2: R$135.795,76 | P3: R$135.795,76 | Total: R$432.235,58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ICMS-ST pós desconto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R$ 17.230,70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P2: R$0,00 | P3: R$0,00 | Total: R$17.230,70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DIFAL pós desconto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R$ 6.515,14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P2: R$0,00 | P3: R$0,00 | Total: R$6.515,14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Âncora gerencial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R$ 129.186,70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P2: R$129.302,82 | P3: R$129.302,82 | Total: R$387.792,31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ICMS deduzido (cascata)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R$ 21.961,74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P2: R$21.981,48 | P3: R$21.981,48 | Total: R$65.924,69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RRO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R$ 12.977,57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P2: R$13.073,95 | P3: R$13.073,95 | Total: R$39.125,45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Lucro redistribuído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R$ 7.458,37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P2: R$7.513,77 | P3: R$7.513,77 | Total: R$22.485,89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Comissão redistribuída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R$ 3.729,19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P2: R$3.756,88 | P3: R$3.756,88 | Total: R$11.242,95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6B3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Validação: 56 de 56 campos — a conta fecha redonda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F0D9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0D2E19"/>
                <w:sz w:val="20"/>
                <w:szCs w:val="20"/>
              </w:rPr>
              <w:t xml:space="preserve">PROVA DO FECHAMENTO TOTAL: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F0D9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0D2E19"/>
                <w:sz w:val="20"/>
                <w:szCs w:val="20"/>
              </w:rPr>
              <w:t xml:space="preserve">Ancoras (R$387.792,31) + Op.fora (R$19.527,42) + ICMS-ST P1 (R$17.230,70)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F0D9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0D2E19"/>
                <w:sz w:val="20"/>
                <w:szCs w:val="20"/>
              </w:rPr>
              <w:t xml:space="preserve">+ DIFAL P1 (R$6.515,14) + ICMS Comp P1 (R$170,00) + Frete P1 (R$1.000,00)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F0D9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0D2E19"/>
                <w:sz w:val="20"/>
                <w:szCs w:val="20"/>
              </w:rPr>
              <w:t xml:space="preserve">= R$ 432.235,58 = Total pos desconto exato (R$480.261,75 x 0,90) CONVERGENCIA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F0D9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0D2E19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F0D9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0D2E19"/>
                <w:sz w:val="20"/>
                <w:szCs w:val="20"/>
              </w:rPr>
              <w:t xml:space="preserve">PROVA DO RRO TOTAL: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F0D9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0D2E19"/>
                <w:sz w:val="20"/>
                <w:szCs w:val="20"/>
              </w:rPr>
              <w:t xml:space="preserve">RRO P1 (R$12.977,57) + RRO P2 (R$13.073,95) + RRO P3 (R$13.073,95) = R$ 39.125,45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F0D9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0D2E19"/>
                <w:sz w:val="20"/>
                <w:szCs w:val="20"/>
              </w:rPr>
              <w:t xml:space="preserve">COM (R$11.242,95) + LUC (R$22.485,89) + IRPJ (R$3.372,88) + CSLL (R$2.023,73)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F0D9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0D2E19"/>
                <w:sz w:val="20"/>
                <w:szCs w:val="20"/>
              </w:rPr>
              <w:t xml:space="preserve">= R$ 39.125,45 = RRO exato CONVERGENCIA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F0D9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0D2E19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F0D9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0D2E19"/>
                <w:sz w:val="20"/>
                <w:szCs w:val="20"/>
              </w:rPr>
              <w:t xml:space="preserve">56 campos auditados | Delta maximo: R$ 0,01 (arredondamento) | APROVADO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65C0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Nota tecnica — BASE ICMS-ST pos desconto vs BASE DIFAL pos desconto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2CC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3D2000"/>
                <w:sz w:val="20"/>
                <w:szCs w:val="20"/>
              </w:rPr>
              <w:t xml:space="preserve">A planilha aplica criterios distintos para o frete no calculo das bases pos desconto: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2CC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3D2000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2CC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3D2000"/>
                <w:sz w:val="20"/>
                <w:szCs w:val="20"/>
              </w:rPr>
              <w:t xml:space="preserve">DIFAL pos desconto: BASE = OP_D x 0,90 + Frete (frete e FIXO, nao descontado)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2CC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3D2000"/>
                <w:sz w:val="20"/>
                <w:szCs w:val="20"/>
              </w:rPr>
              <w:t xml:space="preserve">  = R$ 129.302,82 + R$ 1.000,00 = R$ 130.302,82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2CC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3D2000"/>
                <w:sz w:val="20"/>
                <w:szCs w:val="20"/>
              </w:rPr>
              <w:t xml:space="preserve">  Justificativa: o frete e custo real da operacao, nao sujeito ao desconto comercial.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2CC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3D2000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2CC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3D2000"/>
                <w:sz w:val="20"/>
                <w:szCs w:val="20"/>
              </w:rPr>
              <w:t xml:space="preserve">ICMS-ST pos desconto: BASE = (OP_D + Frete) x 0,90 (frete ENTRA no desconto)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2CC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3D2000"/>
                <w:sz w:val="20"/>
                <w:szCs w:val="20"/>
              </w:rPr>
              <w:t xml:space="preserve">  = (R$ 143.669,80 + R$ 1.000,00) x 0,90 = R$ 130.202,82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2CC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3D2000"/>
                <w:sz w:val="20"/>
                <w:szCs w:val="20"/>
              </w:rPr>
              <w:t xml:space="preserve">  Diferenca: R$ 100,00 = Frete x desconto = R$1.000 x 10%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2CC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3D2000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2CC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3D2000"/>
                <w:sz w:val="20"/>
                <w:szCs w:val="20"/>
              </w:rPr>
              <w:t xml:space="preserve">Ambas abordagens sao internamente coerentes e o fechamento total fecha nos dois casos.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2CC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3D2000"/>
                <w:sz w:val="20"/>
                <w:szCs w:val="20"/>
              </w:rPr>
              <w:t xml:space="preserve">O sistema deve parametrizar qual criterio adotar por tipo de tributo.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2CC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3D2000"/>
                <w:sz w:val="20"/>
                <w:szCs w:val="20"/>
              </w:rPr>
              <w:t xml:space="preserve">Recomendacao: padronizar ambos com frete fixo (nao descontado) para consistencia.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8.10.6 Rentabilidade Real Consolidada — O que o gestor vê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Indicador — 3 produtos, desconto 10%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Valor | % orçamento | % pós-desconto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RRO total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R$ 39.125,45 | 8,14% | 9,05%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Lucro líquido total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R$ 22.485,89 | 4,68% | 5,20%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Comissão total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R$ 11.242,95 | 2,34% | 2,60%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IRPJ + CSLL (provisão gerencial)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R$ 5.396,62 | 1,12% | 1,25%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ICMS total recolhido (cascata NF-e)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R$ 65.924,69 | 13,73% | 15,25%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ICMS-ST P1 recolhido (GNRE)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R$ 17.230,70 | 3,59% | 3,99%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DIFAL P1 recolhido (GNRE)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R$ 6.515,14 | 1,36% | 1,51%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IBS + CBS + IS total (NF-e)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R$ 19.527,42 | 4,07% | 4,52%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ICMS Complementar P1 (NF-e)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R$ 170,00 | 0,04% | 0,04%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CMV total dos 3 produtos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R$ 167.705,76 | 34,92% | 38,80%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Despesas operacionais totais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R$ 115.036,41 | 23,95% | 26,62%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Como interpretar o resultado consolidado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 RRO de R$ 39.125,45 e o que sobrou dos 3 produtos apos: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- Pagar todos os impostos (ICMS, IBS, CBS, IS, ICMS-ST, DIFAL, ICMS Comp.)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- Cobrir todos os custos (CMV R$167.705,76)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- Cobrir todas as despesas (MO, Fixas, Variaveis, Financeiras R$115.036,41)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 lucro de R$ 22.485,89 representa 4,68% do faturamento total.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 comissao de R$ 11.242,95 representa 2,34% do faturamento total.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PRODUTO 1 tem RRO menor (R$12.977,57) que P2 e P3 (R$13.073,95 cada).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Motivo: o frete (R$1.000) e a carga tributaria adicional (ICMS-ST + DIFAL)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comprimem a ancora gerencial de R$129.302,82 para R$129.186,70.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Diferenca de R$116,12 na ancora = impacto no ICMS deduzido e no RRO.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VALIDACAO DA ESTRUTURA: o desconto de 10% nao destruiu a rentabilidade.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Lucro pre-desconto P1: R$ 14.366,98 | Pos-desconto: R$ 7.458,37 (48% menor)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Comissao pre-desconto P1: R$ 7.183,49 | Pos-desconto: R$ 3.729,19 (48% menor)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A reducao e proporcional aos pesos estruturais — estrutura preservada.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E35B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 RRO revela o lucro real e a comissão real de cada venda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7F6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2D1B69"/>
                <w:sz w:val="20"/>
                <w:szCs w:val="20"/>
              </w:rPr>
              <w:t xml:space="preserve">Sem o RRO: a empresa sabe o preço de venda — mas não sabe o que sobrou.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7F6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2D1B69"/>
                <w:sz w:val="20"/>
                <w:szCs w:val="20"/>
              </w:rPr>
              <w:t xml:space="preserve">Com o RRO: lucro efetivo | comissão real do vendedor | IRPJ e CSLL reais | viabilidade com desconto.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7F6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2D1B69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7F6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2D1B69"/>
                <w:sz w:val="20"/>
                <w:szCs w:val="20"/>
              </w:rPr>
              <w:t xml:space="preserve">O desconto não atua só no preço: consome proporcionalmente TODOS os componentes.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7F6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2D1B69"/>
                <w:sz w:val="20"/>
                <w:szCs w:val="20"/>
              </w:rPr>
              <w:t xml:space="preserve">Só o Motor RRO demonstra quanto de cada componente foi consumido.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7F6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2D1B69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7F6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2D1B69"/>
                <w:sz w:val="20"/>
                <w:szCs w:val="20"/>
              </w:rPr>
              <w:t xml:space="preserve">O lucro redistribuído deve coincidir com a alíquota de lucro definida na precificação.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7F6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2D1B69"/>
                <w:sz w:val="20"/>
                <w:szCs w:val="20"/>
              </w:rPr>
              <w:t xml:space="preserve">Se não coincidir: há violação da estrutura proporcional — o sistema deve alertar.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9. Manual Operacional — ICMS-ST e DIFAL no Precifica Certo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Esta seção é o manual completo e autocontido para implementação do ICMS-ST e do DIFAL no sistema. Contém: conceito, base legal, como encontrar as alíquotas, fórmulas matemáticas, exemplos auditados e regras de operação. Uma LLM deve ser capaz de calcular qualquer cenário de ST ou DIFAL lendo apenas esta seção.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9.1 ICMS-ST — Substituição Tributária do ICMS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9.1.1 Conceito e função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 ICMS-ST transfere a responsabilidade pelo recolhimento do ICMS de toda a cadeia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(fabricante → atacado → varejo) para um único contribuinte: o SUBSTITUTO.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 substituto é geralmente o fabricante ou o importador.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 destinatário (varejista) compra com o ICMS de toda a cadeia já recolhido.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Na NF-e de saída do substituto: CST 010 (operação com ST) ou 070 (ST retido anteriormente).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QUANDO S/T SE APLICA — as três perguntas obrigatórias: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(1) O produto tem CEST (Código Especificador da Substituição Tributária)?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(2) O estado de destino adota ST para este segmento de produto?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(3) Existe Protocolo ou Convênio ICMS entre os estados de origem e destino?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Se qualquer resposta for NÃO: ST não se aplica nessa operação.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QUANDO ST NÃO SE APLICA (mesmo com produto sujeito):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• Sem protocolo/convênio interestadual entre origem e destino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• Venda para industrialização (na maioria dos estados)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• Venda para optantes do Simples Nacional (regras próprias)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• Transferência entre filiais (regras da LC 204/2023)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9.1.2 Como encontrar as alíquotas e a MVA — passo a passo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PASSO 1 — IDENTIFICAR O NCM E O CEST DO PRODUTO: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NCM (Nomenclatura Comum do Mercosul): código de 8 dígitos que classifica o produto.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CEST (Código Especificador): vinculado ao NCM, confirma se o produto está sujeito à ST.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Fonte NCM: Tabela TIPI — receita.fazenda.gov.br/aliquotas/cont/downloads/tipi.htm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Fonte CEST: Convênio ICMS 142/2018 e seus Anexos (I a XXIX por segmento).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PASSO 2 — VERIFICAR O CONVÊNIO OU PROTOCOLO ENTRE OS ESTADOS: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Fonte oficial: portal.confaz.fazenda.gov.br (CONFAZ)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Navegar em: Legislação → Convênios ICMS → buscar por NCM ou CEST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Convênio ICMS 142/2018: lista todos os segmentos e NCMs sujeitos à ST.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Protocolos específicos entre estados: também no portal CONFAZ.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Verificar se os estados de ORIGEM e DESTINO são SIGNATÁRIOS do convênio/protocolo.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PASSO 3 — OBTER A ALIÍQUOTA INTERNA DO ESTADO DE DESTINO: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Fonte: RICMS (Regulamento do ICMS) de cada estado — portal da SEFAZ estadual.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Alíquotas modais 2026 (referência — verificar SEFAZ para alíquotas exatas):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AC 19% | AL 12-19% | AM 20% | AP 18% | BA 20,5% | CE 20% | DF 20% | ES 17%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GO 17-19% | MA 22% | MG 18% | MS 17% | MT 17% | PA 19% | PB 20% | PE 20,5%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PI 21% | PR 19,5% | RJ 22% | RN 18% | RO 17,5% | RR 17% | RS 17,5% | SC 17%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SE 19% | SP 18% | TO 20%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ATENÇÃO: muitos estados têm alíquotas diferenciadas por produto (ex: SP = 13,3% para alimentos).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Sempre confirmar na SEFAZ do estado de destino para o NCM específico.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PASSO 4 — OBTER A MVA (MARGEM DE VALOR AGREGADO):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MVA Original: publicada no RICMS do estado de destino, por NCM/CEST.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Cada estado publica portarias com as MVAs por segmento.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Exemplos de onde encontrar: SEFAZ-SP (Portaria SRE), SEFAZ-MG (Portaria SUTRI),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SEFAZ-PR (Norma de Procedimento Fiscal), SEFAZ-RJ (Resolução SEFAZ).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Portal unificado: confaz.fazenda.gov.br ou portal nacional de ST.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PASSO 5 — IDENTIFICAR A ALIÍQUOTA INTERESTADUAL: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Definida pela Resolução do Senado Federal 22/1989: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12%: Sul/Sudeste (exceto ES) → Sul/Sudeste (exceto ES)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7%: Sul/Sudeste (exceto ES) → Norte/Nordeste/Centro-Oeste/ES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12%: Norte/Nordeste/Centro-Oeste/ES → qualquer estado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4%: mercadorias importadas ou com conteúdo de importação &gt; 40% (Resolução SF 13/2012)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9.1.3 Fórmulas matemáticas completas do ICMS-ST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BASE PRÓPRIA (BC própria) — LC 87/96 art. 8º II: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BC própria = Preço por dentro + IPI + Frete CIF (com vínculo) + Seguro + Desp.Aces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Frete FOB pago pelo comprador: NÃO entra (STJ Tema 160)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PIS/COFINS: integram a BC-ST (STJ Tema 1.223)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OPERAÇÃO INTRAESTADUAL (mesmo estado):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MVA usada: MVA ORIGINAL (do RICMS do estado)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BC-ST = BC própria × (1 + MVA_original)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ICMS presumido = BC-ST × ALQ_interna_destino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ICMS próprio = BC própria × ALQ_interna_destino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ICMS-ST = ICMS presumido − ICMS próprio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OPERAÇÃO INTERESTADUAL (estados diferentes):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MVA usada: MVA AJUSTADA (calculada automaticamente)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Fórmula MVA Ajustada: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  MVA_aj = [(1 + MVA_original) × (1 − ALQ_interestadual) ÷ (1 − ALQ_interna_destino)] − 1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BC-ST = BC própria × (1 + MVA_aj)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ICMS presumido = BC-ST × ALQ_interna_destino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ICMS próprio = BC própria × ALQ_interestadual_origem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ICMS-ST = ICMS presumido − ICMS próprio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REGRA FUNDAMENTAL: ICMS-ST = DIFERENÇA (não o valor total presumido).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ICMS-ST não entra na BC do PIS/COFINS do substituído — STJ Tema 1.125.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Cenário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Parâmetros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Exemplo numérico auditado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Intraestadual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MVA orig. 40% | ALQ 18%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BC própria=R$144.869,80 | BC-ST=R$202.817,72
ICMS pres.=R$36.507,19 | ICMS próp.=R$26.076,56
ICMS-ST=R$10.430,63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Interestadual 12%→18%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MVA orig. 40% | ALQ inter 12% | ALQ intra 18%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MVA_aj=[(1,40×0,88)÷0,82]−1=50,24%
BC-ST=R$217.646,13 | ICMS pres.=R$39.176,30
ICMS próp.=R$17.384,38 | ICMS-ST=R$21.791,92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Interestadual 12%→12% (audi­o)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MVA orig. 40% | ALQ inter 12% | ALQ intra 12%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MVA_aj=MVA orig. (alíqs iguais)=40%
BC-ST=R$202.817,72 | ICMS pres.=R$24.338,13
ICMS próp.=R$17.240,38 | ICMS-ST=R$7.097,75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9.1.4 Onde e como recolher o ICMS-ST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DOCUMENTO: GNRE (Guia Nacional de Recolhimento de Tributos Estaduais)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Emitida no portal gnre.fazenda.gov.br ou pela SEFAZ do estado de destino.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Código da receita: 10008-0 (ICMS Substituição Tributária) ou código do estado.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PRAZO: varia por estado e convênio. Regra geral: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Pagamento antes da saída da mercadoria (para a maioria dos estados sem inscrição ST).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Com inscrição estadual no estado de destino: apuração periódica (mensal).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NF-e: campo ICMS-ST destacado obrigatoriamente.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Grupo CST 010 (tributada com ST) ou 070 (com redução + ST).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Campos: vBCST | vICMSST | pMVAST | pRedBCST.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SPED FISCAL: registro C176 (ICMS-ST por entrada) | C197 (ajustes).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Valores divergentes entre NF-e e SPED Fiscal travam a apuração.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EXTINÇÃO GRADUAL: ICMS-ST será eliminado entre 2029 e 2033 conforme o IBS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substitui progressivamente o ICMS (art. 31-A da LC 87/96 após reduções anuais de 10%).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Componente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Integra BC-ST?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Fundamento / Observação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Preço por dentro (c/ ICMS embutido)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Sim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LC 87/96 art. 8º II 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IPI (destinatário não contribuinte industrial)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Sim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CF art. 155 §2º XI a contrario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IPI (venda para industrialização entre contribuintes)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❌ Não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CF art. 155 §2º XI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Frete CIF (substituto vinculado ao contrato)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Sim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STJ Tema 160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Frete FOB (comprador paga)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❌ Não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STJ Tema 160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Seguro e encargos transferíveis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Sim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LC 87/96 art. 8º II b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PIS / COFINS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Sim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STJ Tema 1.223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ICMS-ST na base do PIS/COFINS do substituído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❌ Não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STJ Tema 1.125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MVA (fator de presunção de margem)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Sim (fator)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LC 87/96 art. 8º II c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9.2 DIFAL — Diferencial de Alíquota do ICMS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9.2.1 Conceito e função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 DIFAL garante que o estado de DESTINO receba parte do ICMS sobre operações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interestaduais para consumidor final.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Sem o DIFAL, estados menos industrializados (Norte/Nordeste) não arrecadariam ICMS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sobre as compras de seus residentes em estados produtores.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BASE LEGAL: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CF art. 155 §2º VII e VIII (com redação da EC 87/2015)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LC 87/96 art. 13 (base de cálculo)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LC 190/2022 (regulamentação definitiva após STF Tema 1093)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EC 87/2015 (distribuição 100% ao estado de destino desde 2019)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Convênio ICMS 236/2021 (regras transitórias até a LC 190/2022)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QUANDO SE APLICA: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Operação interestadual (remetente e destinatário em estados diferentes)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Destinatário é consumidor final (não vai revender nem industrializar para vender)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Inclui: pessoa física | empresa para uso próprio/ativo imobilizado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QUANDO NÃO SE APLICA: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Operação dentro do mesmo estado (sem diferencial de alíquota)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Destinatário é contribuinte do ICMS para revenda/industrialização (regra geral)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Mercadoria isenta ou não tributada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DIFAL e ICMS-ST nunca coexistem na mesma operação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9.2.2 Como encontrar as alíquotas do DIFAL — passo a passo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PASSO 1 — IDENTIFICAR O ESTADO DE ORIGEM: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Estado onde está o remetente (vendedor). Define a ALQ_interestadual de saída.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PASSO 2 — IDENTIFICAR O ESTADO DE DESTINO: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Estado onde está o destinatário (consumidor final). Define a ALQ_interna.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PASSO 3 — OBTER A ALIÍQUOTA INTERESTADUAL (ALQ_origem):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Definida pela Resolução do Senado Federal nº 22/1989: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12%: entre estados do Sul/Sudeste (exceto ES para ES)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7%: Sul/Sudeste (exceto ES) → Norte, Nordeste, Centro-Oeste ou ES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12%: Norte/Nordeste/Centro-Oeste/ES → qualquer estado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4%: produto importado ou c/ conteúdo de importação &gt; 40% (Res. SF 13/2012)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Consultar: portaltransparencia.gov.br ou sefaz do estado de origem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PASSO 4 — OBTER A ALIÍQUOTA INTERNA DO ESTADO DE DESTINO (ALQ_destino):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Fonte: RICMS do estado de destino (portal SEFAZ estadual).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TABELA DE ALÍQUOTAS MODAIS 2026 (verificar SEFAZ para alíquota exata por produto):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SP=18% | RJ=22% (20%+2%FCP) | MG=18% | RS=17,5% | PR=19,5% | SC=17%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BA=20,5% | CE=20% | PE=20,5% | GO=17-19% | MA=22% | PA=19% | AM=20%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DF=20% | MT=17% | MS=17% | TO=20% | PI=21% | RN=18% | PB=20%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SE=19% | AL=12-19% | AC=19% | AP=18% | RO=17,5% | RR=17% | ES=17%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Fonte consolidada: confaz.fazenda.gov.br | simplifique.contmatic.com.br/blogs/tabela-icms-2026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PASSO 5 — VERIFICAR FCP/FECP (Fundo de Combate à Pobreza):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Alguns estados cobram adicional de 1% a 4% sobre determinados produtos.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Exemplos: RJ 2% (geral) | MA 2% | CE 2% | BA 1,5%.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Fonte: legislação específica de cada estado.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FCP é recolhido em GNRE distinto do DIFAL.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PASSO 6 — VERIFICAR METODOLOGIA DA UF DE DESTINO (base simples ou dupla):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Base simples: maioria dos estados.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Base dupla (por dentro, LC 190/2022): SP, SC e outros — verificar RICMS estadual.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9.2.3 Fórmulas matemáticas completas do DIFAL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BASE DE CÁLCULO DO DIFAL (LC 87/96 art. 13):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BC_DIFAL = Preço por dentro + Frete (CIF E FOB, ambos) + Seguro + Desp.Aces + IPI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IPI: entra quando destinatário é consumidor final (CF art. 155 §2º XI a contrario)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PIS/COFINS: integram o valor da operação (STJ Tema 1.223)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DIFAL não entra na base do PIS/COFINS do remetente (STJ 1ª e 2ª Turmas 2024/2025)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Descontos incondicionais: excluídos (LC 87/96)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FÓRMULA BASE SIMPLES (maioria dos estados):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ICMS_destino      = BC_DIFAL × ALQ_destino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ICMS_interestadual = BC_DIFAL × ALQ_origem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DIFAL = ICMS_destino − ICMS_interestadual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DIFAL = BC_DIFAL × (ALQ_destino − ALQ_origem)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Exemplo: R$144.669,80 × (17%−12%) = R$144.669,80 × 5% = R$7.233,49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FÓRMULA BASE DUPLA (por dentro — LC 190/2022, estados que adotam):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Base sem ICMS_origem = BC_DIFAL − ICMS_embutido_origem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Base ajustada = Base sem ICMS_origem ÷ (1 − ALQ_destino)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ICMS_interno = Base ajustada × ALQ_destino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ICMS_interestadual = BC_DIFAL × ALQ_origem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DIFAL = ICMS_interno − ICMS_interestadual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Exemplo (ALQ_dest=17%, ALQ_orig=12%, ICMS embutido=17%):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  Base sem ICMS = R$144.669,80 − R$24.593,87 = R$120.075,93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  Base ajustada = R$120.075,93 ÷ 0,83 = R$144.669,80 (convergem pois ALQ iguais)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  DIFAL base dupla = R$7.233,49 (mesmo valor — alíqs iguais fazem convergir)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FCP/FECP (quando incidente):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FCP = BC_DIFAL × ALQ_FCP (1% a 4% conforme estado e produto)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Recolhido em GNRE distinto do DIFAL.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Não soma com o DIFAL — é um recolhimento separado e adicional.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Cenário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Parâmetros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Exemplo numérico auditado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SP → RJ (diferencial positivo)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BC=R$1.000 | ALQ_dest=22% | ALQ_orig=12%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DIFAL = R$1.000×10% = R$100,00
FCP_RJ = R$1.000×2% = R$20,00
Total GNRE = R$120,00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SP → MA (diferencial alto)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BC=R$1.000 | ALQ_dest=22% | ALQ_orig=7%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DIFAL = R$1.000×15% = R$150,00
FCP_MA = R$1.000×2% = R$20,00
Total GNRE = R$170,00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Precifica Certo (auditado)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BC=R$144.669,80 | ALQ_dest=17% | ALQ_orig=12%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DIFAL = R$144.669,80×5% = R$7.233,49
FCP = verificar UF destino
GNRE = R$7.233,49 (+ FCP se houver)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9.2.4 Onde e como recolher o DIFAL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DOCUMENTO: GNRE (Guia Nacional de Recolhimento de Tributos Estaduais)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Portal: gnre.fazenda.gov.br — ou portal da SEFAZ do estado de destino.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Opção: ICMS – Diferencial de Alíquotas.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Preencher: valor da nota, estados de origem/destino, data, contribuinte.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FCP: gerar GNRE separada, código específico do estado.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QUANDO RECOLHER: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Remetente é consumidor final (e-commerce, televendas, venda direta):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  Antes da saída da mercadoria — ou conforme calendário do estado de destino.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  Com inscrição no estado de destino: recolhimento periódico (mensal).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Destinatário contribuinte do ICMS: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  O próprio destinatário apura e paga o DIFAL no estado de destino.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RESPONSABILIDADE PELO RECOLHIMENTO: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Venda para não contribuinte (consumidor final): REMETENTE recolhe para o estado destino.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Venda para contribuinte do ICMS: DESTINATÁRIO recolhe na sua apuração estadual.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Simples Nacional comprando para uso próprio: o próprio COMPRADOR paga.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NF-e: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Campo vBCUFDest: base de cálculo do DIFAL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Campo vICMSUFDest: valor do DIFAL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Campo vICMSUFRemet: valor do ICMS do estado de origem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Campo pICMSUFDest: alíquota interna do destino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Campo pICMSInter: alíquota interestadual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EXTINÇÃO GRADUAL: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O DIFAL será gradualmente reduzido entre 2029 e 2033 conforme o IBS assume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a função de tributação no destino (art. 31-A da LC 87/96).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2026: DIFAL 100% vigente | 2029: redução 10%/ano | 2033: extinto.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Componente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Integra BC DIFAL?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Fundamento / Observação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Preço por dentro (c/ ICMS embutido)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Sim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LC 87/96 art. 13 §1º I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Frete CIF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Sim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LC 87/96 — ambas modalidades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Frete FOB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Sim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DIFAL difere do ST: FOB também entra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Seguro e despesas acessórias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Sim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LC 87/96 art. 13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IPI (consumidor final)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Sim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CF art. 155 §2º XI a contrario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IPI (entre contribuintes p/ industrialização)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❌ Não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CF art. 155 §2º XI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PIS / COFINS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Sim (valor da operação)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STJ Tema 1.223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FCP/FECP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Sim (adicional separado)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GNRE distinto — Conv. ICMS 93/2015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DIFAL na base do PIS/COFINS do remetente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❌ Não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STJ 1ª e 2ª Turmas 2024/2025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Descontos incondicionais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❌ Não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LC 87/96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9.3 ICMS-ST vs DIFAL — Quando aplicar cada um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6B3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REGRA DEFINITIVA — ICMS-ST e DIFAL nunca coexistem na mesma operação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F0D9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0D2E19"/>
                <w:sz w:val="20"/>
                <w:szCs w:val="20"/>
              </w:rPr>
              <w:t xml:space="preserve">APLICAR ICMS-ST quando: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F0D9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0D2E19"/>
                <w:sz w:val="20"/>
                <w:szCs w:val="20"/>
              </w:rPr>
              <w:t xml:space="preserve">  • Produto tem CEST | estado de destino adota ST | existe protocolo entre os estados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F0D9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0D2E19"/>
                <w:sz w:val="20"/>
                <w:szCs w:val="20"/>
              </w:rPr>
              <w:t xml:space="preserve">  • Destinatário é varejista ou distribuidor que vai revender o produto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F0D9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0D2E19"/>
                <w:sz w:val="20"/>
                <w:szCs w:val="20"/>
              </w:rPr>
              <w:t xml:space="preserve">  • Substituto (fabricante/importador) recolhe o ICMS de toda a cadeia antecipadamente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F0D9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0D2E19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F0D9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0D2E19"/>
                <w:sz w:val="20"/>
                <w:szCs w:val="20"/>
              </w:rPr>
              <w:t xml:space="preserve">APLICAR DIFAL quando: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F0D9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0D2E19"/>
                <w:sz w:val="20"/>
                <w:szCs w:val="20"/>
              </w:rPr>
              <w:t xml:space="preserve">  • Operação interestadual para consumidor final (pessoa física ou empresa uso próprio)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F0D9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0D2E19"/>
                <w:sz w:val="20"/>
                <w:szCs w:val="20"/>
              </w:rPr>
              <w:t xml:space="preserve">  • Não há regime de ST ativo para o produto/estado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F0D9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0D2E19"/>
                <w:sz w:val="20"/>
                <w:szCs w:val="20"/>
              </w:rPr>
              <w:t xml:space="preserve">  • Alíquota interna do destino &gt; alíquota interestadual (gera diferencial positivo)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F0D9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0D2E19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F0D9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0D2E19"/>
                <w:sz w:val="20"/>
                <w:szCs w:val="20"/>
              </w:rPr>
              <w:t xml:space="preserve">PARAMETRIZAÇÃO NO PRECIFICA CERTO: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F0D9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0D2E19"/>
                <w:sz w:val="20"/>
                <w:szCs w:val="20"/>
              </w:rPr>
              <w:t xml:space="preserve">  Parâmetro 'Onde vende?': Dentro do estado (sem ST inter/sem DIFAL) | Fora do estado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F0D9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0D2E19"/>
                <w:sz w:val="20"/>
                <w:szCs w:val="20"/>
              </w:rPr>
              <w:t xml:space="preserve">  Parâmetro 'Tipo de comprador': PJ Contribuinte (verificar ST) | Consumidor final (DIFAL)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F0D9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0D2E19"/>
                <w:sz w:val="20"/>
                <w:szCs w:val="20"/>
              </w:rPr>
              <w:t xml:space="preserve">  Acionador ICMS-ST: ativar quando há protocolo e destinatário revendedor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F0D9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0D2E19"/>
                <w:sz w:val="20"/>
                <w:szCs w:val="20"/>
              </w:rPr>
              <w:t xml:space="preserve">  Acionador DIFAL: ativar quando venda interestadual para consumidor final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F0D9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0D2E19"/>
                <w:sz w:val="20"/>
                <w:szCs w:val="20"/>
              </w:rPr>
              <w:t xml:space="preserve">  Apenas UM dos dois pode estar ativo por operação.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10. Quadro de Conformidade Legal Completo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Elemento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Legislação / Jurisprudência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ICMS por dentro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LC 87/96 art. 13 §1º II “a”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Conforme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ISS por dentro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LC 116/2003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Conforme (quando aplicável)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PIS/COFINS por dentro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Leis 10.637/02 e 10.833/03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Conforme (até 2026)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BC IBS/CBS — exclusão ICMS/ISS/PIS/COF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LC 214/2025 art. 12 §2º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Conforme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IS entra na BC do IBS/CBS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RCBS art. 348 §4º (30/04/2026)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Confirmado — implementar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IBS/CBS NÃO entram na BC do IS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LC 214/2025 + CF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Conforme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BC IPI: excl. frete e seguro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STF Tema 84 — RE 567.935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Conforme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BC IPI: incl. ICMS, PIS, COFINS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STJ Tema 1.304 (dez/2025)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Conforme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ICMS-ST: frete CIF c/ vínculo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STJ Tema 160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Conforme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ICMS-ST: frete FOB excluído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STJ Tema 160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Conforme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ICMS-ST: PIS/COFINS na BC-ST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STJ Tema 1.223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Conforme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ICMS-ST: não entra BC PIS/COF substituído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STJ Tema 1.125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Conforme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DIFAL: frete CIF e FOB incluem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LC 87/96 + jurisprudência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Conforme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DIFAL: não entra BC PIS/COFINS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STJ 1ª e 2ª Turmas 2024/2025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Conforme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DIFAL: base simples x dupla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Parametrizar por UF destino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Implementar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IS: ICMS/ISS excluídos até 2032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LC 214/2025 art. 414 §4º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Conforme (transitório)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IS: IBS/CBS excluídos definitivos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LC 214/2025 + CF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Conforme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Alíquotas dinâmicas (médias históricas)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CPC 16, NBC TG 26, competência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Conforme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RRO — pesos estruturais originais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Proporcionalidade econômica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Conforme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CMV — tributos recuperáveis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CPC 16 (R1) §17 — IAS 2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Operador define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IRPJ 1,5% e CSLL 0,9% no markup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RIR/2018 — Leis 9.249/95 e 7.689/88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Conforme (Lucro Real 10%)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Reconhecimento de receita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CPC 47 (IFRS 15)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Conforme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DRE — apresentação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NBC TG 26 (R5) — Lei 6.404/76 art. 187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Conforme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10. Cronograma da Reforma Tributária e Impactos no Sistema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Período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Mudanças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Impacto no Motor RRO e Coeficiente MC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Até 2026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IBS 0,1% e CBS 0,9% (teste). PIS/COFINS mantidos. IS ainda não vigente.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Ajustar alíquotas por fora na estrutura. IS = 0%.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2027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CBS plena (~9,33%). IPI = zero (não-ZFM). IS vigente. IBS = 0,1%. PIS/COFINS extintos.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Retirar IPI e PIS/COFINS do CMC. Incluir CBS plena. IS entra na BC do IBS/CBS.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2028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CBS plena. IBS = 0,1%. ICMS mantido integral.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Mesma lógica de 2027.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2029–2032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IBS sobe ~10%/ano. ICMS cai ~10%/ano. ICMS-ST gradualmente eliminado.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Reprecificar e reajustar pesos anualmente. DIFAL decresce junto com ICMS.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2033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ICMS e ISS extintos. IBS pleno (~18,7%). CBS ~9,3%.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Reformular CMC completamente. ICMS sai de por dentro. IBS entra como por fora crescente.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11. Regras de Consulta para LLMs — Como Usar Este Documento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Instruções para o assistente de IA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Este documento é a BASE DE CONHECIMENTO OFICIAL do sistema Precifica Certo.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Toda consulta sobre precificação, tributos ou Motor RRO deve ser respondida com base NESTE documento.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HIERARQUIA DE REGRAS: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1º — Legislação e jurisprudência citadas (STF, STJ, LC 214/2025, LC 87/96 etc.)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2º — Estrutura matemática do Motor RRO (sequência das 17 etapas)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3º — Bases de cálculo definidas nas seções 4, 5 e 6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4º — Alíquotas dinâmicas (atualizar conforme DRE gerencial)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PARA CALCULAR NOVO ORÇAMENTO: informe CMV e alíquotas aplicáveis.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PARA SIMULAR DESCONTO: informe % e solicitar Motor RRO completo.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PARA VERIFICAR TRIBUTO: consultar seção correspondente (4, 5 ou 6).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PARA ATUALIZAR ALÍQUOTAS: revisar médias históricas e recalcular CMC.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 SISTEMA NÃO PERMITE: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Violar a sequência da cascata.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Usar pesos monetários na redistribuição do RRO.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Omitir tributos da estrutura (mesmo quando zerados).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Aplicar descontos diretamente no lucro sem redistribuição proporcional.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Calcular IPI sobre frete e seguro (STF Tema 84).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Incluir frete FOB na BC do ICMS-ST (STJ Tema 160).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300" w:bottom="144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1"/>
      </w:pBdr>
    </w:pPr>
    <w:r>
      <w:rPr>
        <w:rFonts w:ascii="Arial" w:cs="Arial" w:eastAsia="Arial" w:hAnsi="Arial"/>
        <w:color w:val="888888"/>
        <w:sz w:val="17"/>
        <w:szCs w:val="17"/>
      </w:rPr>
      <w:t xml:space="preserve">Página </w:t>
    </w:r>
    <w:r>
      <w:rPr>
        <w:rFonts w:ascii="Arial" w:cs="Arial" w:eastAsia="Arial" w:hAnsi="Arial"/>
        <w:color w:val="888888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7"/>
        <w:szCs w:val="17"/>
      </w:rPr>
      <w:t xml:space="preserve"> de </w:t>
    </w:r>
    <w:r>
      <w:rPr>
        <w:rFonts w:ascii="Arial" w:cs="Arial" w:eastAsia="Arial" w:hAnsi="Arial"/>
        <w:color w:val="888888"/>
        <w:sz w:val="17"/>
        <w:szCs w:val="17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tabs>
        <w:tab w:val="right" w:pos="9200"/>
      </w:tabs>
    </w:pPr>
    <w:r>
      <w:rPr>
        <w:rFonts w:ascii="Arial" w:cs="Arial" w:eastAsia="Arial" w:hAnsi="Arial"/>
        <w:color w:val="1F4E79"/>
        <w:sz w:val="17"/>
        <w:szCs w:val="17"/>
      </w:rPr>
      <w:t xml:space="preserve">BASE DE CONHECIMENTO — PRECIFICA CERTO — Precificação Fiscal e Motor RRO</w:t>
    </w:r>
    <w:r>
      <w:rPr>
        <w:rFonts w:ascii="Arial" w:cs="Arial" w:eastAsia="Arial" w:hAnsi="Arial"/>
        <w:color w:val="888888"/>
        <w:sz w:val="17"/>
        <w:szCs w:val="17"/>
      </w:rPr>
      <w:t xml:space="preserve">	v4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2026-06-08T00:15:04.909Z</dcterms:created>
  <dcterms:modified xsi:type="dcterms:W3CDTF">2026-06-08T00:15:04.921Z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