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D9" w:rsidRDefault="003B52D2" w:rsidP="002E7C5E">
      <w:pPr>
        <w:spacing w:line="360" w:lineRule="auto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27D310B" wp14:editId="37CF42B8">
                <wp:simplePos x="0" y="0"/>
                <wp:positionH relativeFrom="margin">
                  <wp:posOffset>-5027548</wp:posOffset>
                </wp:positionH>
                <wp:positionV relativeFrom="paragraph">
                  <wp:posOffset>-1177972</wp:posOffset>
                </wp:positionV>
                <wp:extent cx="8951598" cy="3368565"/>
                <wp:effectExtent l="0" t="1333500" r="0" b="208026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8596341" flipH="1">
                          <a:off x="0" y="0"/>
                          <a:ext cx="8951598" cy="3368565"/>
                          <a:chOff x="0" y="0"/>
                          <a:chExt cx="8711202" cy="2506453"/>
                        </a:xfrm>
                      </wpg:grpSpPr>
                      <wps:wsp>
                        <wps:cNvPr id="31" name="Wave 31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Wave 32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Wave 33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76878A" id="Group 30" o:spid="_x0000_s1026" style="position:absolute;margin-left:-395.85pt;margin-top:-92.75pt;width:704.85pt;height:265.25pt;rotation:-9389497fd;flip:x;z-index:251683840;mso-position-horizontal-relative:margin;mso-width-relative:margin;mso-height-relative:margin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1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" adj="2700,10832" fillcolor="#ffc000 [3207]" stroked="f" strokeweight="1pt">
                  <v:stroke joinstyle="miter"/>
                </v:shape>
                <v:shape id="Wave 32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3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" adj="2700,10945" fillcolor="#404040 [242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B58CE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08F3CD3F" wp14:editId="0C15B1D2">
            <wp:simplePos x="0" y="0"/>
            <wp:positionH relativeFrom="margin">
              <wp:posOffset>2767988</wp:posOffset>
            </wp:positionH>
            <wp:positionV relativeFrom="margin">
              <wp:align>top</wp:align>
            </wp:positionV>
            <wp:extent cx="1552575" cy="1343882"/>
            <wp:effectExtent l="0" t="0" r="0" b="889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0250122-113426.png"/>
                    <pic:cNvPicPr/>
                  </pic:nvPicPr>
                  <pic:blipFill rotWithShape="1">
                    <a:blip r:embed="rId8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colorTemperature colorTemp="7465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4" t="6488" r="6908" b="10981"/>
                    <a:stretch/>
                  </pic:blipFill>
                  <pic:spPr bwMode="auto">
                    <a:xfrm>
                      <a:off x="0" y="0"/>
                      <a:ext cx="1552575" cy="134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040"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7538727" wp14:editId="1A74B00C">
                <wp:simplePos x="0" y="0"/>
                <wp:positionH relativeFrom="margin">
                  <wp:posOffset>2491739</wp:posOffset>
                </wp:positionH>
                <wp:positionV relativeFrom="paragraph">
                  <wp:posOffset>-1331641</wp:posOffset>
                </wp:positionV>
                <wp:extent cx="8951598" cy="3368565"/>
                <wp:effectExtent l="0" t="1257300" r="0" b="202311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919043">
                          <a:off x="0" y="0"/>
                          <a:ext cx="8951598" cy="3368565"/>
                          <a:chOff x="1" y="1"/>
                          <a:chExt cx="8711200" cy="2506453"/>
                        </a:xfrm>
                      </wpg:grpSpPr>
                      <wps:wsp>
                        <wps:cNvPr id="29" name="Wave 29"/>
                        <wps:cNvSpPr/>
                        <wps:spPr>
                          <a:xfrm>
                            <a:off x="1" y="1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Wave 36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rgbClr val="FFC000">
                                  <a:lumMod val="60000"/>
                                  <a:lumOff val="40000"/>
                                  <a:tint val="66000"/>
                                  <a:satMod val="160000"/>
                                </a:srgbClr>
                              </a:gs>
                              <a:gs pos="50000">
                                <a:srgbClr val="FFC000">
                                  <a:lumMod val="60000"/>
                                  <a:lumOff val="40000"/>
                                  <a:tint val="44500"/>
                                  <a:satMod val="160000"/>
                                </a:srgbClr>
                              </a:gs>
                              <a:gs pos="100000">
                                <a:srgbClr val="FFC000">
                                  <a:lumMod val="60000"/>
                                  <a:lumOff val="40000"/>
                                  <a:tint val="23500"/>
                                  <a:satMod val="160000"/>
                                </a:srgb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Wave 37"/>
                        <wps:cNvSpPr/>
                        <wps:spPr>
                          <a:xfrm rot="20805058">
                            <a:off x="225777" y="688623"/>
                            <a:ext cx="8485424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F2576" id="Group 28" o:spid="_x0000_s1026" style="position:absolute;margin-left:196.2pt;margin-top:-104.85pt;width:704.85pt;height:265.25pt;rotation:-9481920fd;z-index:251687936;mso-position-horizontal-relative:margin;mso-width-relative:margin;mso-height-relative:margin" coordorigin="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">
                <v:shape id="Wave 29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6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" adj="2700,10945" fillcolor="#fff197" stroked="f" strokeweight="1pt">
                  <v:fill color2="#fff9df" rotate="t" angle="135" colors="0 #fff197;.5 #fff4bf;1 #fff9df" focus="100%" type="gradient"/>
                  <v:stroke joinstyle="miter"/>
                </v:shape>
                <v:shape id="Wave 37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" adj="2700,10945" fillcolor="#5a5a5a [2109]" stroked="f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5E6F70"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  <w:softHyphen/>
      </w:r>
    </w:p>
    <w:p w:rsidR="00387AC7" w:rsidRDefault="00387AC7" w:rsidP="009D38BA">
      <w:pPr>
        <w:spacing w:after="160" w:line="259" w:lineRule="auto"/>
        <w:ind w:left="0"/>
        <w:contextualSpacing w:val="0"/>
        <w:rPr>
          <w:rFonts w:ascii="Arial Black" w:hAnsi="Arial Black"/>
          <w:b/>
          <w:bCs/>
          <w:color w:val="1F4E79" w:themeColor="accent1" w:themeShade="80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2A3D27" w:rsidRPr="000C55DA" w:rsidRDefault="00EA721B" w:rsidP="002A3D27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Operating Systems</w:t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2A3D27" w:rsidP="00387AC7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5D2A6904" wp14:editId="3F0BA0AF">
            <wp:simplePos x="0" y="0"/>
            <wp:positionH relativeFrom="margin">
              <wp:align>center</wp:align>
            </wp:positionH>
            <wp:positionV relativeFrom="page">
              <wp:posOffset>2320925</wp:posOffset>
            </wp:positionV>
            <wp:extent cx="2638425" cy="14382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 (63).jpeg"/>
                    <pic:cNvPicPr/>
                  </pic:nvPicPr>
                  <pic:blipFill rotWithShape="1">
                    <a:blip r:embed="rId10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" t="8851" r="458" b="33414"/>
                    <a:stretch/>
                  </pic:blipFill>
                  <pic:spPr bwMode="auto">
                    <a:xfrm>
                      <a:off x="0" y="0"/>
                      <a:ext cx="2638425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387AC7">
      <w:pPr>
        <w:rPr>
          <w:rFonts w:ascii="Arial Black" w:hAnsi="Arial Black"/>
          <w:sz w:val="32"/>
          <w:szCs w:val="32"/>
        </w:rPr>
      </w:pPr>
    </w:p>
    <w:p w:rsidR="00387AC7" w:rsidRPr="00387AC7" w:rsidRDefault="00387AC7" w:rsidP="000C55DA">
      <w:pPr>
        <w:ind w:left="0"/>
        <w:rPr>
          <w:rFonts w:ascii="Arial Black" w:hAnsi="Arial Black"/>
          <w:sz w:val="32"/>
          <w:szCs w:val="32"/>
        </w:rPr>
      </w:pPr>
    </w:p>
    <w:p w:rsidR="002A3D27" w:rsidRDefault="002A3D27" w:rsidP="00E250C1">
      <w:pPr>
        <w:ind w:left="0"/>
        <w:rPr>
          <w:rFonts w:ascii="Arial Black" w:hAnsi="Arial Black"/>
          <w:sz w:val="32"/>
          <w:szCs w:val="32"/>
        </w:rPr>
      </w:pPr>
    </w:p>
    <w:p w:rsidR="000C55DA" w:rsidRDefault="00EA721B" w:rsidP="000C55DA">
      <w:pPr>
        <w:ind w:left="0"/>
        <w:jc w:val="center"/>
        <w:rPr>
          <w:rFonts w:ascii="Gloucester MT Extra Condensed" w:hAnsi="Gloucester MT Extra Condensed"/>
          <w:color w:val="595959" w:themeColor="text1" w:themeTint="A6"/>
          <w:sz w:val="52"/>
          <w:szCs w:val="52"/>
        </w:rPr>
      </w:pPr>
      <w:r w:rsidRPr="000C55DA">
        <w:rPr>
          <w:rFonts w:ascii="Arial Black" w:hAnsi="Arial Black"/>
          <w:noProof/>
          <w:color w:val="595959" w:themeColor="text1" w:themeTint="A6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A5755D6" wp14:editId="0384EFA7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6499225" cy="0"/>
                <wp:effectExtent l="0" t="0" r="34925" b="190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2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4E985" id="Straight Connector 66" o:spid="_x0000_s1026" style="position:absolute;z-index:251787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8pt" to="511.7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  <w:r w:rsidR="000C55DA" w:rsidRPr="000C55DA">
        <w:rPr>
          <w:rFonts w:ascii="Gloucester MT Extra Condensed" w:hAnsi="Gloucester MT Extra Condensed"/>
          <w:color w:val="595959" w:themeColor="text1" w:themeTint="A6"/>
          <w:sz w:val="52"/>
          <w:szCs w:val="52"/>
        </w:rPr>
        <w:t xml:space="preserve">  </w:t>
      </w:r>
    </w:p>
    <w:p w:rsidR="00432DA1" w:rsidRDefault="00432DA1" w:rsidP="000C55DA">
      <w:pPr>
        <w:ind w:left="0"/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Assignment 03</w:t>
      </w:r>
    </w:p>
    <w:p w:rsidR="00E250C1" w:rsidRPr="000C55DA" w:rsidRDefault="000C55DA" w:rsidP="000C55DA">
      <w:pPr>
        <w:ind w:left="0"/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Title: </w:t>
      </w:r>
      <w:r w:rsidR="00432DA1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Deadlock handling methods &amp; Prevention</w:t>
      </w:r>
    </w:p>
    <w:p w:rsidR="00DE3C44" w:rsidRPr="000C55DA" w:rsidRDefault="00DE3C44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Compiled </w:t>
      </w:r>
      <w:proofErr w:type="gramStart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By</w:t>
      </w:r>
      <w:proofErr w:type="gramEnd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: Alina </w:t>
      </w:r>
      <w:proofErr w:type="spellStart"/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Liaquat</w:t>
      </w:r>
      <w:proofErr w:type="spellEnd"/>
    </w:p>
    <w:p w:rsidR="002A3D27" w:rsidRPr="000C55DA" w:rsidRDefault="00EA721B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Roll-No: BSCSM-A-23-19</w:t>
      </w:r>
    </w:p>
    <w:p w:rsidR="008542E8" w:rsidRPr="000C55DA" w:rsidRDefault="00432DA1" w:rsidP="008542E8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BSCS-MORNING-5</w:t>
      </w:r>
      <w:r w:rsidR="00F01BDF"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  <w:vertAlign w:val="superscript"/>
        </w:rPr>
        <w:t>th</w:t>
      </w:r>
      <w:r w:rsidR="00F01BDF"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(A)</w:t>
      </w:r>
    </w:p>
    <w:p w:rsidR="002A3D27" w:rsidRPr="000C55DA" w:rsidRDefault="00F01BDF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 xml:space="preserve">Submitted to: Sir </w:t>
      </w:r>
      <w:r w:rsidR="00EA721B"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</w:rPr>
        <w:t>Umar Malik</w:t>
      </w:r>
    </w:p>
    <w:p w:rsidR="008542E8" w:rsidRPr="000C55DA" w:rsidRDefault="008542E8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</w:rPr>
      </w:pPr>
    </w:p>
    <w:p w:rsidR="008542E8" w:rsidRPr="000C55DA" w:rsidRDefault="008542E8" w:rsidP="00DE3C44">
      <w:pPr>
        <w:jc w:val="center"/>
        <w:rPr>
          <w:rFonts w:ascii="Gloucester MT Extra Condensed" w:hAnsi="Gloucester MT Extra Condensed"/>
          <w:color w:val="404040" w:themeColor="text1" w:themeTint="BF"/>
          <w:sz w:val="52"/>
          <w:szCs w:val="52"/>
          <w:u w:val="single"/>
        </w:rPr>
      </w:pPr>
      <w:r w:rsidRPr="000C55DA">
        <w:rPr>
          <w:rFonts w:ascii="Gloucester MT Extra Condensed" w:hAnsi="Gloucester MT Extra Condensed"/>
          <w:color w:val="404040" w:themeColor="text1" w:themeTint="BF"/>
          <w:sz w:val="52"/>
          <w:szCs w:val="52"/>
          <w:u w:val="single"/>
        </w:rPr>
        <w:t>UNIVERSITY OF LAYYAH MAIN CAMPUS HAFIZABAD</w:t>
      </w:r>
    </w:p>
    <w:p w:rsidR="008542E8" w:rsidRPr="00E250C1" w:rsidRDefault="008542E8" w:rsidP="00DE3C44">
      <w:pPr>
        <w:jc w:val="center"/>
        <w:rPr>
          <w:rFonts w:ascii="Gloucester MT Extra Condensed" w:hAnsi="Gloucester MT Extra Condensed"/>
          <w:color w:val="002060"/>
          <w:sz w:val="52"/>
          <w:szCs w:val="52"/>
        </w:rPr>
      </w:pPr>
    </w:p>
    <w:p w:rsidR="002A3D27" w:rsidRPr="002A3D27" w:rsidRDefault="00EA721B" w:rsidP="00DE3C44">
      <w:pPr>
        <w:jc w:val="center"/>
        <w:rPr>
          <w:rFonts w:ascii="Gloucester MT Extra Condensed" w:hAnsi="Gloucester MT Extra Condensed"/>
          <w:color w:val="002060"/>
          <w:sz w:val="52"/>
          <w:szCs w:val="52"/>
        </w:rPr>
      </w:pPr>
      <w:r>
        <w:rPr>
          <w:rFonts w:ascii="Arial Black" w:hAnsi="Arial Blac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B95E3C7" wp14:editId="60500A41">
                <wp:simplePos x="0" y="0"/>
                <wp:positionH relativeFrom="margin">
                  <wp:align>center</wp:align>
                </wp:positionH>
                <wp:positionV relativeFrom="paragraph">
                  <wp:posOffset>65466</wp:posOffset>
                </wp:positionV>
                <wp:extent cx="6499668" cy="0"/>
                <wp:effectExtent l="0" t="0" r="3492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96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536A0" id="Straight Connector 67" o:spid="_x0000_s1026" style="position:absolute;z-index:25178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5.15pt" to="511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" strokecolor="#ffc000 [3207]" strokeweight=".5pt">
                <v:stroke joinstyle="miter"/>
                <w10:wrap anchorx="margin"/>
              </v:line>
            </w:pict>
          </mc:Fallback>
        </mc:AlternateContent>
      </w:r>
    </w:p>
    <w:p w:rsidR="002A3D27" w:rsidRPr="00DE3C44" w:rsidRDefault="002A3D27" w:rsidP="00DE3C44">
      <w:pPr>
        <w:jc w:val="center"/>
        <w:rPr>
          <w:rFonts w:ascii="Kunstler Script" w:hAnsi="Kunstler Script"/>
          <w:b/>
          <w:bCs/>
          <w:color w:val="002060"/>
          <w:sz w:val="52"/>
          <w:szCs w:val="52"/>
        </w:rPr>
      </w:pPr>
    </w:p>
    <w:p w:rsidR="00DE3C44" w:rsidRPr="00DE3C44" w:rsidRDefault="00DE3C44" w:rsidP="00DE3C44">
      <w:pPr>
        <w:jc w:val="center"/>
        <w:rPr>
          <w:rFonts w:ascii="Kunstler Script" w:hAnsi="Kunstler Script"/>
          <w:b/>
          <w:bCs/>
          <w:color w:val="FFC000" w:themeColor="accent4"/>
          <w:sz w:val="52"/>
          <w:szCs w:val="52"/>
        </w:rPr>
      </w:pPr>
    </w:p>
    <w:p w:rsidR="00387AC7" w:rsidRPr="00DB58CE" w:rsidRDefault="00387AC7" w:rsidP="00387AC7">
      <w:pPr>
        <w:rPr>
          <w:rFonts w:ascii="Arial Black" w:hAnsi="Arial Black"/>
          <w:sz w:val="32"/>
          <w:szCs w:val="32"/>
          <w:vertAlign w:val="subscript"/>
        </w:rPr>
      </w:pPr>
    </w:p>
    <w:p w:rsidR="001109F1" w:rsidRDefault="003B52D2" w:rsidP="009D38BA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  <w:r>
        <w:rPr>
          <w:rFonts w:ascii="Arial Black" w:hAnsi="Arial Black"/>
          <w:b/>
          <w:bCs/>
          <w:noProof/>
          <w:color w:val="1F4E79" w:themeColor="accent1" w:themeShade="8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93E7806" wp14:editId="0C8F3CE6">
                <wp:simplePos x="0" y="0"/>
                <wp:positionH relativeFrom="page">
                  <wp:align>left</wp:align>
                </wp:positionH>
                <wp:positionV relativeFrom="paragraph">
                  <wp:posOffset>329634</wp:posOffset>
                </wp:positionV>
                <wp:extent cx="8710930" cy="2506345"/>
                <wp:effectExtent l="0" t="19050" r="52070" b="713105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10930" cy="2506345"/>
                          <a:chOff x="0" y="0"/>
                          <a:chExt cx="8711202" cy="2506453"/>
                        </a:xfrm>
                      </wpg:grpSpPr>
                      <wps:wsp>
                        <wps:cNvPr id="34" name="Wave 34"/>
                        <wps:cNvSpPr/>
                        <wps:spPr>
                          <a:xfrm>
                            <a:off x="0" y="0"/>
                            <a:ext cx="7732395" cy="1951849"/>
                          </a:xfrm>
                          <a:prstGeom prst="wave">
                            <a:avLst>
                              <a:gd name="adj1" fmla="val 12500"/>
                              <a:gd name="adj2" fmla="val 150"/>
                            </a:avLst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Wave 35"/>
                        <wps:cNvSpPr/>
                        <wps:spPr>
                          <a:xfrm rot="21106721">
                            <a:off x="112889" y="508000"/>
                            <a:ext cx="8062086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0000"/>
                                  <a:lumOff val="40000"/>
                                  <a:tint val="66000"/>
                                  <a:satMod val="160000"/>
                                </a:schemeClr>
                              </a:gs>
                              <a:gs pos="50000">
                                <a:schemeClr val="accent4">
                                  <a:lumMod val="60000"/>
                                  <a:lumOff val="40000"/>
                                  <a:tint val="44500"/>
                                  <a:satMod val="16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  <a:tint val="23500"/>
                                  <a:satMod val="160000"/>
                                </a:schemeClr>
                              </a:gs>
                            </a:gsLst>
                            <a:lin ang="18900000" scaled="1"/>
                            <a:tileRect/>
                          </a:gra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Wave 1"/>
                        <wps:cNvSpPr/>
                        <wps:spPr>
                          <a:xfrm rot="20805058">
                            <a:off x="225777" y="688622"/>
                            <a:ext cx="8485425" cy="1817831"/>
                          </a:xfrm>
                          <a:prstGeom prst="wave">
                            <a:avLst>
                              <a:gd name="adj1" fmla="val 12500"/>
                              <a:gd name="adj2" fmla="val 671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A30E6" id="Group 2" o:spid="_x0000_s1026" style="position:absolute;margin-left:0;margin-top:25.95pt;width:685.9pt;height:197.35pt;z-index:251663360;mso-position-horizontal:left;mso-position-horizontal-relative:page" coordsize="87112,25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">
                <v:shapetype id="_x0000_t64" coordsize="21600,21600" o:spt="64" adj="2809,10800" path="m@28@0c@27@1@26@3@25@0l@21@4c@22@5@23@6@24@4xe">
                  <v:formulas>
                    <v:f eqn="val #0"/>
                    <v:f eqn="prod @0 41 9"/>
                    <v:f eqn="prod @0 23 9"/>
                    <v:f eqn="sum 0 0 @2"/>
                    <v:f eqn="sum 21600 0 #0"/>
                    <v:f eqn="sum 21600 0 @1"/>
                    <v:f eqn="sum 21600 0 @3"/>
                    <v:f eqn="sum #1 0 10800"/>
                    <v:f eqn="sum 21600 0 #1"/>
                    <v:f eqn="prod @8 2 3"/>
                    <v:f eqn="prod @8 4 3"/>
                    <v:f eqn="prod @8 2 1"/>
                    <v:f eqn="sum 21600 0 @9"/>
                    <v:f eqn="sum 21600 0 @10"/>
                    <v:f eqn="sum 21600 0 @11"/>
                    <v:f eqn="prod #1 2 3"/>
                    <v:f eqn="prod #1 4 3"/>
                    <v:f eqn="prod #1 2 1"/>
                    <v:f eqn="sum 21600 0 @15"/>
                    <v:f eqn="sum 21600 0 @16"/>
                    <v:f eqn="sum 21600 0 @17"/>
                    <v:f eqn="if @7 @14 0"/>
                    <v:f eqn="if @7 @13 @15"/>
                    <v:f eqn="if @7 @12 @16"/>
                    <v:f eqn="if @7 21600 @17"/>
                    <v:f eqn="if @7 0 @20"/>
                    <v:f eqn="if @7 @9 @19"/>
                    <v:f eqn="if @7 @10 @18"/>
                    <v:f eqn="if @7 @11 21600"/>
                    <v:f eqn="sum @24 0 @21"/>
                    <v:f eqn="sum @4 0 @0"/>
                    <v:f eqn="max @21 @25"/>
                    <v:f eqn="min @24 @28"/>
                    <v:f eqn="prod @0 2 1"/>
                    <v:f eqn="sum 21600 0 @33"/>
                    <v:f eqn="mid @26 @27"/>
                    <v:f eqn="mid @24 @28"/>
                    <v:f eqn="mid @22 @23"/>
                    <v:f eqn="mid @21 @25"/>
                  </v:formulas>
                  <v:path o:connecttype="custom" o:connectlocs="@35,@0;@38,10800;@37,@4;@36,10800" o:connectangles="270,180,90,0" textboxrect="@31,@33,@32,@34"/>
                  <v:handles>
                    <v:h position="topLeft,#0" yrange="0,4459"/>
                    <v:h position="#1,bottomRight" xrange="8640,12960"/>
                  </v:handles>
                </v:shapetype>
                <v:shape id="Wave 34" o:spid="_x0000_s1027" type="#_x0000_t64" style="position:absolute;width:77323;height:19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" adj="2700,10832" fillcolor="#ffc000 [3207]" stroked="f" strokeweight="1pt">
                  <v:stroke joinstyle="miter"/>
                </v:shape>
                <v:shape id="Wave 35" o:spid="_x0000_s1028" type="#_x0000_t64" style="position:absolute;left:1128;top:5080;width:80621;height:18178;rotation:-53879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" adj="2700,10945" fillcolor="#ffd966 [1943]" stroked="f" strokeweight="1pt">
                  <v:fill color2="#ffd966 [1943]" rotate="t" angle="135" colors="0 #fff197;.5 #fff4bf;1 #fff9df" focus="100%" type="gradient"/>
                  <v:stroke joinstyle="miter"/>
                </v:shape>
                <v:shape id="Wave 1" o:spid="_x0000_s1029" type="#_x0000_t64" style="position:absolute;left:2257;top:6886;width:84855;height:18178;rotation:-86828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" adj="2700,10945" fillcolor="#5a5a5a [2109]" stroked="f" strokeweight="1pt">
                  <v:stroke joinstyle="miter"/>
                </v:shape>
                <w10:wrap anchorx="page"/>
              </v:group>
            </w:pict>
          </mc:Fallback>
        </mc:AlternateContent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  <w:r w:rsidR="00DE3C44">
        <w:rPr>
          <w:rFonts w:ascii="Gloucester MT Extra Condensed" w:hAnsi="Gloucester MT Extra Condensed"/>
          <w:color w:val="002060"/>
          <w:sz w:val="36"/>
          <w:szCs w:val="36"/>
        </w:rPr>
        <w:tab/>
      </w:r>
    </w:p>
    <w:p w:rsidR="001109F1" w:rsidRDefault="001109F1" w:rsidP="009D38BA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</w:p>
    <w:p w:rsidR="003B0509" w:rsidRDefault="003B0509" w:rsidP="004C4315">
      <w:pPr>
        <w:spacing w:after="160" w:line="259" w:lineRule="auto"/>
        <w:ind w:left="0"/>
        <w:contextualSpacing w:val="0"/>
        <w:rPr>
          <w:rFonts w:ascii="Gloucester MT Extra Condensed" w:hAnsi="Gloucester MT Extra Condensed"/>
          <w:color w:val="002060"/>
          <w:sz w:val="36"/>
          <w:szCs w:val="36"/>
        </w:rPr>
      </w:pPr>
    </w:p>
    <w:p w:rsidR="00271D29" w:rsidRPr="00106141" w:rsidRDefault="00C72E5A" w:rsidP="00C17978">
      <w:pPr>
        <w:pStyle w:val="ListParagraph"/>
        <w:spacing w:before="100" w:beforeAutospacing="1" w:after="100" w:afterAutospacing="1" w:line="360" w:lineRule="auto"/>
        <w:contextualSpacing w:val="0"/>
        <w:jc w:val="center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</w:rPr>
      </w:pPr>
      <w:r w:rsidRPr="00106141">
        <w:rPr>
          <w:rFonts w:ascii="Arial" w:eastAsia="Times New Roman" w:hAnsi="Arial" w:cs="Arial"/>
          <w:b/>
          <w:bCs/>
          <w:kern w:val="36"/>
          <w:sz w:val="32"/>
          <w:szCs w:val="48"/>
        </w:rPr>
        <w:t>DEADLOCK HANDLING METHODS</w:t>
      </w:r>
    </w:p>
    <w:p w:rsidR="00271D29" w:rsidRPr="00C72E5A" w:rsidRDefault="00271D2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71D29" w:rsidRPr="00651CB7" w:rsidRDefault="00271D29" w:rsidP="00C17978">
      <w:pPr>
        <w:spacing w:before="100" w:beforeAutospacing="1" w:after="100" w:afterAutospacing="1" w:line="360" w:lineRule="auto"/>
        <w:ind w:left="0"/>
        <w:contextualSpacing w:val="0"/>
        <w:jc w:val="center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 w:rsidRPr="00651CB7">
        <w:rPr>
          <w:rFonts w:ascii="Arial" w:eastAsia="Times New Roman" w:hAnsi="Arial" w:cs="Arial"/>
          <w:b/>
          <w:bCs/>
          <w:sz w:val="28"/>
          <w:szCs w:val="36"/>
        </w:rPr>
        <w:t>1. OBJECTIVE</w:t>
      </w:r>
    </w:p>
    <w:p w:rsidR="00271D29" w:rsidRPr="00C72E5A" w:rsidRDefault="00271D29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The objective of this practical </w:t>
      </w:r>
      <w:r w:rsidR="00651CB7">
        <w:rPr>
          <w:rFonts w:ascii="Arial" w:eastAsia="Times New Roman" w:hAnsi="Arial" w:cs="Arial"/>
        </w:rPr>
        <w:t xml:space="preserve">assignment </w:t>
      </w:r>
      <w:r w:rsidRPr="00C72E5A">
        <w:rPr>
          <w:rFonts w:ascii="Arial" w:eastAsia="Times New Roman" w:hAnsi="Arial" w:cs="Arial"/>
        </w:rPr>
        <w:t>is to understand:</w:t>
      </w:r>
    </w:p>
    <w:p w:rsidR="00271D29" w:rsidRPr="00C72E5A" w:rsidRDefault="00271D29" w:rsidP="00C17978">
      <w:pPr>
        <w:numPr>
          <w:ilvl w:val="0"/>
          <w:numId w:val="18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What deadlock is</w:t>
      </w:r>
    </w:p>
    <w:p w:rsidR="00271D29" w:rsidRPr="00C72E5A" w:rsidRDefault="00271D29" w:rsidP="00C17978">
      <w:pPr>
        <w:numPr>
          <w:ilvl w:val="0"/>
          <w:numId w:val="18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How syn</w:t>
      </w:r>
      <w:r w:rsidR="00651CB7">
        <w:rPr>
          <w:rFonts w:ascii="Arial" w:eastAsia="Times New Roman" w:hAnsi="Arial" w:cs="Arial"/>
        </w:rPr>
        <w:t>chronization mechanisms (</w:t>
      </w:r>
      <w:proofErr w:type="spellStart"/>
      <w:r w:rsidR="00651CB7">
        <w:rPr>
          <w:rFonts w:ascii="Arial" w:eastAsia="Times New Roman" w:hAnsi="Arial" w:cs="Arial"/>
        </w:rPr>
        <w:t>mutex</w:t>
      </w:r>
      <w:proofErr w:type="spellEnd"/>
      <w:r w:rsidR="00651CB7">
        <w:rPr>
          <w:rFonts w:ascii="Arial" w:eastAsia="Times New Roman" w:hAnsi="Arial" w:cs="Arial"/>
        </w:rPr>
        <w:t xml:space="preserve">, </w:t>
      </w:r>
      <w:r w:rsidRPr="00C72E5A">
        <w:rPr>
          <w:rFonts w:ascii="Arial" w:eastAsia="Times New Roman" w:hAnsi="Arial" w:cs="Arial"/>
        </w:rPr>
        <w:t>semaphore) control concurrent access</w:t>
      </w:r>
    </w:p>
    <w:p w:rsidR="00271D29" w:rsidRPr="00C72E5A" w:rsidRDefault="00271D29" w:rsidP="00C17978">
      <w:pPr>
        <w:numPr>
          <w:ilvl w:val="0"/>
          <w:numId w:val="18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Methods to </w:t>
      </w:r>
      <w:r w:rsidRPr="00C72E5A">
        <w:rPr>
          <w:rFonts w:ascii="Arial" w:eastAsia="Times New Roman" w:hAnsi="Arial" w:cs="Arial"/>
          <w:b/>
          <w:bCs/>
        </w:rPr>
        <w:t>prevent deadlocks</w:t>
      </w:r>
    </w:p>
    <w:p w:rsidR="00271D29" w:rsidRPr="00C72E5A" w:rsidRDefault="00271D29" w:rsidP="00C17978">
      <w:pPr>
        <w:numPr>
          <w:ilvl w:val="0"/>
          <w:numId w:val="18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Implementing a C++ program that </w:t>
      </w:r>
      <w:r w:rsidRPr="00C72E5A">
        <w:rPr>
          <w:rFonts w:ascii="Arial" w:eastAsia="Times New Roman" w:hAnsi="Arial" w:cs="Arial"/>
          <w:b/>
          <w:bCs/>
        </w:rPr>
        <w:t>causes a deadlock</w:t>
      </w:r>
      <w:r w:rsidRPr="00C72E5A">
        <w:rPr>
          <w:rFonts w:ascii="Arial" w:eastAsia="Times New Roman" w:hAnsi="Arial" w:cs="Arial"/>
        </w:rPr>
        <w:t xml:space="preserve"> and another that </w:t>
      </w:r>
      <w:r w:rsidRPr="00C72E5A">
        <w:rPr>
          <w:rFonts w:ascii="Arial" w:eastAsia="Times New Roman" w:hAnsi="Arial" w:cs="Arial"/>
          <w:b/>
          <w:bCs/>
        </w:rPr>
        <w:t>prevents</w:t>
      </w:r>
      <w:r w:rsidR="00651CB7">
        <w:rPr>
          <w:rFonts w:ascii="Arial" w:eastAsia="Times New Roman" w:hAnsi="Arial" w:cs="Arial"/>
        </w:rPr>
        <w:t xml:space="preserve"> it</w:t>
      </w:r>
    </w:p>
    <w:p w:rsidR="00271D29" w:rsidRPr="00C72E5A" w:rsidRDefault="00271D2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71D29" w:rsidRPr="00106141" w:rsidRDefault="00271D29" w:rsidP="00C17978">
      <w:pPr>
        <w:spacing w:before="100" w:beforeAutospacing="1" w:after="100" w:afterAutospacing="1" w:line="360" w:lineRule="auto"/>
        <w:ind w:left="0"/>
        <w:contextualSpacing w:val="0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106141">
        <w:rPr>
          <w:rFonts w:ascii="Arial" w:eastAsia="Times New Roman" w:hAnsi="Arial" w:cs="Arial"/>
          <w:b/>
          <w:bCs/>
          <w:sz w:val="32"/>
          <w:szCs w:val="36"/>
        </w:rPr>
        <w:t>2. WHAT IS DEADLOCK?</w:t>
      </w:r>
    </w:p>
    <w:p w:rsidR="00271D29" w:rsidRPr="00C72E5A" w:rsidRDefault="00271D29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Deadlock occurs when two or more processes/threads are permanently blocked, waiting for resources held by each other.</w:t>
      </w:r>
    </w:p>
    <w:p w:rsidR="00BC7C63" w:rsidRPr="00C72E5A" w:rsidRDefault="00BC7C63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Consider a one-way road with two cars approaching from opposite directions, blocking each </w:t>
      </w:r>
      <w:r w:rsidR="00221819">
        <w:rPr>
          <w:rFonts w:ascii="Arial" w:eastAsia="Times New Roman" w:hAnsi="Arial" w:cs="Arial"/>
        </w:rPr>
        <w:t>other. The road is the resource</w:t>
      </w:r>
      <w:r w:rsidRPr="00C72E5A">
        <w:rPr>
          <w:rFonts w:ascii="Arial" w:eastAsia="Times New Roman" w:hAnsi="Arial" w:cs="Arial"/>
        </w:rPr>
        <w:t xml:space="preserve"> and crossing it</w:t>
      </w:r>
      <w:r w:rsidR="00221819">
        <w:rPr>
          <w:rFonts w:ascii="Arial" w:eastAsia="Times New Roman" w:hAnsi="Arial" w:cs="Arial"/>
        </w:rPr>
        <w:t xml:space="preserve"> represents a process. Since it’s a one-way road, both cars can’</w:t>
      </w:r>
      <w:r w:rsidRPr="00C72E5A">
        <w:rPr>
          <w:rFonts w:ascii="Arial" w:eastAsia="Times New Roman" w:hAnsi="Arial" w:cs="Arial"/>
        </w:rPr>
        <w:t>t move simultaneously, leading to a deadlock.</w:t>
      </w:r>
    </w:p>
    <w:p w:rsidR="00BC7C63" w:rsidRPr="00C72E5A" w:rsidRDefault="008B65F2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94432" behindDoc="0" locked="0" layoutInCell="1" allowOverlap="1" wp14:anchorId="20003FAF" wp14:editId="4497F1C5">
            <wp:simplePos x="0" y="0"/>
            <wp:positionH relativeFrom="margin">
              <wp:align>center</wp:align>
            </wp:positionH>
            <wp:positionV relativeFrom="page">
              <wp:posOffset>6684010</wp:posOffset>
            </wp:positionV>
            <wp:extent cx="6039485" cy="18859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1885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271D29" w:rsidRDefault="00271D2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8B65F2" w:rsidRDefault="008B65F2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21819" w:rsidRDefault="0022181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21819" w:rsidRDefault="0022181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21819" w:rsidRPr="00C72E5A" w:rsidRDefault="0022181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71D29" w:rsidRPr="00221819" w:rsidRDefault="00271D29" w:rsidP="00C17978">
      <w:pPr>
        <w:spacing w:before="100" w:beforeAutospacing="1" w:after="100" w:afterAutospacing="1" w:line="360" w:lineRule="auto"/>
        <w:ind w:left="0"/>
        <w:contextualSpacing w:val="0"/>
        <w:outlineLvl w:val="1"/>
        <w:rPr>
          <w:rFonts w:ascii="Arial" w:eastAsia="Times New Roman" w:hAnsi="Arial" w:cs="Arial"/>
          <w:b/>
          <w:bCs/>
          <w:sz w:val="32"/>
          <w:szCs w:val="36"/>
        </w:rPr>
      </w:pPr>
      <w:r w:rsidRPr="00221819">
        <w:rPr>
          <w:rFonts w:ascii="Arial" w:eastAsia="Times New Roman" w:hAnsi="Arial" w:cs="Arial"/>
          <w:b/>
          <w:bCs/>
          <w:sz w:val="32"/>
          <w:szCs w:val="36"/>
        </w:rPr>
        <w:lastRenderedPageBreak/>
        <w:t>3. CONDITIONS FOR DEADLOCK</w:t>
      </w:r>
    </w:p>
    <w:p w:rsidR="00271D29" w:rsidRPr="00C72E5A" w:rsidRDefault="00271D29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Deadlock happens only when all 4 conditions are true:</w:t>
      </w:r>
    </w:p>
    <w:p w:rsidR="00271D29" w:rsidRPr="00C72E5A" w:rsidRDefault="00271D29" w:rsidP="00C17978">
      <w:pPr>
        <w:numPr>
          <w:ilvl w:val="0"/>
          <w:numId w:val="19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Mutual Exclusion</w:t>
      </w:r>
    </w:p>
    <w:p w:rsidR="00271D29" w:rsidRPr="00C72E5A" w:rsidRDefault="00271D29" w:rsidP="00C17978">
      <w:pPr>
        <w:numPr>
          <w:ilvl w:val="0"/>
          <w:numId w:val="19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Hold and Wait</w:t>
      </w:r>
    </w:p>
    <w:p w:rsidR="00271D29" w:rsidRPr="00C72E5A" w:rsidRDefault="00271D29" w:rsidP="00C17978">
      <w:pPr>
        <w:numPr>
          <w:ilvl w:val="0"/>
          <w:numId w:val="19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No Preemption</w:t>
      </w:r>
    </w:p>
    <w:p w:rsidR="00271D29" w:rsidRPr="00C72E5A" w:rsidRDefault="00271D29" w:rsidP="00C17978">
      <w:pPr>
        <w:numPr>
          <w:ilvl w:val="0"/>
          <w:numId w:val="19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Circular Wait</w:t>
      </w:r>
    </w:p>
    <w:p w:rsidR="008E02A0" w:rsidRPr="00C72E5A" w:rsidRDefault="00221819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  <w:noProof/>
        </w:rPr>
        <w:drawing>
          <wp:anchor distT="0" distB="0" distL="114300" distR="114300" simplePos="0" relativeHeight="251796480" behindDoc="0" locked="0" layoutInCell="1" allowOverlap="1" wp14:anchorId="5448B8F0" wp14:editId="04EBAF06">
            <wp:simplePos x="0" y="0"/>
            <wp:positionH relativeFrom="margin">
              <wp:align>center</wp:align>
            </wp:positionH>
            <wp:positionV relativeFrom="page">
              <wp:posOffset>2654935</wp:posOffset>
            </wp:positionV>
            <wp:extent cx="5001260" cy="3295650"/>
            <wp:effectExtent l="0" t="0" r="889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3295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8E02A0" w:rsidRPr="00C72E5A" w:rsidRDefault="008E02A0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</w:p>
    <w:p w:rsidR="008E02A0" w:rsidRPr="00C72E5A" w:rsidRDefault="008E02A0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</w:p>
    <w:p w:rsidR="008E02A0" w:rsidRPr="00C72E5A" w:rsidRDefault="008E02A0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</w:p>
    <w:p w:rsidR="008E02A0" w:rsidRPr="00C72E5A" w:rsidRDefault="008E02A0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</w:p>
    <w:p w:rsidR="008E02A0" w:rsidRPr="00C72E5A" w:rsidRDefault="008E02A0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</w:p>
    <w:p w:rsidR="00271D29" w:rsidRDefault="00271D2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21819" w:rsidRPr="00C72E5A" w:rsidRDefault="00221819" w:rsidP="00C17978">
      <w:pPr>
        <w:spacing w:line="360" w:lineRule="auto"/>
        <w:ind w:left="0"/>
        <w:contextualSpacing w:val="0"/>
        <w:rPr>
          <w:rFonts w:ascii="Arial" w:eastAsia="Times New Roman" w:hAnsi="Arial" w:cs="Arial"/>
        </w:rPr>
      </w:pPr>
    </w:p>
    <w:p w:rsidR="00271D29" w:rsidRPr="00221819" w:rsidRDefault="00221819" w:rsidP="00C17978">
      <w:pPr>
        <w:spacing w:before="100" w:beforeAutospacing="1" w:after="100" w:afterAutospacing="1" w:line="360" w:lineRule="auto"/>
        <w:ind w:left="0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</w:rPr>
      </w:pPr>
      <w:r>
        <w:rPr>
          <w:rFonts w:ascii="Arial" w:eastAsia="Times New Roman" w:hAnsi="Arial" w:cs="Arial"/>
          <w:b/>
          <w:bCs/>
          <w:kern w:val="36"/>
          <w:sz w:val="32"/>
          <w:szCs w:val="48"/>
        </w:rPr>
        <w:t xml:space="preserve">4. </w:t>
      </w:r>
      <w:r w:rsidR="00271D29" w:rsidRPr="00221819">
        <w:rPr>
          <w:rFonts w:ascii="Arial" w:eastAsia="Times New Roman" w:hAnsi="Arial" w:cs="Arial"/>
          <w:b/>
          <w:bCs/>
          <w:kern w:val="36"/>
          <w:sz w:val="32"/>
          <w:szCs w:val="48"/>
        </w:rPr>
        <w:t>DEADLOCK DEMONSTRATION (C++ Program)</w:t>
      </w:r>
    </w:p>
    <w:p w:rsidR="00271D29" w:rsidRPr="00C72E5A" w:rsidRDefault="00271D29" w:rsidP="00221819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We first create a deadlock example using </w:t>
      </w:r>
      <w:r w:rsidRPr="00C72E5A">
        <w:rPr>
          <w:rFonts w:ascii="Arial" w:eastAsia="Times New Roman" w:hAnsi="Arial" w:cs="Arial"/>
          <w:b/>
          <w:bCs/>
        </w:rPr>
        <w:t xml:space="preserve">two </w:t>
      </w:r>
      <w:proofErr w:type="spellStart"/>
      <w:r w:rsidRPr="00C72E5A">
        <w:rPr>
          <w:rFonts w:ascii="Arial" w:eastAsia="Times New Roman" w:hAnsi="Arial" w:cs="Arial"/>
          <w:b/>
          <w:bCs/>
        </w:rPr>
        <w:t>mutex</w:t>
      </w:r>
      <w:proofErr w:type="spellEnd"/>
      <w:r w:rsidRPr="00C72E5A">
        <w:rPr>
          <w:rFonts w:ascii="Arial" w:eastAsia="Times New Roman" w:hAnsi="Arial" w:cs="Arial"/>
          <w:b/>
          <w:bCs/>
        </w:rPr>
        <w:t xml:space="preserve"> locks</w:t>
      </w:r>
    </w:p>
    <w:p w:rsidR="00271D29" w:rsidRPr="00221819" w:rsidRDefault="00271D29" w:rsidP="00C17978">
      <w:pPr>
        <w:spacing w:before="100" w:beforeAutospacing="1" w:after="100" w:afterAutospacing="1" w:line="360" w:lineRule="auto"/>
        <w:ind w:left="0"/>
        <w:contextualSpacing w:val="0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 w:rsidRPr="00221819">
        <w:rPr>
          <w:rFonts w:ascii="Arial" w:eastAsia="Times New Roman" w:hAnsi="Arial" w:cs="Arial"/>
          <w:b/>
          <w:bCs/>
          <w:sz w:val="28"/>
          <w:szCs w:val="36"/>
        </w:rPr>
        <w:t>4.1 LOGIC</w:t>
      </w:r>
    </w:p>
    <w:p w:rsidR="00271D29" w:rsidRPr="00C72E5A" w:rsidRDefault="00271D29" w:rsidP="00C17978">
      <w:pPr>
        <w:numPr>
          <w:ilvl w:val="0"/>
          <w:numId w:val="20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Thread 1 locks </w:t>
      </w:r>
      <w:proofErr w:type="spellStart"/>
      <w:r w:rsidRPr="00C72E5A">
        <w:rPr>
          <w:rFonts w:ascii="Arial" w:eastAsia="Times New Roman" w:hAnsi="Arial" w:cs="Arial"/>
          <w:sz w:val="20"/>
          <w:szCs w:val="20"/>
        </w:rPr>
        <w:t>resourceA</w:t>
      </w:r>
      <w:proofErr w:type="spellEnd"/>
      <w:r w:rsidRPr="00C72E5A">
        <w:rPr>
          <w:rFonts w:ascii="Arial" w:eastAsia="Times New Roman" w:hAnsi="Arial" w:cs="Arial"/>
        </w:rPr>
        <w:t xml:space="preserve"> then waits for </w:t>
      </w:r>
      <w:proofErr w:type="spellStart"/>
      <w:r w:rsidRPr="00C72E5A">
        <w:rPr>
          <w:rFonts w:ascii="Arial" w:eastAsia="Times New Roman" w:hAnsi="Arial" w:cs="Arial"/>
          <w:sz w:val="20"/>
          <w:szCs w:val="20"/>
        </w:rPr>
        <w:t>resourceB</w:t>
      </w:r>
      <w:proofErr w:type="spellEnd"/>
    </w:p>
    <w:p w:rsidR="00271D29" w:rsidRPr="00C72E5A" w:rsidRDefault="00271D29" w:rsidP="00C17978">
      <w:pPr>
        <w:numPr>
          <w:ilvl w:val="0"/>
          <w:numId w:val="20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Thread 2 locks </w:t>
      </w:r>
      <w:proofErr w:type="spellStart"/>
      <w:r w:rsidRPr="00C72E5A">
        <w:rPr>
          <w:rFonts w:ascii="Arial" w:eastAsia="Times New Roman" w:hAnsi="Arial" w:cs="Arial"/>
          <w:sz w:val="20"/>
          <w:szCs w:val="20"/>
        </w:rPr>
        <w:t>resourceB</w:t>
      </w:r>
      <w:proofErr w:type="spellEnd"/>
      <w:r w:rsidRPr="00C72E5A">
        <w:rPr>
          <w:rFonts w:ascii="Arial" w:eastAsia="Times New Roman" w:hAnsi="Arial" w:cs="Arial"/>
        </w:rPr>
        <w:t xml:space="preserve"> then waits for </w:t>
      </w:r>
      <w:proofErr w:type="spellStart"/>
      <w:r w:rsidRPr="00C72E5A">
        <w:rPr>
          <w:rFonts w:ascii="Arial" w:eastAsia="Times New Roman" w:hAnsi="Arial" w:cs="Arial"/>
          <w:sz w:val="20"/>
          <w:szCs w:val="20"/>
        </w:rPr>
        <w:t>resourceA</w:t>
      </w:r>
      <w:proofErr w:type="spellEnd"/>
    </w:p>
    <w:p w:rsidR="00271D29" w:rsidRPr="00C72E5A" w:rsidRDefault="00221819" w:rsidP="00C17978">
      <w:pPr>
        <w:numPr>
          <w:ilvl w:val="0"/>
          <w:numId w:val="20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Both wait forever </w:t>
      </w:r>
      <w:r w:rsidRPr="00221819">
        <w:rPr>
          <w:rFonts w:ascii="Arial" w:eastAsia="Times New Roman" w:hAnsi="Arial" w:cs="Arial"/>
        </w:rPr>
        <w:sym w:font="Wingdings" w:char="F0E0"/>
      </w:r>
      <w:r w:rsidR="00271D29" w:rsidRPr="00C72E5A">
        <w:rPr>
          <w:rFonts w:ascii="Arial" w:eastAsia="Times New Roman" w:hAnsi="Arial" w:cs="Arial"/>
        </w:rPr>
        <w:t xml:space="preserve"> </w:t>
      </w:r>
      <w:r w:rsidR="00271D29" w:rsidRPr="00C72E5A">
        <w:rPr>
          <w:rFonts w:ascii="Arial" w:eastAsia="Times New Roman" w:hAnsi="Arial" w:cs="Arial"/>
          <w:b/>
          <w:bCs/>
        </w:rPr>
        <w:t>deadlock</w:t>
      </w:r>
    </w:p>
    <w:p w:rsidR="00271D29" w:rsidRPr="00C72E5A" w:rsidRDefault="00271D2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Pr="00C72E5A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Pr="00C72E5A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Pr="00C72E5A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Pr="00C72E5A" w:rsidRDefault="0022181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  <w:r w:rsidRPr="00C72E5A">
        <w:rPr>
          <w:rFonts w:ascii="Arial" w:hAnsi="Arial" w:cs="Arial"/>
          <w:noProof/>
          <w:sz w:val="32"/>
          <w:szCs w:val="32"/>
        </w:rPr>
        <w:lastRenderedPageBreak/>
        <w:drawing>
          <wp:anchor distT="0" distB="0" distL="114300" distR="114300" simplePos="0" relativeHeight="251798528" behindDoc="0" locked="0" layoutInCell="1" allowOverlap="1" wp14:anchorId="15173B62" wp14:editId="374DDEF7">
            <wp:simplePos x="0" y="0"/>
            <wp:positionH relativeFrom="margin">
              <wp:align>center</wp:align>
            </wp:positionH>
            <wp:positionV relativeFrom="page">
              <wp:posOffset>538816</wp:posOffset>
            </wp:positionV>
            <wp:extent cx="4941870" cy="3159419"/>
            <wp:effectExtent l="0" t="0" r="0" b="317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870" cy="31594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02A0" w:rsidRPr="00C72E5A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Pr="00C72E5A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8E02A0" w:rsidRDefault="008E02A0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221819" w:rsidRDefault="0022181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221819" w:rsidRDefault="0022181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221819" w:rsidRDefault="0022181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221819" w:rsidRPr="00C72E5A" w:rsidRDefault="00221819" w:rsidP="00C17978">
      <w:pPr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271D29" w:rsidRPr="007113AE" w:rsidRDefault="007113AE" w:rsidP="00C17978">
      <w:pPr>
        <w:spacing w:after="160" w:line="360" w:lineRule="auto"/>
        <w:ind w:left="0"/>
        <w:contextualSpacing w:val="0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4.2 C++ CODE (</w:t>
      </w:r>
      <w:r w:rsidR="00271D29" w:rsidRPr="00C72E5A">
        <w:rPr>
          <w:rFonts w:ascii="Arial" w:hAnsi="Arial" w:cs="Arial"/>
          <w:b/>
          <w:sz w:val="32"/>
        </w:rPr>
        <w:t>DEADLOCK EXAMPLE</w:t>
      </w:r>
      <w:r>
        <w:rPr>
          <w:rFonts w:ascii="Arial" w:hAnsi="Arial" w:cs="Arial"/>
          <w:b/>
          <w:sz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1D29" w:rsidRPr="00C72E5A" w:rsidTr="00EF4760">
        <w:tc>
          <w:tcPr>
            <w:tcW w:w="10456" w:type="dxa"/>
            <w:shd w:val="clear" w:color="auto" w:fill="0D0D0D" w:themeFill="text1" w:themeFillTint="F2"/>
          </w:tcPr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iostream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&gt;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&lt;thread&gt;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&gt;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using namespace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std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void task1() {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1 locked Resource A\n";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this_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thread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</w:t>
            </w:r>
            <w:proofErr w:type="spellStart"/>
            <w:proofErr w:type="gramEnd"/>
            <w:r w:rsidRPr="00C72E5A">
              <w:rPr>
                <w:rFonts w:ascii="Arial" w:hAnsi="Arial" w:cs="Arial"/>
                <w:szCs w:val="32"/>
              </w:rPr>
              <w:t>sleep_for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chrono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::milliseconds(100));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1 waiting for Resource B...\n";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lastRenderedPageBreak/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 // waits forever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1 got Resource B\n";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void task2() {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2 locked Resource B\n";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this_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thread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</w:t>
            </w:r>
            <w:proofErr w:type="spellStart"/>
            <w:proofErr w:type="gramEnd"/>
            <w:r w:rsidRPr="00C72E5A">
              <w:rPr>
                <w:rFonts w:ascii="Arial" w:hAnsi="Arial" w:cs="Arial"/>
                <w:szCs w:val="32"/>
              </w:rPr>
              <w:t>sleep_for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chrono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::milliseconds(100));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2 waiting for Resource A...\n";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 // waits forever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2 got Resource A\n";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int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main(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) {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thread t1(task1);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thread t2(task2);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1.join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();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2.join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();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return 0;</w:t>
            </w:r>
          </w:p>
          <w:p w:rsidR="00271D29" w:rsidRPr="00C72E5A" w:rsidRDefault="00271D29" w:rsidP="00C17978">
            <w:pPr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</w:tc>
      </w:tr>
    </w:tbl>
    <w:p w:rsidR="00271D29" w:rsidRDefault="00271D29" w:rsidP="00C17978">
      <w:pPr>
        <w:tabs>
          <w:tab w:val="left" w:pos="3479"/>
        </w:tabs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  <w:r w:rsidRPr="00C72E5A">
        <w:rPr>
          <w:rFonts w:ascii="Arial" w:hAnsi="Arial" w:cs="Arial"/>
          <w:sz w:val="32"/>
          <w:szCs w:val="32"/>
        </w:rPr>
        <w:lastRenderedPageBreak/>
        <w:tab/>
      </w:r>
    </w:p>
    <w:p w:rsidR="007113AE" w:rsidRPr="00C72E5A" w:rsidRDefault="007113AE" w:rsidP="00C17978">
      <w:pPr>
        <w:tabs>
          <w:tab w:val="left" w:pos="3479"/>
        </w:tabs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1D29" w:rsidRPr="00C72E5A" w:rsidTr="009A0563">
        <w:tc>
          <w:tcPr>
            <w:tcW w:w="10456" w:type="dxa"/>
            <w:shd w:val="clear" w:color="auto" w:fill="E7E6E6" w:themeFill="background2"/>
          </w:tcPr>
          <w:p w:rsidR="00271D29" w:rsidRPr="007113AE" w:rsidRDefault="00271D29" w:rsidP="007113AE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7113AE">
              <w:rPr>
                <w:rFonts w:ascii="Arial" w:hAnsi="Arial" w:cs="Arial"/>
                <w:b/>
                <w:sz w:val="32"/>
                <w:szCs w:val="32"/>
              </w:rPr>
              <w:lastRenderedPageBreak/>
              <w:t>Output</w:t>
            </w:r>
          </w:p>
        </w:tc>
      </w:tr>
      <w:tr w:rsidR="00271D29" w:rsidRPr="00C72E5A" w:rsidTr="00EF4760">
        <w:tc>
          <w:tcPr>
            <w:tcW w:w="10456" w:type="dxa"/>
            <w:shd w:val="clear" w:color="auto" w:fill="0D0D0D" w:themeFill="text1" w:themeFillTint="F2"/>
          </w:tcPr>
          <w:p w:rsidR="00271D29" w:rsidRPr="00C72E5A" w:rsidRDefault="00271D29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1 locked Resource A</w:t>
            </w:r>
          </w:p>
          <w:p w:rsidR="00271D29" w:rsidRPr="00C72E5A" w:rsidRDefault="00271D29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2 locked Resource B</w:t>
            </w:r>
          </w:p>
          <w:p w:rsidR="00271D29" w:rsidRPr="00C72E5A" w:rsidRDefault="00271D29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1 waiting for Resource B...</w:t>
            </w:r>
          </w:p>
          <w:p w:rsidR="00271D29" w:rsidRPr="00C72E5A" w:rsidRDefault="00271D29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2 waiting for Resource A...</w:t>
            </w:r>
          </w:p>
          <w:p w:rsidR="00271D29" w:rsidRPr="00C72E5A" w:rsidRDefault="00271D29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 w:val="32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(Hangs forever – deadlock)</w:t>
            </w:r>
          </w:p>
        </w:tc>
      </w:tr>
    </w:tbl>
    <w:p w:rsidR="00271D29" w:rsidRPr="00C72E5A" w:rsidRDefault="00271D29" w:rsidP="00C17978">
      <w:pPr>
        <w:tabs>
          <w:tab w:val="left" w:pos="3479"/>
        </w:tabs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FE105E" w:rsidRPr="009A0563" w:rsidRDefault="009A0563" w:rsidP="00C17978">
      <w:pPr>
        <w:pStyle w:val="Heading1"/>
        <w:spacing w:line="360" w:lineRule="auto"/>
        <w:rPr>
          <w:rFonts w:ascii="Arial" w:hAnsi="Arial" w:cs="Arial"/>
        </w:rPr>
      </w:pPr>
      <w:r w:rsidRPr="009A0563">
        <w:rPr>
          <w:rStyle w:val="Strong"/>
          <w:rFonts w:ascii="Arial" w:hAnsi="Arial" w:cs="Arial"/>
          <w:bCs w:val="0"/>
        </w:rPr>
        <w:t xml:space="preserve">5. </w:t>
      </w:r>
      <w:r w:rsidR="00FE105E" w:rsidRPr="009A0563">
        <w:rPr>
          <w:rStyle w:val="Strong"/>
          <w:rFonts w:ascii="Arial" w:hAnsi="Arial" w:cs="Arial"/>
          <w:bCs w:val="0"/>
        </w:rPr>
        <w:t>DEADLOCK PREVENTION</w:t>
      </w:r>
    </w:p>
    <w:p w:rsidR="00FE105E" w:rsidRPr="009A0563" w:rsidRDefault="00FE105E" w:rsidP="00C17978">
      <w:pPr>
        <w:pStyle w:val="NormalWeb"/>
        <w:spacing w:line="360" w:lineRule="auto"/>
        <w:rPr>
          <w:rFonts w:ascii="Arial" w:hAnsi="Arial" w:cs="Arial"/>
        </w:rPr>
      </w:pPr>
      <w:r w:rsidRPr="00C72E5A">
        <w:rPr>
          <w:rFonts w:ascii="Arial" w:hAnsi="Arial" w:cs="Arial"/>
        </w:rPr>
        <w:t xml:space="preserve">We fix the problem by using </w:t>
      </w:r>
      <w:r w:rsidRPr="009A0563">
        <w:rPr>
          <w:rStyle w:val="Strong"/>
          <w:rFonts w:ascii="Arial" w:hAnsi="Arial" w:cs="Arial"/>
          <w:sz w:val="24"/>
          <w:szCs w:val="24"/>
        </w:rPr>
        <w:t>a global resource ordering rule</w:t>
      </w:r>
      <w:r w:rsidRPr="009A0563">
        <w:rPr>
          <w:rFonts w:ascii="Arial" w:hAnsi="Arial" w:cs="Arial"/>
        </w:rPr>
        <w:t>:</w:t>
      </w:r>
    </w:p>
    <w:p w:rsidR="00FE105E" w:rsidRPr="00C72E5A" w:rsidRDefault="00FE105E" w:rsidP="00C17978">
      <w:pPr>
        <w:pStyle w:val="NormalWeb"/>
        <w:spacing w:line="360" w:lineRule="auto"/>
        <w:rPr>
          <w:rFonts w:ascii="Arial" w:hAnsi="Arial" w:cs="Arial"/>
        </w:rPr>
      </w:pPr>
      <w:r w:rsidRPr="00C72E5A">
        <w:rPr>
          <w:rFonts w:ascii="Arial" w:hAnsi="Arial" w:cs="Arial"/>
        </w:rPr>
        <w:t>All threads must lock resources in the same order</w:t>
      </w:r>
      <w:r w:rsidRPr="00C72E5A">
        <w:rPr>
          <w:rFonts w:ascii="Arial" w:hAnsi="Arial" w:cs="Arial"/>
        </w:rPr>
        <w:br/>
        <w:t xml:space="preserve">Example: Always lock A </w:t>
      </w:r>
      <w:r w:rsidR="009A0563" w:rsidRPr="009A0563">
        <w:rPr>
          <w:rFonts w:ascii="Arial" w:hAnsi="Arial" w:cs="Arial"/>
        </w:rPr>
        <w:sym w:font="Wingdings" w:char="F0E0"/>
      </w:r>
      <w:r w:rsidRPr="00C72E5A">
        <w:rPr>
          <w:rFonts w:ascii="Arial" w:hAnsi="Arial" w:cs="Arial"/>
        </w:rPr>
        <w:t xml:space="preserve"> then B</w:t>
      </w:r>
    </w:p>
    <w:p w:rsidR="00FE105E" w:rsidRPr="00C72E5A" w:rsidRDefault="00FE105E" w:rsidP="009A0563">
      <w:pPr>
        <w:pStyle w:val="NormalWeb"/>
        <w:spacing w:line="360" w:lineRule="auto"/>
        <w:rPr>
          <w:rFonts w:ascii="Arial" w:hAnsi="Arial" w:cs="Arial"/>
        </w:rPr>
      </w:pPr>
      <w:r w:rsidRPr="00C72E5A">
        <w:rPr>
          <w:rFonts w:ascii="Arial" w:hAnsi="Arial" w:cs="Arial"/>
        </w:rPr>
        <w:t xml:space="preserve">This breaks </w:t>
      </w:r>
      <w:r w:rsidRPr="009A0563">
        <w:rPr>
          <w:rStyle w:val="Strong"/>
          <w:rFonts w:ascii="Arial" w:hAnsi="Arial" w:cs="Arial"/>
          <w:sz w:val="24"/>
        </w:rPr>
        <w:t>Circular Wait</w:t>
      </w:r>
      <w:r w:rsidR="009A0563">
        <w:rPr>
          <w:rFonts w:ascii="Arial" w:hAnsi="Arial" w:cs="Arial"/>
        </w:rPr>
        <w:t>, preventing deadlock</w:t>
      </w:r>
    </w:p>
    <w:p w:rsidR="00FE105E" w:rsidRPr="001931E6" w:rsidRDefault="009A0563" w:rsidP="00C17978">
      <w:pPr>
        <w:pStyle w:val="Heading2"/>
        <w:spacing w:line="360" w:lineRule="auto"/>
        <w:rPr>
          <w:rFonts w:ascii="Arial" w:hAnsi="Arial" w:cs="Arial"/>
          <w:sz w:val="32"/>
        </w:rPr>
      </w:pPr>
      <w:r w:rsidRPr="001931E6">
        <w:rPr>
          <w:rStyle w:val="Strong"/>
          <w:rFonts w:ascii="Arial" w:hAnsi="Arial" w:cs="Arial"/>
          <w:bCs w:val="0"/>
          <w:sz w:val="28"/>
        </w:rPr>
        <w:t>5.1 C++ CODE</w:t>
      </w:r>
      <w:r w:rsidR="00FE105E" w:rsidRPr="001931E6">
        <w:rPr>
          <w:rStyle w:val="Strong"/>
          <w:rFonts w:ascii="Arial" w:hAnsi="Arial" w:cs="Arial"/>
          <w:bCs w:val="0"/>
          <w:sz w:val="28"/>
        </w:rPr>
        <w:t xml:space="preserve"> PREVENTING DEADLOCK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105E" w:rsidRPr="00C72E5A" w:rsidTr="00EF4760">
        <w:tc>
          <w:tcPr>
            <w:tcW w:w="10456" w:type="dxa"/>
            <w:shd w:val="clear" w:color="auto" w:fill="0D0D0D" w:themeFill="text1" w:themeFillTint="F2"/>
          </w:tcPr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iostream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&gt;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&lt;thread&gt;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#include 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&gt;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using namespace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std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// Both functions lock A → B order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void safeTask1() {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lastRenderedPageBreak/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1 locked Resource A\n";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this_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thread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</w:t>
            </w:r>
            <w:proofErr w:type="spellStart"/>
            <w:proofErr w:type="gramEnd"/>
            <w:r w:rsidRPr="00C72E5A">
              <w:rPr>
                <w:rFonts w:ascii="Arial" w:hAnsi="Arial" w:cs="Arial"/>
                <w:szCs w:val="32"/>
              </w:rPr>
              <w:t>sleep_for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chrono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::milliseconds(100));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1 locked Resource B\n";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void safeTask2() {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resourceA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2 locked Resource A\n";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this_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thread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</w:t>
            </w:r>
            <w:proofErr w:type="spellStart"/>
            <w:proofErr w:type="gramEnd"/>
            <w:r w:rsidRPr="00C72E5A">
              <w:rPr>
                <w:rFonts w:ascii="Arial" w:hAnsi="Arial" w:cs="Arial"/>
                <w:szCs w:val="32"/>
              </w:rPr>
              <w:t>sleep_for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chrono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::milliseconds(100));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lock_guard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&lt;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mutex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&gt;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lockB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(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resourceB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>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</w:t>
            </w:r>
            <w:proofErr w:type="spellStart"/>
            <w:r w:rsidRPr="00C72E5A">
              <w:rPr>
                <w:rFonts w:ascii="Arial" w:hAnsi="Arial" w:cs="Arial"/>
                <w:szCs w:val="32"/>
              </w:rPr>
              <w:t>cout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&lt;&lt; "Task 2 locked Resource B\n";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proofErr w:type="spellStart"/>
            <w:r w:rsidRPr="00C72E5A">
              <w:rPr>
                <w:rFonts w:ascii="Arial" w:hAnsi="Arial" w:cs="Arial"/>
                <w:szCs w:val="32"/>
              </w:rPr>
              <w:t>int</w:t>
            </w:r>
            <w:proofErr w:type="spellEnd"/>
            <w:r w:rsidRPr="00C72E5A">
              <w:rPr>
                <w:rFonts w:ascii="Arial" w:hAnsi="Arial" w:cs="Arial"/>
                <w:szCs w:val="32"/>
              </w:rPr>
              <w:t xml:space="preserve"> 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main(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) {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thread t1(safeTask1);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thread t2(safeTask2);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1.join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();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t</w:t>
            </w:r>
            <w:proofErr w:type="gramStart"/>
            <w:r w:rsidRPr="00C72E5A">
              <w:rPr>
                <w:rFonts w:ascii="Arial" w:hAnsi="Arial" w:cs="Arial"/>
                <w:szCs w:val="32"/>
              </w:rPr>
              <w:t>2.join</w:t>
            </w:r>
            <w:proofErr w:type="gramEnd"/>
            <w:r w:rsidRPr="00C72E5A">
              <w:rPr>
                <w:rFonts w:ascii="Arial" w:hAnsi="Arial" w:cs="Arial"/>
                <w:szCs w:val="32"/>
              </w:rPr>
              <w:t>();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 xml:space="preserve">    return 0;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}</w:t>
            </w:r>
          </w:p>
        </w:tc>
      </w:tr>
    </w:tbl>
    <w:p w:rsidR="00FE105E" w:rsidRPr="00C72E5A" w:rsidRDefault="00FE105E" w:rsidP="00C17978">
      <w:pPr>
        <w:tabs>
          <w:tab w:val="left" w:pos="3479"/>
        </w:tabs>
        <w:spacing w:after="160" w:line="360" w:lineRule="auto"/>
        <w:ind w:left="0"/>
        <w:contextualSpacing w:val="0"/>
        <w:rPr>
          <w:rFonts w:ascii="Arial" w:hAnsi="Arial" w:cs="Arial"/>
          <w:sz w:val="32"/>
          <w:szCs w:val="32"/>
        </w:rPr>
      </w:pPr>
    </w:p>
    <w:p w:rsidR="00FE105E" w:rsidRPr="00C72E5A" w:rsidRDefault="00271D29" w:rsidP="00C17978">
      <w:pPr>
        <w:tabs>
          <w:tab w:val="left" w:pos="3479"/>
        </w:tabs>
        <w:spacing w:line="360" w:lineRule="auto"/>
        <w:rPr>
          <w:rFonts w:ascii="Arial" w:hAnsi="Arial" w:cs="Arial"/>
          <w:sz w:val="32"/>
          <w:szCs w:val="32"/>
        </w:rPr>
      </w:pPr>
      <w:r w:rsidRPr="00C72E5A">
        <w:rPr>
          <w:rFonts w:ascii="Arial" w:hAnsi="Arial" w:cs="Arial"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E105E" w:rsidRPr="00C72E5A" w:rsidTr="001931E6">
        <w:tc>
          <w:tcPr>
            <w:tcW w:w="10456" w:type="dxa"/>
            <w:shd w:val="clear" w:color="auto" w:fill="E7E6E6" w:themeFill="background2"/>
          </w:tcPr>
          <w:p w:rsidR="00FE105E" w:rsidRPr="001931E6" w:rsidRDefault="00FE105E" w:rsidP="001931E6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931E6">
              <w:rPr>
                <w:rFonts w:ascii="Arial" w:hAnsi="Arial" w:cs="Arial"/>
                <w:b/>
                <w:sz w:val="32"/>
                <w:szCs w:val="32"/>
              </w:rPr>
              <w:t>Output</w:t>
            </w:r>
          </w:p>
        </w:tc>
      </w:tr>
      <w:tr w:rsidR="00FE105E" w:rsidRPr="00C72E5A" w:rsidTr="00EF4760">
        <w:tc>
          <w:tcPr>
            <w:tcW w:w="10456" w:type="dxa"/>
            <w:shd w:val="clear" w:color="auto" w:fill="0D0D0D" w:themeFill="text1" w:themeFillTint="F2"/>
          </w:tcPr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1 locked Resource A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1 locked Resource B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2 locked Resource A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Task 2 locked Resource B</w:t>
            </w:r>
          </w:p>
          <w:p w:rsidR="00FE105E" w:rsidRPr="00C72E5A" w:rsidRDefault="00FE105E" w:rsidP="00C17978">
            <w:pPr>
              <w:tabs>
                <w:tab w:val="left" w:pos="3479"/>
              </w:tabs>
              <w:spacing w:after="160" w:line="360" w:lineRule="auto"/>
              <w:ind w:left="0"/>
              <w:contextualSpacing w:val="0"/>
              <w:rPr>
                <w:rFonts w:ascii="Arial" w:hAnsi="Arial" w:cs="Arial"/>
                <w:sz w:val="32"/>
                <w:szCs w:val="32"/>
              </w:rPr>
            </w:pPr>
            <w:r w:rsidRPr="00C72E5A">
              <w:rPr>
                <w:rFonts w:ascii="Arial" w:hAnsi="Arial" w:cs="Arial"/>
                <w:szCs w:val="32"/>
              </w:rPr>
              <w:t>(No deadlock)</w:t>
            </w:r>
          </w:p>
        </w:tc>
      </w:tr>
    </w:tbl>
    <w:p w:rsidR="001931E6" w:rsidRDefault="001931E6" w:rsidP="00C17978">
      <w:pPr>
        <w:pStyle w:val="Heading1"/>
        <w:spacing w:line="360" w:lineRule="auto"/>
        <w:rPr>
          <w:rFonts w:ascii="Arial" w:hAnsi="Arial" w:cs="Arial"/>
          <w:sz w:val="32"/>
          <w:szCs w:val="32"/>
        </w:rPr>
      </w:pPr>
    </w:p>
    <w:p w:rsidR="00FE105E" w:rsidRPr="001931E6" w:rsidRDefault="001931E6" w:rsidP="00C17978">
      <w:pPr>
        <w:pStyle w:val="Heading1"/>
        <w:spacing w:line="360" w:lineRule="auto"/>
        <w:rPr>
          <w:rFonts w:ascii="Arial" w:hAnsi="Arial" w:cs="Arial"/>
          <w:sz w:val="32"/>
        </w:rPr>
      </w:pPr>
      <w:r w:rsidRPr="001931E6">
        <w:rPr>
          <w:rFonts w:ascii="Arial" w:hAnsi="Arial" w:cs="Arial"/>
          <w:sz w:val="32"/>
        </w:rPr>
        <w:t xml:space="preserve">6. </w:t>
      </w:r>
      <w:r w:rsidR="00FE105E" w:rsidRPr="001931E6">
        <w:rPr>
          <w:rFonts w:ascii="Arial" w:hAnsi="Arial" w:cs="Arial"/>
          <w:sz w:val="32"/>
        </w:rPr>
        <w:t>SYNCHRONIZATION TECHNIQUES USED</w:t>
      </w:r>
    </w:p>
    <w:p w:rsidR="00FE105E" w:rsidRPr="001931E6" w:rsidRDefault="00FE105E" w:rsidP="00C17978">
      <w:pPr>
        <w:spacing w:before="100" w:beforeAutospacing="1" w:after="100" w:afterAutospacing="1" w:line="360" w:lineRule="auto"/>
        <w:ind w:left="0"/>
        <w:contextualSpacing w:val="0"/>
        <w:outlineLvl w:val="1"/>
        <w:rPr>
          <w:rFonts w:ascii="Arial" w:eastAsia="Times New Roman" w:hAnsi="Arial" w:cs="Arial"/>
          <w:b/>
          <w:bCs/>
          <w:sz w:val="28"/>
          <w:szCs w:val="36"/>
        </w:rPr>
      </w:pPr>
      <w:r w:rsidRPr="001931E6">
        <w:rPr>
          <w:rFonts w:ascii="Arial" w:eastAsia="Times New Roman" w:hAnsi="Arial" w:cs="Arial"/>
          <w:b/>
          <w:bCs/>
          <w:sz w:val="28"/>
          <w:szCs w:val="36"/>
        </w:rPr>
        <w:t>6.1 MUTEX</w:t>
      </w:r>
    </w:p>
    <w:p w:rsidR="00FE105E" w:rsidRPr="00C72E5A" w:rsidRDefault="00FE105E" w:rsidP="00C17978">
      <w:pPr>
        <w:numPr>
          <w:ilvl w:val="0"/>
          <w:numId w:val="21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Ensures only one t</w:t>
      </w:r>
      <w:r w:rsidR="001931E6">
        <w:rPr>
          <w:rFonts w:ascii="Arial" w:eastAsia="Times New Roman" w:hAnsi="Arial" w:cs="Arial"/>
        </w:rPr>
        <w:t>hread enters a critical section</w:t>
      </w:r>
      <w:r w:rsidRPr="00C72E5A">
        <w:rPr>
          <w:rFonts w:ascii="Arial" w:eastAsia="Times New Roman" w:hAnsi="Arial" w:cs="Arial"/>
        </w:rPr>
        <w:br/>
      </w:r>
      <w:r w:rsidRPr="00C72E5A">
        <w:rPr>
          <w:rFonts w:ascii="Arial" w:eastAsia="Times New Roman" w:hAnsi="Arial" w:cs="Arial"/>
          <w:b/>
          <w:bCs/>
        </w:rPr>
        <w:t>Use case:</w:t>
      </w:r>
      <w:r w:rsidR="001931E6">
        <w:rPr>
          <w:rFonts w:ascii="Arial" w:eastAsia="Times New Roman" w:hAnsi="Arial" w:cs="Arial"/>
        </w:rPr>
        <w:t xml:space="preserve"> resource protection</w:t>
      </w:r>
    </w:p>
    <w:p w:rsidR="00EF4760" w:rsidRPr="00C72E5A" w:rsidRDefault="001931E6" w:rsidP="00C17978">
      <w:p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  <w:noProof/>
        </w:rPr>
        <w:drawing>
          <wp:inline distT="0" distB="0" distL="0" distR="0" wp14:anchorId="0C0AAFF1" wp14:editId="110C7124">
            <wp:extent cx="5763802" cy="298132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r="1766"/>
                    <a:stretch/>
                  </pic:blipFill>
                  <pic:spPr bwMode="auto">
                    <a:xfrm>
                      <a:off x="0" y="0"/>
                      <a:ext cx="5764606" cy="29817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105E" w:rsidRDefault="00FE105E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</w:p>
    <w:p w:rsidR="001931E6" w:rsidRDefault="001931E6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</w:p>
    <w:p w:rsidR="001931E6" w:rsidRPr="00C72E5A" w:rsidRDefault="001931E6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</w:p>
    <w:tbl>
      <w:tblPr>
        <w:tblStyle w:val="PlainTable1"/>
        <w:tblpPr w:leftFromText="180" w:rightFromText="180" w:vertAnchor="text" w:horzAnchor="margin" w:tblpXSpec="center" w:tblpY="575"/>
        <w:tblW w:w="0" w:type="auto"/>
        <w:tblLook w:val="04A0" w:firstRow="1" w:lastRow="0" w:firstColumn="1" w:lastColumn="0" w:noHBand="0" w:noVBand="1"/>
      </w:tblPr>
      <w:tblGrid>
        <w:gridCol w:w="2591"/>
        <w:gridCol w:w="5459"/>
      </w:tblGrid>
      <w:tr w:rsidR="005C04C3" w:rsidRPr="00C72E5A" w:rsidTr="005C0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jc w:val="center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Method</w:t>
            </w:r>
          </w:p>
        </w:tc>
        <w:tc>
          <w:tcPr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Explanation</w:t>
            </w:r>
          </w:p>
        </w:tc>
      </w:tr>
      <w:tr w:rsidR="005C04C3" w:rsidRPr="00C72E5A" w:rsidTr="005C0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Deadlock Prevention</w:t>
            </w:r>
          </w:p>
        </w:tc>
        <w:tc>
          <w:tcPr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Break one of 4 cond</w:t>
            </w:r>
            <w:r>
              <w:rPr>
                <w:rFonts w:ascii="Arial" w:eastAsia="Times New Roman" w:hAnsi="Arial" w:cs="Arial"/>
              </w:rPr>
              <w:t>itions (we break circular wait)</w:t>
            </w:r>
          </w:p>
        </w:tc>
      </w:tr>
      <w:tr w:rsidR="005C04C3" w:rsidRPr="00C72E5A" w:rsidTr="005C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Deadlock Avoidance</w:t>
            </w:r>
          </w:p>
        </w:tc>
        <w:tc>
          <w:tcPr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Banker’s A</w:t>
            </w:r>
            <w:r>
              <w:rPr>
                <w:rFonts w:ascii="Arial" w:eastAsia="Times New Roman" w:hAnsi="Arial" w:cs="Arial"/>
              </w:rPr>
              <w:t>lgorithm (not implemented here)</w:t>
            </w:r>
          </w:p>
        </w:tc>
      </w:tr>
      <w:tr w:rsidR="005C04C3" w:rsidRPr="00C72E5A" w:rsidTr="005C0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Deadlock Detection</w:t>
            </w:r>
          </w:p>
        </w:tc>
        <w:tc>
          <w:tcPr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Allow deadlock </w:t>
            </w:r>
            <w:r w:rsidRPr="005C04C3">
              <w:rPr>
                <w:rFonts w:ascii="Arial" w:eastAsia="Times New Roman" w:hAnsi="Arial" w:cs="Arial"/>
              </w:rPr>
              <w:sym w:font="Wingdings" w:char="F0E0"/>
            </w:r>
            <w:r>
              <w:rPr>
                <w:rFonts w:ascii="Arial" w:eastAsia="Times New Roman" w:hAnsi="Arial" w:cs="Arial"/>
              </w:rPr>
              <w:t xml:space="preserve"> detect </w:t>
            </w:r>
            <w:r w:rsidRPr="005C04C3">
              <w:rPr>
                <w:rFonts w:ascii="Arial" w:eastAsia="Times New Roman" w:hAnsi="Arial" w:cs="Arial"/>
              </w:rPr>
              <w:sym w:font="Wingdings" w:char="F0E0"/>
            </w:r>
            <w:r>
              <w:rPr>
                <w:rFonts w:ascii="Arial" w:eastAsia="Times New Roman" w:hAnsi="Arial" w:cs="Arial"/>
              </w:rPr>
              <w:t xml:space="preserve"> recover</w:t>
            </w:r>
          </w:p>
        </w:tc>
      </w:tr>
      <w:tr w:rsidR="005C04C3" w:rsidRPr="00C72E5A" w:rsidTr="005C0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rPr>
                <w:rFonts w:ascii="Arial" w:eastAsia="Times New Roman" w:hAnsi="Arial" w:cs="Arial"/>
              </w:rPr>
            </w:pPr>
            <w:r w:rsidRPr="00C72E5A">
              <w:rPr>
                <w:rFonts w:ascii="Arial" w:eastAsia="Times New Roman" w:hAnsi="Arial" w:cs="Arial"/>
              </w:rPr>
              <w:t>Synchronization</w:t>
            </w:r>
          </w:p>
        </w:tc>
        <w:tc>
          <w:tcPr>
            <w:tcW w:w="0" w:type="auto"/>
            <w:hideMark/>
          </w:tcPr>
          <w:p w:rsidR="005C04C3" w:rsidRPr="00C72E5A" w:rsidRDefault="005C04C3" w:rsidP="005C04C3">
            <w:pPr>
              <w:spacing w:line="360" w:lineRule="auto"/>
              <w:ind w:left="0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proofErr w:type="spellStart"/>
            <w:r w:rsidRPr="00C72E5A">
              <w:rPr>
                <w:rFonts w:ascii="Arial" w:eastAsia="Times New Roman" w:hAnsi="Arial" w:cs="Arial"/>
              </w:rPr>
              <w:t>Mutex</w:t>
            </w:r>
            <w:proofErr w:type="spellEnd"/>
            <w:r w:rsidRPr="00C72E5A">
              <w:rPr>
                <w:rFonts w:ascii="Arial" w:eastAsia="Times New Roman" w:hAnsi="Arial" w:cs="Arial"/>
              </w:rPr>
              <w:t>/semaphore prevents race</w:t>
            </w:r>
            <w:r>
              <w:rPr>
                <w:rFonts w:ascii="Arial" w:eastAsia="Times New Roman" w:hAnsi="Arial" w:cs="Arial"/>
              </w:rPr>
              <w:t xml:space="preserve"> conditions</w:t>
            </w:r>
          </w:p>
        </w:tc>
      </w:tr>
    </w:tbl>
    <w:p w:rsidR="00FE105E" w:rsidRPr="005C04C3" w:rsidRDefault="00FE105E" w:rsidP="00C17978">
      <w:pPr>
        <w:spacing w:before="100" w:beforeAutospacing="1" w:after="100" w:afterAutospacing="1" w:line="360" w:lineRule="auto"/>
        <w:ind w:left="0"/>
        <w:contextualSpacing w:val="0"/>
        <w:outlineLvl w:val="0"/>
        <w:rPr>
          <w:rFonts w:ascii="Arial" w:eastAsia="Times New Roman" w:hAnsi="Arial" w:cs="Arial"/>
          <w:b/>
          <w:bCs/>
          <w:kern w:val="36"/>
          <w:sz w:val="32"/>
          <w:szCs w:val="48"/>
        </w:rPr>
      </w:pPr>
      <w:r w:rsidRPr="005C04C3">
        <w:rPr>
          <w:rFonts w:ascii="Arial" w:eastAsia="Times New Roman" w:hAnsi="Arial" w:cs="Arial"/>
          <w:b/>
          <w:bCs/>
          <w:kern w:val="36"/>
          <w:sz w:val="32"/>
          <w:szCs w:val="48"/>
        </w:rPr>
        <w:t>7. DEADLOCK HANDLING METHODS SUMMARY</w:t>
      </w:r>
    </w:p>
    <w:p w:rsidR="00FE105E" w:rsidRPr="00C72E5A" w:rsidRDefault="00FE105E" w:rsidP="00C17978">
      <w:pPr>
        <w:tabs>
          <w:tab w:val="left" w:pos="3592"/>
        </w:tabs>
        <w:spacing w:line="360" w:lineRule="auto"/>
        <w:rPr>
          <w:rFonts w:ascii="Arial" w:hAnsi="Arial" w:cs="Arial"/>
          <w:sz w:val="32"/>
          <w:szCs w:val="32"/>
        </w:rPr>
      </w:pPr>
    </w:p>
    <w:p w:rsidR="00FE105E" w:rsidRPr="00C72E5A" w:rsidRDefault="00FE105E" w:rsidP="00C17978">
      <w:pPr>
        <w:tabs>
          <w:tab w:val="left" w:pos="3479"/>
        </w:tabs>
        <w:spacing w:line="360" w:lineRule="auto"/>
        <w:rPr>
          <w:rFonts w:ascii="Arial" w:hAnsi="Arial" w:cs="Arial"/>
          <w:sz w:val="32"/>
          <w:szCs w:val="32"/>
        </w:rPr>
      </w:pPr>
      <w:r w:rsidRPr="00C72E5A">
        <w:rPr>
          <w:rFonts w:ascii="Arial" w:hAnsi="Arial" w:cs="Arial"/>
          <w:sz w:val="32"/>
          <w:szCs w:val="32"/>
        </w:rPr>
        <w:tab/>
      </w:r>
    </w:p>
    <w:p w:rsidR="00FE105E" w:rsidRPr="00C72E5A" w:rsidRDefault="00FE105E" w:rsidP="00C17978">
      <w:pPr>
        <w:tabs>
          <w:tab w:val="left" w:pos="3479"/>
        </w:tabs>
        <w:spacing w:line="360" w:lineRule="auto"/>
        <w:rPr>
          <w:rFonts w:ascii="Arial" w:hAnsi="Arial" w:cs="Arial"/>
          <w:sz w:val="32"/>
          <w:szCs w:val="32"/>
        </w:rPr>
      </w:pPr>
    </w:p>
    <w:p w:rsidR="00FE105E" w:rsidRPr="00C72E5A" w:rsidRDefault="00FE105E" w:rsidP="00C17978">
      <w:pPr>
        <w:spacing w:line="360" w:lineRule="auto"/>
        <w:rPr>
          <w:rFonts w:ascii="Arial" w:hAnsi="Arial" w:cs="Arial"/>
          <w:sz w:val="32"/>
          <w:szCs w:val="32"/>
        </w:rPr>
      </w:pPr>
    </w:p>
    <w:p w:rsidR="00FE105E" w:rsidRPr="00C72E5A" w:rsidRDefault="00FE105E" w:rsidP="00C17978">
      <w:pPr>
        <w:spacing w:line="360" w:lineRule="auto"/>
        <w:rPr>
          <w:rFonts w:ascii="Arial" w:hAnsi="Arial" w:cs="Arial"/>
          <w:sz w:val="32"/>
          <w:szCs w:val="32"/>
        </w:rPr>
      </w:pPr>
    </w:p>
    <w:p w:rsidR="00FE105E" w:rsidRPr="005C04C3" w:rsidRDefault="00FE105E" w:rsidP="005C04C3">
      <w:pPr>
        <w:pStyle w:val="Heading1"/>
        <w:spacing w:line="360" w:lineRule="auto"/>
        <w:jc w:val="center"/>
        <w:rPr>
          <w:rFonts w:ascii="Arial" w:hAnsi="Arial" w:cs="Arial"/>
          <w:sz w:val="32"/>
        </w:rPr>
      </w:pPr>
      <w:r w:rsidRPr="005C04C3">
        <w:rPr>
          <w:rFonts w:ascii="Arial" w:hAnsi="Arial" w:cs="Arial"/>
          <w:sz w:val="32"/>
        </w:rPr>
        <w:t>CONCLUSION</w:t>
      </w:r>
    </w:p>
    <w:p w:rsidR="00FE105E" w:rsidRPr="00C72E5A" w:rsidRDefault="005C04C3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 this assignment, I</w:t>
      </w:r>
      <w:r w:rsidR="00FE105E" w:rsidRPr="00C72E5A">
        <w:rPr>
          <w:rFonts w:ascii="Arial" w:eastAsia="Times New Roman" w:hAnsi="Arial" w:cs="Arial"/>
        </w:rPr>
        <w:t xml:space="preserve"> have:</w:t>
      </w:r>
    </w:p>
    <w:p w:rsidR="00FE105E" w:rsidRPr="00C72E5A" w:rsidRDefault="00FE105E" w:rsidP="00C17978">
      <w:pPr>
        <w:numPr>
          <w:ilvl w:val="0"/>
          <w:numId w:val="22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Observed how deadlock occurs</w:t>
      </w:r>
    </w:p>
    <w:p w:rsidR="00FE105E" w:rsidRPr="00C72E5A" w:rsidRDefault="00FE105E" w:rsidP="00C17978">
      <w:pPr>
        <w:numPr>
          <w:ilvl w:val="0"/>
          <w:numId w:val="22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Implemented a real deadlock in C++</w:t>
      </w:r>
    </w:p>
    <w:p w:rsidR="00FE105E" w:rsidRPr="00C72E5A" w:rsidRDefault="00FE105E" w:rsidP="00C17978">
      <w:pPr>
        <w:numPr>
          <w:ilvl w:val="0"/>
          <w:numId w:val="22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>Prevented it using proper synchronization</w:t>
      </w:r>
    </w:p>
    <w:p w:rsidR="00FE105E" w:rsidRPr="00C72E5A" w:rsidRDefault="00FE105E" w:rsidP="00C17978">
      <w:pPr>
        <w:numPr>
          <w:ilvl w:val="0"/>
          <w:numId w:val="22"/>
        </w:numPr>
        <w:spacing w:before="100" w:beforeAutospacing="1" w:after="100" w:afterAutospacing="1" w:line="360" w:lineRule="auto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Understood </w:t>
      </w:r>
      <w:proofErr w:type="spellStart"/>
      <w:r w:rsidRPr="00C72E5A">
        <w:rPr>
          <w:rFonts w:ascii="Arial" w:eastAsia="Times New Roman" w:hAnsi="Arial" w:cs="Arial"/>
        </w:rPr>
        <w:t>mutex</w:t>
      </w:r>
      <w:proofErr w:type="spellEnd"/>
      <w:r w:rsidRPr="00C72E5A">
        <w:rPr>
          <w:rFonts w:ascii="Arial" w:eastAsia="Times New Roman" w:hAnsi="Arial" w:cs="Arial"/>
        </w:rPr>
        <w:t xml:space="preserve"> usage and ordering rules</w:t>
      </w:r>
    </w:p>
    <w:p w:rsidR="00FE105E" w:rsidRPr="00C72E5A" w:rsidRDefault="00FE105E" w:rsidP="00C17978">
      <w:pPr>
        <w:spacing w:before="100" w:beforeAutospacing="1" w:after="100" w:afterAutospacing="1" w:line="360" w:lineRule="auto"/>
        <w:ind w:left="0"/>
        <w:contextualSpacing w:val="0"/>
        <w:rPr>
          <w:rFonts w:ascii="Arial" w:eastAsia="Times New Roman" w:hAnsi="Arial" w:cs="Arial"/>
        </w:rPr>
      </w:pPr>
      <w:r w:rsidRPr="00C72E5A">
        <w:rPr>
          <w:rFonts w:ascii="Arial" w:eastAsia="Times New Roman" w:hAnsi="Arial" w:cs="Arial"/>
        </w:rPr>
        <w:t xml:space="preserve">This demonstrates the fundamental concept of process synchronization and deadlock </w:t>
      </w:r>
      <w:r w:rsidR="005C04C3">
        <w:rPr>
          <w:rFonts w:ascii="Arial" w:eastAsia="Times New Roman" w:hAnsi="Arial" w:cs="Arial"/>
        </w:rPr>
        <w:t>prevention in operatin</w:t>
      </w:r>
      <w:bookmarkStart w:id="0" w:name="_GoBack"/>
      <w:bookmarkEnd w:id="0"/>
      <w:r w:rsidR="005C04C3">
        <w:rPr>
          <w:rFonts w:ascii="Arial" w:eastAsia="Times New Roman" w:hAnsi="Arial" w:cs="Arial"/>
        </w:rPr>
        <w:t>g systems</w:t>
      </w:r>
    </w:p>
    <w:p w:rsidR="00FE105E" w:rsidRPr="00C72E5A" w:rsidRDefault="00FE105E" w:rsidP="00C17978">
      <w:pPr>
        <w:tabs>
          <w:tab w:val="left" w:pos="2815"/>
        </w:tabs>
        <w:spacing w:line="360" w:lineRule="auto"/>
        <w:rPr>
          <w:rFonts w:ascii="Arial" w:hAnsi="Arial" w:cs="Arial"/>
          <w:sz w:val="32"/>
          <w:szCs w:val="32"/>
        </w:rPr>
      </w:pPr>
    </w:p>
    <w:p w:rsidR="00271D29" w:rsidRPr="00C72E5A" w:rsidRDefault="00FE105E" w:rsidP="00C17978">
      <w:pPr>
        <w:tabs>
          <w:tab w:val="left" w:pos="2815"/>
        </w:tabs>
        <w:spacing w:line="360" w:lineRule="auto"/>
        <w:rPr>
          <w:rFonts w:ascii="Arial" w:hAnsi="Arial" w:cs="Arial"/>
          <w:sz w:val="32"/>
          <w:szCs w:val="32"/>
        </w:rPr>
        <w:sectPr w:rsidR="00271D29" w:rsidRPr="00C72E5A" w:rsidSect="004C4315">
          <w:footerReference w:type="default" r:id="rId16"/>
          <w:pgSz w:w="11906" w:h="16838" w:code="9"/>
          <w:pgMar w:top="720" w:right="720" w:bottom="720" w:left="720" w:header="720" w:footer="720" w:gutter="0"/>
          <w:pgBorders w:display="notFirstPage" w:offsetFrom="page">
            <w:top w:val="thinThickSmallGap" w:sz="24" w:space="24" w:color="595959" w:themeColor="text1" w:themeTint="A6"/>
            <w:left w:val="thinThickSmallGap" w:sz="24" w:space="24" w:color="595959" w:themeColor="text1" w:themeTint="A6"/>
            <w:bottom w:val="thickThinSmallGap" w:sz="24" w:space="24" w:color="595959" w:themeColor="text1" w:themeTint="A6"/>
            <w:right w:val="thickThinSmallGap" w:sz="24" w:space="24" w:color="595959" w:themeColor="text1" w:themeTint="A6"/>
          </w:pgBorders>
          <w:cols w:space="720"/>
          <w:docGrid w:linePitch="360"/>
        </w:sectPr>
      </w:pPr>
      <w:r w:rsidRPr="00C72E5A">
        <w:rPr>
          <w:rFonts w:ascii="Arial" w:hAnsi="Arial" w:cs="Arial"/>
          <w:sz w:val="32"/>
          <w:szCs w:val="32"/>
        </w:rPr>
        <w:tab/>
      </w:r>
    </w:p>
    <w:p w:rsidR="004C4315" w:rsidRPr="00C72E5A" w:rsidRDefault="004C4315" w:rsidP="00C17978">
      <w:pPr>
        <w:tabs>
          <w:tab w:val="left" w:pos="6051"/>
        </w:tabs>
        <w:spacing w:line="360" w:lineRule="auto"/>
        <w:ind w:left="0"/>
        <w:rPr>
          <w:rFonts w:ascii="Arial" w:hAnsi="Arial" w:cs="Arial"/>
          <w:sz w:val="28"/>
          <w:szCs w:val="28"/>
        </w:rPr>
      </w:pPr>
    </w:p>
    <w:sectPr w:rsidR="004C4315" w:rsidRPr="00C72E5A" w:rsidSect="004C4315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595959" w:themeColor="text1" w:themeTint="A6"/>
        <w:left w:val="thinThickSmallGap" w:sz="24" w:space="24" w:color="595959" w:themeColor="text1" w:themeTint="A6"/>
        <w:bottom w:val="thickThinSmallGap" w:sz="24" w:space="24" w:color="595959" w:themeColor="text1" w:themeTint="A6"/>
        <w:right w:val="thickThinSmallGap" w:sz="24" w:space="24" w:color="595959" w:themeColor="text1" w:themeTint="A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5FAC" w:rsidRDefault="00D05FAC" w:rsidP="005C04C3">
      <w:r>
        <w:separator/>
      </w:r>
    </w:p>
  </w:endnote>
  <w:endnote w:type="continuationSeparator" w:id="0">
    <w:p w:rsidR="00D05FAC" w:rsidRDefault="00D05FAC" w:rsidP="005C0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04C3" w:rsidRDefault="005C0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5FAC" w:rsidRDefault="00D05FAC" w:rsidP="005C04C3">
      <w:r>
        <w:separator/>
      </w:r>
    </w:p>
  </w:footnote>
  <w:footnote w:type="continuationSeparator" w:id="0">
    <w:p w:rsidR="00D05FAC" w:rsidRDefault="00D05FAC" w:rsidP="005C04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C714A"/>
    <w:multiLevelType w:val="hybridMultilevel"/>
    <w:tmpl w:val="59E4D486"/>
    <w:lvl w:ilvl="0" w:tplc="B2DC10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F73E7"/>
    <w:multiLevelType w:val="hybridMultilevel"/>
    <w:tmpl w:val="C4EC0AE0"/>
    <w:lvl w:ilvl="0" w:tplc="A5808E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E5D26"/>
    <w:multiLevelType w:val="multilevel"/>
    <w:tmpl w:val="7692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D2208"/>
    <w:multiLevelType w:val="multilevel"/>
    <w:tmpl w:val="A4A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363A9"/>
    <w:multiLevelType w:val="multilevel"/>
    <w:tmpl w:val="3B9E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D59D5"/>
    <w:multiLevelType w:val="multilevel"/>
    <w:tmpl w:val="019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87280"/>
    <w:multiLevelType w:val="multilevel"/>
    <w:tmpl w:val="B262C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B2360"/>
    <w:multiLevelType w:val="multilevel"/>
    <w:tmpl w:val="893A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F1DB1"/>
    <w:multiLevelType w:val="multilevel"/>
    <w:tmpl w:val="83246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3374D"/>
    <w:multiLevelType w:val="multilevel"/>
    <w:tmpl w:val="A52E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F61F2"/>
    <w:multiLevelType w:val="hybridMultilevel"/>
    <w:tmpl w:val="88A0ED5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E437DCB"/>
    <w:multiLevelType w:val="multilevel"/>
    <w:tmpl w:val="6CD4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F1451"/>
    <w:multiLevelType w:val="multilevel"/>
    <w:tmpl w:val="43F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04703"/>
    <w:multiLevelType w:val="hybridMultilevel"/>
    <w:tmpl w:val="72B27618"/>
    <w:lvl w:ilvl="0" w:tplc="4A84FFF8">
      <w:numFmt w:val="bullet"/>
      <w:lvlText w:val="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CC48D2"/>
    <w:multiLevelType w:val="multilevel"/>
    <w:tmpl w:val="EE08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9740BA"/>
    <w:multiLevelType w:val="hybridMultilevel"/>
    <w:tmpl w:val="A09A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753C3A"/>
    <w:multiLevelType w:val="multilevel"/>
    <w:tmpl w:val="67E2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E3384"/>
    <w:multiLevelType w:val="hybridMultilevel"/>
    <w:tmpl w:val="B074BD48"/>
    <w:lvl w:ilvl="0" w:tplc="1CC8996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7650C8"/>
    <w:multiLevelType w:val="multilevel"/>
    <w:tmpl w:val="9070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F505E"/>
    <w:multiLevelType w:val="multilevel"/>
    <w:tmpl w:val="CB2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EB2FDF"/>
    <w:multiLevelType w:val="multilevel"/>
    <w:tmpl w:val="80D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459BD"/>
    <w:multiLevelType w:val="multilevel"/>
    <w:tmpl w:val="D3A2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01000"/>
    <w:multiLevelType w:val="hybridMultilevel"/>
    <w:tmpl w:val="07A826D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8"/>
  </w:num>
  <w:num w:numId="4">
    <w:abstractNumId w:val="19"/>
  </w:num>
  <w:num w:numId="5">
    <w:abstractNumId w:val="20"/>
  </w:num>
  <w:num w:numId="6">
    <w:abstractNumId w:val="7"/>
  </w:num>
  <w:num w:numId="7">
    <w:abstractNumId w:val="11"/>
  </w:num>
  <w:num w:numId="8">
    <w:abstractNumId w:val="14"/>
  </w:num>
  <w:num w:numId="9">
    <w:abstractNumId w:val="8"/>
  </w:num>
  <w:num w:numId="10">
    <w:abstractNumId w:val="16"/>
  </w:num>
  <w:num w:numId="11">
    <w:abstractNumId w:val="22"/>
  </w:num>
  <w:num w:numId="12">
    <w:abstractNumId w:val="2"/>
  </w:num>
  <w:num w:numId="13">
    <w:abstractNumId w:val="10"/>
  </w:num>
  <w:num w:numId="14">
    <w:abstractNumId w:val="0"/>
  </w:num>
  <w:num w:numId="15">
    <w:abstractNumId w:val="17"/>
  </w:num>
  <w:num w:numId="16">
    <w:abstractNumId w:val="1"/>
  </w:num>
  <w:num w:numId="17">
    <w:abstractNumId w:val="13"/>
  </w:num>
  <w:num w:numId="18">
    <w:abstractNumId w:val="21"/>
  </w:num>
  <w:num w:numId="19">
    <w:abstractNumId w:val="6"/>
  </w:num>
  <w:num w:numId="20">
    <w:abstractNumId w:val="9"/>
  </w:num>
  <w:num w:numId="21">
    <w:abstractNumId w:val="5"/>
  </w:num>
  <w:num w:numId="22">
    <w:abstractNumId w:val="3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C5E"/>
    <w:rsid w:val="00041350"/>
    <w:rsid w:val="000907FD"/>
    <w:rsid w:val="000920C9"/>
    <w:rsid w:val="00097179"/>
    <w:rsid w:val="000C16C1"/>
    <w:rsid w:val="000C55DA"/>
    <w:rsid w:val="000C574F"/>
    <w:rsid w:val="000D7DDC"/>
    <w:rsid w:val="00106141"/>
    <w:rsid w:val="001109F1"/>
    <w:rsid w:val="00124447"/>
    <w:rsid w:val="00144852"/>
    <w:rsid w:val="001931E6"/>
    <w:rsid w:val="001B096B"/>
    <w:rsid w:val="001D3D9C"/>
    <w:rsid w:val="00202DCE"/>
    <w:rsid w:val="00221819"/>
    <w:rsid w:val="0023407F"/>
    <w:rsid w:val="00243339"/>
    <w:rsid w:val="00271765"/>
    <w:rsid w:val="00271D29"/>
    <w:rsid w:val="002A3D27"/>
    <w:rsid w:val="002E7C5E"/>
    <w:rsid w:val="002F0470"/>
    <w:rsid w:val="00301DDA"/>
    <w:rsid w:val="003172A1"/>
    <w:rsid w:val="003230DD"/>
    <w:rsid w:val="0033480D"/>
    <w:rsid w:val="00351511"/>
    <w:rsid w:val="00383C3F"/>
    <w:rsid w:val="00387AC7"/>
    <w:rsid w:val="003B0509"/>
    <w:rsid w:val="003B52D2"/>
    <w:rsid w:val="003E3561"/>
    <w:rsid w:val="003E5DF6"/>
    <w:rsid w:val="004067C2"/>
    <w:rsid w:val="00425696"/>
    <w:rsid w:val="00432DA1"/>
    <w:rsid w:val="004575F9"/>
    <w:rsid w:val="00471F87"/>
    <w:rsid w:val="00475BF7"/>
    <w:rsid w:val="00483924"/>
    <w:rsid w:val="004A61B9"/>
    <w:rsid w:val="004C4315"/>
    <w:rsid w:val="004D3637"/>
    <w:rsid w:val="004D4655"/>
    <w:rsid w:val="005126D2"/>
    <w:rsid w:val="005175CB"/>
    <w:rsid w:val="00584343"/>
    <w:rsid w:val="005C04C3"/>
    <w:rsid w:val="005C6EB2"/>
    <w:rsid w:val="005E0549"/>
    <w:rsid w:val="005E6F70"/>
    <w:rsid w:val="00635627"/>
    <w:rsid w:val="006446DC"/>
    <w:rsid w:val="00651CB7"/>
    <w:rsid w:val="00655426"/>
    <w:rsid w:val="006557BA"/>
    <w:rsid w:val="006848FF"/>
    <w:rsid w:val="006A0DF5"/>
    <w:rsid w:val="006D68DF"/>
    <w:rsid w:val="007113AE"/>
    <w:rsid w:val="00714DA3"/>
    <w:rsid w:val="007449E4"/>
    <w:rsid w:val="00752CDF"/>
    <w:rsid w:val="00773DA4"/>
    <w:rsid w:val="00793DAB"/>
    <w:rsid w:val="007A21AD"/>
    <w:rsid w:val="007D2BA7"/>
    <w:rsid w:val="007E19EC"/>
    <w:rsid w:val="0082569D"/>
    <w:rsid w:val="008309D9"/>
    <w:rsid w:val="008311A8"/>
    <w:rsid w:val="008542E8"/>
    <w:rsid w:val="0086145D"/>
    <w:rsid w:val="0086287E"/>
    <w:rsid w:val="008B65F2"/>
    <w:rsid w:val="008D5DB9"/>
    <w:rsid w:val="008E02A0"/>
    <w:rsid w:val="008F34E7"/>
    <w:rsid w:val="00922594"/>
    <w:rsid w:val="009249C3"/>
    <w:rsid w:val="00952DD7"/>
    <w:rsid w:val="00992D87"/>
    <w:rsid w:val="009A0563"/>
    <w:rsid w:val="009C0978"/>
    <w:rsid w:val="009C0CBB"/>
    <w:rsid w:val="009D1D2D"/>
    <w:rsid w:val="009D2DFF"/>
    <w:rsid w:val="009D38BA"/>
    <w:rsid w:val="009D45C5"/>
    <w:rsid w:val="00A13564"/>
    <w:rsid w:val="00A17EB1"/>
    <w:rsid w:val="00A729A4"/>
    <w:rsid w:val="00A84B0B"/>
    <w:rsid w:val="00A86477"/>
    <w:rsid w:val="00AA52A2"/>
    <w:rsid w:val="00AD1A33"/>
    <w:rsid w:val="00B143E5"/>
    <w:rsid w:val="00B451B3"/>
    <w:rsid w:val="00B879D3"/>
    <w:rsid w:val="00BC7C63"/>
    <w:rsid w:val="00BD1AC1"/>
    <w:rsid w:val="00BF7E35"/>
    <w:rsid w:val="00C17978"/>
    <w:rsid w:val="00C54977"/>
    <w:rsid w:val="00C72E5A"/>
    <w:rsid w:val="00C855AC"/>
    <w:rsid w:val="00C92ADB"/>
    <w:rsid w:val="00C92DB3"/>
    <w:rsid w:val="00C94913"/>
    <w:rsid w:val="00CB34A2"/>
    <w:rsid w:val="00CE09A7"/>
    <w:rsid w:val="00D05FAC"/>
    <w:rsid w:val="00D54040"/>
    <w:rsid w:val="00D85F14"/>
    <w:rsid w:val="00D923EB"/>
    <w:rsid w:val="00DB58CE"/>
    <w:rsid w:val="00DC1444"/>
    <w:rsid w:val="00DD51B7"/>
    <w:rsid w:val="00DD71E7"/>
    <w:rsid w:val="00DD7A0D"/>
    <w:rsid w:val="00DE3C44"/>
    <w:rsid w:val="00DF100A"/>
    <w:rsid w:val="00E02354"/>
    <w:rsid w:val="00E250C1"/>
    <w:rsid w:val="00E33008"/>
    <w:rsid w:val="00E86B2B"/>
    <w:rsid w:val="00E90AE4"/>
    <w:rsid w:val="00EA0C73"/>
    <w:rsid w:val="00EA721B"/>
    <w:rsid w:val="00EB3A7D"/>
    <w:rsid w:val="00EB3CBB"/>
    <w:rsid w:val="00EB5696"/>
    <w:rsid w:val="00EF4760"/>
    <w:rsid w:val="00F010BB"/>
    <w:rsid w:val="00F01BDF"/>
    <w:rsid w:val="00F12D0C"/>
    <w:rsid w:val="00F149EC"/>
    <w:rsid w:val="00F338FA"/>
    <w:rsid w:val="00F45326"/>
    <w:rsid w:val="00F77C39"/>
    <w:rsid w:val="00F83779"/>
    <w:rsid w:val="00F92F22"/>
    <w:rsid w:val="00FC13F4"/>
    <w:rsid w:val="00FC7CEC"/>
    <w:rsid w:val="00FE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F1BD3"/>
  <w15:chartTrackingRefBased/>
  <w15:docId w15:val="{5C577E42-16A5-48C6-861A-32104B4B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9A4"/>
    <w:pPr>
      <w:spacing w:after="0" w:line="240" w:lineRule="auto"/>
      <w:ind w:left="360"/>
      <w:contextualSpacing/>
    </w:pPr>
    <w:rPr>
      <w:rFonts w:ascii="Calibri" w:hAnsi="Calibri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271D29"/>
    <w:pPr>
      <w:spacing w:before="100" w:beforeAutospacing="1" w:after="100" w:afterAutospacing="1"/>
      <w:ind w:left="0"/>
      <w:contextualSpacing w:val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71D29"/>
    <w:pPr>
      <w:spacing w:before="100" w:beforeAutospacing="1" w:after="100" w:afterAutospacing="1"/>
      <w:ind w:left="0"/>
      <w:contextualSpacing w:val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9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9C0CBB"/>
    <w:rPr>
      <w:rFonts w:ascii="Arial Black" w:hAnsi="Arial Black"/>
      <w:sz w:val="32"/>
      <w:szCs w:val="32"/>
    </w:rPr>
  </w:style>
  <w:style w:type="paragraph" w:styleId="NoSpacing">
    <w:name w:val="No Spacing"/>
    <w:link w:val="NoSpacingChar"/>
    <w:uiPriority w:val="1"/>
    <w:qFormat/>
    <w:rsid w:val="002E7C5E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2E7C5E"/>
    <w:rPr>
      <w:color w:val="44546A" w:themeColor="tex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B096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01DDA"/>
    <w:pPr>
      <w:ind w:left="720"/>
    </w:pPr>
  </w:style>
  <w:style w:type="table" w:styleId="TableGrid">
    <w:name w:val="Table Grid"/>
    <w:basedOn w:val="TableNormal"/>
    <w:uiPriority w:val="39"/>
    <w:rsid w:val="00A84B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5">
    <w:name w:val="Grid Table 3 Accent 5"/>
    <w:basedOn w:val="TableNormal"/>
    <w:uiPriority w:val="48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4-Accent5">
    <w:name w:val="Grid Table 4 Accent 5"/>
    <w:basedOn w:val="TableNormal"/>
    <w:uiPriority w:val="49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87A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1">
    <w:name w:val="List Table 2 Accent 1"/>
    <w:basedOn w:val="TableNormal"/>
    <w:uiPriority w:val="47"/>
    <w:rsid w:val="00387A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A17EB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17EB1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92DB3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C92DB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NormalWeb">
    <w:name w:val="Normal (Web)"/>
    <w:basedOn w:val="Normal"/>
    <w:uiPriority w:val="99"/>
    <w:unhideWhenUsed/>
    <w:rsid w:val="00E02354"/>
    <w:pPr>
      <w:spacing w:before="100" w:beforeAutospacing="1" w:after="100" w:afterAutospacing="1"/>
      <w:ind w:left="0"/>
      <w:contextualSpacing w:val="0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E02354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E0235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B3A7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3172A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7E19E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DD71E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-Accent3">
    <w:name w:val="Grid Table 6 Colorful Accent 3"/>
    <w:basedOn w:val="TableNormal"/>
    <w:uiPriority w:val="51"/>
    <w:rsid w:val="003E356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3">
    <w:name w:val="List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3E356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3E35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71D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71D2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271D29"/>
    <w:rPr>
      <w:i/>
      <w:iCs/>
    </w:rPr>
  </w:style>
  <w:style w:type="table" w:styleId="PlainTable1">
    <w:name w:val="Plain Table 1"/>
    <w:basedOn w:val="TableNormal"/>
    <w:uiPriority w:val="41"/>
    <w:rsid w:val="00FE10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5C04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4C3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04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4C3"/>
    <w:rPr>
      <w:rFonts w:ascii="Calibri" w:hAnsi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1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9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7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0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8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1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3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0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0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2024-10-25T00:00:00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Title: Hospital Database</vt:lpstr>
    </vt:vector>
  </TitlesOfParts>
  <Company>MRT www.Win2Farsi.com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Title: Hospital Database</dc:title>
  <dc:subject/>
  <dc:creator>Moorche</dc:creator>
  <cp:keywords/>
  <dc:description/>
  <cp:lastModifiedBy>Moorche</cp:lastModifiedBy>
  <cp:revision>18</cp:revision>
  <dcterms:created xsi:type="dcterms:W3CDTF">2025-12-02T12:53:00Z</dcterms:created>
  <dcterms:modified xsi:type="dcterms:W3CDTF">2025-12-04T13:57:00Z</dcterms:modified>
</cp:coreProperties>
</file>