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83DF8" w14:textId="6332B8BD" w:rsidR="00F238DC" w:rsidRDefault="00F238DC" w:rsidP="00F238DC">
      <w:pPr>
        <w:pStyle w:val="p1"/>
        <w:rPr>
          <w:rFonts w:ascii="Times New Roman" w:hAnsi="Times New Roman" w:cs="Times New Roman"/>
          <w:sz w:val="24"/>
          <w:szCs w:val="24"/>
        </w:rPr>
      </w:pPr>
      <w:r w:rsidRPr="002B76A1">
        <w:rPr>
          <w:rFonts w:ascii="Times New Roman" w:hAnsi="Times New Roman" w:cs="Times New Roman"/>
          <w:b/>
          <w:bCs/>
          <w:sz w:val="24"/>
          <w:szCs w:val="24"/>
        </w:rPr>
        <w:t>CSC2042S 2026</w:t>
      </w:r>
      <w:r w:rsidRPr="002B76A1">
        <w:rPr>
          <w:rFonts w:ascii="Times New Roman" w:hAnsi="Times New Roman" w:cs="Times New Roman"/>
          <w:sz w:val="24"/>
          <w:szCs w:val="24"/>
        </w:rPr>
        <w:t xml:space="preserve"> - </w:t>
      </w:r>
      <w:r w:rsidRPr="002B76A1">
        <w:rPr>
          <w:rFonts w:ascii="Times New Roman" w:hAnsi="Times New Roman" w:cs="Times New Roman"/>
          <w:b/>
          <w:bCs/>
          <w:sz w:val="24"/>
          <w:szCs w:val="24"/>
        </w:rPr>
        <w:t>Assignment 2</w:t>
      </w:r>
      <w:r w:rsidRPr="002B76A1">
        <w:rPr>
          <w:rFonts w:ascii="Times New Roman" w:hAnsi="Times New Roman" w:cs="Times New Roman"/>
          <w:sz w:val="24"/>
          <w:szCs w:val="24"/>
        </w:rPr>
        <w:t xml:space="preserve"> </w:t>
      </w:r>
      <w:r w:rsidRPr="002B76A1">
        <w:rPr>
          <w:rFonts w:ascii="Times New Roman" w:hAnsi="Times New Roman" w:cs="Times New Roman"/>
          <w:sz w:val="24"/>
          <w:szCs w:val="24"/>
        </w:rPr>
        <w:t>Logistic Regression</w:t>
      </w:r>
      <w:r w:rsidRPr="002B76A1">
        <w:rPr>
          <w:rFonts w:ascii="Times New Roman" w:hAnsi="Times New Roman" w:cs="Times New Roman"/>
          <w:sz w:val="24"/>
          <w:szCs w:val="24"/>
        </w:rPr>
        <w:t xml:space="preserve"> </w:t>
      </w:r>
      <w:r w:rsidRPr="002B76A1">
        <w:rPr>
          <w:rFonts w:ascii="Times New Roman" w:hAnsi="Times New Roman" w:cs="Times New Roman"/>
          <w:sz w:val="24"/>
          <w:szCs w:val="24"/>
        </w:rPr>
        <w:t>News Topic Classification</w:t>
      </w:r>
      <w:r w:rsidRPr="002B76A1">
        <w:rPr>
          <w:rFonts w:ascii="Times New Roman" w:hAnsi="Times New Roman" w:cs="Times New Roman"/>
          <w:sz w:val="24"/>
          <w:szCs w:val="24"/>
        </w:rPr>
        <w:t xml:space="preserve"> Report </w:t>
      </w:r>
    </w:p>
    <w:p w14:paraId="214D21FF" w14:textId="503ADA6F" w:rsidR="002B76A1" w:rsidRPr="00381B2F" w:rsidRDefault="002B76A1" w:rsidP="00381B2F">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381B2F">
        <w:rPr>
          <w:rFonts w:ascii="Times New Roman" w:hAnsi="Times New Roman" w:cs="Times New Roman"/>
          <w:b/>
          <w:bCs/>
          <w:kern w:val="0"/>
          <w:sz w:val="26"/>
          <w:szCs w:val="26"/>
        </w:rPr>
        <w:t>1. Object-</w:t>
      </w:r>
      <w:r w:rsidR="005A5369">
        <w:rPr>
          <w:rFonts w:ascii="Times New Roman" w:hAnsi="Times New Roman" w:cs="Times New Roman"/>
          <w:b/>
          <w:bCs/>
          <w:kern w:val="0"/>
          <w:sz w:val="26"/>
          <w:szCs w:val="26"/>
        </w:rPr>
        <w:t xml:space="preserve"> </w:t>
      </w:r>
      <w:r w:rsidRPr="00381B2F">
        <w:rPr>
          <w:rFonts w:ascii="Times New Roman" w:hAnsi="Times New Roman" w:cs="Times New Roman"/>
          <w:b/>
          <w:bCs/>
          <w:kern w:val="0"/>
          <w:sz w:val="26"/>
          <w:szCs w:val="26"/>
        </w:rPr>
        <w:t>Oriented Design</w:t>
      </w:r>
      <w:r w:rsidR="00381B2F" w:rsidRPr="00381B2F">
        <w:rPr>
          <w:rFonts w:ascii="Times New Roman" w:hAnsi="Times New Roman" w:cs="Times New Roman"/>
          <w:b/>
          <w:bCs/>
          <w:kern w:val="0"/>
          <w:sz w:val="26"/>
          <w:szCs w:val="26"/>
        </w:rPr>
        <w:t xml:space="preserve"> </w:t>
      </w:r>
    </w:p>
    <w:p w14:paraId="271E011D" w14:textId="5F18A9E7" w:rsidR="002B76A1" w:rsidRPr="002B76A1" w:rsidRDefault="002B76A1" w:rsidP="002B76A1">
      <w:pPr>
        <w:autoSpaceDE w:val="0"/>
        <w:autoSpaceDN w:val="0"/>
        <w:adjustRightInd w:val="0"/>
        <w:spacing w:after="0" w:line="240" w:lineRule="auto"/>
        <w:rPr>
          <w:rFonts w:ascii="Times New Roman" w:hAnsi="Times New Roman" w:cs="Times New Roman"/>
          <w:kern w:val="0"/>
        </w:rPr>
      </w:pPr>
      <w:r w:rsidRPr="002B76A1">
        <w:rPr>
          <w:rFonts w:ascii="Times New Roman" w:hAnsi="Times New Roman" w:cs="Times New Roman"/>
          <w:kern w:val="0"/>
        </w:rPr>
        <w:t xml:space="preserve">The classifier is implemented as a </w:t>
      </w:r>
      <w:proofErr w:type="spellStart"/>
      <w:r w:rsidRPr="002B76A1">
        <w:rPr>
          <w:rFonts w:ascii="Times New Roman" w:hAnsi="Times New Roman" w:cs="Times New Roman"/>
          <w:kern w:val="0"/>
        </w:rPr>
        <w:t>MultinomialLogisticRegression</w:t>
      </w:r>
      <w:proofErr w:type="spellEnd"/>
      <w:r w:rsidRPr="002B76A1">
        <w:rPr>
          <w:rFonts w:ascii="Times New Roman" w:hAnsi="Times New Roman" w:cs="Times New Roman"/>
          <w:kern w:val="0"/>
        </w:rPr>
        <w:t xml:space="preserve"> class that </w:t>
      </w:r>
      <w:r w:rsidR="005A5369">
        <w:rPr>
          <w:rFonts w:ascii="Times New Roman" w:hAnsi="Times New Roman" w:cs="Times New Roman"/>
          <w:kern w:val="0"/>
        </w:rPr>
        <w:t>comes</w:t>
      </w:r>
      <w:r w:rsidRPr="002B76A1">
        <w:rPr>
          <w:rFonts w:ascii="Times New Roman" w:hAnsi="Times New Roman" w:cs="Times New Roman"/>
          <w:kern w:val="0"/>
        </w:rPr>
        <w:t xml:space="preserve"> from </w:t>
      </w:r>
      <w:proofErr w:type="spellStart"/>
      <w:r w:rsidRPr="002B76A1">
        <w:rPr>
          <w:rFonts w:ascii="Times New Roman" w:hAnsi="Times New Roman" w:cs="Times New Roman"/>
          <w:kern w:val="0"/>
        </w:rPr>
        <w:t>torch.</w:t>
      </w:r>
      <w:proofErr w:type="gramStart"/>
      <w:r w:rsidRPr="002B76A1">
        <w:rPr>
          <w:rFonts w:ascii="Times New Roman" w:hAnsi="Times New Roman" w:cs="Times New Roman"/>
          <w:kern w:val="0"/>
        </w:rPr>
        <w:t>nn.Module</w:t>
      </w:r>
      <w:proofErr w:type="spellEnd"/>
      <w:proofErr w:type="gramEnd"/>
      <w:r w:rsidRPr="002B76A1">
        <w:rPr>
          <w:rFonts w:ascii="Times New Roman" w:hAnsi="Times New Roman" w:cs="Times New Roman"/>
          <w:kern w:val="0"/>
        </w:rPr>
        <w:t xml:space="preserve">. The model has </w:t>
      </w:r>
      <w:r w:rsidR="005A5369">
        <w:rPr>
          <w:rFonts w:ascii="Times New Roman" w:hAnsi="Times New Roman" w:cs="Times New Roman"/>
          <w:kern w:val="0"/>
        </w:rPr>
        <w:t>1</w:t>
      </w:r>
      <w:r w:rsidRPr="002B76A1">
        <w:rPr>
          <w:rFonts w:ascii="Times New Roman" w:hAnsi="Times New Roman" w:cs="Times New Roman"/>
          <w:kern w:val="0"/>
        </w:rPr>
        <w:t xml:space="preserve"> learnable component: an </w:t>
      </w:r>
      <w:proofErr w:type="spellStart"/>
      <w:proofErr w:type="gramStart"/>
      <w:r w:rsidRPr="002B76A1">
        <w:rPr>
          <w:rFonts w:ascii="Times New Roman" w:hAnsi="Times New Roman" w:cs="Times New Roman"/>
          <w:kern w:val="0"/>
        </w:rPr>
        <w:t>nn.Linear</w:t>
      </w:r>
      <w:proofErr w:type="spellEnd"/>
      <w:proofErr w:type="gramEnd"/>
      <w:r w:rsidRPr="002B76A1">
        <w:rPr>
          <w:rFonts w:ascii="Times New Roman" w:hAnsi="Times New Roman" w:cs="Times New Roman"/>
          <w:kern w:val="0"/>
        </w:rPr>
        <w:t>(</w:t>
      </w:r>
      <w:proofErr w:type="spellStart"/>
      <w:r w:rsidRPr="002B76A1">
        <w:rPr>
          <w:rFonts w:ascii="Times New Roman" w:hAnsi="Times New Roman" w:cs="Times New Roman"/>
          <w:kern w:val="0"/>
        </w:rPr>
        <w:t>n_features</w:t>
      </w:r>
      <w:proofErr w:type="spellEnd"/>
      <w:r w:rsidRPr="002B76A1">
        <w:rPr>
          <w:rFonts w:ascii="Times New Roman" w:hAnsi="Times New Roman" w:cs="Times New Roman"/>
          <w:kern w:val="0"/>
        </w:rPr>
        <w:t xml:space="preserve">, </w:t>
      </w:r>
      <w:proofErr w:type="spellStart"/>
      <w:r w:rsidRPr="002B76A1">
        <w:rPr>
          <w:rFonts w:ascii="Times New Roman" w:hAnsi="Times New Roman" w:cs="Times New Roman"/>
          <w:kern w:val="0"/>
        </w:rPr>
        <w:t>n_classes</w:t>
      </w:r>
      <w:proofErr w:type="spellEnd"/>
      <w:r w:rsidRPr="002B76A1">
        <w:rPr>
          <w:rFonts w:ascii="Times New Roman" w:hAnsi="Times New Roman" w:cs="Times New Roman"/>
          <w:kern w:val="0"/>
        </w:rPr>
        <w:t>) layer. This layer takes the feature vector of each document and produces one logit for each class.</w:t>
      </w:r>
    </w:p>
    <w:p w14:paraId="1903F3B5" w14:textId="5BCCC6EA" w:rsidR="002B76A1" w:rsidRDefault="002B76A1" w:rsidP="002B76A1">
      <w:pPr>
        <w:autoSpaceDE w:val="0"/>
        <w:autoSpaceDN w:val="0"/>
        <w:adjustRightInd w:val="0"/>
        <w:spacing w:after="0" w:line="240" w:lineRule="auto"/>
        <w:rPr>
          <w:rFonts w:ascii="Times New Roman" w:hAnsi="Times New Roman" w:cs="Times New Roman"/>
          <w:kern w:val="0"/>
        </w:rPr>
      </w:pPr>
      <w:r w:rsidRPr="002B76A1">
        <w:rPr>
          <w:rFonts w:ascii="Times New Roman" w:hAnsi="Times New Roman" w:cs="Times New Roman"/>
          <w:kern w:val="0"/>
        </w:rPr>
        <w:t xml:space="preserve">The model uses three separate methods for the different stages of prediction. The forward method returns the raw logits. These are used directly by </w:t>
      </w:r>
      <w:proofErr w:type="spellStart"/>
      <w:proofErr w:type="gramStart"/>
      <w:r w:rsidRPr="002B76A1">
        <w:rPr>
          <w:rFonts w:ascii="Times New Roman" w:hAnsi="Times New Roman" w:cs="Times New Roman"/>
          <w:kern w:val="0"/>
        </w:rPr>
        <w:t>nn.CrossEntropyLoss</w:t>
      </w:r>
      <w:proofErr w:type="spellEnd"/>
      <w:proofErr w:type="gramEnd"/>
      <w:r w:rsidRPr="002B76A1">
        <w:rPr>
          <w:rFonts w:ascii="Times New Roman" w:hAnsi="Times New Roman" w:cs="Times New Roman"/>
          <w:kern w:val="0"/>
        </w:rPr>
        <w:t xml:space="preserve"> during training, which applies log-</w:t>
      </w:r>
      <w:proofErr w:type="spellStart"/>
      <w:r w:rsidRPr="002B76A1">
        <w:rPr>
          <w:rFonts w:ascii="Times New Roman" w:hAnsi="Times New Roman" w:cs="Times New Roman"/>
          <w:kern w:val="0"/>
        </w:rPr>
        <w:t>softmax</w:t>
      </w:r>
      <w:proofErr w:type="spellEnd"/>
      <w:r w:rsidRPr="002B76A1">
        <w:rPr>
          <w:rFonts w:ascii="Times New Roman" w:hAnsi="Times New Roman" w:cs="Times New Roman"/>
          <w:kern w:val="0"/>
        </w:rPr>
        <w:t xml:space="preserve"> internally to improve numerical stability. The </w:t>
      </w:r>
      <w:proofErr w:type="spellStart"/>
      <w:r w:rsidRPr="002B76A1">
        <w:rPr>
          <w:rFonts w:ascii="Times New Roman" w:hAnsi="Times New Roman" w:cs="Times New Roman"/>
          <w:kern w:val="0"/>
        </w:rPr>
        <w:t>compute_probabilities</w:t>
      </w:r>
      <w:proofErr w:type="spellEnd"/>
      <w:r w:rsidRPr="002B76A1">
        <w:rPr>
          <w:rFonts w:ascii="Times New Roman" w:hAnsi="Times New Roman" w:cs="Times New Roman"/>
          <w:kern w:val="0"/>
        </w:rPr>
        <w:t xml:space="preserve"> method applies an explicit </w:t>
      </w:r>
      <w:proofErr w:type="spellStart"/>
      <w:r w:rsidRPr="002B76A1">
        <w:rPr>
          <w:rFonts w:ascii="Times New Roman" w:hAnsi="Times New Roman" w:cs="Times New Roman"/>
          <w:kern w:val="0"/>
        </w:rPr>
        <w:t>softmax</w:t>
      </w:r>
      <w:proofErr w:type="spellEnd"/>
      <w:r w:rsidRPr="002B76A1">
        <w:rPr>
          <w:rFonts w:ascii="Times New Roman" w:hAnsi="Times New Roman" w:cs="Times New Roman"/>
          <w:kern w:val="0"/>
        </w:rPr>
        <w:t xml:space="preserve"> to the output of forward, producing a valid probability distribution for each example. Finally, predict returns the class index with the highest </w:t>
      </w:r>
      <w:proofErr w:type="spellStart"/>
      <w:proofErr w:type="gramStart"/>
      <w:r w:rsidRPr="002B76A1">
        <w:rPr>
          <w:rFonts w:ascii="Times New Roman" w:hAnsi="Times New Roman" w:cs="Times New Roman"/>
          <w:kern w:val="0"/>
        </w:rPr>
        <w:t>probability.Keeping</w:t>
      </w:r>
      <w:proofErr w:type="spellEnd"/>
      <w:proofErr w:type="gramEnd"/>
      <w:r w:rsidRPr="002B76A1">
        <w:rPr>
          <w:rFonts w:ascii="Times New Roman" w:hAnsi="Times New Roman" w:cs="Times New Roman"/>
          <w:kern w:val="0"/>
        </w:rPr>
        <w:t xml:space="preserve"> these steps separate makes the different stages of </w:t>
      </w:r>
      <w:proofErr w:type="spellStart"/>
      <w:r w:rsidRPr="002B76A1">
        <w:rPr>
          <w:rFonts w:ascii="Times New Roman" w:hAnsi="Times New Roman" w:cs="Times New Roman"/>
          <w:kern w:val="0"/>
        </w:rPr>
        <w:t>softmax</w:t>
      </w:r>
      <w:proofErr w:type="spellEnd"/>
      <w:r w:rsidRPr="002B76A1">
        <w:rPr>
          <w:rFonts w:ascii="Times New Roman" w:hAnsi="Times New Roman" w:cs="Times New Roman"/>
          <w:kern w:val="0"/>
        </w:rPr>
        <w:t xml:space="preserve"> regression clearer: the model first produces linear scores, then </w:t>
      </w:r>
      <w:proofErr w:type="spellStart"/>
      <w:r w:rsidRPr="002B76A1">
        <w:rPr>
          <w:rFonts w:ascii="Times New Roman" w:hAnsi="Times New Roman" w:cs="Times New Roman"/>
          <w:kern w:val="0"/>
        </w:rPr>
        <w:t>normalises</w:t>
      </w:r>
      <w:proofErr w:type="spellEnd"/>
      <w:r w:rsidRPr="002B76A1">
        <w:rPr>
          <w:rFonts w:ascii="Times New Roman" w:hAnsi="Times New Roman" w:cs="Times New Roman"/>
          <w:kern w:val="0"/>
        </w:rPr>
        <w:t xml:space="preserve"> them into probabilities, and finally makes a class decision. It also reflects how the model is used differently during training and inference. During training, raw logits are used, while probabilities and hard predictions are used during inference.</w:t>
      </w:r>
    </w:p>
    <w:p w14:paraId="47A91D87" w14:textId="49AAA990" w:rsidR="002B76A1" w:rsidRPr="00381B2F" w:rsidRDefault="002B76A1" w:rsidP="00381B2F">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381B2F">
        <w:rPr>
          <w:rFonts w:ascii="Times New Roman" w:hAnsi="Times New Roman" w:cs="Times New Roman"/>
          <w:b/>
          <w:bCs/>
          <w:kern w:val="0"/>
          <w:sz w:val="26"/>
          <w:szCs w:val="26"/>
        </w:rPr>
        <w:t xml:space="preserve">2. Data Processing </w:t>
      </w:r>
      <w:r w:rsidR="00381B2F" w:rsidRPr="00381B2F">
        <w:rPr>
          <w:rFonts w:ascii="Times New Roman" w:hAnsi="Times New Roman" w:cs="Times New Roman"/>
          <w:b/>
          <w:bCs/>
          <w:kern w:val="0"/>
          <w:sz w:val="26"/>
          <w:szCs w:val="26"/>
        </w:rPr>
        <w:t>&amp;</w:t>
      </w:r>
      <w:r w:rsidRPr="00381B2F">
        <w:rPr>
          <w:rFonts w:ascii="Times New Roman" w:hAnsi="Times New Roman" w:cs="Times New Roman"/>
          <w:b/>
          <w:bCs/>
          <w:kern w:val="0"/>
          <w:sz w:val="26"/>
          <w:szCs w:val="26"/>
        </w:rPr>
        <w:t xml:space="preserve"> Feature Extraction</w:t>
      </w:r>
    </w:p>
    <w:p w14:paraId="3B757A1A" w14:textId="0DF87F5F" w:rsidR="002B76A1" w:rsidRPr="002B76A1" w:rsidRDefault="002B76A1" w:rsidP="002B76A1">
      <w:pPr>
        <w:autoSpaceDE w:val="0"/>
        <w:autoSpaceDN w:val="0"/>
        <w:adjustRightInd w:val="0"/>
        <w:spacing w:after="0" w:line="240" w:lineRule="auto"/>
        <w:rPr>
          <w:rFonts w:ascii="Times New Roman" w:hAnsi="Times New Roman" w:cs="Times New Roman"/>
          <w:kern w:val="0"/>
        </w:rPr>
      </w:pPr>
      <w:r w:rsidRPr="002B76A1">
        <w:rPr>
          <w:rFonts w:ascii="Times New Roman" w:hAnsi="Times New Roman" w:cs="Times New Roman"/>
          <w:kern w:val="0"/>
        </w:rPr>
        <w:t xml:space="preserve">For each article, the headline and article text were combined into a single piece of text. The same preprocessing and </w:t>
      </w:r>
      <w:proofErr w:type="spellStart"/>
      <w:r w:rsidRPr="002B76A1">
        <w:rPr>
          <w:rFonts w:ascii="Times New Roman" w:hAnsi="Times New Roman" w:cs="Times New Roman"/>
          <w:kern w:val="0"/>
        </w:rPr>
        <w:t>tokenisation</w:t>
      </w:r>
      <w:proofErr w:type="spellEnd"/>
      <w:r w:rsidRPr="002B76A1">
        <w:rPr>
          <w:rFonts w:ascii="Times New Roman" w:hAnsi="Times New Roman" w:cs="Times New Roman"/>
          <w:kern w:val="0"/>
        </w:rPr>
        <w:t xml:space="preserve"> methods were then applied to all three languages. This included converting text to lowercase, removing URLs and replacing sequences of digits with a shared &lt;num&gt; </w:t>
      </w:r>
      <w:proofErr w:type="spellStart"/>
      <w:proofErr w:type="gramStart"/>
      <w:r w:rsidRPr="002B76A1">
        <w:rPr>
          <w:rFonts w:ascii="Times New Roman" w:hAnsi="Times New Roman" w:cs="Times New Roman"/>
          <w:kern w:val="0"/>
        </w:rPr>
        <w:t>token.A</w:t>
      </w:r>
      <w:proofErr w:type="spellEnd"/>
      <w:proofErr w:type="gramEnd"/>
      <w:r w:rsidRPr="002B76A1">
        <w:rPr>
          <w:rFonts w:ascii="Times New Roman" w:hAnsi="Times New Roman" w:cs="Times New Roman"/>
          <w:kern w:val="0"/>
        </w:rPr>
        <w:t xml:space="preserve"> single generic word-level regular expression tokenizer was used for all languages. This was important because there are no readily available stemmers or </w:t>
      </w:r>
      <w:proofErr w:type="spellStart"/>
      <w:r w:rsidRPr="002B76A1">
        <w:rPr>
          <w:rFonts w:ascii="Times New Roman" w:hAnsi="Times New Roman" w:cs="Times New Roman"/>
          <w:kern w:val="0"/>
        </w:rPr>
        <w:t>stopword</w:t>
      </w:r>
      <w:proofErr w:type="spellEnd"/>
      <w:r w:rsidRPr="002B76A1">
        <w:rPr>
          <w:rFonts w:ascii="Times New Roman" w:hAnsi="Times New Roman" w:cs="Times New Roman"/>
          <w:kern w:val="0"/>
        </w:rPr>
        <w:t xml:space="preserve"> lists for isiXhosa and </w:t>
      </w:r>
      <w:proofErr w:type="spellStart"/>
      <w:r w:rsidRPr="002B76A1">
        <w:rPr>
          <w:rFonts w:ascii="Times New Roman" w:hAnsi="Times New Roman" w:cs="Times New Roman"/>
          <w:kern w:val="0"/>
        </w:rPr>
        <w:t>chiShona</w:t>
      </w:r>
      <w:proofErr w:type="spellEnd"/>
      <w:r w:rsidRPr="002B76A1">
        <w:rPr>
          <w:rFonts w:ascii="Times New Roman" w:hAnsi="Times New Roman" w:cs="Times New Roman"/>
          <w:kern w:val="0"/>
        </w:rPr>
        <w:t xml:space="preserve">. Using more linguistically </w:t>
      </w:r>
      <w:proofErr w:type="spellStart"/>
      <w:r w:rsidRPr="002B76A1">
        <w:rPr>
          <w:rFonts w:ascii="Times New Roman" w:hAnsi="Times New Roman" w:cs="Times New Roman"/>
          <w:kern w:val="0"/>
        </w:rPr>
        <w:t>specialised</w:t>
      </w:r>
      <w:proofErr w:type="spellEnd"/>
      <w:r w:rsidRPr="002B76A1">
        <w:rPr>
          <w:rFonts w:ascii="Times New Roman" w:hAnsi="Times New Roman" w:cs="Times New Roman"/>
          <w:kern w:val="0"/>
        </w:rPr>
        <w:t xml:space="preserve"> preprocessing for English would have given English an advantage and could have made the comparison between languages less </w:t>
      </w:r>
      <w:proofErr w:type="spellStart"/>
      <w:proofErr w:type="gramStart"/>
      <w:r w:rsidRPr="002B76A1">
        <w:rPr>
          <w:rFonts w:ascii="Times New Roman" w:hAnsi="Times New Roman" w:cs="Times New Roman"/>
          <w:kern w:val="0"/>
        </w:rPr>
        <w:t>fair.Two</w:t>
      </w:r>
      <w:proofErr w:type="spellEnd"/>
      <w:proofErr w:type="gramEnd"/>
      <w:r w:rsidRPr="002B76A1">
        <w:rPr>
          <w:rFonts w:ascii="Times New Roman" w:hAnsi="Times New Roman" w:cs="Times New Roman"/>
          <w:kern w:val="0"/>
        </w:rPr>
        <w:t xml:space="preserve"> types of feature representations were created: Bag-of-Words (</w:t>
      </w:r>
      <w:proofErr w:type="spellStart"/>
      <w:r w:rsidRPr="002B76A1">
        <w:rPr>
          <w:rFonts w:ascii="Times New Roman" w:hAnsi="Times New Roman" w:cs="Times New Roman"/>
          <w:kern w:val="0"/>
        </w:rPr>
        <w:t>BoW</w:t>
      </w:r>
      <w:proofErr w:type="spellEnd"/>
      <w:r w:rsidRPr="002B76A1">
        <w:rPr>
          <w:rFonts w:ascii="Times New Roman" w:hAnsi="Times New Roman" w:cs="Times New Roman"/>
          <w:kern w:val="0"/>
        </w:rPr>
        <w:t xml:space="preserve">) and TF-IDF. Both used unigrams and bigrams, with </w:t>
      </w:r>
      <w:proofErr w:type="spellStart"/>
      <w:r w:rsidRPr="002B76A1">
        <w:rPr>
          <w:rFonts w:ascii="Times New Roman" w:hAnsi="Times New Roman" w:cs="Times New Roman"/>
          <w:kern w:val="0"/>
        </w:rPr>
        <w:t>min_df</w:t>
      </w:r>
      <w:proofErr w:type="spellEnd"/>
      <w:r w:rsidR="005A5369">
        <w:rPr>
          <w:rFonts w:ascii="Times New Roman" w:hAnsi="Times New Roman" w:cs="Times New Roman"/>
          <w:kern w:val="0"/>
        </w:rPr>
        <w:t xml:space="preserve"> </w:t>
      </w:r>
      <w:r w:rsidRPr="002B76A1">
        <w:rPr>
          <w:rFonts w:ascii="Times New Roman" w:hAnsi="Times New Roman" w:cs="Times New Roman"/>
          <w:kern w:val="0"/>
        </w:rPr>
        <w:t>=</w:t>
      </w:r>
      <w:r w:rsidR="005A5369">
        <w:rPr>
          <w:rFonts w:ascii="Times New Roman" w:hAnsi="Times New Roman" w:cs="Times New Roman"/>
          <w:kern w:val="0"/>
        </w:rPr>
        <w:t xml:space="preserve"> </w:t>
      </w:r>
      <w:r w:rsidRPr="002B76A1">
        <w:rPr>
          <w:rFonts w:ascii="Times New Roman" w:hAnsi="Times New Roman" w:cs="Times New Roman"/>
          <w:kern w:val="0"/>
        </w:rPr>
        <w:t xml:space="preserve">2 and </w:t>
      </w:r>
      <w:proofErr w:type="spellStart"/>
      <w:r w:rsidRPr="002B76A1">
        <w:rPr>
          <w:rFonts w:ascii="Times New Roman" w:hAnsi="Times New Roman" w:cs="Times New Roman"/>
          <w:kern w:val="0"/>
        </w:rPr>
        <w:t>max_df</w:t>
      </w:r>
      <w:proofErr w:type="spellEnd"/>
      <w:r w:rsidR="005A5369">
        <w:rPr>
          <w:rFonts w:ascii="Times New Roman" w:hAnsi="Times New Roman" w:cs="Times New Roman"/>
          <w:kern w:val="0"/>
        </w:rPr>
        <w:t xml:space="preserve"> </w:t>
      </w:r>
      <w:r w:rsidRPr="002B76A1">
        <w:rPr>
          <w:rFonts w:ascii="Times New Roman" w:hAnsi="Times New Roman" w:cs="Times New Roman"/>
          <w:kern w:val="0"/>
        </w:rPr>
        <w:t>=</w:t>
      </w:r>
      <w:r w:rsidR="005A5369">
        <w:rPr>
          <w:rFonts w:ascii="Times New Roman" w:hAnsi="Times New Roman" w:cs="Times New Roman"/>
          <w:kern w:val="0"/>
        </w:rPr>
        <w:t xml:space="preserve"> </w:t>
      </w:r>
      <w:r w:rsidRPr="002B76A1">
        <w:rPr>
          <w:rFonts w:ascii="Times New Roman" w:hAnsi="Times New Roman" w:cs="Times New Roman"/>
          <w:kern w:val="0"/>
        </w:rPr>
        <w:t xml:space="preserve">0.95. The feature representations were fitted using only the training split to avoid information from the test data influencing the </w:t>
      </w:r>
      <w:proofErr w:type="spellStart"/>
      <w:proofErr w:type="gramStart"/>
      <w:r w:rsidRPr="002B76A1">
        <w:rPr>
          <w:rFonts w:ascii="Times New Roman" w:hAnsi="Times New Roman" w:cs="Times New Roman"/>
          <w:kern w:val="0"/>
        </w:rPr>
        <w:t>model.The</w:t>
      </w:r>
      <w:proofErr w:type="spellEnd"/>
      <w:proofErr w:type="gramEnd"/>
      <w:r w:rsidRPr="002B76A1">
        <w:rPr>
          <w:rFonts w:ascii="Times New Roman" w:hAnsi="Times New Roman" w:cs="Times New Roman"/>
          <w:kern w:val="0"/>
        </w:rPr>
        <w:t xml:space="preserve"> resulting vocabulary sizes were 176,037 for English, based on 3,309 training articles, 34,012 for isiXhosa, based on 1,032 training articles, and 44,893 for </w:t>
      </w:r>
      <w:proofErr w:type="spellStart"/>
      <w:r w:rsidRPr="002B76A1">
        <w:rPr>
          <w:rFonts w:ascii="Times New Roman" w:hAnsi="Times New Roman" w:cs="Times New Roman"/>
          <w:kern w:val="0"/>
        </w:rPr>
        <w:t>chiShona</w:t>
      </w:r>
      <w:proofErr w:type="spellEnd"/>
      <w:r w:rsidRPr="002B76A1">
        <w:rPr>
          <w:rFonts w:ascii="Times New Roman" w:hAnsi="Times New Roman" w:cs="Times New Roman"/>
          <w:kern w:val="0"/>
        </w:rPr>
        <w:t>, based on 1,288 training articles.</w:t>
      </w:r>
    </w:p>
    <w:p w14:paraId="38067EA7" w14:textId="77777777" w:rsidR="005A5369" w:rsidRDefault="002B76A1" w:rsidP="00381B2F">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2B76A1">
        <w:rPr>
          <w:rFonts w:ascii="Times New Roman" w:eastAsia="Times New Roman" w:hAnsi="Times New Roman" w:cs="Times New Roman"/>
          <w:b/>
          <w:bCs/>
          <w:color w:val="000000"/>
          <w:kern w:val="0"/>
          <w:sz w:val="26"/>
          <w:szCs w:val="26"/>
          <w14:ligatures w14:val="none"/>
        </w:rPr>
        <w:t>3. Training and Hyperparameter Tuning Process</w:t>
      </w:r>
    </w:p>
    <w:p w14:paraId="1D12B834" w14:textId="61FCEA20" w:rsidR="002B76A1" w:rsidRPr="002B76A1" w:rsidRDefault="002B76A1" w:rsidP="005A5369">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2B76A1">
        <w:rPr>
          <w:rFonts w:ascii="Times New Roman" w:eastAsia="Times New Roman" w:hAnsi="Times New Roman" w:cs="Times New Roman"/>
          <w:color w:val="000000"/>
          <w:kern w:val="0"/>
          <w14:ligatures w14:val="none"/>
        </w:rPr>
        <w:t xml:space="preserve">The model was trained using mini-batch SGD and cross-entropy loss, with the training data reshuffled each epoch. Early stopping monitored development accuracy with a patience of 5 and a maximum of 50 epochs. The weights from the best-performing epoch were restored rather than using the final epoch, as development accuracy tended to fluctuate after reaching its </w:t>
      </w:r>
      <w:proofErr w:type="spellStart"/>
      <w:r w:rsidRPr="002B76A1">
        <w:rPr>
          <w:rFonts w:ascii="Times New Roman" w:eastAsia="Times New Roman" w:hAnsi="Times New Roman" w:cs="Times New Roman"/>
          <w:color w:val="000000"/>
          <w:kern w:val="0"/>
          <w14:ligatures w14:val="none"/>
        </w:rPr>
        <w:t>peak.</w:t>
      </w:r>
      <w:proofErr w:type="spellEnd"/>
      <w:r w:rsidR="005A5369">
        <w:rPr>
          <w:rFonts w:ascii="Times New Roman" w:eastAsia="Times New Roman" w:hAnsi="Times New Roman" w:cs="Times New Roman"/>
          <w:b/>
          <w:bCs/>
          <w:color w:val="000000"/>
          <w:kern w:val="0"/>
          <w:sz w:val="26"/>
          <w:szCs w:val="26"/>
          <w14:ligatures w14:val="none"/>
        </w:rPr>
        <w:tab/>
      </w:r>
      <w:r w:rsidR="005A5369">
        <w:rPr>
          <w:rFonts w:ascii="Times New Roman" w:eastAsia="Times New Roman" w:hAnsi="Times New Roman" w:cs="Times New Roman"/>
          <w:b/>
          <w:bCs/>
          <w:color w:val="000000"/>
          <w:kern w:val="0"/>
          <w:sz w:val="26"/>
          <w:szCs w:val="26"/>
          <w14:ligatures w14:val="none"/>
        </w:rPr>
        <w:tab/>
      </w:r>
      <w:r w:rsidRPr="002B76A1">
        <w:rPr>
          <w:rFonts w:ascii="Times New Roman" w:eastAsia="Times New Roman" w:hAnsi="Times New Roman" w:cs="Times New Roman"/>
          <w:color w:val="000000"/>
          <w:kern w:val="0"/>
          <w14:ligatures w14:val="none"/>
        </w:rPr>
        <w:t xml:space="preserve">An initial fixed-hyperparameter comparison (Table 1) showed that </w:t>
      </w:r>
      <w:proofErr w:type="spellStart"/>
      <w:r w:rsidRPr="002B76A1">
        <w:rPr>
          <w:rFonts w:ascii="Times New Roman" w:eastAsia="Times New Roman" w:hAnsi="Times New Roman" w:cs="Times New Roman"/>
          <w:color w:val="000000"/>
          <w:kern w:val="0"/>
          <w14:ligatures w14:val="none"/>
        </w:rPr>
        <w:t>BoW</w:t>
      </w:r>
      <w:proofErr w:type="spellEnd"/>
      <w:r w:rsidRPr="002B76A1">
        <w:rPr>
          <w:rFonts w:ascii="Times New Roman" w:eastAsia="Times New Roman" w:hAnsi="Times New Roman" w:cs="Times New Roman"/>
          <w:color w:val="000000"/>
          <w:kern w:val="0"/>
          <w14:ligatures w14:val="none"/>
        </w:rPr>
        <w:t xml:space="preserve"> performed better than TF-IDF for all three languages. However, a diagnostic run showed that this was partly due to the learning rate. TF-IDF features are L2-normalised and therefore much smaller than raw </w:t>
      </w:r>
      <w:proofErr w:type="spellStart"/>
      <w:r w:rsidRPr="002B76A1">
        <w:rPr>
          <w:rFonts w:ascii="Times New Roman" w:eastAsia="Times New Roman" w:hAnsi="Times New Roman" w:cs="Times New Roman"/>
          <w:color w:val="000000"/>
          <w:kern w:val="0"/>
          <w14:ligatures w14:val="none"/>
        </w:rPr>
        <w:t>BoW</w:t>
      </w:r>
      <w:proofErr w:type="spellEnd"/>
      <w:r w:rsidRPr="002B76A1">
        <w:rPr>
          <w:rFonts w:ascii="Times New Roman" w:eastAsia="Times New Roman" w:hAnsi="Times New Roman" w:cs="Times New Roman"/>
          <w:color w:val="000000"/>
          <w:kern w:val="0"/>
          <w14:ligatures w14:val="none"/>
        </w:rPr>
        <w:t xml:space="preserve"> counts, so a learning rate of 0.1 was too small for TF-IDF. Increasing it to 1.0 resulted in better updates, so learning rate was tuned separately for each feature type.</w:t>
      </w:r>
    </w:p>
    <w:p w14:paraId="72315C35" w14:textId="77777777" w:rsidR="002B76A1" w:rsidRPr="002B76A1" w:rsidRDefault="002B76A1" w:rsidP="002B76A1">
      <w:pPr>
        <w:spacing w:before="100" w:beforeAutospacing="1" w:after="100" w:afterAutospacing="1"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b/>
          <w:bCs/>
          <w:color w:val="000000"/>
          <w:kern w:val="0"/>
          <w14:ligatures w14:val="none"/>
        </w:rPr>
        <w:lastRenderedPageBreak/>
        <w:t xml:space="preserve">Table 1. </w:t>
      </w:r>
      <w:proofErr w:type="spellStart"/>
      <w:r w:rsidRPr="002B76A1">
        <w:rPr>
          <w:rFonts w:ascii="Times New Roman" w:eastAsia="Times New Roman" w:hAnsi="Times New Roman" w:cs="Times New Roman"/>
          <w:b/>
          <w:bCs/>
          <w:color w:val="000000"/>
          <w:kern w:val="0"/>
          <w14:ligatures w14:val="none"/>
        </w:rPr>
        <w:t>BoW</w:t>
      </w:r>
      <w:proofErr w:type="spellEnd"/>
      <w:r w:rsidRPr="002B76A1">
        <w:rPr>
          <w:rFonts w:ascii="Times New Roman" w:eastAsia="Times New Roman" w:hAnsi="Times New Roman" w:cs="Times New Roman"/>
          <w:b/>
          <w:bCs/>
          <w:color w:val="000000"/>
          <w:kern w:val="0"/>
          <w14:ligatures w14:val="none"/>
        </w:rPr>
        <w:t xml:space="preserve"> vs TF-IDF with fixed 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160"/>
        <w:gridCol w:w="1455"/>
      </w:tblGrid>
      <w:tr w:rsidR="002B76A1" w:rsidRPr="002B76A1" w14:paraId="041D423A" w14:textId="77777777">
        <w:trPr>
          <w:tblHeader/>
          <w:tblCellSpacing w:w="15" w:type="dxa"/>
        </w:trPr>
        <w:tc>
          <w:tcPr>
            <w:tcW w:w="0" w:type="auto"/>
            <w:vAlign w:val="center"/>
            <w:hideMark/>
          </w:tcPr>
          <w:p w14:paraId="6AAB5BBB" w14:textId="77777777" w:rsidR="002B76A1" w:rsidRPr="002B76A1" w:rsidRDefault="002B76A1" w:rsidP="00D3124F">
            <w:pPr>
              <w:spacing w:after="0" w:line="240" w:lineRule="auto"/>
              <w:rPr>
                <w:rFonts w:ascii="Times New Roman" w:eastAsia="Times New Roman" w:hAnsi="Times New Roman" w:cs="Times New Roman"/>
                <w:b/>
                <w:bCs/>
                <w:color w:val="000000"/>
                <w:kern w:val="0"/>
                <w14:ligatures w14:val="none"/>
              </w:rPr>
            </w:pPr>
            <w:r w:rsidRPr="002B76A1">
              <w:rPr>
                <w:rFonts w:ascii="Times New Roman" w:eastAsia="Times New Roman" w:hAnsi="Times New Roman" w:cs="Times New Roman"/>
                <w:b/>
                <w:bCs/>
                <w:color w:val="000000"/>
                <w:kern w:val="0"/>
                <w14:ligatures w14:val="none"/>
              </w:rPr>
              <w:t>Language</w:t>
            </w:r>
          </w:p>
        </w:tc>
        <w:tc>
          <w:tcPr>
            <w:tcW w:w="0" w:type="auto"/>
            <w:vAlign w:val="center"/>
            <w:hideMark/>
          </w:tcPr>
          <w:p w14:paraId="4AEB0626" w14:textId="77777777" w:rsidR="002B76A1" w:rsidRPr="002B76A1" w:rsidRDefault="002B76A1" w:rsidP="002B76A1">
            <w:pPr>
              <w:spacing w:after="0" w:line="240" w:lineRule="auto"/>
              <w:jc w:val="right"/>
              <w:rPr>
                <w:rFonts w:ascii="Times New Roman" w:eastAsia="Times New Roman" w:hAnsi="Times New Roman" w:cs="Times New Roman"/>
                <w:b/>
                <w:bCs/>
                <w:color w:val="000000"/>
                <w:kern w:val="0"/>
                <w14:ligatures w14:val="none"/>
              </w:rPr>
            </w:pPr>
            <w:proofErr w:type="spellStart"/>
            <w:r w:rsidRPr="002B76A1">
              <w:rPr>
                <w:rFonts w:ascii="Times New Roman" w:eastAsia="Times New Roman" w:hAnsi="Times New Roman" w:cs="Times New Roman"/>
                <w:b/>
                <w:bCs/>
                <w:color w:val="000000"/>
                <w:kern w:val="0"/>
                <w14:ligatures w14:val="none"/>
              </w:rPr>
              <w:t>BoW</w:t>
            </w:r>
            <w:proofErr w:type="spellEnd"/>
            <w:r w:rsidRPr="002B76A1">
              <w:rPr>
                <w:rFonts w:ascii="Times New Roman" w:eastAsia="Times New Roman" w:hAnsi="Times New Roman" w:cs="Times New Roman"/>
                <w:b/>
                <w:bCs/>
                <w:color w:val="000000"/>
                <w:kern w:val="0"/>
                <w14:ligatures w14:val="none"/>
              </w:rPr>
              <w:t xml:space="preserve"> (dev)</w:t>
            </w:r>
          </w:p>
        </w:tc>
        <w:tc>
          <w:tcPr>
            <w:tcW w:w="0" w:type="auto"/>
            <w:vAlign w:val="center"/>
            <w:hideMark/>
          </w:tcPr>
          <w:p w14:paraId="3557CB41" w14:textId="77777777" w:rsidR="002B76A1" w:rsidRPr="002B76A1" w:rsidRDefault="002B76A1" w:rsidP="002B76A1">
            <w:pPr>
              <w:spacing w:after="0" w:line="240" w:lineRule="auto"/>
              <w:jc w:val="right"/>
              <w:rPr>
                <w:rFonts w:ascii="Times New Roman" w:eastAsia="Times New Roman" w:hAnsi="Times New Roman" w:cs="Times New Roman"/>
                <w:b/>
                <w:bCs/>
                <w:color w:val="000000"/>
                <w:kern w:val="0"/>
                <w14:ligatures w14:val="none"/>
              </w:rPr>
            </w:pPr>
            <w:r w:rsidRPr="002B76A1">
              <w:rPr>
                <w:rFonts w:ascii="Times New Roman" w:eastAsia="Times New Roman" w:hAnsi="Times New Roman" w:cs="Times New Roman"/>
                <w:b/>
                <w:bCs/>
                <w:color w:val="000000"/>
                <w:kern w:val="0"/>
                <w14:ligatures w14:val="none"/>
              </w:rPr>
              <w:t>TF-IDF (dev)</w:t>
            </w:r>
          </w:p>
        </w:tc>
      </w:tr>
      <w:tr w:rsidR="002B76A1" w:rsidRPr="002B76A1" w14:paraId="34F049A5" w14:textId="77777777">
        <w:trPr>
          <w:tblCellSpacing w:w="15" w:type="dxa"/>
        </w:trPr>
        <w:tc>
          <w:tcPr>
            <w:tcW w:w="0" w:type="auto"/>
            <w:vAlign w:val="center"/>
            <w:hideMark/>
          </w:tcPr>
          <w:p w14:paraId="718254BA"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English</w:t>
            </w:r>
          </w:p>
        </w:tc>
        <w:tc>
          <w:tcPr>
            <w:tcW w:w="0" w:type="auto"/>
            <w:vAlign w:val="center"/>
            <w:hideMark/>
          </w:tcPr>
          <w:p w14:paraId="2FF96379" w14:textId="055C3C11" w:rsidR="002B76A1" w:rsidRPr="002B76A1" w:rsidRDefault="00381B2F" w:rsidP="00381B2F">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sidR="002B76A1" w:rsidRPr="002B76A1">
              <w:rPr>
                <w:rFonts w:ascii="Times New Roman" w:eastAsia="Times New Roman" w:hAnsi="Times New Roman" w:cs="Times New Roman"/>
                <w:color w:val="000000"/>
                <w:kern w:val="0"/>
                <w14:ligatures w14:val="none"/>
              </w:rPr>
              <w:t>86.86%</w:t>
            </w:r>
          </w:p>
        </w:tc>
        <w:tc>
          <w:tcPr>
            <w:tcW w:w="0" w:type="auto"/>
            <w:vAlign w:val="center"/>
            <w:hideMark/>
          </w:tcPr>
          <w:p w14:paraId="0D69F532"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86.44%</w:t>
            </w:r>
          </w:p>
        </w:tc>
      </w:tr>
      <w:tr w:rsidR="002B76A1" w:rsidRPr="002B76A1" w14:paraId="762FF455" w14:textId="77777777">
        <w:trPr>
          <w:tblCellSpacing w:w="15" w:type="dxa"/>
        </w:trPr>
        <w:tc>
          <w:tcPr>
            <w:tcW w:w="0" w:type="auto"/>
            <w:vAlign w:val="center"/>
            <w:hideMark/>
          </w:tcPr>
          <w:p w14:paraId="0146078D"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isiXhosa</w:t>
            </w:r>
          </w:p>
        </w:tc>
        <w:tc>
          <w:tcPr>
            <w:tcW w:w="0" w:type="auto"/>
            <w:vAlign w:val="center"/>
            <w:hideMark/>
          </w:tcPr>
          <w:p w14:paraId="769C6012"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88.44%</w:t>
            </w:r>
          </w:p>
        </w:tc>
        <w:tc>
          <w:tcPr>
            <w:tcW w:w="0" w:type="auto"/>
            <w:vAlign w:val="center"/>
            <w:hideMark/>
          </w:tcPr>
          <w:p w14:paraId="681E870D"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80.95%</w:t>
            </w:r>
          </w:p>
        </w:tc>
      </w:tr>
      <w:tr w:rsidR="002B76A1" w:rsidRPr="002B76A1" w14:paraId="086148F6" w14:textId="77777777">
        <w:trPr>
          <w:tblCellSpacing w:w="15" w:type="dxa"/>
        </w:trPr>
        <w:tc>
          <w:tcPr>
            <w:tcW w:w="0" w:type="auto"/>
            <w:vAlign w:val="center"/>
            <w:hideMark/>
          </w:tcPr>
          <w:p w14:paraId="28BD4F53"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proofErr w:type="spellStart"/>
            <w:r w:rsidRPr="002B76A1">
              <w:rPr>
                <w:rFonts w:ascii="Times New Roman" w:eastAsia="Times New Roman" w:hAnsi="Times New Roman" w:cs="Times New Roman"/>
                <w:color w:val="000000"/>
                <w:kern w:val="0"/>
                <w14:ligatures w14:val="none"/>
              </w:rPr>
              <w:t>chiShona</w:t>
            </w:r>
            <w:proofErr w:type="spellEnd"/>
          </w:p>
        </w:tc>
        <w:tc>
          <w:tcPr>
            <w:tcW w:w="0" w:type="auto"/>
            <w:vAlign w:val="center"/>
            <w:hideMark/>
          </w:tcPr>
          <w:p w14:paraId="0198F2F5"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90.27%</w:t>
            </w:r>
          </w:p>
        </w:tc>
        <w:tc>
          <w:tcPr>
            <w:tcW w:w="0" w:type="auto"/>
            <w:vAlign w:val="center"/>
            <w:hideMark/>
          </w:tcPr>
          <w:p w14:paraId="63AD3F46"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85.41%</w:t>
            </w:r>
          </w:p>
        </w:tc>
      </w:tr>
    </w:tbl>
    <w:p w14:paraId="1738ACDB" w14:textId="75891520" w:rsidR="002B76A1" w:rsidRPr="002B76A1" w:rsidRDefault="002B76A1" w:rsidP="002B76A1">
      <w:pPr>
        <w:spacing w:before="100" w:beforeAutospacing="1" w:after="100" w:afterAutospacing="1"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 xml:space="preserve">A grid search was then performed for each language and feature type using learning </w:t>
      </w:r>
      <w:proofErr w:type="gramStart"/>
      <w:r w:rsidRPr="002B76A1">
        <w:rPr>
          <w:rFonts w:ascii="Times New Roman" w:eastAsia="Times New Roman" w:hAnsi="Times New Roman" w:cs="Times New Roman"/>
          <w:color w:val="000000"/>
          <w:kern w:val="0"/>
          <w14:ligatures w14:val="none"/>
        </w:rPr>
        <w:t>rate</w:t>
      </w:r>
      <w:r w:rsidR="005A5369">
        <w:rPr>
          <w:rFonts w:ascii="Times New Roman" w:eastAsia="Times New Roman" w:hAnsi="Times New Roman" w:cs="Times New Roman"/>
          <w:color w:val="000000"/>
          <w:kern w:val="0"/>
          <w14:ligatures w14:val="none"/>
        </w:rPr>
        <w:t>{</w:t>
      </w:r>
      <w:proofErr w:type="gramEnd"/>
      <w:r w:rsidR="005A5369">
        <w:rPr>
          <w:rFonts w:ascii="Times New Roman" w:eastAsia="Times New Roman" w:hAnsi="Times New Roman" w:cs="Times New Roman"/>
          <w:color w:val="000000"/>
          <w:kern w:val="0"/>
          <w14:ligatures w14:val="none"/>
        </w:rPr>
        <w:t>0.1, 1.0}</w:t>
      </w:r>
      <w:r w:rsidRPr="002B76A1">
        <w:rPr>
          <w:rFonts w:ascii="Times New Roman" w:eastAsia="Times New Roman" w:hAnsi="Times New Roman" w:cs="Times New Roman"/>
          <w:color w:val="000000"/>
          <w:kern w:val="0"/>
          <w14:ligatures w14:val="none"/>
        </w:rPr>
        <w:t>, batch size</w:t>
      </w:r>
      <w:r w:rsidR="005A5369">
        <w:rPr>
          <w:rFonts w:ascii="Times New Roman" w:eastAsia="Times New Roman" w:hAnsi="Times New Roman" w:cs="Times New Roman"/>
          <w:color w:val="000000"/>
          <w:kern w:val="0"/>
          <w14:ligatures w14:val="none"/>
        </w:rPr>
        <w:t xml:space="preserve"> {32, 128}</w:t>
      </w:r>
      <w:r w:rsidRPr="002B76A1">
        <w:rPr>
          <w:rFonts w:ascii="Times New Roman" w:eastAsia="Times New Roman" w:hAnsi="Times New Roman" w:cs="Times New Roman"/>
          <w:color w:val="000000"/>
          <w:kern w:val="0"/>
          <w14:ligatures w14:val="none"/>
        </w:rPr>
        <w:t>, maximum vocabulary size</w:t>
      </w:r>
      <w:r w:rsidR="005A5369">
        <w:rPr>
          <w:rFonts w:ascii="Times New Roman" w:eastAsia="Times New Roman" w:hAnsi="Times New Roman" w:cs="Times New Roman"/>
          <w:color w:val="000000"/>
          <w:kern w:val="0"/>
          <w14:ligatures w14:val="none"/>
        </w:rPr>
        <w:t xml:space="preserve"> {10000, unlimited} </w:t>
      </w:r>
      <w:r w:rsidRPr="002B76A1">
        <w:rPr>
          <w:rFonts w:ascii="Times New Roman" w:eastAsia="Times New Roman" w:hAnsi="Times New Roman" w:cs="Times New Roman"/>
          <w:color w:val="000000"/>
          <w:kern w:val="0"/>
          <w14:ligatures w14:val="none"/>
        </w:rPr>
        <w:t>and minimum document frequency</w:t>
      </w:r>
      <w:r w:rsidR="005A5369">
        <w:rPr>
          <w:rFonts w:ascii="Times New Roman" w:eastAsia="Times New Roman" w:hAnsi="Times New Roman" w:cs="Times New Roman"/>
          <w:color w:val="000000"/>
          <w:kern w:val="0"/>
          <w14:ligatures w14:val="none"/>
        </w:rPr>
        <w:t xml:space="preserve"> {0, 3, 5,10</w:t>
      </w:r>
      <w:proofErr w:type="gramStart"/>
      <w:r w:rsidR="005A5369">
        <w:rPr>
          <w:rFonts w:ascii="Times New Roman" w:eastAsia="Times New Roman" w:hAnsi="Times New Roman" w:cs="Times New Roman"/>
          <w:color w:val="000000"/>
          <w:kern w:val="0"/>
          <w14:ligatures w14:val="none"/>
        </w:rPr>
        <w:t xml:space="preserve">} </w:t>
      </w:r>
      <w:r w:rsidRPr="002B76A1">
        <w:rPr>
          <w:rFonts w:ascii="Times New Roman" w:eastAsia="Times New Roman" w:hAnsi="Times New Roman" w:cs="Times New Roman"/>
          <w:color w:val="000000"/>
          <w:kern w:val="0"/>
          <w14:ligatures w14:val="none"/>
        </w:rPr>
        <w:t xml:space="preserve"> Since</w:t>
      </w:r>
      <w:proofErr w:type="gramEnd"/>
      <w:r w:rsidRPr="002B76A1">
        <w:rPr>
          <w:rFonts w:ascii="Times New Roman" w:eastAsia="Times New Roman" w:hAnsi="Times New Roman" w:cs="Times New Roman"/>
          <w:color w:val="000000"/>
          <w:kern w:val="0"/>
          <w14:ligatures w14:val="none"/>
        </w:rPr>
        <w:t xml:space="preserve"> scikit-learn does not allow</w:t>
      </w:r>
      <w:r w:rsidR="005A5369">
        <w:rPr>
          <w:rFonts w:ascii="Times New Roman" w:eastAsia="Times New Roman" w:hAnsi="Times New Roman" w:cs="Times New Roman"/>
          <w:color w:val="000000"/>
          <w:kern w:val="0"/>
          <w14:ligatures w14:val="none"/>
        </w:rPr>
        <w:t xml:space="preserve"> </w:t>
      </w:r>
      <w:proofErr w:type="spellStart"/>
      <w:r w:rsidR="005A5369">
        <w:rPr>
          <w:rFonts w:ascii="Times New Roman" w:eastAsia="Times New Roman" w:hAnsi="Times New Roman" w:cs="Times New Roman"/>
          <w:color w:val="000000"/>
          <w:kern w:val="0"/>
          <w14:ligatures w14:val="none"/>
        </w:rPr>
        <w:t>min_df</w:t>
      </w:r>
      <w:proofErr w:type="spellEnd"/>
      <w:r w:rsidR="005A5369">
        <w:rPr>
          <w:rFonts w:ascii="Times New Roman" w:eastAsia="Times New Roman" w:hAnsi="Times New Roman" w:cs="Times New Roman"/>
          <w:color w:val="000000"/>
          <w:kern w:val="0"/>
          <w14:ligatures w14:val="none"/>
        </w:rPr>
        <w:t>= 0</w:t>
      </w:r>
      <w:r w:rsidRPr="002B76A1">
        <w:rPr>
          <w:rFonts w:ascii="Times New Roman" w:eastAsia="Times New Roman" w:hAnsi="Times New Roman" w:cs="Times New Roman"/>
          <w:color w:val="000000"/>
          <w:kern w:val="0"/>
          <w14:ligatures w14:val="none"/>
        </w:rPr>
        <w:t xml:space="preserve">, it was implemented </w:t>
      </w:r>
      <w:r w:rsidR="005A5369">
        <w:rPr>
          <w:rFonts w:ascii="Times New Roman" w:eastAsia="Times New Roman" w:hAnsi="Times New Roman" w:cs="Times New Roman"/>
          <w:color w:val="000000"/>
          <w:kern w:val="0"/>
          <w14:ligatures w14:val="none"/>
        </w:rPr>
        <w:t xml:space="preserve">as </w:t>
      </w:r>
      <w:proofErr w:type="spellStart"/>
      <w:r w:rsidR="005A5369">
        <w:rPr>
          <w:rFonts w:ascii="Times New Roman" w:eastAsia="Times New Roman" w:hAnsi="Times New Roman" w:cs="Times New Roman"/>
          <w:color w:val="000000"/>
          <w:kern w:val="0"/>
          <w14:ligatures w14:val="none"/>
        </w:rPr>
        <w:t>min_df</w:t>
      </w:r>
      <w:proofErr w:type="spellEnd"/>
      <w:r w:rsidR="005A5369">
        <w:rPr>
          <w:rFonts w:ascii="Times New Roman" w:eastAsia="Times New Roman" w:hAnsi="Times New Roman" w:cs="Times New Roman"/>
          <w:color w:val="000000"/>
          <w:kern w:val="0"/>
          <w14:ligatures w14:val="none"/>
        </w:rPr>
        <w:t xml:space="preserve"> = 1</w:t>
      </w:r>
      <w:r w:rsidRPr="002B76A1">
        <w:rPr>
          <w:rFonts w:ascii="Times New Roman" w:eastAsia="Times New Roman" w:hAnsi="Times New Roman" w:cs="Times New Roman"/>
          <w:color w:val="000000"/>
          <w:kern w:val="0"/>
          <w14:ligatures w14:val="none"/>
        </w:rPr>
        <w:t xml:space="preserve">. </w:t>
      </w:r>
      <w:proofErr w:type="spellStart"/>
      <w:r w:rsidRPr="002B76A1">
        <w:rPr>
          <w:rFonts w:ascii="Times New Roman" w:eastAsia="Times New Roman" w:hAnsi="Times New Roman" w:cs="Times New Roman"/>
          <w:color w:val="000000"/>
          <w:kern w:val="0"/>
          <w14:ligatures w14:val="none"/>
        </w:rPr>
        <w:t>This</w:t>
      </w:r>
      <w:proofErr w:type="spellEnd"/>
      <w:r w:rsidRPr="002B76A1">
        <w:rPr>
          <w:rFonts w:ascii="Times New Roman" w:eastAsia="Times New Roman" w:hAnsi="Times New Roman" w:cs="Times New Roman"/>
          <w:color w:val="000000"/>
          <w:kern w:val="0"/>
          <w14:ligatures w14:val="none"/>
        </w:rPr>
        <w:t xml:space="preserve"> gave 32 configurations per language and feature pair. The best configuration was selected using development accuracy and then evaluated once on the test set.</w:t>
      </w:r>
    </w:p>
    <w:p w14:paraId="744C1CD4" w14:textId="77777777" w:rsidR="002B76A1" w:rsidRPr="002B76A1" w:rsidRDefault="002B76A1" w:rsidP="002B76A1">
      <w:pPr>
        <w:spacing w:before="100" w:beforeAutospacing="1" w:after="100" w:afterAutospacing="1"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b/>
          <w:bCs/>
          <w:color w:val="000000"/>
          <w:kern w:val="0"/>
          <w14:ligatures w14:val="none"/>
        </w:rPr>
        <w:t>Table 2. Best configuration per language and feature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860"/>
        <w:gridCol w:w="794"/>
        <w:gridCol w:w="1033"/>
        <w:gridCol w:w="394"/>
        <w:gridCol w:w="660"/>
        <w:gridCol w:w="800"/>
        <w:gridCol w:w="815"/>
      </w:tblGrid>
      <w:tr w:rsidR="002B76A1" w:rsidRPr="002B76A1" w14:paraId="2D942F5F" w14:textId="77777777">
        <w:trPr>
          <w:tblHeader/>
          <w:tblCellSpacing w:w="15" w:type="dxa"/>
        </w:trPr>
        <w:tc>
          <w:tcPr>
            <w:tcW w:w="0" w:type="auto"/>
            <w:vAlign w:val="center"/>
            <w:hideMark/>
          </w:tcPr>
          <w:p w14:paraId="26FAF7F7" w14:textId="77777777" w:rsidR="002B76A1" w:rsidRPr="002B76A1" w:rsidRDefault="002B76A1" w:rsidP="002B76A1">
            <w:pPr>
              <w:spacing w:after="0" w:line="240" w:lineRule="auto"/>
              <w:jc w:val="center"/>
              <w:rPr>
                <w:rFonts w:ascii="Times New Roman" w:eastAsia="Times New Roman" w:hAnsi="Times New Roman" w:cs="Times New Roman"/>
                <w:b/>
                <w:bCs/>
                <w:color w:val="000000"/>
                <w:kern w:val="0"/>
                <w14:ligatures w14:val="none"/>
              </w:rPr>
            </w:pPr>
            <w:r w:rsidRPr="002B76A1">
              <w:rPr>
                <w:rFonts w:ascii="Times New Roman" w:eastAsia="Times New Roman" w:hAnsi="Times New Roman" w:cs="Times New Roman"/>
                <w:b/>
                <w:bCs/>
                <w:color w:val="000000"/>
                <w:kern w:val="0"/>
                <w14:ligatures w14:val="none"/>
              </w:rPr>
              <w:t>Language</w:t>
            </w:r>
          </w:p>
        </w:tc>
        <w:tc>
          <w:tcPr>
            <w:tcW w:w="0" w:type="auto"/>
            <w:vAlign w:val="center"/>
            <w:hideMark/>
          </w:tcPr>
          <w:p w14:paraId="05077775" w14:textId="77777777" w:rsidR="002B76A1" w:rsidRPr="002B76A1" w:rsidRDefault="002B76A1" w:rsidP="002B76A1">
            <w:pPr>
              <w:spacing w:after="0" w:line="240" w:lineRule="auto"/>
              <w:jc w:val="center"/>
              <w:rPr>
                <w:rFonts w:ascii="Times New Roman" w:eastAsia="Times New Roman" w:hAnsi="Times New Roman" w:cs="Times New Roman"/>
                <w:b/>
                <w:bCs/>
                <w:color w:val="000000"/>
                <w:kern w:val="0"/>
                <w14:ligatures w14:val="none"/>
              </w:rPr>
            </w:pPr>
            <w:r w:rsidRPr="002B76A1">
              <w:rPr>
                <w:rFonts w:ascii="Times New Roman" w:eastAsia="Times New Roman" w:hAnsi="Times New Roman" w:cs="Times New Roman"/>
                <w:b/>
                <w:bCs/>
                <w:color w:val="000000"/>
                <w:kern w:val="0"/>
                <w14:ligatures w14:val="none"/>
              </w:rPr>
              <w:t>Feature</w:t>
            </w:r>
          </w:p>
        </w:tc>
        <w:tc>
          <w:tcPr>
            <w:tcW w:w="0" w:type="auto"/>
            <w:vAlign w:val="center"/>
            <w:hideMark/>
          </w:tcPr>
          <w:p w14:paraId="0A7E63E0" w14:textId="77777777" w:rsidR="002B76A1" w:rsidRPr="002B76A1" w:rsidRDefault="002B76A1" w:rsidP="002B76A1">
            <w:pPr>
              <w:spacing w:after="0" w:line="240" w:lineRule="auto"/>
              <w:jc w:val="right"/>
              <w:rPr>
                <w:rFonts w:ascii="Times New Roman" w:eastAsia="Times New Roman" w:hAnsi="Times New Roman" w:cs="Times New Roman"/>
                <w:b/>
                <w:bCs/>
                <w:color w:val="000000"/>
                <w:kern w:val="0"/>
                <w14:ligatures w14:val="none"/>
              </w:rPr>
            </w:pPr>
            <w:proofErr w:type="spellStart"/>
            <w:r w:rsidRPr="002B76A1">
              <w:rPr>
                <w:rFonts w:ascii="Times New Roman" w:eastAsia="Times New Roman" w:hAnsi="Times New Roman" w:cs="Times New Roman"/>
                <w:b/>
                <w:bCs/>
                <w:color w:val="000000"/>
                <w:kern w:val="0"/>
                <w14:ligatures w14:val="none"/>
              </w:rPr>
              <w:t>min_df</w:t>
            </w:r>
            <w:proofErr w:type="spellEnd"/>
          </w:p>
        </w:tc>
        <w:tc>
          <w:tcPr>
            <w:tcW w:w="0" w:type="auto"/>
            <w:vAlign w:val="center"/>
            <w:hideMark/>
          </w:tcPr>
          <w:p w14:paraId="2DCA4DD6" w14:textId="77777777" w:rsidR="002B76A1" w:rsidRPr="002B76A1" w:rsidRDefault="002B76A1" w:rsidP="002B76A1">
            <w:pPr>
              <w:spacing w:after="0" w:line="240" w:lineRule="auto"/>
              <w:jc w:val="center"/>
              <w:rPr>
                <w:rFonts w:ascii="Times New Roman" w:eastAsia="Times New Roman" w:hAnsi="Times New Roman" w:cs="Times New Roman"/>
                <w:b/>
                <w:bCs/>
                <w:color w:val="000000"/>
                <w:kern w:val="0"/>
                <w14:ligatures w14:val="none"/>
              </w:rPr>
            </w:pPr>
            <w:r w:rsidRPr="002B76A1">
              <w:rPr>
                <w:rFonts w:ascii="Times New Roman" w:eastAsia="Times New Roman" w:hAnsi="Times New Roman" w:cs="Times New Roman"/>
                <w:b/>
                <w:bCs/>
                <w:color w:val="000000"/>
                <w:kern w:val="0"/>
                <w14:ligatures w14:val="none"/>
              </w:rPr>
              <w:t>Max feat.</w:t>
            </w:r>
          </w:p>
        </w:tc>
        <w:tc>
          <w:tcPr>
            <w:tcW w:w="0" w:type="auto"/>
            <w:vAlign w:val="center"/>
            <w:hideMark/>
          </w:tcPr>
          <w:p w14:paraId="4518CCD4" w14:textId="77777777" w:rsidR="002B76A1" w:rsidRPr="002B76A1" w:rsidRDefault="002B76A1" w:rsidP="002B76A1">
            <w:pPr>
              <w:spacing w:after="0" w:line="240" w:lineRule="auto"/>
              <w:jc w:val="right"/>
              <w:rPr>
                <w:rFonts w:ascii="Times New Roman" w:eastAsia="Times New Roman" w:hAnsi="Times New Roman" w:cs="Times New Roman"/>
                <w:b/>
                <w:bCs/>
                <w:color w:val="000000"/>
                <w:kern w:val="0"/>
                <w14:ligatures w14:val="none"/>
              </w:rPr>
            </w:pPr>
            <w:r w:rsidRPr="002B76A1">
              <w:rPr>
                <w:rFonts w:ascii="Times New Roman" w:eastAsia="Times New Roman" w:hAnsi="Times New Roman" w:cs="Times New Roman"/>
                <w:b/>
                <w:bCs/>
                <w:color w:val="000000"/>
                <w:kern w:val="0"/>
                <w14:ligatures w14:val="none"/>
              </w:rPr>
              <w:t>LR</w:t>
            </w:r>
          </w:p>
        </w:tc>
        <w:tc>
          <w:tcPr>
            <w:tcW w:w="0" w:type="auto"/>
            <w:vAlign w:val="center"/>
            <w:hideMark/>
          </w:tcPr>
          <w:p w14:paraId="6376C2CC" w14:textId="77777777" w:rsidR="002B76A1" w:rsidRPr="002B76A1" w:rsidRDefault="002B76A1" w:rsidP="002B76A1">
            <w:pPr>
              <w:spacing w:after="0" w:line="240" w:lineRule="auto"/>
              <w:jc w:val="right"/>
              <w:rPr>
                <w:rFonts w:ascii="Times New Roman" w:eastAsia="Times New Roman" w:hAnsi="Times New Roman" w:cs="Times New Roman"/>
                <w:b/>
                <w:bCs/>
                <w:color w:val="000000"/>
                <w:kern w:val="0"/>
                <w14:ligatures w14:val="none"/>
              </w:rPr>
            </w:pPr>
            <w:r w:rsidRPr="002B76A1">
              <w:rPr>
                <w:rFonts w:ascii="Times New Roman" w:eastAsia="Times New Roman" w:hAnsi="Times New Roman" w:cs="Times New Roman"/>
                <w:b/>
                <w:bCs/>
                <w:color w:val="000000"/>
                <w:kern w:val="0"/>
                <w14:ligatures w14:val="none"/>
              </w:rPr>
              <w:t>Batch</w:t>
            </w:r>
          </w:p>
        </w:tc>
        <w:tc>
          <w:tcPr>
            <w:tcW w:w="0" w:type="auto"/>
            <w:vAlign w:val="center"/>
            <w:hideMark/>
          </w:tcPr>
          <w:p w14:paraId="5E1BE785" w14:textId="77777777" w:rsidR="002B76A1" w:rsidRPr="002B76A1" w:rsidRDefault="002B76A1" w:rsidP="002B76A1">
            <w:pPr>
              <w:spacing w:after="0" w:line="240" w:lineRule="auto"/>
              <w:jc w:val="right"/>
              <w:rPr>
                <w:rFonts w:ascii="Times New Roman" w:eastAsia="Times New Roman" w:hAnsi="Times New Roman" w:cs="Times New Roman"/>
                <w:b/>
                <w:bCs/>
                <w:color w:val="000000"/>
                <w:kern w:val="0"/>
                <w14:ligatures w14:val="none"/>
              </w:rPr>
            </w:pPr>
            <w:r w:rsidRPr="002B76A1">
              <w:rPr>
                <w:rFonts w:ascii="Times New Roman" w:eastAsia="Times New Roman" w:hAnsi="Times New Roman" w:cs="Times New Roman"/>
                <w:b/>
                <w:bCs/>
                <w:color w:val="000000"/>
                <w:kern w:val="0"/>
                <w14:ligatures w14:val="none"/>
              </w:rPr>
              <w:t>Dev</w:t>
            </w:r>
          </w:p>
        </w:tc>
        <w:tc>
          <w:tcPr>
            <w:tcW w:w="0" w:type="auto"/>
            <w:vAlign w:val="center"/>
            <w:hideMark/>
          </w:tcPr>
          <w:p w14:paraId="6F8DCA3B" w14:textId="77777777" w:rsidR="002B76A1" w:rsidRPr="002B76A1" w:rsidRDefault="002B76A1" w:rsidP="002B76A1">
            <w:pPr>
              <w:spacing w:after="0" w:line="240" w:lineRule="auto"/>
              <w:jc w:val="right"/>
              <w:rPr>
                <w:rFonts w:ascii="Times New Roman" w:eastAsia="Times New Roman" w:hAnsi="Times New Roman" w:cs="Times New Roman"/>
                <w:b/>
                <w:bCs/>
                <w:color w:val="000000"/>
                <w:kern w:val="0"/>
                <w14:ligatures w14:val="none"/>
              </w:rPr>
            </w:pPr>
            <w:r w:rsidRPr="002B76A1">
              <w:rPr>
                <w:rFonts w:ascii="Times New Roman" w:eastAsia="Times New Roman" w:hAnsi="Times New Roman" w:cs="Times New Roman"/>
                <w:b/>
                <w:bCs/>
                <w:color w:val="000000"/>
                <w:kern w:val="0"/>
                <w14:ligatures w14:val="none"/>
              </w:rPr>
              <w:t>Test</w:t>
            </w:r>
          </w:p>
        </w:tc>
      </w:tr>
      <w:tr w:rsidR="002B76A1" w:rsidRPr="002B76A1" w14:paraId="4057D422" w14:textId="77777777">
        <w:trPr>
          <w:tblCellSpacing w:w="15" w:type="dxa"/>
        </w:trPr>
        <w:tc>
          <w:tcPr>
            <w:tcW w:w="0" w:type="auto"/>
            <w:vAlign w:val="center"/>
            <w:hideMark/>
          </w:tcPr>
          <w:p w14:paraId="28EA259B"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English</w:t>
            </w:r>
          </w:p>
        </w:tc>
        <w:tc>
          <w:tcPr>
            <w:tcW w:w="0" w:type="auto"/>
            <w:vAlign w:val="center"/>
            <w:hideMark/>
          </w:tcPr>
          <w:p w14:paraId="39B179D6"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proofErr w:type="spellStart"/>
            <w:r w:rsidRPr="002B76A1">
              <w:rPr>
                <w:rFonts w:ascii="Times New Roman" w:eastAsia="Times New Roman" w:hAnsi="Times New Roman" w:cs="Times New Roman"/>
                <w:color w:val="000000"/>
                <w:kern w:val="0"/>
                <w14:ligatures w14:val="none"/>
              </w:rPr>
              <w:t>BoW</w:t>
            </w:r>
            <w:proofErr w:type="spellEnd"/>
          </w:p>
        </w:tc>
        <w:tc>
          <w:tcPr>
            <w:tcW w:w="0" w:type="auto"/>
            <w:vAlign w:val="center"/>
            <w:hideMark/>
          </w:tcPr>
          <w:p w14:paraId="689BC801"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5</w:t>
            </w:r>
          </w:p>
        </w:tc>
        <w:tc>
          <w:tcPr>
            <w:tcW w:w="0" w:type="auto"/>
            <w:vAlign w:val="center"/>
            <w:hideMark/>
          </w:tcPr>
          <w:p w14:paraId="3B54B038"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10,000</w:t>
            </w:r>
          </w:p>
        </w:tc>
        <w:tc>
          <w:tcPr>
            <w:tcW w:w="0" w:type="auto"/>
            <w:vAlign w:val="center"/>
            <w:hideMark/>
          </w:tcPr>
          <w:p w14:paraId="3AF936BA"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1.0</w:t>
            </w:r>
          </w:p>
        </w:tc>
        <w:tc>
          <w:tcPr>
            <w:tcW w:w="0" w:type="auto"/>
            <w:vAlign w:val="center"/>
            <w:hideMark/>
          </w:tcPr>
          <w:p w14:paraId="05B54402"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32</w:t>
            </w:r>
          </w:p>
        </w:tc>
        <w:tc>
          <w:tcPr>
            <w:tcW w:w="0" w:type="auto"/>
            <w:vAlign w:val="center"/>
            <w:hideMark/>
          </w:tcPr>
          <w:p w14:paraId="15FEAA51"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87.92%</w:t>
            </w:r>
          </w:p>
        </w:tc>
        <w:tc>
          <w:tcPr>
            <w:tcW w:w="0" w:type="auto"/>
            <w:vAlign w:val="center"/>
            <w:hideMark/>
          </w:tcPr>
          <w:p w14:paraId="65D891A2"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88.50%</w:t>
            </w:r>
          </w:p>
        </w:tc>
      </w:tr>
      <w:tr w:rsidR="002B76A1" w:rsidRPr="002B76A1" w14:paraId="3996F6E1" w14:textId="77777777">
        <w:trPr>
          <w:tblCellSpacing w:w="15" w:type="dxa"/>
        </w:trPr>
        <w:tc>
          <w:tcPr>
            <w:tcW w:w="0" w:type="auto"/>
            <w:vAlign w:val="center"/>
            <w:hideMark/>
          </w:tcPr>
          <w:p w14:paraId="047205DB"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English</w:t>
            </w:r>
          </w:p>
        </w:tc>
        <w:tc>
          <w:tcPr>
            <w:tcW w:w="0" w:type="auto"/>
            <w:vAlign w:val="center"/>
            <w:hideMark/>
          </w:tcPr>
          <w:p w14:paraId="25574C72"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TF-IDF</w:t>
            </w:r>
          </w:p>
        </w:tc>
        <w:tc>
          <w:tcPr>
            <w:tcW w:w="0" w:type="auto"/>
            <w:vAlign w:val="center"/>
            <w:hideMark/>
          </w:tcPr>
          <w:p w14:paraId="211C797F"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3</w:t>
            </w:r>
          </w:p>
        </w:tc>
        <w:tc>
          <w:tcPr>
            <w:tcW w:w="0" w:type="auto"/>
            <w:vAlign w:val="center"/>
            <w:hideMark/>
          </w:tcPr>
          <w:p w14:paraId="5C6DCCEF"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10,000</w:t>
            </w:r>
          </w:p>
        </w:tc>
        <w:tc>
          <w:tcPr>
            <w:tcW w:w="0" w:type="auto"/>
            <w:vAlign w:val="center"/>
            <w:hideMark/>
          </w:tcPr>
          <w:p w14:paraId="7B5BD7D2"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1.0</w:t>
            </w:r>
          </w:p>
        </w:tc>
        <w:tc>
          <w:tcPr>
            <w:tcW w:w="0" w:type="auto"/>
            <w:vAlign w:val="center"/>
            <w:hideMark/>
          </w:tcPr>
          <w:p w14:paraId="0D737BD1"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32</w:t>
            </w:r>
          </w:p>
        </w:tc>
        <w:tc>
          <w:tcPr>
            <w:tcW w:w="0" w:type="auto"/>
            <w:vAlign w:val="center"/>
            <w:hideMark/>
          </w:tcPr>
          <w:p w14:paraId="2261C364"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88.35%</w:t>
            </w:r>
          </w:p>
        </w:tc>
        <w:tc>
          <w:tcPr>
            <w:tcW w:w="0" w:type="auto"/>
            <w:vAlign w:val="center"/>
            <w:hideMark/>
          </w:tcPr>
          <w:p w14:paraId="1B918B3A"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89.87%</w:t>
            </w:r>
          </w:p>
        </w:tc>
      </w:tr>
      <w:tr w:rsidR="002B76A1" w:rsidRPr="002B76A1" w14:paraId="1E8362DA" w14:textId="77777777">
        <w:trPr>
          <w:tblCellSpacing w:w="15" w:type="dxa"/>
        </w:trPr>
        <w:tc>
          <w:tcPr>
            <w:tcW w:w="0" w:type="auto"/>
            <w:vAlign w:val="center"/>
            <w:hideMark/>
          </w:tcPr>
          <w:p w14:paraId="6F89E22A"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isiXhosa</w:t>
            </w:r>
          </w:p>
        </w:tc>
        <w:tc>
          <w:tcPr>
            <w:tcW w:w="0" w:type="auto"/>
            <w:vAlign w:val="center"/>
            <w:hideMark/>
          </w:tcPr>
          <w:p w14:paraId="17B64997"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proofErr w:type="spellStart"/>
            <w:r w:rsidRPr="002B76A1">
              <w:rPr>
                <w:rFonts w:ascii="Times New Roman" w:eastAsia="Times New Roman" w:hAnsi="Times New Roman" w:cs="Times New Roman"/>
                <w:color w:val="000000"/>
                <w:kern w:val="0"/>
                <w14:ligatures w14:val="none"/>
              </w:rPr>
              <w:t>BoW</w:t>
            </w:r>
            <w:proofErr w:type="spellEnd"/>
          </w:p>
        </w:tc>
        <w:tc>
          <w:tcPr>
            <w:tcW w:w="0" w:type="auto"/>
            <w:vAlign w:val="center"/>
            <w:hideMark/>
          </w:tcPr>
          <w:p w14:paraId="4731E1B9"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3</w:t>
            </w:r>
          </w:p>
        </w:tc>
        <w:tc>
          <w:tcPr>
            <w:tcW w:w="0" w:type="auto"/>
            <w:vAlign w:val="center"/>
            <w:hideMark/>
          </w:tcPr>
          <w:p w14:paraId="5FAD5511"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10,000</w:t>
            </w:r>
          </w:p>
        </w:tc>
        <w:tc>
          <w:tcPr>
            <w:tcW w:w="0" w:type="auto"/>
            <w:vAlign w:val="center"/>
            <w:hideMark/>
          </w:tcPr>
          <w:p w14:paraId="17A5455F"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1.0</w:t>
            </w:r>
          </w:p>
        </w:tc>
        <w:tc>
          <w:tcPr>
            <w:tcW w:w="0" w:type="auto"/>
            <w:vAlign w:val="center"/>
            <w:hideMark/>
          </w:tcPr>
          <w:p w14:paraId="3A62F8F9"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32</w:t>
            </w:r>
          </w:p>
        </w:tc>
        <w:tc>
          <w:tcPr>
            <w:tcW w:w="0" w:type="auto"/>
            <w:vAlign w:val="center"/>
            <w:hideMark/>
          </w:tcPr>
          <w:p w14:paraId="01F6296D"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92.52%</w:t>
            </w:r>
          </w:p>
        </w:tc>
        <w:tc>
          <w:tcPr>
            <w:tcW w:w="0" w:type="auto"/>
            <w:vAlign w:val="center"/>
            <w:hideMark/>
          </w:tcPr>
          <w:p w14:paraId="5B9FDA37"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87.54%</w:t>
            </w:r>
          </w:p>
        </w:tc>
      </w:tr>
      <w:tr w:rsidR="002B76A1" w:rsidRPr="002B76A1" w14:paraId="53C34AE1" w14:textId="77777777">
        <w:trPr>
          <w:tblCellSpacing w:w="15" w:type="dxa"/>
        </w:trPr>
        <w:tc>
          <w:tcPr>
            <w:tcW w:w="0" w:type="auto"/>
            <w:vAlign w:val="center"/>
            <w:hideMark/>
          </w:tcPr>
          <w:p w14:paraId="3173FAC5"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isiXhosa</w:t>
            </w:r>
          </w:p>
        </w:tc>
        <w:tc>
          <w:tcPr>
            <w:tcW w:w="0" w:type="auto"/>
            <w:vAlign w:val="center"/>
            <w:hideMark/>
          </w:tcPr>
          <w:p w14:paraId="49682C89"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TF-IDF</w:t>
            </w:r>
          </w:p>
        </w:tc>
        <w:tc>
          <w:tcPr>
            <w:tcW w:w="0" w:type="auto"/>
            <w:vAlign w:val="center"/>
            <w:hideMark/>
          </w:tcPr>
          <w:p w14:paraId="3C815CDC"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none</w:t>
            </w:r>
          </w:p>
        </w:tc>
        <w:tc>
          <w:tcPr>
            <w:tcW w:w="0" w:type="auto"/>
            <w:vAlign w:val="center"/>
            <w:hideMark/>
          </w:tcPr>
          <w:p w14:paraId="49D43CA3"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unlimited</w:t>
            </w:r>
          </w:p>
        </w:tc>
        <w:tc>
          <w:tcPr>
            <w:tcW w:w="0" w:type="auto"/>
            <w:vAlign w:val="center"/>
            <w:hideMark/>
          </w:tcPr>
          <w:p w14:paraId="6E271573"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1.0</w:t>
            </w:r>
          </w:p>
        </w:tc>
        <w:tc>
          <w:tcPr>
            <w:tcW w:w="0" w:type="auto"/>
            <w:vAlign w:val="center"/>
            <w:hideMark/>
          </w:tcPr>
          <w:p w14:paraId="6C6ECD9E"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32</w:t>
            </w:r>
          </w:p>
        </w:tc>
        <w:tc>
          <w:tcPr>
            <w:tcW w:w="0" w:type="auto"/>
            <w:vAlign w:val="center"/>
            <w:hideMark/>
          </w:tcPr>
          <w:p w14:paraId="71D3155D"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86.39%</w:t>
            </w:r>
          </w:p>
        </w:tc>
        <w:tc>
          <w:tcPr>
            <w:tcW w:w="0" w:type="auto"/>
            <w:vAlign w:val="center"/>
            <w:hideMark/>
          </w:tcPr>
          <w:p w14:paraId="49E79170"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85.86%</w:t>
            </w:r>
          </w:p>
        </w:tc>
      </w:tr>
      <w:tr w:rsidR="002B76A1" w:rsidRPr="002B76A1" w14:paraId="7B85CC1D" w14:textId="77777777">
        <w:trPr>
          <w:tblCellSpacing w:w="15" w:type="dxa"/>
        </w:trPr>
        <w:tc>
          <w:tcPr>
            <w:tcW w:w="0" w:type="auto"/>
            <w:vAlign w:val="center"/>
            <w:hideMark/>
          </w:tcPr>
          <w:p w14:paraId="061C87BD"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proofErr w:type="spellStart"/>
            <w:r w:rsidRPr="002B76A1">
              <w:rPr>
                <w:rFonts w:ascii="Times New Roman" w:eastAsia="Times New Roman" w:hAnsi="Times New Roman" w:cs="Times New Roman"/>
                <w:color w:val="000000"/>
                <w:kern w:val="0"/>
                <w14:ligatures w14:val="none"/>
              </w:rPr>
              <w:t>chiShona</w:t>
            </w:r>
            <w:proofErr w:type="spellEnd"/>
          </w:p>
        </w:tc>
        <w:tc>
          <w:tcPr>
            <w:tcW w:w="0" w:type="auto"/>
            <w:vAlign w:val="center"/>
            <w:hideMark/>
          </w:tcPr>
          <w:p w14:paraId="0F9003A7"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proofErr w:type="spellStart"/>
            <w:r w:rsidRPr="002B76A1">
              <w:rPr>
                <w:rFonts w:ascii="Times New Roman" w:eastAsia="Times New Roman" w:hAnsi="Times New Roman" w:cs="Times New Roman"/>
                <w:color w:val="000000"/>
                <w:kern w:val="0"/>
                <w14:ligatures w14:val="none"/>
              </w:rPr>
              <w:t>BoW</w:t>
            </w:r>
            <w:proofErr w:type="spellEnd"/>
          </w:p>
        </w:tc>
        <w:tc>
          <w:tcPr>
            <w:tcW w:w="0" w:type="auto"/>
            <w:vAlign w:val="center"/>
            <w:hideMark/>
          </w:tcPr>
          <w:p w14:paraId="22E8D4AB"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10</w:t>
            </w:r>
          </w:p>
        </w:tc>
        <w:tc>
          <w:tcPr>
            <w:tcW w:w="0" w:type="auto"/>
            <w:vAlign w:val="center"/>
            <w:hideMark/>
          </w:tcPr>
          <w:p w14:paraId="59336409"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unlimited</w:t>
            </w:r>
          </w:p>
        </w:tc>
        <w:tc>
          <w:tcPr>
            <w:tcW w:w="0" w:type="auto"/>
            <w:vAlign w:val="center"/>
            <w:hideMark/>
          </w:tcPr>
          <w:p w14:paraId="239184CA"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1.0</w:t>
            </w:r>
          </w:p>
        </w:tc>
        <w:tc>
          <w:tcPr>
            <w:tcW w:w="0" w:type="auto"/>
            <w:vAlign w:val="center"/>
            <w:hideMark/>
          </w:tcPr>
          <w:p w14:paraId="209FF2DB"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128</w:t>
            </w:r>
          </w:p>
        </w:tc>
        <w:tc>
          <w:tcPr>
            <w:tcW w:w="0" w:type="auto"/>
            <w:vAlign w:val="center"/>
            <w:hideMark/>
          </w:tcPr>
          <w:p w14:paraId="33347B40"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91.35%</w:t>
            </w:r>
          </w:p>
        </w:tc>
        <w:tc>
          <w:tcPr>
            <w:tcW w:w="0" w:type="auto"/>
            <w:vAlign w:val="center"/>
            <w:hideMark/>
          </w:tcPr>
          <w:p w14:paraId="7F6908DC"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89.16%</w:t>
            </w:r>
          </w:p>
        </w:tc>
      </w:tr>
      <w:tr w:rsidR="002B76A1" w:rsidRPr="002B76A1" w14:paraId="2807982F" w14:textId="77777777">
        <w:trPr>
          <w:tblCellSpacing w:w="15" w:type="dxa"/>
        </w:trPr>
        <w:tc>
          <w:tcPr>
            <w:tcW w:w="0" w:type="auto"/>
            <w:vAlign w:val="center"/>
            <w:hideMark/>
          </w:tcPr>
          <w:p w14:paraId="56F47FD3"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proofErr w:type="spellStart"/>
            <w:r w:rsidRPr="002B76A1">
              <w:rPr>
                <w:rFonts w:ascii="Times New Roman" w:eastAsia="Times New Roman" w:hAnsi="Times New Roman" w:cs="Times New Roman"/>
                <w:color w:val="000000"/>
                <w:kern w:val="0"/>
                <w14:ligatures w14:val="none"/>
              </w:rPr>
              <w:t>chiShona</w:t>
            </w:r>
            <w:proofErr w:type="spellEnd"/>
          </w:p>
        </w:tc>
        <w:tc>
          <w:tcPr>
            <w:tcW w:w="0" w:type="auto"/>
            <w:vAlign w:val="center"/>
            <w:hideMark/>
          </w:tcPr>
          <w:p w14:paraId="7CD8B543"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TF-IDF</w:t>
            </w:r>
          </w:p>
        </w:tc>
        <w:tc>
          <w:tcPr>
            <w:tcW w:w="0" w:type="auto"/>
            <w:vAlign w:val="center"/>
            <w:hideMark/>
          </w:tcPr>
          <w:p w14:paraId="20AED5F6"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5</w:t>
            </w:r>
          </w:p>
        </w:tc>
        <w:tc>
          <w:tcPr>
            <w:tcW w:w="0" w:type="auto"/>
            <w:vAlign w:val="center"/>
            <w:hideMark/>
          </w:tcPr>
          <w:p w14:paraId="6E52F330" w14:textId="77777777" w:rsidR="002B76A1" w:rsidRPr="002B76A1" w:rsidRDefault="002B76A1" w:rsidP="002B76A1">
            <w:pPr>
              <w:spacing w:after="0"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10,000</w:t>
            </w:r>
          </w:p>
        </w:tc>
        <w:tc>
          <w:tcPr>
            <w:tcW w:w="0" w:type="auto"/>
            <w:vAlign w:val="center"/>
            <w:hideMark/>
          </w:tcPr>
          <w:p w14:paraId="7F487ACF"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1.0</w:t>
            </w:r>
          </w:p>
        </w:tc>
        <w:tc>
          <w:tcPr>
            <w:tcW w:w="0" w:type="auto"/>
            <w:vAlign w:val="center"/>
            <w:hideMark/>
          </w:tcPr>
          <w:p w14:paraId="1A9C5981"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32</w:t>
            </w:r>
          </w:p>
        </w:tc>
        <w:tc>
          <w:tcPr>
            <w:tcW w:w="0" w:type="auto"/>
            <w:vAlign w:val="center"/>
            <w:hideMark/>
          </w:tcPr>
          <w:p w14:paraId="7B22588A"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90.27%</w:t>
            </w:r>
          </w:p>
        </w:tc>
        <w:tc>
          <w:tcPr>
            <w:tcW w:w="0" w:type="auto"/>
            <w:vAlign w:val="center"/>
            <w:hideMark/>
          </w:tcPr>
          <w:p w14:paraId="6FABAC8D" w14:textId="77777777" w:rsidR="002B76A1" w:rsidRPr="002B76A1" w:rsidRDefault="002B76A1" w:rsidP="002B76A1">
            <w:pPr>
              <w:spacing w:after="0" w:line="240" w:lineRule="auto"/>
              <w:jc w:val="right"/>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94.58%</w:t>
            </w:r>
          </w:p>
        </w:tc>
      </w:tr>
    </w:tbl>
    <w:p w14:paraId="511D8BFB" w14:textId="571E1F03" w:rsidR="002B76A1" w:rsidRPr="002B76A1" w:rsidRDefault="002B76A1" w:rsidP="002B76A1">
      <w:pPr>
        <w:spacing w:before="100" w:beforeAutospacing="1" w:after="100" w:afterAutospacing="1"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color w:val="000000"/>
          <w:kern w:val="0"/>
          <w14:ligatures w14:val="none"/>
        </w:rPr>
        <w:t xml:space="preserve">A learning rate of 1.0 was the best setting for every language and feature type. Batch size 32 was generally preferred, likely because smaller batches provide more gradient updates before the early-stopping patience counter is reached. Vocabulary size </w:t>
      </w:r>
      <w:r w:rsidR="005A5369">
        <w:rPr>
          <w:rFonts w:ascii="Times New Roman" w:eastAsia="Times New Roman" w:hAnsi="Times New Roman" w:cs="Times New Roman"/>
          <w:color w:val="000000"/>
          <w:kern w:val="0"/>
          <w14:ligatures w14:val="none"/>
        </w:rPr>
        <w:t>&amp;</w:t>
      </w:r>
      <w:r w:rsidRPr="002B76A1">
        <w:rPr>
          <w:rFonts w:ascii="Times New Roman" w:eastAsia="Times New Roman" w:hAnsi="Times New Roman" w:cs="Times New Roman"/>
          <w:color w:val="000000"/>
          <w:kern w:val="0"/>
          <w14:ligatures w14:val="none"/>
        </w:rPr>
        <w:t xml:space="preserve"> minimum document frequency had no consistent best setting across languages.</w:t>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Pr="002B76A1">
        <w:rPr>
          <w:rFonts w:ascii="Times New Roman" w:eastAsia="Times New Roman" w:hAnsi="Times New Roman" w:cs="Times New Roman"/>
          <w:color w:val="000000"/>
          <w:kern w:val="0"/>
          <w14:ligatures w14:val="none"/>
        </w:rPr>
        <w:t xml:space="preserve">After tuning, TF-IDF performed better than </w:t>
      </w:r>
      <w:proofErr w:type="spellStart"/>
      <w:r w:rsidRPr="002B76A1">
        <w:rPr>
          <w:rFonts w:ascii="Times New Roman" w:eastAsia="Times New Roman" w:hAnsi="Times New Roman" w:cs="Times New Roman"/>
          <w:color w:val="000000"/>
          <w:kern w:val="0"/>
          <w14:ligatures w14:val="none"/>
        </w:rPr>
        <w:t>BoW</w:t>
      </w:r>
      <w:proofErr w:type="spellEnd"/>
      <w:r w:rsidRPr="002B76A1">
        <w:rPr>
          <w:rFonts w:ascii="Times New Roman" w:eastAsia="Times New Roman" w:hAnsi="Times New Roman" w:cs="Times New Roman"/>
          <w:color w:val="000000"/>
          <w:kern w:val="0"/>
          <w14:ligatures w14:val="none"/>
        </w:rPr>
        <w:t xml:space="preserve"> for English and </w:t>
      </w:r>
      <w:proofErr w:type="spellStart"/>
      <w:r w:rsidRPr="002B76A1">
        <w:rPr>
          <w:rFonts w:ascii="Times New Roman" w:eastAsia="Times New Roman" w:hAnsi="Times New Roman" w:cs="Times New Roman"/>
          <w:color w:val="000000"/>
          <w:kern w:val="0"/>
          <w14:ligatures w14:val="none"/>
        </w:rPr>
        <w:t>chiShona</w:t>
      </w:r>
      <w:proofErr w:type="spellEnd"/>
      <w:r w:rsidRPr="002B76A1">
        <w:rPr>
          <w:rFonts w:ascii="Times New Roman" w:eastAsia="Times New Roman" w:hAnsi="Times New Roman" w:cs="Times New Roman"/>
          <w:color w:val="000000"/>
          <w:kern w:val="0"/>
          <w14:ligatures w14:val="none"/>
        </w:rPr>
        <w:t>, reversing the result from Table 1. This show</w:t>
      </w:r>
      <w:r w:rsidR="005A5369">
        <w:rPr>
          <w:rFonts w:ascii="Times New Roman" w:eastAsia="Times New Roman" w:hAnsi="Times New Roman" w:cs="Times New Roman"/>
          <w:color w:val="000000"/>
          <w:kern w:val="0"/>
          <w14:ligatures w14:val="none"/>
        </w:rPr>
        <w:t>ed</w:t>
      </w:r>
      <w:r w:rsidRPr="002B76A1">
        <w:rPr>
          <w:rFonts w:ascii="Times New Roman" w:eastAsia="Times New Roman" w:hAnsi="Times New Roman" w:cs="Times New Roman"/>
          <w:color w:val="000000"/>
          <w:kern w:val="0"/>
          <w14:ligatures w14:val="none"/>
        </w:rPr>
        <w:t xml:space="preserve"> that comparing feature types using a single fixed set of hyperparameters can be misleading.</w:t>
      </w:r>
    </w:p>
    <w:p w14:paraId="0EE2340E" w14:textId="1543E064" w:rsidR="002B76A1" w:rsidRDefault="002B76A1" w:rsidP="00381B2F">
      <w:pPr>
        <w:spacing w:before="100" w:beforeAutospacing="1" w:after="100" w:afterAutospacing="1" w:line="240" w:lineRule="auto"/>
        <w:rPr>
          <w:rFonts w:ascii="Times New Roman" w:eastAsia="Times New Roman" w:hAnsi="Times New Roman" w:cs="Times New Roman"/>
          <w:color w:val="000000"/>
          <w:kern w:val="0"/>
          <w14:ligatures w14:val="none"/>
        </w:rPr>
      </w:pPr>
      <w:r w:rsidRPr="002B76A1">
        <w:rPr>
          <w:rFonts w:ascii="Times New Roman" w:eastAsia="Times New Roman" w:hAnsi="Times New Roman" w:cs="Times New Roman"/>
          <w:b/>
          <w:bCs/>
          <w:color w:val="000000"/>
          <w:kern w:val="0"/>
          <w14:ligatures w14:val="none"/>
        </w:rPr>
        <w:t>Figure 1</w:t>
      </w:r>
      <w:r w:rsidRPr="002B76A1">
        <w:rPr>
          <w:rFonts w:ascii="Times New Roman" w:eastAsia="Times New Roman" w:hAnsi="Times New Roman" w:cs="Times New Roman"/>
          <w:color w:val="000000"/>
          <w:kern w:val="0"/>
          <w14:ligatures w14:val="none"/>
        </w:rPr>
        <w:t xml:space="preserve"> shows the training and development loss curves for the best English and isiXhosa configurations. English </w:t>
      </w:r>
      <w:proofErr w:type="spellStart"/>
      <w:r w:rsidRPr="002B76A1">
        <w:rPr>
          <w:rFonts w:ascii="Times New Roman" w:eastAsia="Times New Roman" w:hAnsi="Times New Roman" w:cs="Times New Roman"/>
          <w:color w:val="000000"/>
          <w:kern w:val="0"/>
          <w14:ligatures w14:val="none"/>
        </w:rPr>
        <w:t>BoW</w:t>
      </w:r>
      <w:proofErr w:type="spellEnd"/>
      <w:r w:rsidRPr="002B76A1">
        <w:rPr>
          <w:rFonts w:ascii="Times New Roman" w:eastAsia="Times New Roman" w:hAnsi="Times New Roman" w:cs="Times New Roman"/>
          <w:color w:val="000000"/>
          <w:kern w:val="0"/>
          <w14:ligatures w14:val="none"/>
        </w:rPr>
        <w:t xml:space="preserve"> shows a sharp instability spike around epoch 6, despite the overall downward trend. This is likely due to a large, noisy gradient update from the raw-count features. The TF-IDF curves are smoother, which is consistent with its </w:t>
      </w:r>
      <w:proofErr w:type="spellStart"/>
      <w:r w:rsidRPr="002B76A1">
        <w:rPr>
          <w:rFonts w:ascii="Times New Roman" w:eastAsia="Times New Roman" w:hAnsi="Times New Roman" w:cs="Times New Roman"/>
          <w:color w:val="000000"/>
          <w:kern w:val="0"/>
          <w14:ligatures w14:val="none"/>
        </w:rPr>
        <w:t>normalised</w:t>
      </w:r>
      <w:proofErr w:type="spellEnd"/>
      <w:r w:rsidRPr="002B76A1">
        <w:rPr>
          <w:rFonts w:ascii="Times New Roman" w:eastAsia="Times New Roman" w:hAnsi="Times New Roman" w:cs="Times New Roman"/>
          <w:color w:val="000000"/>
          <w:kern w:val="0"/>
          <w14:ligatures w14:val="none"/>
        </w:rPr>
        <w:t xml:space="preserve"> feature values producing more stable updates once the learning rate is properly matched.</w:t>
      </w:r>
    </w:p>
    <w:p w14:paraId="4353C7C4" w14:textId="002375E3" w:rsidR="00381B2F" w:rsidRPr="00381B2F" w:rsidRDefault="00381B2F" w:rsidP="00381B2F">
      <w:pPr>
        <w:spacing w:before="100" w:beforeAutospacing="1" w:after="100" w:afterAutospacing="1" w:line="240" w:lineRule="auto"/>
        <w:rPr>
          <w:rFonts w:ascii="Times New Roman" w:eastAsia="Times New Roman" w:hAnsi="Times New Roman" w:cs="Times New Roman"/>
          <w:color w:val="000000"/>
          <w:kern w:val="0"/>
          <w14:ligatures w14:val="none"/>
        </w:rPr>
      </w:pPr>
      <w:r w:rsidRPr="00F238DC">
        <w:lastRenderedPageBreak/>
        <w:drawing>
          <wp:inline distT="0" distB="0" distL="0" distR="0" wp14:anchorId="6B6E241C" wp14:editId="69FF2EF8">
            <wp:extent cx="5654063" cy="3171825"/>
            <wp:effectExtent l="0" t="0" r="0" b="3175"/>
            <wp:docPr id="117148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27174" name=""/>
                    <pic:cNvPicPr/>
                  </pic:nvPicPr>
                  <pic:blipFill>
                    <a:blip r:embed="rId5"/>
                    <a:stretch>
                      <a:fillRect/>
                    </a:stretch>
                  </pic:blipFill>
                  <pic:spPr>
                    <a:xfrm>
                      <a:off x="0" y="0"/>
                      <a:ext cx="5660649" cy="3175520"/>
                    </a:xfrm>
                    <a:prstGeom prst="rect">
                      <a:avLst/>
                    </a:prstGeom>
                  </pic:spPr>
                </pic:pic>
              </a:graphicData>
            </a:graphic>
          </wp:inline>
        </w:drawing>
      </w:r>
    </w:p>
    <w:p w14:paraId="5CAC1BD8" w14:textId="77777777" w:rsidR="00381B2F" w:rsidRPr="00381B2F" w:rsidRDefault="00381B2F" w:rsidP="00381B2F">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381B2F">
        <w:rPr>
          <w:rFonts w:ascii="Times New Roman" w:eastAsia="Times New Roman" w:hAnsi="Times New Roman" w:cs="Times New Roman"/>
          <w:b/>
          <w:bCs/>
          <w:color w:val="000000"/>
          <w:kern w:val="0"/>
          <w:sz w:val="26"/>
          <w:szCs w:val="26"/>
          <w14:ligatures w14:val="none"/>
        </w:rPr>
        <w:t>4. Weight Analysis (English)</w:t>
      </w:r>
    </w:p>
    <w:p w14:paraId="2A494D5F" w14:textId="593C88F8" w:rsidR="00381B2F" w:rsidRPr="00381B2F" w:rsidRDefault="00381B2F" w:rsidP="00381B2F">
      <w:pPr>
        <w:spacing w:before="100" w:beforeAutospacing="1" w:after="100" w:afterAutospacing="1"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The weight matrix from the best English model was examined. Since the model is linear, each weight shows how much a feature contributes to a class's score.</w:t>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Pr="00381B2F">
        <w:rPr>
          <w:rFonts w:ascii="Times New Roman" w:eastAsia="Times New Roman" w:hAnsi="Times New Roman" w:cs="Times New Roman"/>
          <w:color w:val="000000"/>
          <w:kern w:val="0"/>
          <w14:ligatures w14:val="none"/>
        </w:rPr>
        <w:t>Most of the highest-weighted features made sense for their classes. For example, health included hospital, patients and covid, while sports included sport, games and team. However, the top political features included </w:t>
      </w:r>
      <w:proofErr w:type="spellStart"/>
      <w:r w:rsidRPr="00381B2F">
        <w:rPr>
          <w:rFonts w:ascii="Times New Roman" w:eastAsia="Times New Roman" w:hAnsi="Times New Roman" w:cs="Times New Roman"/>
          <w:color w:val="000000"/>
          <w:kern w:val="0"/>
          <w14:ligatures w14:val="none"/>
        </w:rPr>
        <w:t>sunak</w:t>
      </w:r>
      <w:proofErr w:type="spellEnd"/>
      <w:r w:rsidRPr="00381B2F">
        <w:rPr>
          <w:rFonts w:ascii="Times New Roman" w:eastAsia="Times New Roman" w:hAnsi="Times New Roman" w:cs="Times New Roman"/>
          <w:color w:val="000000"/>
          <w:kern w:val="0"/>
          <w14:ligatures w14:val="none"/>
        </w:rPr>
        <w:t xml:space="preserve"> (3.37) and rishi </w:t>
      </w:r>
      <w:proofErr w:type="spellStart"/>
      <w:r w:rsidRPr="00381B2F">
        <w:rPr>
          <w:rFonts w:ascii="Times New Roman" w:eastAsia="Times New Roman" w:hAnsi="Times New Roman" w:cs="Times New Roman"/>
          <w:color w:val="000000"/>
          <w:kern w:val="0"/>
          <w14:ligatures w14:val="none"/>
        </w:rPr>
        <w:t>sunak</w:t>
      </w:r>
      <w:proofErr w:type="spellEnd"/>
      <w:r w:rsidRPr="00381B2F">
        <w:rPr>
          <w:rFonts w:ascii="Times New Roman" w:eastAsia="Times New Roman" w:hAnsi="Times New Roman" w:cs="Times New Roman"/>
          <w:color w:val="000000"/>
          <w:kern w:val="0"/>
          <w14:ligatures w14:val="none"/>
        </w:rPr>
        <w:t> (2.44). These refer to a specific UK Prime Minister who was in office when the data was collected rather than a general political concept.</w:t>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005A5369">
        <w:rPr>
          <w:rFonts w:ascii="Times New Roman" w:eastAsia="Times New Roman" w:hAnsi="Times New Roman" w:cs="Times New Roman"/>
          <w:color w:val="000000"/>
          <w:kern w:val="0"/>
          <w14:ligatures w14:val="none"/>
        </w:rPr>
        <w:tab/>
      </w:r>
      <w:r w:rsidRPr="00381B2F">
        <w:rPr>
          <w:rFonts w:ascii="Times New Roman" w:eastAsia="Times New Roman" w:hAnsi="Times New Roman" w:cs="Times New Roman"/>
          <w:color w:val="000000"/>
          <w:kern w:val="0"/>
          <w14:ligatures w14:val="none"/>
        </w:rPr>
        <w:t xml:space="preserve">This suggests that the model partly learned features linked to the </w:t>
      </w:r>
      <w:proofErr w:type="gramStart"/>
      <w:r w:rsidRPr="00381B2F">
        <w:rPr>
          <w:rFonts w:ascii="Times New Roman" w:eastAsia="Times New Roman" w:hAnsi="Times New Roman" w:cs="Times New Roman"/>
          <w:color w:val="000000"/>
          <w:kern w:val="0"/>
          <w14:ligatures w14:val="none"/>
        </w:rPr>
        <w:t>time period</w:t>
      </w:r>
      <w:proofErr w:type="gramEnd"/>
      <w:r w:rsidRPr="00381B2F">
        <w:rPr>
          <w:rFonts w:ascii="Times New Roman" w:eastAsia="Times New Roman" w:hAnsi="Times New Roman" w:cs="Times New Roman"/>
          <w:color w:val="000000"/>
          <w:kern w:val="0"/>
          <w14:ligatures w14:val="none"/>
        </w:rPr>
        <w:t xml:space="preserve"> of the dataset rather </w:t>
      </w:r>
      <w:proofErr w:type="spellStart"/>
      <w:r w:rsidRPr="00381B2F">
        <w:rPr>
          <w:rFonts w:ascii="Times New Roman" w:eastAsia="Times New Roman" w:hAnsi="Times New Roman" w:cs="Times New Roman"/>
          <w:color w:val="000000"/>
          <w:kern w:val="0"/>
          <w14:ligatures w14:val="none"/>
        </w:rPr>
        <w:t>tha</w:t>
      </w:r>
      <w:proofErr w:type="spellEnd"/>
      <w:r w:rsidRPr="00381B2F">
        <w:rPr>
          <w:rFonts w:ascii="Times New Roman" w:eastAsia="Times New Roman" w:hAnsi="Times New Roman" w:cs="Times New Roman"/>
          <w:color w:val="000000"/>
          <w:kern w:val="0"/>
          <w14:ligatures w14:val="none"/>
        </w:rPr>
        <w:t xml:space="preserve"> more general topic information. This could reduce its accuracy on political news from a different </w:t>
      </w:r>
      <w:proofErr w:type="gramStart"/>
      <w:r w:rsidRPr="00381B2F">
        <w:rPr>
          <w:rFonts w:ascii="Times New Roman" w:eastAsia="Times New Roman" w:hAnsi="Times New Roman" w:cs="Times New Roman"/>
          <w:color w:val="000000"/>
          <w:kern w:val="0"/>
          <w14:ligatures w14:val="none"/>
        </w:rPr>
        <w:t>time period</w:t>
      </w:r>
      <w:proofErr w:type="gramEnd"/>
      <w:r w:rsidRPr="00381B2F">
        <w:rPr>
          <w:rFonts w:ascii="Times New Roman" w:eastAsia="Times New Roman" w:hAnsi="Times New Roman" w:cs="Times New Roman"/>
          <w:color w:val="000000"/>
          <w:kern w:val="0"/>
          <w14:ligatures w14:val="none"/>
        </w:rPr>
        <w:t>, even when the news covers the same general topic.</w:t>
      </w:r>
    </w:p>
    <w:p w14:paraId="5929FBDE" w14:textId="77777777" w:rsidR="00381B2F" w:rsidRPr="00381B2F" w:rsidRDefault="00381B2F" w:rsidP="00381B2F">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381B2F">
        <w:rPr>
          <w:rFonts w:ascii="Times New Roman" w:eastAsia="Times New Roman" w:hAnsi="Times New Roman" w:cs="Times New Roman"/>
          <w:b/>
          <w:bCs/>
          <w:color w:val="000000"/>
          <w:kern w:val="0"/>
          <w:sz w:val="26"/>
          <w:szCs w:val="26"/>
          <w14:ligatures w14:val="none"/>
        </w:rPr>
        <w:t>5. IsiXhosa Class Imbalance</w:t>
      </w:r>
    </w:p>
    <w:p w14:paraId="3AB062FE" w14:textId="59E77B80" w:rsidR="00381B2F" w:rsidRPr="00381B2F" w:rsidRDefault="00381B2F" w:rsidP="00381B2F">
      <w:pPr>
        <w:spacing w:before="100" w:beforeAutospacing="1" w:after="100" w:afterAutospacing="1"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 xml:space="preserve">The isiXhosa training data is imbalanced, with 50 business, 70 health, 215 politics, 347 sports and 350 </w:t>
      </w:r>
      <w:proofErr w:type="spellStart"/>
      <w:r w:rsidRPr="00381B2F">
        <w:rPr>
          <w:rFonts w:ascii="Times New Roman" w:eastAsia="Times New Roman" w:hAnsi="Times New Roman" w:cs="Times New Roman"/>
          <w:color w:val="000000"/>
          <w:kern w:val="0"/>
          <w14:ligatures w14:val="none"/>
        </w:rPr>
        <w:t>entertainmentarticles</w:t>
      </w:r>
      <w:proofErr w:type="spellEnd"/>
      <w:r w:rsidRPr="00381B2F">
        <w:rPr>
          <w:rFonts w:ascii="Times New Roman" w:eastAsia="Times New Roman" w:hAnsi="Times New Roman" w:cs="Times New Roman"/>
          <w:color w:val="000000"/>
          <w:kern w:val="0"/>
          <w14:ligatures w14:val="none"/>
        </w:rPr>
        <w:t xml:space="preserve">. The best isiXhosa </w:t>
      </w:r>
      <w:proofErr w:type="spellStart"/>
      <w:r w:rsidRPr="00381B2F">
        <w:rPr>
          <w:rFonts w:ascii="Times New Roman" w:eastAsia="Times New Roman" w:hAnsi="Times New Roman" w:cs="Times New Roman"/>
          <w:color w:val="000000"/>
          <w:kern w:val="0"/>
          <w14:ligatures w14:val="none"/>
        </w:rPr>
        <w:t>BoW</w:t>
      </w:r>
      <w:proofErr w:type="spellEnd"/>
      <w:r w:rsidRPr="00381B2F">
        <w:rPr>
          <w:rFonts w:ascii="Times New Roman" w:eastAsia="Times New Roman" w:hAnsi="Times New Roman" w:cs="Times New Roman"/>
          <w:color w:val="000000"/>
          <w:kern w:val="0"/>
          <w14:ligatures w14:val="none"/>
        </w:rPr>
        <w:t xml:space="preserve"> configuration from Section 3 was kept unchanged while only the sampling strategy was varied. Results were averaged across </w:t>
      </w:r>
      <w:r w:rsidR="00785AD7">
        <w:rPr>
          <w:rFonts w:ascii="Times New Roman" w:eastAsia="Times New Roman" w:hAnsi="Times New Roman" w:cs="Times New Roman"/>
          <w:color w:val="000000"/>
          <w:kern w:val="0"/>
          <w14:ligatures w14:val="none"/>
        </w:rPr>
        <w:t>3</w:t>
      </w:r>
      <w:r w:rsidRPr="00381B2F">
        <w:rPr>
          <w:rFonts w:ascii="Times New Roman" w:eastAsia="Times New Roman" w:hAnsi="Times New Roman" w:cs="Times New Roman"/>
          <w:color w:val="000000"/>
          <w:kern w:val="0"/>
          <w14:ligatures w14:val="none"/>
        </w:rPr>
        <w:t xml:space="preserve"> fixed seeds to reduce training-run variation. A pilot run showed that the same configuration could vary by several accuracy points between runs.</w:t>
      </w:r>
    </w:p>
    <w:p w14:paraId="1BD280F8" w14:textId="77777777" w:rsidR="00381B2F" w:rsidRPr="00381B2F" w:rsidRDefault="00381B2F" w:rsidP="00381B2F">
      <w:pPr>
        <w:spacing w:before="100" w:beforeAutospacing="1" w:after="100" w:afterAutospacing="1"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b/>
          <w:bCs/>
          <w:color w:val="000000"/>
          <w:kern w:val="0"/>
          <w14:ligatures w14:val="none"/>
        </w:rPr>
        <w:t>Table 3. IsiXhosa sampling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975"/>
        <w:gridCol w:w="1520"/>
        <w:gridCol w:w="968"/>
      </w:tblGrid>
      <w:tr w:rsidR="00381B2F" w:rsidRPr="00381B2F" w14:paraId="6E7AFFAC" w14:textId="77777777">
        <w:trPr>
          <w:tblCellSpacing w:w="15" w:type="dxa"/>
        </w:trPr>
        <w:tc>
          <w:tcPr>
            <w:tcW w:w="0" w:type="auto"/>
            <w:vAlign w:val="center"/>
            <w:hideMark/>
          </w:tcPr>
          <w:p w14:paraId="75AA63A3" w14:textId="77777777" w:rsidR="00381B2F" w:rsidRPr="00381B2F" w:rsidRDefault="00381B2F" w:rsidP="00381B2F">
            <w:pPr>
              <w:spacing w:after="0" w:line="240" w:lineRule="auto"/>
              <w:jc w:val="center"/>
              <w:rPr>
                <w:rFonts w:ascii="Times New Roman" w:eastAsia="Times New Roman" w:hAnsi="Times New Roman" w:cs="Times New Roman"/>
                <w:b/>
                <w:bCs/>
                <w:color w:val="000000"/>
                <w:kern w:val="0"/>
                <w14:ligatures w14:val="none"/>
              </w:rPr>
            </w:pPr>
            <w:r w:rsidRPr="00381B2F">
              <w:rPr>
                <w:rFonts w:ascii="Times New Roman" w:eastAsia="Times New Roman" w:hAnsi="Times New Roman" w:cs="Times New Roman"/>
                <w:b/>
                <w:bCs/>
                <w:color w:val="000000"/>
                <w:kern w:val="0"/>
                <w14:ligatures w14:val="none"/>
              </w:rPr>
              <w:t>Strategy</w:t>
            </w:r>
          </w:p>
        </w:tc>
        <w:tc>
          <w:tcPr>
            <w:tcW w:w="0" w:type="auto"/>
            <w:vAlign w:val="center"/>
            <w:hideMark/>
          </w:tcPr>
          <w:p w14:paraId="24BD513D" w14:textId="77777777" w:rsidR="00381B2F" w:rsidRPr="00381B2F" w:rsidRDefault="00381B2F" w:rsidP="00381B2F">
            <w:pPr>
              <w:spacing w:after="0" w:line="240" w:lineRule="auto"/>
              <w:jc w:val="center"/>
              <w:rPr>
                <w:rFonts w:ascii="Times New Roman" w:eastAsia="Times New Roman" w:hAnsi="Times New Roman" w:cs="Times New Roman"/>
                <w:b/>
                <w:bCs/>
                <w:color w:val="000000"/>
                <w:kern w:val="0"/>
                <w14:ligatures w14:val="none"/>
              </w:rPr>
            </w:pPr>
            <w:r w:rsidRPr="00381B2F">
              <w:rPr>
                <w:rFonts w:ascii="Times New Roman" w:eastAsia="Times New Roman" w:hAnsi="Times New Roman" w:cs="Times New Roman"/>
                <w:b/>
                <w:bCs/>
                <w:color w:val="000000"/>
                <w:kern w:val="0"/>
                <w14:ligatures w14:val="none"/>
              </w:rPr>
              <w:t>Setting</w:t>
            </w:r>
          </w:p>
        </w:tc>
        <w:tc>
          <w:tcPr>
            <w:tcW w:w="0" w:type="auto"/>
            <w:vAlign w:val="center"/>
            <w:hideMark/>
          </w:tcPr>
          <w:p w14:paraId="0DE24FBB" w14:textId="77777777" w:rsidR="00381B2F" w:rsidRPr="00381B2F" w:rsidRDefault="00381B2F" w:rsidP="00381B2F">
            <w:pPr>
              <w:spacing w:after="0" w:line="240" w:lineRule="auto"/>
              <w:jc w:val="center"/>
              <w:rPr>
                <w:rFonts w:ascii="Times New Roman" w:eastAsia="Times New Roman" w:hAnsi="Times New Roman" w:cs="Times New Roman"/>
                <w:b/>
                <w:bCs/>
                <w:color w:val="000000"/>
                <w:kern w:val="0"/>
                <w14:ligatures w14:val="none"/>
              </w:rPr>
            </w:pPr>
            <w:r w:rsidRPr="00381B2F">
              <w:rPr>
                <w:rFonts w:ascii="Times New Roman" w:eastAsia="Times New Roman" w:hAnsi="Times New Roman" w:cs="Times New Roman"/>
                <w:b/>
                <w:bCs/>
                <w:color w:val="000000"/>
                <w:kern w:val="0"/>
                <w14:ligatures w14:val="none"/>
              </w:rPr>
              <w:t>Mean dev acc.</w:t>
            </w:r>
          </w:p>
        </w:tc>
        <w:tc>
          <w:tcPr>
            <w:tcW w:w="0" w:type="auto"/>
            <w:vAlign w:val="center"/>
            <w:hideMark/>
          </w:tcPr>
          <w:p w14:paraId="3E195FBF" w14:textId="77777777" w:rsidR="00381B2F" w:rsidRPr="00381B2F" w:rsidRDefault="00381B2F" w:rsidP="00381B2F">
            <w:pPr>
              <w:spacing w:after="0" w:line="240" w:lineRule="auto"/>
              <w:jc w:val="center"/>
              <w:rPr>
                <w:rFonts w:ascii="Times New Roman" w:eastAsia="Times New Roman" w:hAnsi="Times New Roman" w:cs="Times New Roman"/>
                <w:b/>
                <w:bCs/>
                <w:color w:val="000000"/>
                <w:kern w:val="0"/>
                <w14:ligatures w14:val="none"/>
              </w:rPr>
            </w:pPr>
            <w:r w:rsidRPr="00381B2F">
              <w:rPr>
                <w:rFonts w:ascii="Times New Roman" w:eastAsia="Times New Roman" w:hAnsi="Times New Roman" w:cs="Times New Roman"/>
                <w:b/>
                <w:bCs/>
                <w:color w:val="000000"/>
                <w:kern w:val="0"/>
                <w14:ligatures w14:val="none"/>
              </w:rPr>
              <w:t>Test acc.</w:t>
            </w:r>
          </w:p>
        </w:tc>
      </w:tr>
      <w:tr w:rsidR="00381B2F" w:rsidRPr="00381B2F" w14:paraId="1084954B" w14:textId="77777777">
        <w:trPr>
          <w:tblCellSpacing w:w="15" w:type="dxa"/>
        </w:trPr>
        <w:tc>
          <w:tcPr>
            <w:tcW w:w="0" w:type="auto"/>
            <w:vAlign w:val="center"/>
            <w:hideMark/>
          </w:tcPr>
          <w:p w14:paraId="7FAF48CA"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No sampling</w:t>
            </w:r>
          </w:p>
        </w:tc>
        <w:tc>
          <w:tcPr>
            <w:tcW w:w="0" w:type="auto"/>
            <w:vAlign w:val="center"/>
            <w:hideMark/>
          </w:tcPr>
          <w:p w14:paraId="02886F63"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w:t>
            </w:r>
          </w:p>
        </w:tc>
        <w:tc>
          <w:tcPr>
            <w:tcW w:w="0" w:type="auto"/>
            <w:vAlign w:val="center"/>
            <w:hideMark/>
          </w:tcPr>
          <w:p w14:paraId="4725E223"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88.66%</w:t>
            </w:r>
          </w:p>
        </w:tc>
        <w:tc>
          <w:tcPr>
            <w:tcW w:w="0" w:type="auto"/>
            <w:vAlign w:val="center"/>
            <w:hideMark/>
          </w:tcPr>
          <w:p w14:paraId="136122E6"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90.24%</w:t>
            </w:r>
          </w:p>
        </w:tc>
      </w:tr>
      <w:tr w:rsidR="00381B2F" w:rsidRPr="00381B2F" w14:paraId="4BDBB41C" w14:textId="77777777">
        <w:trPr>
          <w:tblCellSpacing w:w="15" w:type="dxa"/>
        </w:trPr>
        <w:tc>
          <w:tcPr>
            <w:tcW w:w="0" w:type="auto"/>
            <w:vAlign w:val="center"/>
            <w:hideMark/>
          </w:tcPr>
          <w:p w14:paraId="49601984"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proofErr w:type="spellStart"/>
            <w:r w:rsidRPr="00381B2F">
              <w:rPr>
                <w:rFonts w:ascii="Times New Roman" w:eastAsia="Times New Roman" w:hAnsi="Times New Roman" w:cs="Times New Roman"/>
                <w:color w:val="000000"/>
                <w:kern w:val="0"/>
                <w14:ligatures w14:val="none"/>
              </w:rPr>
              <w:t>Upsampling</w:t>
            </w:r>
            <w:proofErr w:type="spellEnd"/>
          </w:p>
        </w:tc>
        <w:tc>
          <w:tcPr>
            <w:tcW w:w="0" w:type="auto"/>
            <w:vAlign w:val="center"/>
            <w:hideMark/>
          </w:tcPr>
          <w:p w14:paraId="06BFAA6F"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α = 1.0</w:t>
            </w:r>
          </w:p>
        </w:tc>
        <w:tc>
          <w:tcPr>
            <w:tcW w:w="0" w:type="auto"/>
            <w:vAlign w:val="center"/>
            <w:hideMark/>
          </w:tcPr>
          <w:p w14:paraId="01FA10C3"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88.21%</w:t>
            </w:r>
          </w:p>
        </w:tc>
        <w:tc>
          <w:tcPr>
            <w:tcW w:w="0" w:type="auto"/>
            <w:vAlign w:val="center"/>
            <w:hideMark/>
          </w:tcPr>
          <w:p w14:paraId="7161B14C"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87.21%</w:t>
            </w:r>
          </w:p>
        </w:tc>
      </w:tr>
      <w:tr w:rsidR="00381B2F" w:rsidRPr="00381B2F" w14:paraId="4F6D2BBB" w14:textId="77777777">
        <w:trPr>
          <w:tblCellSpacing w:w="15" w:type="dxa"/>
        </w:trPr>
        <w:tc>
          <w:tcPr>
            <w:tcW w:w="0" w:type="auto"/>
            <w:vAlign w:val="center"/>
            <w:hideMark/>
          </w:tcPr>
          <w:p w14:paraId="46997E8C"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proofErr w:type="spellStart"/>
            <w:r w:rsidRPr="00381B2F">
              <w:rPr>
                <w:rFonts w:ascii="Times New Roman" w:eastAsia="Times New Roman" w:hAnsi="Times New Roman" w:cs="Times New Roman"/>
                <w:color w:val="000000"/>
                <w:kern w:val="0"/>
                <w14:ligatures w14:val="none"/>
              </w:rPr>
              <w:lastRenderedPageBreak/>
              <w:t>Downsampling</w:t>
            </w:r>
            <w:proofErr w:type="spellEnd"/>
          </w:p>
        </w:tc>
        <w:tc>
          <w:tcPr>
            <w:tcW w:w="0" w:type="auto"/>
            <w:vAlign w:val="center"/>
            <w:hideMark/>
          </w:tcPr>
          <w:p w14:paraId="09989BAD"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rate = 0.5</w:t>
            </w:r>
          </w:p>
        </w:tc>
        <w:tc>
          <w:tcPr>
            <w:tcW w:w="0" w:type="auto"/>
            <w:vAlign w:val="center"/>
            <w:hideMark/>
          </w:tcPr>
          <w:p w14:paraId="3E98F505"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89.34%</w:t>
            </w:r>
          </w:p>
        </w:tc>
        <w:tc>
          <w:tcPr>
            <w:tcW w:w="0" w:type="auto"/>
            <w:vAlign w:val="center"/>
            <w:hideMark/>
          </w:tcPr>
          <w:p w14:paraId="0CFC8B00"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87.54%</w:t>
            </w:r>
          </w:p>
        </w:tc>
      </w:tr>
    </w:tbl>
    <w:p w14:paraId="2A338FA2" w14:textId="6398434B" w:rsidR="00381B2F" w:rsidRPr="00381B2F" w:rsidRDefault="00381B2F" w:rsidP="00381B2F">
      <w:pPr>
        <w:spacing w:before="100" w:beforeAutospacing="1" w:after="100" w:afterAutospacing="1"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 xml:space="preserve">Neither </w:t>
      </w:r>
      <w:proofErr w:type="spellStart"/>
      <w:r w:rsidRPr="00381B2F">
        <w:rPr>
          <w:rFonts w:ascii="Times New Roman" w:eastAsia="Times New Roman" w:hAnsi="Times New Roman" w:cs="Times New Roman"/>
          <w:color w:val="000000"/>
          <w:kern w:val="0"/>
          <w14:ligatures w14:val="none"/>
        </w:rPr>
        <w:t>resamplin</w:t>
      </w:r>
      <w:proofErr w:type="spellEnd"/>
      <w:r w:rsidRPr="00381B2F">
        <w:rPr>
          <w:rFonts w:ascii="Times New Roman" w:eastAsia="Times New Roman" w:hAnsi="Times New Roman" w:cs="Times New Roman"/>
          <w:color w:val="000000"/>
          <w:kern w:val="0"/>
          <w14:ligatures w14:val="none"/>
        </w:rPr>
        <w:t xml:space="preserve"> method improved test accuracy compared with the unsampled baseline. Although moderate </w:t>
      </w:r>
      <w:proofErr w:type="spellStart"/>
      <w:r w:rsidRPr="00381B2F">
        <w:rPr>
          <w:rFonts w:ascii="Times New Roman" w:eastAsia="Times New Roman" w:hAnsi="Times New Roman" w:cs="Times New Roman"/>
          <w:color w:val="000000"/>
          <w:kern w:val="0"/>
          <w14:ligatures w14:val="none"/>
        </w:rPr>
        <w:t>downsampling</w:t>
      </w:r>
      <w:proofErr w:type="spellEnd"/>
      <w:r w:rsidRPr="00381B2F">
        <w:rPr>
          <w:rFonts w:ascii="Times New Roman" w:eastAsia="Times New Roman" w:hAnsi="Times New Roman" w:cs="Times New Roman"/>
          <w:color w:val="000000"/>
          <w:kern w:val="0"/>
          <w14:ligatures w14:val="none"/>
        </w:rPr>
        <w:t xml:space="preserve"> produced the highest mean development accuracy, it did not perform as well on the test set. Aggressive </w:t>
      </w:r>
      <w:proofErr w:type="spellStart"/>
      <w:r w:rsidRPr="00381B2F">
        <w:rPr>
          <w:rFonts w:ascii="Times New Roman" w:eastAsia="Times New Roman" w:hAnsi="Times New Roman" w:cs="Times New Roman"/>
          <w:color w:val="000000"/>
          <w:kern w:val="0"/>
          <w14:ligatures w14:val="none"/>
        </w:rPr>
        <w:t>downsampling</w:t>
      </w:r>
      <w:proofErr w:type="spellEnd"/>
      <w:r w:rsidRPr="00381B2F">
        <w:rPr>
          <w:rFonts w:ascii="Times New Roman" w:eastAsia="Times New Roman" w:hAnsi="Times New Roman" w:cs="Times New Roman"/>
          <w:color w:val="000000"/>
          <w:kern w:val="0"/>
          <w14:ligatures w14:val="none"/>
        </w:rPr>
        <w:t>, where all classes are reduced to the smallest class size of 50 examples, was clearly harmful. This suggests that removing majority-class training data can have a larger negative effect than the original class imbalance.</w:t>
      </w:r>
    </w:p>
    <w:p w14:paraId="171A0682" w14:textId="77777777" w:rsidR="00381B2F" w:rsidRDefault="00381B2F" w:rsidP="00381B2F">
      <w:pPr>
        <w:spacing w:before="100" w:beforeAutospacing="1" w:after="100" w:afterAutospacing="1"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b/>
          <w:bCs/>
          <w:color w:val="000000"/>
          <w:kern w:val="0"/>
          <w14:ligatures w14:val="none"/>
        </w:rPr>
        <w:t>Figure 2</w:t>
      </w:r>
      <w:r w:rsidRPr="00381B2F">
        <w:rPr>
          <w:rFonts w:ascii="Times New Roman" w:eastAsia="Times New Roman" w:hAnsi="Times New Roman" w:cs="Times New Roman"/>
          <w:color w:val="000000"/>
          <w:kern w:val="0"/>
          <w14:ligatures w14:val="none"/>
        </w:rPr>
        <w:t> shows the confusion matrix for the no-sampling baseline. Business was mainly confused with politics, with </w:t>
      </w:r>
      <w:r w:rsidRPr="00381B2F">
        <w:rPr>
          <w:rFonts w:ascii="Times New Roman" w:eastAsia="Times New Roman" w:hAnsi="Times New Roman" w:cs="Times New Roman"/>
          <w:b/>
          <w:bCs/>
          <w:color w:val="000000"/>
          <w:kern w:val="0"/>
          <w14:ligatures w14:val="none"/>
        </w:rPr>
        <w:t>7 of 15 business articles</w:t>
      </w:r>
      <w:r w:rsidRPr="00381B2F">
        <w:rPr>
          <w:rFonts w:ascii="Times New Roman" w:eastAsia="Times New Roman" w:hAnsi="Times New Roman" w:cs="Times New Roman"/>
          <w:color w:val="000000"/>
          <w:kern w:val="0"/>
          <w14:ligatures w14:val="none"/>
        </w:rPr>
        <w:t> being classified as politics. It was never confused with entertainment or sports. This suggests that the model's difficulty with the smaller business class is mainly related to the overlap between business and politics, particularly because both can involve government and economic decisions.</w:t>
      </w:r>
    </w:p>
    <w:p w14:paraId="479DCAE4" w14:textId="0B7D5B5B" w:rsidR="00381B2F" w:rsidRPr="00381B2F" w:rsidRDefault="00381B2F" w:rsidP="00381B2F">
      <w:pPr>
        <w:spacing w:before="100" w:beforeAutospacing="1" w:after="100" w:afterAutospacing="1" w:line="240" w:lineRule="auto"/>
        <w:rPr>
          <w:rFonts w:ascii="Times New Roman" w:eastAsia="Times New Roman" w:hAnsi="Times New Roman" w:cs="Times New Roman"/>
          <w:color w:val="000000"/>
          <w:kern w:val="0"/>
          <w14:ligatures w14:val="none"/>
        </w:rPr>
      </w:pPr>
      <w:r w:rsidRPr="00F238DC">
        <w:drawing>
          <wp:anchor distT="0" distB="0" distL="114300" distR="114300" simplePos="0" relativeHeight="251661312" behindDoc="1" locked="0" layoutInCell="1" allowOverlap="1" wp14:anchorId="63267352" wp14:editId="1DDA1608">
            <wp:simplePos x="0" y="0"/>
            <wp:positionH relativeFrom="column">
              <wp:posOffset>0</wp:posOffset>
            </wp:positionH>
            <wp:positionV relativeFrom="paragraph">
              <wp:posOffset>352425</wp:posOffset>
            </wp:positionV>
            <wp:extent cx="3147060" cy="2546350"/>
            <wp:effectExtent l="0" t="0" r="2540" b="6350"/>
            <wp:wrapTight wrapText="bothSides">
              <wp:wrapPolygon edited="0">
                <wp:start x="0" y="0"/>
                <wp:lineTo x="0" y="21546"/>
                <wp:lineTo x="21530" y="21546"/>
                <wp:lineTo x="21530" y="0"/>
                <wp:lineTo x="0" y="0"/>
              </wp:wrapPolygon>
            </wp:wrapTight>
            <wp:docPr id="55728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0265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47060" cy="2546350"/>
                    </a:xfrm>
                    <a:prstGeom prst="rect">
                      <a:avLst/>
                    </a:prstGeom>
                  </pic:spPr>
                </pic:pic>
              </a:graphicData>
            </a:graphic>
            <wp14:sizeRelH relativeFrom="page">
              <wp14:pctWidth>0</wp14:pctWidth>
            </wp14:sizeRelH>
            <wp14:sizeRelV relativeFrom="page">
              <wp14:pctHeight>0</wp14:pctHeight>
            </wp14:sizeRelV>
          </wp:anchor>
        </w:drawing>
      </w:r>
    </w:p>
    <w:p w14:paraId="2400F76C" w14:textId="77777777" w:rsidR="00381B2F" w:rsidRDefault="00381B2F" w:rsidP="00381B2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0490E6CC" w14:textId="77777777" w:rsidR="00381B2F" w:rsidRDefault="00381B2F" w:rsidP="00381B2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11F378EA" w14:textId="77777777" w:rsidR="00381B2F" w:rsidRDefault="00381B2F" w:rsidP="00381B2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735E26B0" w14:textId="77777777" w:rsidR="00381B2F" w:rsidRDefault="00381B2F" w:rsidP="00381B2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41970CE1" w14:textId="77777777" w:rsidR="00381B2F" w:rsidRDefault="00381B2F" w:rsidP="00381B2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5C97D1F8" w14:textId="77777777" w:rsidR="00381B2F" w:rsidRDefault="00381B2F" w:rsidP="00381B2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23DA29A2" w14:textId="77777777" w:rsidR="00381B2F" w:rsidRDefault="00381B2F" w:rsidP="00381B2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4272A858" w14:textId="77777777" w:rsidR="00381B2F" w:rsidRDefault="00381B2F" w:rsidP="00381B2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51F53A4F" w14:textId="77777777" w:rsidR="00785AD7" w:rsidRDefault="00381B2F" w:rsidP="00785AD7">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381B2F">
        <w:rPr>
          <w:rFonts w:ascii="Times New Roman" w:eastAsia="Times New Roman" w:hAnsi="Times New Roman" w:cs="Times New Roman"/>
          <w:b/>
          <w:bCs/>
          <w:color w:val="000000"/>
          <w:kern w:val="0"/>
          <w:sz w:val="26"/>
          <w:szCs w:val="26"/>
          <w14:ligatures w14:val="none"/>
        </w:rPr>
        <w:t>6. Bilingual Training</w:t>
      </w:r>
    </w:p>
    <w:p w14:paraId="296155E0" w14:textId="535A8034" w:rsidR="00785AD7" w:rsidRPr="00785AD7" w:rsidRDefault="00381B2F" w:rsidP="00785AD7">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381B2F">
        <w:rPr>
          <w:rFonts w:ascii="Times New Roman" w:eastAsia="Times New Roman" w:hAnsi="Times New Roman" w:cs="Times New Roman"/>
          <w:color w:val="000000"/>
          <w:kern w:val="0"/>
          <w14:ligatures w14:val="none"/>
        </w:rPr>
        <w:t xml:space="preserve">Before running the experiments, </w:t>
      </w:r>
      <w:r w:rsidR="00785AD7">
        <w:rPr>
          <w:rFonts w:ascii="Times New Roman" w:eastAsia="Times New Roman" w:hAnsi="Times New Roman" w:cs="Times New Roman"/>
          <w:color w:val="000000"/>
          <w:kern w:val="0"/>
          <w14:ligatures w14:val="none"/>
        </w:rPr>
        <w:t>my</w:t>
      </w:r>
      <w:r w:rsidRPr="00381B2F">
        <w:rPr>
          <w:rFonts w:ascii="Times New Roman" w:eastAsia="Times New Roman" w:hAnsi="Times New Roman" w:cs="Times New Roman"/>
          <w:color w:val="000000"/>
          <w:kern w:val="0"/>
          <w14:ligatures w14:val="none"/>
        </w:rPr>
        <w:t xml:space="preserve"> prediction was that combining isiXhosa with </w:t>
      </w:r>
      <w:proofErr w:type="spellStart"/>
      <w:r w:rsidRPr="00381B2F">
        <w:rPr>
          <w:rFonts w:ascii="Times New Roman" w:eastAsia="Times New Roman" w:hAnsi="Times New Roman" w:cs="Times New Roman"/>
          <w:color w:val="000000"/>
          <w:kern w:val="0"/>
          <w14:ligatures w14:val="none"/>
        </w:rPr>
        <w:t>chiShona</w:t>
      </w:r>
      <w:proofErr w:type="spellEnd"/>
      <w:r w:rsidRPr="00381B2F">
        <w:rPr>
          <w:rFonts w:ascii="Times New Roman" w:eastAsia="Times New Roman" w:hAnsi="Times New Roman" w:cs="Times New Roman"/>
          <w:color w:val="000000"/>
          <w:kern w:val="0"/>
          <w14:ligatures w14:val="none"/>
        </w:rPr>
        <w:t xml:space="preserve"> would help isiXhosa more than combining isiXhosa with English. The reasoning was that </w:t>
      </w:r>
      <w:proofErr w:type="spellStart"/>
      <w:r w:rsidRPr="00381B2F">
        <w:rPr>
          <w:rFonts w:ascii="Times New Roman" w:eastAsia="Times New Roman" w:hAnsi="Times New Roman" w:cs="Times New Roman"/>
          <w:color w:val="000000"/>
          <w:kern w:val="0"/>
          <w14:ligatures w14:val="none"/>
        </w:rPr>
        <w:t>chiShona</w:t>
      </w:r>
      <w:proofErr w:type="spellEnd"/>
      <w:r w:rsidRPr="00381B2F">
        <w:rPr>
          <w:rFonts w:ascii="Times New Roman" w:eastAsia="Times New Roman" w:hAnsi="Times New Roman" w:cs="Times New Roman"/>
          <w:color w:val="000000"/>
          <w:kern w:val="0"/>
          <w14:ligatures w14:val="none"/>
        </w:rPr>
        <w:t xml:space="preserve"> is a similarly sized and linguistically related Bantu language, while English has a much larger vocabulary that could take up more space in a shared, size-limited feature </w:t>
      </w:r>
      <w:proofErr w:type="spellStart"/>
      <w:r w:rsidRPr="00381B2F">
        <w:rPr>
          <w:rFonts w:ascii="Times New Roman" w:eastAsia="Times New Roman" w:hAnsi="Times New Roman" w:cs="Times New Roman"/>
          <w:color w:val="000000"/>
          <w:kern w:val="0"/>
          <w14:ligatures w14:val="none"/>
        </w:rPr>
        <w:t>space.</w:t>
      </w:r>
      <w:proofErr w:type="spellEnd"/>
      <w:r w:rsidR="00785AD7">
        <w:rPr>
          <w:rFonts w:ascii="Times New Roman" w:eastAsia="Times New Roman" w:hAnsi="Times New Roman" w:cs="Times New Roman"/>
          <w:color w:val="000000"/>
          <w:kern w:val="0"/>
          <w14:ligatures w14:val="none"/>
        </w:rPr>
        <w:tab/>
      </w:r>
      <w:r w:rsidR="00785AD7">
        <w:rPr>
          <w:rFonts w:ascii="Times New Roman" w:eastAsia="Times New Roman" w:hAnsi="Times New Roman" w:cs="Times New Roman"/>
          <w:color w:val="000000"/>
          <w:kern w:val="0"/>
          <w14:ligatures w14:val="none"/>
        </w:rPr>
        <w:tab/>
      </w:r>
      <w:r w:rsidRPr="00381B2F">
        <w:rPr>
          <w:rFonts w:ascii="Times New Roman" w:eastAsia="Times New Roman" w:hAnsi="Times New Roman" w:cs="Times New Roman"/>
          <w:color w:val="000000"/>
          <w:kern w:val="0"/>
          <w14:ligatures w14:val="none"/>
        </w:rPr>
        <w:t xml:space="preserve">For both bilingual experiments, the isiXhosa </w:t>
      </w:r>
      <w:proofErr w:type="spellStart"/>
      <w:r w:rsidRPr="00381B2F">
        <w:rPr>
          <w:rFonts w:ascii="Times New Roman" w:eastAsia="Times New Roman" w:hAnsi="Times New Roman" w:cs="Times New Roman"/>
          <w:color w:val="000000"/>
          <w:kern w:val="0"/>
          <w14:ligatures w14:val="none"/>
        </w:rPr>
        <w:t>BoW</w:t>
      </w:r>
      <w:proofErr w:type="spellEnd"/>
      <w:r w:rsidRPr="00381B2F">
        <w:rPr>
          <w:rFonts w:ascii="Times New Roman" w:eastAsia="Times New Roman" w:hAnsi="Times New Roman" w:cs="Times New Roman"/>
          <w:color w:val="000000"/>
          <w:kern w:val="0"/>
          <w14:ligatures w14:val="none"/>
        </w:rPr>
        <w:t xml:space="preserve"> settings from Section 3 were kept the same and only the maximum vocabulary size was changed.</w:t>
      </w:r>
    </w:p>
    <w:p w14:paraId="3165D86B" w14:textId="77777777" w:rsidR="00785AD7" w:rsidRDefault="00785AD7" w:rsidP="00381B2F">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52968842" w14:textId="1FDB0BF1" w:rsidR="00381B2F" w:rsidRPr="00381B2F" w:rsidRDefault="00381B2F" w:rsidP="00381B2F">
      <w:pPr>
        <w:spacing w:before="100" w:beforeAutospacing="1" w:after="100" w:afterAutospacing="1"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b/>
          <w:bCs/>
          <w:color w:val="000000"/>
          <w:kern w:val="0"/>
          <w14:ligatures w14:val="none"/>
        </w:rPr>
        <w:t>Table 4. Bilingual isiXhosa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2034"/>
        <w:gridCol w:w="2000"/>
        <w:gridCol w:w="2055"/>
      </w:tblGrid>
      <w:tr w:rsidR="00381B2F" w:rsidRPr="00381B2F" w14:paraId="576A4DCC" w14:textId="77777777">
        <w:trPr>
          <w:tblCellSpacing w:w="15" w:type="dxa"/>
        </w:trPr>
        <w:tc>
          <w:tcPr>
            <w:tcW w:w="0" w:type="auto"/>
            <w:vAlign w:val="center"/>
            <w:hideMark/>
          </w:tcPr>
          <w:p w14:paraId="73F62C68" w14:textId="77777777" w:rsidR="00381B2F" w:rsidRPr="00381B2F" w:rsidRDefault="00381B2F" w:rsidP="00381B2F">
            <w:pPr>
              <w:spacing w:after="0" w:line="240" w:lineRule="auto"/>
              <w:jc w:val="center"/>
              <w:rPr>
                <w:rFonts w:ascii="Times New Roman" w:eastAsia="Times New Roman" w:hAnsi="Times New Roman" w:cs="Times New Roman"/>
                <w:b/>
                <w:bCs/>
                <w:color w:val="000000"/>
                <w:kern w:val="0"/>
                <w14:ligatures w14:val="none"/>
              </w:rPr>
            </w:pPr>
            <w:r w:rsidRPr="00381B2F">
              <w:rPr>
                <w:rFonts w:ascii="Times New Roman" w:eastAsia="Times New Roman" w:hAnsi="Times New Roman" w:cs="Times New Roman"/>
                <w:b/>
                <w:bCs/>
                <w:color w:val="000000"/>
                <w:kern w:val="0"/>
                <w14:ligatures w14:val="none"/>
              </w:rPr>
              <w:lastRenderedPageBreak/>
              <w:t>Pairing</w:t>
            </w:r>
          </w:p>
        </w:tc>
        <w:tc>
          <w:tcPr>
            <w:tcW w:w="0" w:type="auto"/>
            <w:vAlign w:val="center"/>
            <w:hideMark/>
          </w:tcPr>
          <w:p w14:paraId="46128938" w14:textId="77777777" w:rsidR="00381B2F" w:rsidRPr="00381B2F" w:rsidRDefault="00381B2F" w:rsidP="00381B2F">
            <w:pPr>
              <w:spacing w:after="0" w:line="240" w:lineRule="auto"/>
              <w:jc w:val="center"/>
              <w:rPr>
                <w:rFonts w:ascii="Times New Roman" w:eastAsia="Times New Roman" w:hAnsi="Times New Roman" w:cs="Times New Roman"/>
                <w:b/>
                <w:bCs/>
                <w:color w:val="000000"/>
                <w:kern w:val="0"/>
                <w14:ligatures w14:val="none"/>
              </w:rPr>
            </w:pPr>
            <w:r w:rsidRPr="00381B2F">
              <w:rPr>
                <w:rFonts w:ascii="Times New Roman" w:eastAsia="Times New Roman" w:hAnsi="Times New Roman" w:cs="Times New Roman"/>
                <w:b/>
                <w:bCs/>
                <w:color w:val="000000"/>
                <w:kern w:val="0"/>
                <w14:ligatures w14:val="none"/>
              </w:rPr>
              <w:t xml:space="preserve">Best </w:t>
            </w:r>
            <w:proofErr w:type="spellStart"/>
            <w:r w:rsidRPr="00381B2F">
              <w:rPr>
                <w:rFonts w:ascii="Times New Roman" w:eastAsia="Times New Roman" w:hAnsi="Times New Roman" w:cs="Times New Roman"/>
                <w:b/>
                <w:bCs/>
                <w:color w:val="000000"/>
                <w:kern w:val="0"/>
                <w14:ligatures w14:val="none"/>
              </w:rPr>
              <w:t>max_features</w:t>
            </w:r>
            <w:proofErr w:type="spellEnd"/>
          </w:p>
        </w:tc>
        <w:tc>
          <w:tcPr>
            <w:tcW w:w="0" w:type="auto"/>
            <w:vAlign w:val="center"/>
            <w:hideMark/>
          </w:tcPr>
          <w:p w14:paraId="5026F159" w14:textId="77777777" w:rsidR="00381B2F" w:rsidRPr="00381B2F" w:rsidRDefault="00381B2F" w:rsidP="00381B2F">
            <w:pPr>
              <w:spacing w:after="0" w:line="240" w:lineRule="auto"/>
              <w:jc w:val="center"/>
              <w:rPr>
                <w:rFonts w:ascii="Times New Roman" w:eastAsia="Times New Roman" w:hAnsi="Times New Roman" w:cs="Times New Roman"/>
                <w:b/>
                <w:bCs/>
                <w:color w:val="000000"/>
                <w:kern w:val="0"/>
                <w14:ligatures w14:val="none"/>
              </w:rPr>
            </w:pPr>
            <w:r w:rsidRPr="00381B2F">
              <w:rPr>
                <w:rFonts w:ascii="Times New Roman" w:eastAsia="Times New Roman" w:hAnsi="Times New Roman" w:cs="Times New Roman"/>
                <w:b/>
                <w:bCs/>
                <w:color w:val="000000"/>
                <w:kern w:val="0"/>
                <w14:ligatures w14:val="none"/>
              </w:rPr>
              <w:t>Dev acc. (isiXhosa)</w:t>
            </w:r>
          </w:p>
        </w:tc>
        <w:tc>
          <w:tcPr>
            <w:tcW w:w="0" w:type="auto"/>
            <w:vAlign w:val="center"/>
            <w:hideMark/>
          </w:tcPr>
          <w:p w14:paraId="0105D288" w14:textId="77777777" w:rsidR="00381B2F" w:rsidRPr="00381B2F" w:rsidRDefault="00381B2F" w:rsidP="00381B2F">
            <w:pPr>
              <w:spacing w:after="0" w:line="240" w:lineRule="auto"/>
              <w:jc w:val="center"/>
              <w:rPr>
                <w:rFonts w:ascii="Times New Roman" w:eastAsia="Times New Roman" w:hAnsi="Times New Roman" w:cs="Times New Roman"/>
                <w:b/>
                <w:bCs/>
                <w:color w:val="000000"/>
                <w:kern w:val="0"/>
                <w14:ligatures w14:val="none"/>
              </w:rPr>
            </w:pPr>
            <w:r w:rsidRPr="00381B2F">
              <w:rPr>
                <w:rFonts w:ascii="Times New Roman" w:eastAsia="Times New Roman" w:hAnsi="Times New Roman" w:cs="Times New Roman"/>
                <w:b/>
                <w:bCs/>
                <w:color w:val="000000"/>
                <w:kern w:val="0"/>
                <w14:ligatures w14:val="none"/>
              </w:rPr>
              <w:t>Test acc. (isiXhosa)</w:t>
            </w:r>
          </w:p>
        </w:tc>
      </w:tr>
      <w:tr w:rsidR="00381B2F" w:rsidRPr="00381B2F" w14:paraId="45AAFC75" w14:textId="77777777">
        <w:trPr>
          <w:tblCellSpacing w:w="15" w:type="dxa"/>
        </w:trPr>
        <w:tc>
          <w:tcPr>
            <w:tcW w:w="0" w:type="auto"/>
            <w:vAlign w:val="center"/>
            <w:hideMark/>
          </w:tcPr>
          <w:p w14:paraId="24377343"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 xml:space="preserve">isiXhosa + </w:t>
            </w:r>
            <w:proofErr w:type="spellStart"/>
            <w:r w:rsidRPr="00381B2F">
              <w:rPr>
                <w:rFonts w:ascii="Times New Roman" w:eastAsia="Times New Roman" w:hAnsi="Times New Roman" w:cs="Times New Roman"/>
                <w:color w:val="000000"/>
                <w:kern w:val="0"/>
                <w14:ligatures w14:val="none"/>
              </w:rPr>
              <w:t>chiShona</w:t>
            </w:r>
            <w:proofErr w:type="spellEnd"/>
          </w:p>
        </w:tc>
        <w:tc>
          <w:tcPr>
            <w:tcW w:w="0" w:type="auto"/>
            <w:vAlign w:val="center"/>
            <w:hideMark/>
          </w:tcPr>
          <w:p w14:paraId="7E4DA2B5"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20,000</w:t>
            </w:r>
          </w:p>
        </w:tc>
        <w:tc>
          <w:tcPr>
            <w:tcW w:w="0" w:type="auto"/>
            <w:vAlign w:val="center"/>
            <w:hideMark/>
          </w:tcPr>
          <w:p w14:paraId="03680400"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89.80%</w:t>
            </w:r>
          </w:p>
        </w:tc>
        <w:tc>
          <w:tcPr>
            <w:tcW w:w="0" w:type="auto"/>
            <w:vAlign w:val="center"/>
            <w:hideMark/>
          </w:tcPr>
          <w:p w14:paraId="486E2C6C"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89.90%</w:t>
            </w:r>
          </w:p>
        </w:tc>
      </w:tr>
      <w:tr w:rsidR="00381B2F" w:rsidRPr="00381B2F" w14:paraId="34638D5B" w14:textId="77777777">
        <w:trPr>
          <w:tblCellSpacing w:w="15" w:type="dxa"/>
        </w:trPr>
        <w:tc>
          <w:tcPr>
            <w:tcW w:w="0" w:type="auto"/>
            <w:vAlign w:val="center"/>
            <w:hideMark/>
          </w:tcPr>
          <w:p w14:paraId="4BA3EA72"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isiXhosa + English</w:t>
            </w:r>
          </w:p>
        </w:tc>
        <w:tc>
          <w:tcPr>
            <w:tcW w:w="0" w:type="auto"/>
            <w:vAlign w:val="center"/>
            <w:hideMark/>
          </w:tcPr>
          <w:p w14:paraId="6A65FE5D"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Unlimited (120,798)</w:t>
            </w:r>
          </w:p>
        </w:tc>
        <w:tc>
          <w:tcPr>
            <w:tcW w:w="0" w:type="auto"/>
            <w:vAlign w:val="center"/>
            <w:hideMark/>
          </w:tcPr>
          <w:p w14:paraId="65DC25A7"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87.98%</w:t>
            </w:r>
          </w:p>
        </w:tc>
        <w:tc>
          <w:tcPr>
            <w:tcW w:w="0" w:type="auto"/>
            <w:vAlign w:val="center"/>
            <w:hideMark/>
          </w:tcPr>
          <w:p w14:paraId="499D58C6" w14:textId="77777777" w:rsidR="00381B2F" w:rsidRPr="00381B2F" w:rsidRDefault="00381B2F" w:rsidP="00381B2F">
            <w:pPr>
              <w:spacing w:after="0"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89.23%</w:t>
            </w:r>
          </w:p>
        </w:tc>
      </w:tr>
    </w:tbl>
    <w:p w14:paraId="29C0C2A0" w14:textId="4F48CB27" w:rsidR="00381B2F" w:rsidRPr="00381B2F" w:rsidRDefault="00785AD7" w:rsidP="00381B2F">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My</w:t>
      </w:r>
      <w:r w:rsidR="00381B2F" w:rsidRPr="00381B2F">
        <w:rPr>
          <w:rFonts w:ascii="Times New Roman" w:eastAsia="Times New Roman" w:hAnsi="Times New Roman" w:cs="Times New Roman"/>
          <w:color w:val="000000"/>
          <w:kern w:val="0"/>
          <w14:ligatures w14:val="none"/>
        </w:rPr>
        <w:t xml:space="preserve"> prediction was correct in direction, but the difference was small. isiXhosa + </w:t>
      </w:r>
      <w:proofErr w:type="spellStart"/>
      <w:r w:rsidR="00381B2F" w:rsidRPr="00381B2F">
        <w:rPr>
          <w:rFonts w:ascii="Times New Roman" w:eastAsia="Times New Roman" w:hAnsi="Times New Roman" w:cs="Times New Roman"/>
          <w:color w:val="000000"/>
          <w:kern w:val="0"/>
          <w14:ligatures w14:val="none"/>
        </w:rPr>
        <w:t>chiShona</w:t>
      </w:r>
      <w:proofErr w:type="spellEnd"/>
      <w:r w:rsidR="00381B2F" w:rsidRPr="00381B2F">
        <w:rPr>
          <w:rFonts w:ascii="Times New Roman" w:eastAsia="Times New Roman" w:hAnsi="Times New Roman" w:cs="Times New Roman"/>
          <w:color w:val="000000"/>
          <w:kern w:val="0"/>
          <w14:ligatures w14:val="none"/>
        </w:rPr>
        <w:t xml:space="preserve"> achieved 89.90% test accuracy compared with 89.23% for isiXhosa + English, a difference of only 0.67 percentage points.</w:t>
      </w:r>
      <w:r>
        <w:rPr>
          <w:rFonts w:ascii="Times New Roman" w:eastAsia="Times New Roman" w:hAnsi="Times New Roman" w:cs="Times New Roman"/>
          <w:color w:val="000000"/>
          <w:kern w:val="0"/>
          <w14:ligatures w14:val="none"/>
        </w:rPr>
        <w:tab/>
      </w:r>
      <w:r>
        <w:rPr>
          <w:rFonts w:ascii="Times New Roman" w:eastAsia="Times New Roman" w:hAnsi="Times New Roman" w:cs="Times New Roman"/>
          <w:color w:val="000000"/>
          <w:kern w:val="0"/>
          <w14:ligatures w14:val="none"/>
        </w:rPr>
        <w:tab/>
      </w:r>
      <w:r>
        <w:rPr>
          <w:rFonts w:ascii="Times New Roman" w:eastAsia="Times New Roman" w:hAnsi="Times New Roman" w:cs="Times New Roman"/>
          <w:color w:val="000000"/>
          <w:kern w:val="0"/>
          <w14:ligatures w14:val="none"/>
        </w:rPr>
        <w:tab/>
      </w:r>
      <w:r>
        <w:rPr>
          <w:rFonts w:ascii="Times New Roman" w:eastAsia="Times New Roman" w:hAnsi="Times New Roman" w:cs="Times New Roman"/>
          <w:color w:val="000000"/>
          <w:kern w:val="0"/>
          <w14:ligatures w14:val="none"/>
        </w:rPr>
        <w:tab/>
      </w:r>
      <w:r>
        <w:rPr>
          <w:rFonts w:ascii="Times New Roman" w:eastAsia="Times New Roman" w:hAnsi="Times New Roman" w:cs="Times New Roman"/>
          <w:color w:val="000000"/>
          <w:kern w:val="0"/>
          <w14:ligatures w14:val="none"/>
        </w:rPr>
        <w:tab/>
      </w:r>
      <w:r>
        <w:rPr>
          <w:rFonts w:ascii="Times New Roman" w:eastAsia="Times New Roman" w:hAnsi="Times New Roman" w:cs="Times New Roman"/>
          <w:color w:val="000000"/>
          <w:kern w:val="0"/>
          <w14:ligatures w14:val="none"/>
        </w:rPr>
        <w:tab/>
      </w:r>
      <w:r>
        <w:rPr>
          <w:rFonts w:ascii="Times New Roman" w:eastAsia="Times New Roman" w:hAnsi="Times New Roman" w:cs="Times New Roman"/>
          <w:color w:val="000000"/>
          <w:kern w:val="0"/>
          <w14:ligatures w14:val="none"/>
        </w:rPr>
        <w:tab/>
      </w:r>
      <w:r>
        <w:rPr>
          <w:rFonts w:ascii="Times New Roman" w:eastAsia="Times New Roman" w:hAnsi="Times New Roman" w:cs="Times New Roman"/>
          <w:color w:val="000000"/>
          <w:kern w:val="0"/>
          <w14:ligatures w14:val="none"/>
        </w:rPr>
        <w:tab/>
      </w:r>
      <w:r>
        <w:rPr>
          <w:rFonts w:ascii="Times New Roman" w:eastAsia="Times New Roman" w:hAnsi="Times New Roman" w:cs="Times New Roman"/>
          <w:color w:val="000000"/>
          <w:kern w:val="0"/>
          <w14:ligatures w14:val="none"/>
        </w:rPr>
        <w:tab/>
      </w:r>
      <w:r w:rsidR="00381B2F" w:rsidRPr="00381B2F">
        <w:rPr>
          <w:rFonts w:ascii="Times New Roman" w:eastAsia="Times New Roman" w:hAnsi="Times New Roman" w:cs="Times New Roman"/>
          <w:color w:val="000000"/>
          <w:kern w:val="0"/>
          <w14:ligatures w14:val="none"/>
        </w:rPr>
        <w:t xml:space="preserve">Vocabulary size also behaved differently across the two pairings. For </w:t>
      </w:r>
      <w:proofErr w:type="spellStart"/>
      <w:r w:rsidR="00381B2F" w:rsidRPr="00381B2F">
        <w:rPr>
          <w:rFonts w:ascii="Times New Roman" w:eastAsia="Times New Roman" w:hAnsi="Times New Roman" w:cs="Times New Roman"/>
          <w:color w:val="000000"/>
          <w:kern w:val="0"/>
          <w14:ligatures w14:val="none"/>
        </w:rPr>
        <w:t>chiShona</w:t>
      </w:r>
      <w:proofErr w:type="spellEnd"/>
      <w:r w:rsidR="00381B2F" w:rsidRPr="00381B2F">
        <w:rPr>
          <w:rFonts w:ascii="Times New Roman" w:eastAsia="Times New Roman" w:hAnsi="Times New Roman" w:cs="Times New Roman"/>
          <w:color w:val="000000"/>
          <w:kern w:val="0"/>
          <w14:ligatures w14:val="none"/>
        </w:rPr>
        <w:t>, isiXhosa accuracy increased from 87.30% to 89.80% when the vocabulary increased from 2,000 to 20,000 features, before falling slightly with the full 41,508-feature vocabulary. For English, accuracy continued to improve as the vocabulary increased, reaching its best result with the full unlimited vocabulary of 120,798 features. This was the opposite of the expected crowding-out effect.</w:t>
      </w:r>
      <w:r>
        <w:rPr>
          <w:rFonts w:ascii="Times New Roman" w:eastAsia="Times New Roman" w:hAnsi="Times New Roman" w:cs="Times New Roman"/>
          <w:color w:val="000000"/>
          <w:kern w:val="0"/>
          <w14:ligatures w14:val="none"/>
        </w:rPr>
        <w:tab/>
      </w:r>
      <w:r>
        <w:rPr>
          <w:rFonts w:ascii="Times New Roman" w:eastAsia="Times New Roman" w:hAnsi="Times New Roman" w:cs="Times New Roman"/>
          <w:color w:val="000000"/>
          <w:kern w:val="0"/>
          <w14:ligatures w14:val="none"/>
        </w:rPr>
        <w:tab/>
      </w:r>
      <w:r w:rsidR="00381B2F" w:rsidRPr="00381B2F">
        <w:rPr>
          <w:rFonts w:ascii="Times New Roman" w:eastAsia="Times New Roman" w:hAnsi="Times New Roman" w:cs="Times New Roman"/>
          <w:color w:val="000000"/>
          <w:kern w:val="0"/>
          <w14:ligatures w14:val="none"/>
        </w:rPr>
        <w:t>Neither bilingual model performed better than the best monolingual isiXhosa result.</w:t>
      </w:r>
    </w:p>
    <w:p w14:paraId="5157849A" w14:textId="77777777" w:rsidR="00381B2F" w:rsidRPr="00381B2F" w:rsidRDefault="00381B2F" w:rsidP="00381B2F">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381B2F">
        <w:rPr>
          <w:rFonts w:ascii="Times New Roman" w:eastAsia="Times New Roman" w:hAnsi="Times New Roman" w:cs="Times New Roman"/>
          <w:b/>
          <w:bCs/>
          <w:color w:val="000000"/>
          <w:kern w:val="0"/>
          <w:sz w:val="26"/>
          <w:szCs w:val="26"/>
          <w14:ligatures w14:val="none"/>
        </w:rPr>
        <w:t>7. Combined isiXhosa Test Results</w:t>
      </w:r>
    </w:p>
    <w:p w14:paraId="43234719" w14:textId="1CC44353" w:rsidR="00381B2F" w:rsidRDefault="00381B2F" w:rsidP="00381B2F">
      <w:pPr>
        <w:spacing w:before="100" w:beforeAutospacing="1" w:after="100" w:afterAutospacing="1"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 xml:space="preserve">Table 5 shows that the best overall result was achieved by isiXhosa + </w:t>
      </w:r>
      <w:proofErr w:type="spellStart"/>
      <w:r w:rsidRPr="00381B2F">
        <w:rPr>
          <w:rFonts w:ascii="Times New Roman" w:eastAsia="Times New Roman" w:hAnsi="Times New Roman" w:cs="Times New Roman"/>
          <w:color w:val="000000"/>
          <w:kern w:val="0"/>
          <w14:ligatures w14:val="none"/>
        </w:rPr>
        <w:t>chiShona</w:t>
      </w:r>
      <w:proofErr w:type="spellEnd"/>
      <w:r w:rsidRPr="00381B2F">
        <w:rPr>
          <w:rFonts w:ascii="Times New Roman" w:eastAsia="Times New Roman" w:hAnsi="Times New Roman" w:cs="Times New Roman"/>
          <w:color w:val="000000"/>
          <w:kern w:val="0"/>
          <w14:ligatures w14:val="none"/>
        </w:rPr>
        <w:t xml:space="preserve"> bilingual training, with 89.90% accuracy. Bilingual training performed better than </w:t>
      </w:r>
      <w:proofErr w:type="gramStart"/>
      <w:r w:rsidRPr="00381B2F">
        <w:rPr>
          <w:rFonts w:ascii="Times New Roman" w:eastAsia="Times New Roman" w:hAnsi="Times New Roman" w:cs="Times New Roman"/>
          <w:color w:val="000000"/>
          <w:kern w:val="0"/>
          <w14:ligatures w14:val="none"/>
        </w:rPr>
        <w:t>all of</w:t>
      </w:r>
      <w:proofErr w:type="gramEnd"/>
      <w:r w:rsidRPr="00381B2F">
        <w:rPr>
          <w:rFonts w:ascii="Times New Roman" w:eastAsia="Times New Roman" w:hAnsi="Times New Roman" w:cs="Times New Roman"/>
          <w:color w:val="000000"/>
          <w:kern w:val="0"/>
          <w14:ligatures w14:val="none"/>
        </w:rPr>
        <w:t xml:space="preserve"> the monolingual sampling strategies tested, while neither </w:t>
      </w:r>
      <w:proofErr w:type="spellStart"/>
      <w:r w:rsidRPr="00381B2F">
        <w:rPr>
          <w:rFonts w:ascii="Times New Roman" w:eastAsia="Times New Roman" w:hAnsi="Times New Roman" w:cs="Times New Roman"/>
          <w:color w:val="000000"/>
          <w:kern w:val="0"/>
          <w14:ligatures w14:val="none"/>
        </w:rPr>
        <w:t>upsampling</w:t>
      </w:r>
      <w:proofErr w:type="spellEnd"/>
      <w:r w:rsidRPr="00381B2F">
        <w:rPr>
          <w:rFonts w:ascii="Times New Roman" w:eastAsia="Times New Roman" w:hAnsi="Times New Roman" w:cs="Times New Roman"/>
          <w:color w:val="000000"/>
          <w:kern w:val="0"/>
          <w14:ligatures w14:val="none"/>
        </w:rPr>
        <w:t xml:space="preserve"> nor </w:t>
      </w:r>
      <w:proofErr w:type="spellStart"/>
      <w:r w:rsidRPr="00381B2F">
        <w:rPr>
          <w:rFonts w:ascii="Times New Roman" w:eastAsia="Times New Roman" w:hAnsi="Times New Roman" w:cs="Times New Roman"/>
          <w:color w:val="000000"/>
          <w:kern w:val="0"/>
          <w14:ligatures w14:val="none"/>
        </w:rPr>
        <w:t>downsampling</w:t>
      </w:r>
      <w:proofErr w:type="spellEnd"/>
      <w:r w:rsidRPr="00381B2F">
        <w:rPr>
          <w:rFonts w:ascii="Times New Roman" w:eastAsia="Times New Roman" w:hAnsi="Times New Roman" w:cs="Times New Roman"/>
          <w:color w:val="000000"/>
          <w:kern w:val="0"/>
          <w14:ligatures w14:val="none"/>
        </w:rPr>
        <w:t xml:space="preserve"> improved on the standard monolingual baseline.</w:t>
      </w:r>
      <w:r w:rsidR="00785AD7" w:rsidRPr="00785AD7">
        <w:rPr>
          <w:rFonts w:ascii="Times New Roman" w:eastAsia="Times New Roman" w:hAnsi="Times New Roman" w:cs="Times New Roman"/>
          <w:color w:val="000000"/>
          <w:kern w:val="0"/>
          <w14:ligatures w14:val="none"/>
        </w:rPr>
        <w:tab/>
      </w:r>
      <w:r w:rsidR="00785AD7" w:rsidRPr="00785AD7">
        <w:rPr>
          <w:rFonts w:ascii="Times New Roman" w:eastAsia="Times New Roman" w:hAnsi="Times New Roman" w:cs="Times New Roman"/>
          <w:color w:val="000000"/>
          <w:kern w:val="0"/>
          <w14:ligatures w14:val="none"/>
        </w:rPr>
        <w:tab/>
      </w:r>
      <w:r w:rsidR="00785AD7" w:rsidRPr="00785AD7">
        <w:rPr>
          <w:rFonts w:ascii="Times New Roman" w:eastAsia="Times New Roman" w:hAnsi="Times New Roman" w:cs="Times New Roman"/>
          <w:color w:val="000000"/>
          <w:kern w:val="0"/>
          <w14:ligatures w14:val="none"/>
        </w:rPr>
        <w:tab/>
      </w:r>
      <w:r w:rsidR="00785AD7" w:rsidRPr="00785AD7">
        <w:rPr>
          <w:rFonts w:ascii="Times New Roman" w:eastAsia="Times New Roman" w:hAnsi="Times New Roman" w:cs="Times New Roman"/>
          <w:color w:val="000000"/>
          <w:kern w:val="0"/>
          <w14:ligatures w14:val="none"/>
        </w:rPr>
        <w:tab/>
      </w:r>
      <w:r w:rsidR="00785AD7" w:rsidRPr="00785AD7">
        <w:rPr>
          <w:rFonts w:ascii="Times New Roman" w:eastAsia="Times New Roman" w:hAnsi="Times New Roman" w:cs="Times New Roman"/>
          <w:color w:val="000000"/>
          <w:kern w:val="0"/>
          <w14:ligatures w14:val="none"/>
        </w:rPr>
        <w:tab/>
      </w:r>
      <w:r w:rsidR="00785AD7" w:rsidRPr="00785AD7">
        <w:rPr>
          <w:rFonts w:ascii="Times New Roman" w:eastAsia="Times New Roman" w:hAnsi="Times New Roman" w:cs="Times New Roman"/>
          <w:color w:val="000000"/>
          <w:kern w:val="0"/>
          <w14:ligatures w14:val="none"/>
        </w:rPr>
        <w:tab/>
      </w:r>
      <w:r w:rsidR="00785AD7" w:rsidRPr="00785AD7">
        <w:rPr>
          <w:rFonts w:ascii="Times New Roman" w:eastAsia="Times New Roman" w:hAnsi="Times New Roman" w:cs="Times New Roman"/>
          <w:color w:val="000000"/>
          <w:kern w:val="0"/>
          <w14:ligatures w14:val="none"/>
        </w:rPr>
        <w:tab/>
      </w:r>
      <w:r w:rsidR="00785AD7" w:rsidRPr="00785AD7">
        <w:rPr>
          <w:rFonts w:ascii="Times New Roman" w:eastAsia="Times New Roman" w:hAnsi="Times New Roman" w:cs="Times New Roman"/>
          <w:color w:val="000000"/>
          <w:kern w:val="0"/>
          <w14:ligatures w14:val="none"/>
        </w:rPr>
        <w:tab/>
      </w:r>
      <w:r w:rsidRPr="00381B2F">
        <w:rPr>
          <w:rFonts w:ascii="Times New Roman" w:eastAsia="Times New Roman" w:hAnsi="Times New Roman" w:cs="Times New Roman"/>
          <w:color w:val="000000"/>
          <w:kern w:val="0"/>
          <w14:ligatures w14:val="none"/>
        </w:rPr>
        <w:t>However, the exact results should be interpreted carefully. A re-seeded run of the same no-sampling configuration achieved 90.24% test accuracy compared with 87.54% in Task 5. This shows that the small isiXhosa test set of 297 examples can produce several percentage points of variation between runs. Therefore, differences of only one or two percentage points between results should not be over-interpreted.</w:t>
      </w:r>
    </w:p>
    <w:p w14:paraId="65BB2BEA" w14:textId="0ECCDAB6" w:rsidR="00785AD7" w:rsidRPr="00785AD7" w:rsidRDefault="00785AD7" w:rsidP="00785AD7">
      <w:pPr>
        <w:autoSpaceDE w:val="0"/>
        <w:autoSpaceDN w:val="0"/>
        <w:adjustRightInd w:val="0"/>
        <w:spacing w:after="0" w:line="240" w:lineRule="auto"/>
        <w:rPr>
          <w:rFonts w:ascii="Times New Roman" w:hAnsi="Times New Roman" w:cs="Times New Roman"/>
          <w:b/>
          <w:bCs/>
          <w:kern w:val="0"/>
        </w:rPr>
      </w:pPr>
      <w:r w:rsidRPr="00785AD7">
        <w:rPr>
          <w:rFonts w:ascii="Times New Roman" w:hAnsi="Times New Roman" w:cs="Times New Roman"/>
          <w:b/>
          <w:bCs/>
          <w:kern w:val="0"/>
        </w:rPr>
        <w:t>Source</w:t>
      </w:r>
      <w:r>
        <w:rPr>
          <w:rFonts w:ascii="Times New Roman" w:hAnsi="Times New Roman" w:cs="Times New Roman"/>
          <w:b/>
          <w:bCs/>
          <w:kern w:val="0"/>
        </w:rPr>
        <w:tab/>
      </w:r>
      <w:r>
        <w:rPr>
          <w:rFonts w:ascii="Times New Roman" w:hAnsi="Times New Roman" w:cs="Times New Roman"/>
          <w:b/>
          <w:bCs/>
          <w:kern w:val="0"/>
        </w:rPr>
        <w:tab/>
      </w:r>
      <w:r w:rsidRPr="00785AD7">
        <w:rPr>
          <w:rFonts w:ascii="Times New Roman" w:hAnsi="Times New Roman" w:cs="Times New Roman"/>
          <w:b/>
          <w:bCs/>
          <w:kern w:val="0"/>
        </w:rPr>
        <w:t xml:space="preserve"> </w:t>
      </w:r>
      <w:r>
        <w:rPr>
          <w:rFonts w:ascii="Times New Roman" w:hAnsi="Times New Roman" w:cs="Times New Roman"/>
          <w:b/>
          <w:bCs/>
          <w:kern w:val="0"/>
        </w:rPr>
        <w:tab/>
      </w:r>
      <w:r>
        <w:rPr>
          <w:rFonts w:ascii="Times New Roman" w:hAnsi="Times New Roman" w:cs="Times New Roman"/>
          <w:b/>
          <w:bCs/>
          <w:kern w:val="0"/>
        </w:rPr>
        <w:tab/>
      </w:r>
      <w:r>
        <w:rPr>
          <w:rFonts w:ascii="Times New Roman" w:hAnsi="Times New Roman" w:cs="Times New Roman"/>
          <w:b/>
          <w:bCs/>
          <w:kern w:val="0"/>
        </w:rPr>
        <w:tab/>
      </w:r>
      <w:r w:rsidRPr="00785AD7">
        <w:rPr>
          <w:rFonts w:ascii="Times New Roman" w:hAnsi="Times New Roman" w:cs="Times New Roman"/>
          <w:b/>
          <w:bCs/>
          <w:kern w:val="0"/>
        </w:rPr>
        <w:t xml:space="preserve">Configuration </w:t>
      </w:r>
      <w:r>
        <w:rPr>
          <w:rFonts w:ascii="Times New Roman" w:hAnsi="Times New Roman" w:cs="Times New Roman"/>
          <w:b/>
          <w:bCs/>
          <w:kern w:val="0"/>
        </w:rPr>
        <w:tab/>
      </w:r>
      <w:r>
        <w:rPr>
          <w:rFonts w:ascii="Times New Roman" w:hAnsi="Times New Roman" w:cs="Times New Roman"/>
          <w:b/>
          <w:bCs/>
          <w:kern w:val="0"/>
        </w:rPr>
        <w:tab/>
      </w:r>
      <w:r>
        <w:rPr>
          <w:rFonts w:ascii="Times New Roman" w:hAnsi="Times New Roman" w:cs="Times New Roman"/>
          <w:b/>
          <w:bCs/>
          <w:kern w:val="0"/>
        </w:rPr>
        <w:tab/>
      </w:r>
      <w:r w:rsidRPr="00785AD7">
        <w:rPr>
          <w:rFonts w:ascii="Times New Roman" w:hAnsi="Times New Roman" w:cs="Times New Roman"/>
          <w:b/>
          <w:bCs/>
          <w:kern w:val="0"/>
        </w:rPr>
        <w:t>Test accuracy</w:t>
      </w:r>
    </w:p>
    <w:p w14:paraId="5890AAAA" w14:textId="63EF2539" w:rsidR="00785AD7" w:rsidRPr="00785AD7" w:rsidRDefault="00785AD7" w:rsidP="00785AD7">
      <w:pPr>
        <w:autoSpaceDE w:val="0"/>
        <w:autoSpaceDN w:val="0"/>
        <w:adjustRightInd w:val="0"/>
        <w:spacing w:after="0" w:line="240" w:lineRule="auto"/>
        <w:rPr>
          <w:rFonts w:ascii="Times New Roman" w:hAnsi="Times New Roman" w:cs="Times New Roman"/>
          <w:kern w:val="0"/>
        </w:rPr>
      </w:pPr>
      <w:r w:rsidRPr="00785AD7">
        <w:rPr>
          <w:rFonts w:ascii="Times New Roman" w:hAnsi="Times New Roman" w:cs="Times New Roman"/>
          <w:kern w:val="0"/>
        </w:rPr>
        <w:t xml:space="preserve">Task 5 </w:t>
      </w:r>
      <w:r>
        <w:rPr>
          <w:rFonts w:ascii="Times New Roman" w:hAnsi="Times New Roman" w:cs="Times New Roman"/>
          <w:kern w:val="0"/>
        </w:rPr>
        <w:tab/>
      </w:r>
      <w:r w:rsidRPr="00785AD7">
        <w:rPr>
          <w:rFonts w:ascii="Times New Roman" w:hAnsi="Times New Roman" w:cs="Times New Roman"/>
          <w:kern w:val="0"/>
        </w:rPr>
        <w:t xml:space="preserve">(monolingual, no </w:t>
      </w:r>
      <w:proofErr w:type="gramStart"/>
      <w:r w:rsidRPr="00785AD7">
        <w:rPr>
          <w:rFonts w:ascii="Times New Roman" w:hAnsi="Times New Roman" w:cs="Times New Roman"/>
          <w:kern w:val="0"/>
        </w:rPr>
        <w:t xml:space="preserve">sampling) </w:t>
      </w:r>
      <w:r>
        <w:rPr>
          <w:rFonts w:ascii="Times New Roman" w:hAnsi="Times New Roman" w:cs="Times New Roman"/>
          <w:kern w:val="0"/>
        </w:rPr>
        <w:t xml:space="preserve">  </w:t>
      </w:r>
      <w:proofErr w:type="spellStart"/>
      <w:proofErr w:type="gramEnd"/>
      <w:r w:rsidRPr="00785AD7">
        <w:rPr>
          <w:rFonts w:ascii="Times New Roman" w:hAnsi="Times New Roman" w:cs="Times New Roman"/>
          <w:kern w:val="0"/>
        </w:rPr>
        <w:t>BoW</w:t>
      </w:r>
      <w:proofErr w:type="spellEnd"/>
      <w:r w:rsidRPr="00785AD7">
        <w:rPr>
          <w:rFonts w:ascii="Times New Roman" w:hAnsi="Times New Roman" w:cs="Times New Roman"/>
          <w:kern w:val="0"/>
        </w:rPr>
        <w:t xml:space="preserve">, </w:t>
      </w:r>
      <w:proofErr w:type="spellStart"/>
      <w:r w:rsidRPr="00785AD7">
        <w:rPr>
          <w:rFonts w:ascii="Times New Roman" w:hAnsi="Times New Roman" w:cs="Times New Roman"/>
          <w:kern w:val="0"/>
        </w:rPr>
        <w:t>min_df</w:t>
      </w:r>
      <w:proofErr w:type="spellEnd"/>
      <w:r w:rsidRPr="00785AD7">
        <w:rPr>
          <w:rFonts w:ascii="Times New Roman" w:hAnsi="Times New Roman" w:cs="Times New Roman"/>
          <w:kern w:val="0"/>
        </w:rPr>
        <w:t xml:space="preserve">=3, </w:t>
      </w:r>
      <w:proofErr w:type="spellStart"/>
      <w:r w:rsidRPr="00785AD7">
        <w:rPr>
          <w:rFonts w:ascii="Times New Roman" w:hAnsi="Times New Roman" w:cs="Times New Roman"/>
          <w:kern w:val="0"/>
        </w:rPr>
        <w:t>max_feat</w:t>
      </w:r>
      <w:proofErr w:type="spellEnd"/>
      <w:r w:rsidRPr="00785AD7">
        <w:rPr>
          <w:rFonts w:ascii="Times New Roman" w:hAnsi="Times New Roman" w:cs="Times New Roman"/>
          <w:kern w:val="0"/>
        </w:rPr>
        <w:t xml:space="preserve">=10,000 </w:t>
      </w:r>
      <w:r>
        <w:rPr>
          <w:rFonts w:ascii="Times New Roman" w:hAnsi="Times New Roman" w:cs="Times New Roman"/>
          <w:kern w:val="0"/>
        </w:rPr>
        <w:tab/>
      </w:r>
      <w:r w:rsidRPr="00785AD7">
        <w:rPr>
          <w:rFonts w:ascii="Times New Roman" w:hAnsi="Times New Roman" w:cs="Times New Roman"/>
          <w:kern w:val="0"/>
        </w:rPr>
        <w:t>87.54%</w:t>
      </w:r>
    </w:p>
    <w:p w14:paraId="40F022DC" w14:textId="29ADFCF6" w:rsidR="00785AD7" w:rsidRPr="00785AD7" w:rsidRDefault="00785AD7" w:rsidP="00785AD7">
      <w:pPr>
        <w:autoSpaceDE w:val="0"/>
        <w:autoSpaceDN w:val="0"/>
        <w:adjustRightInd w:val="0"/>
        <w:spacing w:after="0" w:line="240" w:lineRule="auto"/>
        <w:rPr>
          <w:rFonts w:ascii="Times New Roman" w:hAnsi="Times New Roman" w:cs="Times New Roman"/>
          <w:kern w:val="0"/>
        </w:rPr>
      </w:pPr>
      <w:r w:rsidRPr="00785AD7">
        <w:rPr>
          <w:rFonts w:ascii="Times New Roman" w:hAnsi="Times New Roman" w:cs="Times New Roman"/>
          <w:kern w:val="0"/>
        </w:rPr>
        <w:t xml:space="preserve">Task 7 - </w:t>
      </w:r>
      <w:proofErr w:type="spellStart"/>
      <w:r w:rsidRPr="00785AD7">
        <w:rPr>
          <w:rFonts w:ascii="Times New Roman" w:hAnsi="Times New Roman" w:cs="Times New Roman"/>
          <w:kern w:val="0"/>
        </w:rPr>
        <w:t>Upsampling</w:t>
      </w:r>
      <w:proofErr w:type="spellEnd"/>
      <w:r w:rsidRPr="00785AD7">
        <w:rPr>
          <w:rFonts w:ascii="Times New Roman" w:hAnsi="Times New Roman" w:cs="Times New Roman"/>
          <w:kern w:val="0"/>
        </w:rPr>
        <w:t xml:space="preserve"> </w:t>
      </w:r>
      <w:r>
        <w:rPr>
          <w:rFonts w:ascii="Times New Roman" w:hAnsi="Times New Roman" w:cs="Times New Roman"/>
          <w:kern w:val="0"/>
        </w:rPr>
        <w:tab/>
      </w:r>
      <w:r>
        <w:rPr>
          <w:rFonts w:ascii="Times New Roman" w:hAnsi="Times New Roman" w:cs="Times New Roman"/>
          <w:kern w:val="0"/>
        </w:rPr>
        <w:tab/>
      </w:r>
      <w:r>
        <w:rPr>
          <w:rFonts w:ascii="Times New Roman" w:hAnsi="Times New Roman" w:cs="Times New Roman"/>
          <w:kern w:val="0"/>
        </w:rPr>
        <w:tab/>
      </w:r>
      <w:r w:rsidRPr="00785AD7">
        <w:rPr>
          <w:rFonts w:ascii="Times New Roman" w:hAnsi="Times New Roman" w:cs="Times New Roman"/>
          <w:kern w:val="0"/>
        </w:rPr>
        <w:t xml:space="preserve">alpha = 1.0 </w:t>
      </w:r>
      <w:r>
        <w:rPr>
          <w:rFonts w:ascii="Times New Roman" w:hAnsi="Times New Roman" w:cs="Times New Roman"/>
          <w:kern w:val="0"/>
        </w:rPr>
        <w:tab/>
      </w:r>
      <w:r>
        <w:rPr>
          <w:rFonts w:ascii="Times New Roman" w:hAnsi="Times New Roman" w:cs="Times New Roman"/>
          <w:kern w:val="0"/>
        </w:rPr>
        <w:tab/>
      </w:r>
      <w:r>
        <w:rPr>
          <w:rFonts w:ascii="Times New Roman" w:hAnsi="Times New Roman" w:cs="Times New Roman"/>
          <w:kern w:val="0"/>
        </w:rPr>
        <w:tab/>
      </w:r>
      <w:r>
        <w:rPr>
          <w:rFonts w:ascii="Times New Roman" w:hAnsi="Times New Roman" w:cs="Times New Roman"/>
          <w:kern w:val="0"/>
        </w:rPr>
        <w:tab/>
      </w:r>
      <w:r w:rsidRPr="00785AD7">
        <w:rPr>
          <w:rFonts w:ascii="Times New Roman" w:hAnsi="Times New Roman" w:cs="Times New Roman"/>
          <w:kern w:val="0"/>
        </w:rPr>
        <w:t>87.21%</w:t>
      </w:r>
    </w:p>
    <w:p w14:paraId="5776295D" w14:textId="49205F0F" w:rsidR="00785AD7" w:rsidRPr="00785AD7" w:rsidRDefault="00785AD7" w:rsidP="00785AD7">
      <w:pPr>
        <w:autoSpaceDE w:val="0"/>
        <w:autoSpaceDN w:val="0"/>
        <w:adjustRightInd w:val="0"/>
        <w:spacing w:after="0" w:line="240" w:lineRule="auto"/>
        <w:rPr>
          <w:rFonts w:ascii="Times New Roman" w:hAnsi="Times New Roman" w:cs="Times New Roman"/>
          <w:kern w:val="0"/>
        </w:rPr>
      </w:pPr>
      <w:r w:rsidRPr="00785AD7">
        <w:rPr>
          <w:rFonts w:ascii="Times New Roman" w:hAnsi="Times New Roman" w:cs="Times New Roman"/>
          <w:kern w:val="0"/>
        </w:rPr>
        <w:t xml:space="preserve">Task 7 - </w:t>
      </w:r>
      <w:proofErr w:type="spellStart"/>
      <w:r w:rsidRPr="00785AD7">
        <w:rPr>
          <w:rFonts w:ascii="Times New Roman" w:hAnsi="Times New Roman" w:cs="Times New Roman"/>
          <w:kern w:val="0"/>
        </w:rPr>
        <w:t>Downsampling</w:t>
      </w:r>
      <w:proofErr w:type="spellEnd"/>
      <w:r w:rsidRPr="00785AD7">
        <w:rPr>
          <w:rFonts w:ascii="Times New Roman" w:hAnsi="Times New Roman" w:cs="Times New Roman"/>
          <w:kern w:val="0"/>
        </w:rPr>
        <w:t xml:space="preserve"> </w:t>
      </w:r>
      <w:r>
        <w:rPr>
          <w:rFonts w:ascii="Times New Roman" w:hAnsi="Times New Roman" w:cs="Times New Roman"/>
          <w:kern w:val="0"/>
        </w:rPr>
        <w:tab/>
      </w:r>
      <w:r>
        <w:rPr>
          <w:rFonts w:ascii="Times New Roman" w:hAnsi="Times New Roman" w:cs="Times New Roman"/>
          <w:kern w:val="0"/>
        </w:rPr>
        <w:tab/>
      </w:r>
      <w:r w:rsidRPr="00785AD7">
        <w:rPr>
          <w:rFonts w:ascii="Times New Roman" w:hAnsi="Times New Roman" w:cs="Times New Roman"/>
          <w:kern w:val="0"/>
        </w:rPr>
        <w:t>rate = 0.5 8</w:t>
      </w:r>
      <w:r>
        <w:rPr>
          <w:rFonts w:ascii="Times New Roman" w:hAnsi="Times New Roman" w:cs="Times New Roman"/>
          <w:kern w:val="0"/>
        </w:rPr>
        <w:tab/>
      </w:r>
      <w:r>
        <w:rPr>
          <w:rFonts w:ascii="Times New Roman" w:hAnsi="Times New Roman" w:cs="Times New Roman"/>
          <w:kern w:val="0"/>
        </w:rPr>
        <w:tab/>
      </w:r>
      <w:r>
        <w:rPr>
          <w:rFonts w:ascii="Times New Roman" w:hAnsi="Times New Roman" w:cs="Times New Roman"/>
          <w:kern w:val="0"/>
        </w:rPr>
        <w:tab/>
      </w:r>
      <w:r>
        <w:rPr>
          <w:rFonts w:ascii="Times New Roman" w:hAnsi="Times New Roman" w:cs="Times New Roman"/>
          <w:kern w:val="0"/>
        </w:rPr>
        <w:tab/>
      </w:r>
      <w:r w:rsidRPr="00785AD7">
        <w:rPr>
          <w:rFonts w:ascii="Times New Roman" w:hAnsi="Times New Roman" w:cs="Times New Roman"/>
          <w:kern w:val="0"/>
        </w:rPr>
        <w:t>7.54%</w:t>
      </w:r>
    </w:p>
    <w:p w14:paraId="2257C7BD" w14:textId="58233283" w:rsidR="00785AD7" w:rsidRDefault="00785AD7" w:rsidP="00785AD7">
      <w:pPr>
        <w:autoSpaceDE w:val="0"/>
        <w:autoSpaceDN w:val="0"/>
        <w:adjustRightInd w:val="0"/>
        <w:spacing w:after="0" w:line="240" w:lineRule="auto"/>
        <w:rPr>
          <w:rFonts w:ascii="Times New Roman" w:hAnsi="Times New Roman" w:cs="Times New Roman"/>
          <w:kern w:val="0"/>
        </w:rPr>
      </w:pPr>
      <w:r w:rsidRPr="00785AD7">
        <w:rPr>
          <w:rFonts w:ascii="Times New Roman" w:hAnsi="Times New Roman" w:cs="Times New Roman"/>
          <w:kern w:val="0"/>
        </w:rPr>
        <w:t xml:space="preserve">Task 8 - isiXhosa + </w:t>
      </w:r>
      <w:proofErr w:type="spellStart"/>
      <w:r w:rsidRPr="00785AD7">
        <w:rPr>
          <w:rFonts w:ascii="Times New Roman" w:hAnsi="Times New Roman" w:cs="Times New Roman"/>
          <w:kern w:val="0"/>
        </w:rPr>
        <w:t>chiShona</w:t>
      </w:r>
      <w:proofErr w:type="spellEnd"/>
      <w:r w:rsidRPr="00785AD7">
        <w:rPr>
          <w:rFonts w:ascii="Times New Roman" w:hAnsi="Times New Roman" w:cs="Times New Roman"/>
          <w:kern w:val="0"/>
        </w:rPr>
        <w:t xml:space="preserve"> </w:t>
      </w:r>
      <w:r>
        <w:rPr>
          <w:rFonts w:ascii="Times New Roman" w:hAnsi="Times New Roman" w:cs="Times New Roman"/>
          <w:kern w:val="0"/>
        </w:rPr>
        <w:tab/>
      </w:r>
      <w:proofErr w:type="spellStart"/>
      <w:r w:rsidRPr="00785AD7">
        <w:rPr>
          <w:rFonts w:ascii="Times New Roman" w:hAnsi="Times New Roman" w:cs="Times New Roman"/>
          <w:kern w:val="0"/>
        </w:rPr>
        <w:t>max_feat</w:t>
      </w:r>
      <w:proofErr w:type="spellEnd"/>
      <w:r w:rsidRPr="00785AD7">
        <w:rPr>
          <w:rFonts w:ascii="Times New Roman" w:hAnsi="Times New Roman" w:cs="Times New Roman"/>
          <w:kern w:val="0"/>
        </w:rPr>
        <w:t xml:space="preserve"> = 20,000 </w:t>
      </w:r>
      <w:r>
        <w:rPr>
          <w:rFonts w:ascii="Times New Roman" w:hAnsi="Times New Roman" w:cs="Times New Roman"/>
          <w:kern w:val="0"/>
        </w:rPr>
        <w:tab/>
      </w:r>
      <w:r>
        <w:rPr>
          <w:rFonts w:ascii="Times New Roman" w:hAnsi="Times New Roman" w:cs="Times New Roman"/>
          <w:kern w:val="0"/>
        </w:rPr>
        <w:tab/>
      </w:r>
      <w:r>
        <w:rPr>
          <w:rFonts w:ascii="Times New Roman" w:hAnsi="Times New Roman" w:cs="Times New Roman"/>
          <w:kern w:val="0"/>
        </w:rPr>
        <w:tab/>
      </w:r>
      <w:r w:rsidRPr="00785AD7">
        <w:rPr>
          <w:rFonts w:ascii="Times New Roman" w:hAnsi="Times New Roman" w:cs="Times New Roman"/>
          <w:kern w:val="0"/>
        </w:rPr>
        <w:t>89.90%</w:t>
      </w:r>
    </w:p>
    <w:p w14:paraId="1FACE66D" w14:textId="4FA4FC48" w:rsidR="00785AD7" w:rsidRPr="00381B2F" w:rsidRDefault="00785AD7" w:rsidP="00785AD7">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w:t>
      </w:r>
      <w:r w:rsidRPr="00785AD7">
        <w:rPr>
          <w:rFonts w:ascii="Times New Roman" w:hAnsi="Times New Roman" w:cs="Times New Roman"/>
          <w:kern w:val="0"/>
        </w:rPr>
        <w:t xml:space="preserve">ask 8 - isiXhosa + English </w:t>
      </w:r>
      <w:r>
        <w:rPr>
          <w:rFonts w:ascii="Times New Roman" w:hAnsi="Times New Roman" w:cs="Times New Roman"/>
          <w:kern w:val="0"/>
        </w:rPr>
        <w:tab/>
      </w:r>
      <w:r>
        <w:rPr>
          <w:rFonts w:ascii="Times New Roman" w:hAnsi="Times New Roman" w:cs="Times New Roman"/>
          <w:kern w:val="0"/>
        </w:rPr>
        <w:tab/>
      </w:r>
      <w:proofErr w:type="spellStart"/>
      <w:r w:rsidRPr="00785AD7">
        <w:rPr>
          <w:rFonts w:ascii="Times New Roman" w:hAnsi="Times New Roman" w:cs="Times New Roman"/>
          <w:kern w:val="0"/>
        </w:rPr>
        <w:t>max_feat</w:t>
      </w:r>
      <w:proofErr w:type="spellEnd"/>
      <w:r w:rsidRPr="00785AD7">
        <w:rPr>
          <w:rFonts w:ascii="Times New Roman" w:hAnsi="Times New Roman" w:cs="Times New Roman"/>
          <w:kern w:val="0"/>
        </w:rPr>
        <w:t xml:space="preserve"> = unlimited </w:t>
      </w:r>
      <w:r>
        <w:rPr>
          <w:rFonts w:ascii="Times New Roman" w:hAnsi="Times New Roman" w:cs="Times New Roman"/>
          <w:kern w:val="0"/>
        </w:rPr>
        <w:tab/>
      </w:r>
      <w:r>
        <w:rPr>
          <w:rFonts w:ascii="Times New Roman" w:hAnsi="Times New Roman" w:cs="Times New Roman"/>
          <w:kern w:val="0"/>
        </w:rPr>
        <w:tab/>
      </w:r>
      <w:r>
        <w:rPr>
          <w:rFonts w:ascii="Times New Roman" w:hAnsi="Times New Roman" w:cs="Times New Roman"/>
          <w:kern w:val="0"/>
        </w:rPr>
        <w:tab/>
      </w:r>
      <w:r w:rsidRPr="00785AD7">
        <w:rPr>
          <w:rFonts w:ascii="Times New Roman" w:hAnsi="Times New Roman" w:cs="Times New Roman"/>
          <w:kern w:val="0"/>
        </w:rPr>
        <w:t>89.23%</w:t>
      </w:r>
    </w:p>
    <w:p w14:paraId="3B6B511D" w14:textId="77777777" w:rsidR="00381B2F" w:rsidRPr="00381B2F" w:rsidRDefault="00381B2F" w:rsidP="00381B2F">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381B2F">
        <w:rPr>
          <w:rFonts w:ascii="Times New Roman" w:eastAsia="Times New Roman" w:hAnsi="Times New Roman" w:cs="Times New Roman"/>
          <w:b/>
          <w:bCs/>
          <w:color w:val="000000"/>
          <w:kern w:val="0"/>
          <w:sz w:val="26"/>
          <w:szCs w:val="26"/>
          <w14:ligatures w14:val="none"/>
        </w:rPr>
        <w:t>8. Conclusion and Limitations</w:t>
      </w:r>
    </w:p>
    <w:p w14:paraId="38793973" w14:textId="274A5B17" w:rsidR="00785AD7" w:rsidRDefault="00381B2F" w:rsidP="003F322B">
      <w:pPr>
        <w:spacing w:before="100" w:beforeAutospacing="1" w:after="100" w:afterAutospacing="1" w:line="240" w:lineRule="auto"/>
        <w:rPr>
          <w:rFonts w:ascii="Times New Roman" w:eastAsia="Times New Roman" w:hAnsi="Times New Roman" w:cs="Times New Roman"/>
          <w:color w:val="000000"/>
          <w:kern w:val="0"/>
          <w14:ligatures w14:val="none"/>
        </w:rPr>
      </w:pPr>
      <w:r w:rsidRPr="00381B2F">
        <w:rPr>
          <w:rFonts w:ascii="Times New Roman" w:eastAsia="Times New Roman" w:hAnsi="Times New Roman" w:cs="Times New Roman"/>
          <w:color w:val="000000"/>
          <w:kern w:val="0"/>
          <w14:ligatures w14:val="none"/>
        </w:rPr>
        <w:t xml:space="preserve">Across the experiments, learning rate was the most influential hyperparameter. The best learning rate depended on the feature scale, particularly whether </w:t>
      </w:r>
      <w:proofErr w:type="spellStart"/>
      <w:r w:rsidRPr="00381B2F">
        <w:rPr>
          <w:rFonts w:ascii="Times New Roman" w:eastAsia="Times New Roman" w:hAnsi="Times New Roman" w:cs="Times New Roman"/>
          <w:color w:val="000000"/>
          <w:kern w:val="0"/>
          <w14:ligatures w14:val="none"/>
        </w:rPr>
        <w:t>BoW</w:t>
      </w:r>
      <w:proofErr w:type="spellEnd"/>
      <w:r w:rsidRPr="00381B2F">
        <w:rPr>
          <w:rFonts w:ascii="Times New Roman" w:eastAsia="Times New Roman" w:hAnsi="Times New Roman" w:cs="Times New Roman"/>
          <w:color w:val="000000"/>
          <w:kern w:val="0"/>
          <w14:ligatures w14:val="none"/>
        </w:rPr>
        <w:t xml:space="preserve"> or TF-IDF was used, rather than being the same for every </w:t>
      </w:r>
      <w:proofErr w:type="spellStart"/>
      <w:proofErr w:type="gramStart"/>
      <w:r w:rsidRPr="00381B2F">
        <w:rPr>
          <w:rFonts w:ascii="Times New Roman" w:eastAsia="Times New Roman" w:hAnsi="Times New Roman" w:cs="Times New Roman"/>
          <w:color w:val="000000"/>
          <w:kern w:val="0"/>
          <w14:ligatures w14:val="none"/>
        </w:rPr>
        <w:t>model.The</w:t>
      </w:r>
      <w:proofErr w:type="spellEnd"/>
      <w:proofErr w:type="gramEnd"/>
      <w:r w:rsidRPr="00381B2F">
        <w:rPr>
          <w:rFonts w:ascii="Times New Roman" w:eastAsia="Times New Roman" w:hAnsi="Times New Roman" w:cs="Times New Roman"/>
          <w:color w:val="000000"/>
          <w:kern w:val="0"/>
          <w14:ligatures w14:val="none"/>
        </w:rPr>
        <w:t xml:space="preserve"> experiments also showed that both feature comparisons and class-imbalance methods can be affected by factors that are easy to miss in a single run. These included using an unsuitable learning rate for TF-IDF and variation between training runs. This highlights the importance of controlled comparisons using fixed </w:t>
      </w:r>
      <w:proofErr w:type="spellStart"/>
      <w:r w:rsidRPr="00381B2F">
        <w:rPr>
          <w:rFonts w:ascii="Times New Roman" w:eastAsia="Times New Roman" w:hAnsi="Times New Roman" w:cs="Times New Roman"/>
          <w:color w:val="000000"/>
          <w:kern w:val="0"/>
          <w14:ligatures w14:val="none"/>
        </w:rPr>
        <w:t>seeds</w:t>
      </w:r>
      <w:r w:rsidR="00785AD7">
        <w:rPr>
          <w:rFonts w:ascii="Times New Roman" w:eastAsia="Times New Roman" w:hAnsi="Times New Roman" w:cs="Times New Roman"/>
          <w:color w:val="000000"/>
          <w:kern w:val="0"/>
          <w14:ligatures w14:val="none"/>
        </w:rPr>
        <w:t>.</w:t>
      </w:r>
      <w:proofErr w:type="spellEnd"/>
      <w:r w:rsidR="00785AD7">
        <w:rPr>
          <w:rFonts w:ascii="Times New Roman" w:eastAsia="Times New Roman" w:hAnsi="Times New Roman" w:cs="Times New Roman"/>
          <w:color w:val="000000"/>
          <w:kern w:val="0"/>
          <w14:ligatures w14:val="none"/>
        </w:rPr>
        <w:tab/>
      </w:r>
      <w:r w:rsidR="00785AD7">
        <w:rPr>
          <w:rFonts w:ascii="Times New Roman" w:eastAsia="Times New Roman" w:hAnsi="Times New Roman" w:cs="Times New Roman"/>
          <w:color w:val="000000"/>
          <w:kern w:val="0"/>
          <w14:ligatures w14:val="none"/>
        </w:rPr>
        <w:tab/>
      </w:r>
      <w:r w:rsidR="00785AD7">
        <w:rPr>
          <w:rFonts w:ascii="Times New Roman" w:eastAsia="Times New Roman" w:hAnsi="Times New Roman" w:cs="Times New Roman"/>
          <w:color w:val="000000"/>
          <w:kern w:val="0"/>
          <w14:ligatures w14:val="none"/>
        </w:rPr>
        <w:tab/>
      </w:r>
      <w:r w:rsidR="00785AD7">
        <w:rPr>
          <w:rFonts w:ascii="Times New Roman" w:eastAsia="Times New Roman" w:hAnsi="Times New Roman" w:cs="Times New Roman"/>
          <w:color w:val="000000"/>
          <w:kern w:val="0"/>
          <w14:ligatures w14:val="none"/>
        </w:rPr>
        <w:tab/>
      </w:r>
      <w:r w:rsidRPr="00381B2F">
        <w:rPr>
          <w:rFonts w:ascii="Times New Roman" w:eastAsia="Times New Roman" w:hAnsi="Times New Roman" w:cs="Times New Roman"/>
          <w:color w:val="000000"/>
          <w:kern w:val="0"/>
          <w14:ligatures w14:val="none"/>
        </w:rPr>
        <w:t xml:space="preserve">For isiXhosa, combining its training data with a second language was more effective than directly addressing the class imbalance through sampling. However, the improvement over the standard monolingual baseline was still modest, at under 3 percentage points, </w:t>
      </w:r>
      <w:r w:rsidR="00D3124F">
        <w:rPr>
          <w:rFonts w:ascii="Times New Roman" w:eastAsia="Times New Roman" w:hAnsi="Times New Roman" w:cs="Times New Roman"/>
          <w:color w:val="000000"/>
          <w:kern w:val="0"/>
          <w14:ligatures w14:val="none"/>
        </w:rPr>
        <w:t>and</w:t>
      </w:r>
      <w:r w:rsidRPr="00381B2F">
        <w:rPr>
          <w:rFonts w:ascii="Times New Roman" w:eastAsia="Times New Roman" w:hAnsi="Times New Roman" w:cs="Times New Roman"/>
          <w:color w:val="000000"/>
          <w:kern w:val="0"/>
          <w14:ligatures w14:val="none"/>
        </w:rPr>
        <w:t xml:space="preserve"> statistical significance was not tested because the isiXhosa test set was small.</w:t>
      </w:r>
    </w:p>
    <w:p w14:paraId="03E7215F" w14:textId="7C67E2EB" w:rsidR="003F322B" w:rsidRPr="00785AD7" w:rsidRDefault="003F322B" w:rsidP="003F322B">
      <w:pPr>
        <w:spacing w:before="100" w:beforeAutospacing="1" w:after="100" w:afterAutospacing="1" w:line="240" w:lineRule="auto"/>
        <w:rPr>
          <w:rFonts w:ascii="Times New Roman" w:eastAsia="Times New Roman" w:hAnsi="Times New Roman" w:cs="Times New Roman"/>
          <w:color w:val="000000"/>
          <w:kern w:val="0"/>
          <w14:ligatures w14:val="none"/>
        </w:rPr>
      </w:pPr>
      <w:r w:rsidRPr="00B8676F">
        <w:rPr>
          <w:rFonts w:ascii="Times New Roman" w:eastAsia="Times New Roman" w:hAnsi="Times New Roman" w:cs="Times New Roman"/>
          <w:b/>
          <w:bCs/>
          <w:color w:val="000000"/>
          <w:kern w:val="0"/>
          <w14:ligatures w14:val="none"/>
        </w:rPr>
        <w:lastRenderedPageBreak/>
        <w:t>References + AI Declaration</w:t>
      </w:r>
    </w:p>
    <w:p w14:paraId="47D825BC" w14:textId="5EB556D9" w:rsidR="003F322B" w:rsidRPr="003F322B" w:rsidRDefault="003F322B" w:rsidP="003F322B">
      <w:pPr>
        <w:pStyle w:val="NormalWeb"/>
        <w:rPr>
          <w:color w:val="000000"/>
        </w:rPr>
      </w:pPr>
      <w:r w:rsidRPr="00B8676F">
        <w:rPr>
          <w:color w:val="000000"/>
        </w:rPr>
        <w:t xml:space="preserve">I used </w:t>
      </w:r>
      <w:r>
        <w:rPr>
          <w:color w:val="000000"/>
        </w:rPr>
        <w:t xml:space="preserve">ChatGPT </w:t>
      </w:r>
      <w:proofErr w:type="spellStart"/>
      <w:r>
        <w:rPr>
          <w:color w:val="000000"/>
        </w:rPr>
        <w:t>and</w:t>
      </w:r>
      <w:r>
        <w:rPr>
          <w:color w:val="000000"/>
        </w:rPr>
        <w:t>Google</w:t>
      </w:r>
      <w:proofErr w:type="spellEnd"/>
      <w:r>
        <w:rPr>
          <w:color w:val="000000"/>
        </w:rPr>
        <w:t xml:space="preserve"> Gemini</w:t>
      </w:r>
      <w:r w:rsidRPr="00B8676F">
        <w:rPr>
          <w:color w:val="000000"/>
        </w:rPr>
        <w:t xml:space="preserve"> in this assignment for debugging, code review</w:t>
      </w:r>
      <w:r>
        <w:rPr>
          <w:color w:val="000000"/>
        </w:rPr>
        <w:t xml:space="preserve"> (help with which methods/functions I could consider researching/looking into</w:t>
      </w:r>
      <w:r>
        <w:rPr>
          <w:color w:val="000000"/>
        </w:rPr>
        <w:t xml:space="preserve"> and </w:t>
      </w:r>
      <w:r w:rsidR="00D3124F">
        <w:rPr>
          <w:color w:val="000000"/>
        </w:rPr>
        <w:t>s</w:t>
      </w:r>
      <w:r>
        <w:rPr>
          <w:color w:val="000000"/>
        </w:rPr>
        <w:t>ites I should visit to learn more</w:t>
      </w:r>
      <w:r>
        <w:rPr>
          <w:color w:val="000000"/>
        </w:rPr>
        <w:t>)</w:t>
      </w:r>
      <w:r w:rsidRPr="00B8676F">
        <w:rPr>
          <w:color w:val="000000"/>
        </w:rPr>
        <w:t>, and feedback on my written analysis</w:t>
      </w:r>
      <w:r>
        <w:rPr>
          <w:color w:val="000000"/>
        </w:rPr>
        <w:t xml:space="preserve">, proofreading my </w:t>
      </w:r>
      <w:proofErr w:type="spellStart"/>
      <w:r>
        <w:rPr>
          <w:color w:val="000000"/>
        </w:rPr>
        <w:t>comments+docstrings</w:t>
      </w:r>
      <w:proofErr w:type="spellEnd"/>
      <w:r>
        <w:rPr>
          <w:color w:val="000000"/>
        </w:rPr>
        <w:t xml:space="preserve"> on functions/methods</w:t>
      </w:r>
      <w:r w:rsidRPr="00B8676F">
        <w:rPr>
          <w:color w:val="000000"/>
        </w:rPr>
        <w:t>.</w:t>
      </w:r>
      <w:r>
        <w:rPr>
          <w:color w:val="000000"/>
        </w:rPr>
        <w:t xml:space="preserve"> I would say what influenced most towards my final submission was the debugging as it meant I could continue without problems for the rest of the tasks.</w:t>
      </w:r>
    </w:p>
    <w:p w14:paraId="1F4487D6" w14:textId="79B999CE" w:rsidR="003F322B" w:rsidRPr="003F322B" w:rsidRDefault="00D3124F" w:rsidP="003F322B">
      <w:pPr>
        <w:autoSpaceDE w:val="0"/>
        <w:autoSpaceDN w:val="0"/>
        <w:adjustRightInd w:val="0"/>
        <w:spacing w:after="0" w:line="240" w:lineRule="auto"/>
        <w:rPr>
          <w:rFonts w:ascii="Times New Roman" w:hAnsi="Times New Roman" w:cs="Times New Roman"/>
          <w:b/>
          <w:bCs/>
          <w:kern w:val="0"/>
        </w:rPr>
      </w:pPr>
      <w:r>
        <w:rPr>
          <w:rFonts w:ascii="Times New Roman" w:hAnsi="Times New Roman" w:cs="Times New Roman"/>
          <w:b/>
          <w:bCs/>
          <w:kern w:val="0"/>
        </w:rPr>
        <w:t>S</w:t>
      </w:r>
      <w:r w:rsidR="003F322B" w:rsidRPr="003F322B">
        <w:rPr>
          <w:rFonts w:ascii="Times New Roman" w:hAnsi="Times New Roman" w:cs="Times New Roman"/>
          <w:b/>
          <w:bCs/>
          <w:kern w:val="0"/>
        </w:rPr>
        <w:t>ites visited</w:t>
      </w:r>
    </w:p>
    <w:p w14:paraId="231BDE88" w14:textId="7346AA4B" w:rsidR="003F322B" w:rsidRPr="003F322B" w:rsidRDefault="003F322B" w:rsidP="003F322B">
      <w:pPr>
        <w:autoSpaceDE w:val="0"/>
        <w:autoSpaceDN w:val="0"/>
        <w:adjustRightInd w:val="0"/>
        <w:spacing w:after="0" w:line="240" w:lineRule="auto"/>
        <w:rPr>
          <w:rFonts w:ascii="Times New Roman" w:hAnsi="Times New Roman" w:cs="Times New Roman"/>
          <w:kern w:val="0"/>
        </w:rPr>
      </w:pPr>
      <w:r w:rsidRPr="003F322B">
        <w:rPr>
          <w:rFonts w:ascii="Times New Roman" w:hAnsi="Times New Roman" w:cs="Times New Roman"/>
          <w:kern w:val="0"/>
        </w:rPr>
        <w:t xml:space="preserve">Pedregosa, F., et al. Scikit-learn: </w:t>
      </w:r>
      <w:proofErr w:type="spellStart"/>
      <w:r w:rsidRPr="003F322B">
        <w:rPr>
          <w:rFonts w:ascii="Times New Roman" w:hAnsi="Times New Roman" w:cs="Times New Roman"/>
          <w:kern w:val="0"/>
        </w:rPr>
        <w:t>TfidfVectorizer</w:t>
      </w:r>
      <w:proofErr w:type="spellEnd"/>
      <w:r w:rsidRPr="003F322B">
        <w:rPr>
          <w:rFonts w:ascii="Times New Roman" w:hAnsi="Times New Roman" w:cs="Times New Roman"/>
          <w:kern w:val="0"/>
        </w:rPr>
        <w:t xml:space="preserve">. Scikit-learn documentation. </w:t>
      </w:r>
      <w:hyperlink r:id="rId7" w:history="1">
        <w:r w:rsidRPr="003F322B">
          <w:rPr>
            <w:rFonts w:ascii="Times New Roman" w:hAnsi="Times New Roman" w:cs="Times New Roman"/>
            <w:kern w:val="0"/>
            <w:u w:val="single"/>
          </w:rPr>
          <w:t>https://scikit-learn.org/stable/modules/generated/sklearn.feature_extraction.text.TfidfVectorizer.html</w:t>
        </w:r>
      </w:hyperlink>
      <w:r w:rsidRPr="003F322B">
        <w:rPr>
          <w:rFonts w:ascii="Times New Roman" w:hAnsi="Times New Roman" w:cs="Times New Roman"/>
          <w:kern w:val="0"/>
        </w:rPr>
        <w:t xml:space="preserve"> </w:t>
      </w:r>
      <w:r>
        <w:rPr>
          <w:rFonts w:ascii="Times New Roman" w:hAnsi="Times New Roman" w:cs="Times New Roman"/>
          <w:kern w:val="0"/>
        </w:rPr>
        <w:t xml:space="preserve">- </w:t>
      </w:r>
      <w:r w:rsidRPr="003F322B">
        <w:rPr>
          <w:rFonts w:ascii="Times New Roman" w:hAnsi="Times New Roman" w:cs="Times New Roman"/>
          <w:kern w:val="0"/>
        </w:rPr>
        <w:t>Last accessed September 20, 2026.</w:t>
      </w:r>
    </w:p>
    <w:p w14:paraId="7F34CD50" w14:textId="0BECDF16" w:rsidR="003F322B" w:rsidRPr="003F322B" w:rsidRDefault="003F322B" w:rsidP="003F322B">
      <w:pPr>
        <w:autoSpaceDE w:val="0"/>
        <w:autoSpaceDN w:val="0"/>
        <w:adjustRightInd w:val="0"/>
        <w:spacing w:after="0" w:line="240" w:lineRule="auto"/>
        <w:rPr>
          <w:rFonts w:ascii="Times New Roman" w:hAnsi="Times New Roman" w:cs="Times New Roman"/>
          <w:kern w:val="0"/>
        </w:rPr>
      </w:pPr>
      <w:r w:rsidRPr="003F322B">
        <w:rPr>
          <w:rFonts w:ascii="Times New Roman" w:hAnsi="Times New Roman" w:cs="Times New Roman"/>
          <w:kern w:val="0"/>
        </w:rPr>
        <w:t xml:space="preserve">Pedregosa, F., et al. Scikit-learn: </w:t>
      </w:r>
      <w:proofErr w:type="spellStart"/>
      <w:r w:rsidRPr="003F322B">
        <w:rPr>
          <w:rFonts w:ascii="Times New Roman" w:hAnsi="Times New Roman" w:cs="Times New Roman"/>
          <w:kern w:val="0"/>
        </w:rPr>
        <w:t>CountVectorizer</w:t>
      </w:r>
      <w:proofErr w:type="spellEnd"/>
      <w:r w:rsidRPr="003F322B">
        <w:rPr>
          <w:rFonts w:ascii="Times New Roman" w:hAnsi="Times New Roman" w:cs="Times New Roman"/>
          <w:kern w:val="0"/>
        </w:rPr>
        <w:t xml:space="preserve">. Scikit-learn documentation. </w:t>
      </w:r>
      <w:hyperlink r:id="rId8" w:history="1">
        <w:r w:rsidRPr="003F322B">
          <w:rPr>
            <w:rFonts w:ascii="Times New Roman" w:hAnsi="Times New Roman" w:cs="Times New Roman"/>
            <w:kern w:val="0"/>
            <w:u w:val="single"/>
          </w:rPr>
          <w:t>https://scikit-learn.org/stable/modules/generated/sklearn.feature_extraction.text.CountVectorizer.html</w:t>
        </w:r>
      </w:hyperlink>
      <w:r w:rsidRPr="003F322B">
        <w:rPr>
          <w:rFonts w:ascii="Times New Roman" w:hAnsi="Times New Roman" w:cs="Times New Roman"/>
          <w:kern w:val="0"/>
        </w:rPr>
        <w:t xml:space="preserve"> </w:t>
      </w:r>
      <w:r>
        <w:rPr>
          <w:rFonts w:ascii="Times New Roman" w:hAnsi="Times New Roman" w:cs="Times New Roman"/>
          <w:kern w:val="0"/>
        </w:rPr>
        <w:t xml:space="preserve">- </w:t>
      </w:r>
      <w:r w:rsidRPr="003F322B">
        <w:rPr>
          <w:rFonts w:ascii="Times New Roman" w:hAnsi="Times New Roman" w:cs="Times New Roman"/>
          <w:kern w:val="0"/>
        </w:rPr>
        <w:t>Last accessed September 21, 2026.</w:t>
      </w:r>
    </w:p>
    <w:p w14:paraId="27B561F6" w14:textId="6D80919C" w:rsidR="003F322B" w:rsidRPr="003F322B" w:rsidRDefault="003F322B" w:rsidP="003F322B">
      <w:pPr>
        <w:autoSpaceDE w:val="0"/>
        <w:autoSpaceDN w:val="0"/>
        <w:adjustRightInd w:val="0"/>
        <w:spacing w:after="0" w:line="240" w:lineRule="auto"/>
        <w:rPr>
          <w:rFonts w:ascii="Times New Roman" w:hAnsi="Times New Roman" w:cs="Times New Roman"/>
          <w:kern w:val="0"/>
        </w:rPr>
      </w:pPr>
      <w:r w:rsidRPr="003F322B">
        <w:rPr>
          <w:rFonts w:ascii="Times New Roman" w:hAnsi="Times New Roman" w:cs="Times New Roman"/>
          <w:kern w:val="0"/>
        </w:rPr>
        <w:t xml:space="preserve">Pedregosa, F., et al. Scikit-learn: </w:t>
      </w:r>
      <w:proofErr w:type="spellStart"/>
      <w:r w:rsidRPr="003F322B">
        <w:rPr>
          <w:rFonts w:ascii="Times New Roman" w:hAnsi="Times New Roman" w:cs="Times New Roman"/>
          <w:kern w:val="0"/>
        </w:rPr>
        <w:t>LabelEncoder</w:t>
      </w:r>
      <w:proofErr w:type="spellEnd"/>
      <w:r w:rsidRPr="003F322B">
        <w:rPr>
          <w:rFonts w:ascii="Times New Roman" w:hAnsi="Times New Roman" w:cs="Times New Roman"/>
          <w:kern w:val="0"/>
        </w:rPr>
        <w:t xml:space="preserve">. Scikit-learn documentation. </w:t>
      </w:r>
      <w:hyperlink r:id="rId9" w:history="1">
        <w:r w:rsidRPr="003F322B">
          <w:rPr>
            <w:rFonts w:ascii="Times New Roman" w:hAnsi="Times New Roman" w:cs="Times New Roman"/>
            <w:kern w:val="0"/>
            <w:u w:val="single"/>
          </w:rPr>
          <w:t>https://scikit-learn.org/stable/modules/generated/sklearn.preprocessing.LabelEncoder.html</w:t>
        </w:r>
      </w:hyperlink>
      <w:r w:rsidRPr="003F322B">
        <w:rPr>
          <w:rFonts w:ascii="Times New Roman" w:hAnsi="Times New Roman" w:cs="Times New Roman"/>
          <w:kern w:val="0"/>
        </w:rPr>
        <w:t xml:space="preserve"> </w:t>
      </w:r>
      <w:r>
        <w:rPr>
          <w:rFonts w:ascii="Times New Roman" w:hAnsi="Times New Roman" w:cs="Times New Roman"/>
          <w:kern w:val="0"/>
        </w:rPr>
        <w:t xml:space="preserve">- </w:t>
      </w:r>
      <w:r w:rsidRPr="003F322B">
        <w:rPr>
          <w:rFonts w:ascii="Times New Roman" w:hAnsi="Times New Roman" w:cs="Times New Roman"/>
          <w:kern w:val="0"/>
        </w:rPr>
        <w:t>Last accessed September 20, 2026.</w:t>
      </w:r>
    </w:p>
    <w:p w14:paraId="747BE36B" w14:textId="6F3CF7CC" w:rsidR="003F322B" w:rsidRPr="003F322B" w:rsidRDefault="003F322B" w:rsidP="003F322B">
      <w:pPr>
        <w:autoSpaceDE w:val="0"/>
        <w:autoSpaceDN w:val="0"/>
        <w:adjustRightInd w:val="0"/>
        <w:spacing w:after="0" w:line="240" w:lineRule="auto"/>
        <w:rPr>
          <w:rFonts w:ascii="Times New Roman" w:hAnsi="Times New Roman" w:cs="Times New Roman"/>
          <w:kern w:val="0"/>
        </w:rPr>
      </w:pPr>
      <w:r w:rsidRPr="003F322B">
        <w:rPr>
          <w:rFonts w:ascii="Times New Roman" w:hAnsi="Times New Roman" w:cs="Times New Roman"/>
          <w:kern w:val="0"/>
        </w:rPr>
        <w:t>Pedregosa, F., et al. Scikit-learn: Metrics and scoring (</w:t>
      </w:r>
      <w:proofErr w:type="spellStart"/>
      <w:r w:rsidRPr="003F322B">
        <w:rPr>
          <w:rFonts w:ascii="Times New Roman" w:hAnsi="Times New Roman" w:cs="Times New Roman"/>
          <w:kern w:val="0"/>
        </w:rPr>
        <w:t>accuracy_score</w:t>
      </w:r>
      <w:proofErr w:type="spellEnd"/>
      <w:r w:rsidRPr="003F322B">
        <w:rPr>
          <w:rFonts w:ascii="Times New Roman" w:hAnsi="Times New Roman" w:cs="Times New Roman"/>
          <w:kern w:val="0"/>
        </w:rPr>
        <w:t xml:space="preserve">, </w:t>
      </w:r>
      <w:proofErr w:type="spellStart"/>
      <w:r w:rsidRPr="003F322B">
        <w:rPr>
          <w:rFonts w:ascii="Times New Roman" w:hAnsi="Times New Roman" w:cs="Times New Roman"/>
          <w:kern w:val="0"/>
        </w:rPr>
        <w:t>precision_score</w:t>
      </w:r>
      <w:proofErr w:type="spellEnd"/>
      <w:r w:rsidRPr="003F322B">
        <w:rPr>
          <w:rFonts w:ascii="Times New Roman" w:hAnsi="Times New Roman" w:cs="Times New Roman"/>
          <w:kern w:val="0"/>
        </w:rPr>
        <w:t xml:space="preserve">, </w:t>
      </w:r>
      <w:proofErr w:type="spellStart"/>
      <w:r w:rsidRPr="003F322B">
        <w:rPr>
          <w:rFonts w:ascii="Times New Roman" w:hAnsi="Times New Roman" w:cs="Times New Roman"/>
          <w:kern w:val="0"/>
        </w:rPr>
        <w:t>recall_score</w:t>
      </w:r>
      <w:proofErr w:type="spellEnd"/>
      <w:r w:rsidRPr="003F322B">
        <w:rPr>
          <w:rFonts w:ascii="Times New Roman" w:hAnsi="Times New Roman" w:cs="Times New Roman"/>
          <w:kern w:val="0"/>
        </w:rPr>
        <w:t xml:space="preserve">, f1_score, </w:t>
      </w:r>
      <w:proofErr w:type="spellStart"/>
      <w:r w:rsidRPr="003F322B">
        <w:rPr>
          <w:rFonts w:ascii="Times New Roman" w:hAnsi="Times New Roman" w:cs="Times New Roman"/>
          <w:kern w:val="0"/>
        </w:rPr>
        <w:t>classification_report</w:t>
      </w:r>
      <w:proofErr w:type="spellEnd"/>
      <w:r w:rsidRPr="003F322B">
        <w:rPr>
          <w:rFonts w:ascii="Times New Roman" w:hAnsi="Times New Roman" w:cs="Times New Roman"/>
          <w:kern w:val="0"/>
        </w:rPr>
        <w:t xml:space="preserve">, </w:t>
      </w:r>
      <w:proofErr w:type="spellStart"/>
      <w:r w:rsidRPr="003F322B">
        <w:rPr>
          <w:rFonts w:ascii="Times New Roman" w:hAnsi="Times New Roman" w:cs="Times New Roman"/>
          <w:kern w:val="0"/>
        </w:rPr>
        <w:t>ConfusionMatrixDisplay</w:t>
      </w:r>
      <w:proofErr w:type="spellEnd"/>
      <w:r w:rsidRPr="003F322B">
        <w:rPr>
          <w:rFonts w:ascii="Times New Roman" w:hAnsi="Times New Roman" w:cs="Times New Roman"/>
          <w:kern w:val="0"/>
        </w:rPr>
        <w:t xml:space="preserve">). Scikit-learn documentation. </w:t>
      </w:r>
      <w:hyperlink r:id="rId10" w:history="1">
        <w:r w:rsidRPr="003F322B">
          <w:rPr>
            <w:rFonts w:ascii="Times New Roman" w:hAnsi="Times New Roman" w:cs="Times New Roman"/>
            <w:kern w:val="0"/>
            <w:u w:val="single"/>
          </w:rPr>
          <w:t>https://scikit-learn.org/stable/modules/model_evaluation.html</w:t>
        </w:r>
      </w:hyperlink>
      <w:r w:rsidRPr="003F322B">
        <w:rPr>
          <w:rFonts w:ascii="Times New Roman" w:hAnsi="Times New Roman" w:cs="Times New Roman"/>
          <w:kern w:val="0"/>
        </w:rPr>
        <w:t xml:space="preserve"> </w:t>
      </w:r>
      <w:r>
        <w:rPr>
          <w:rFonts w:ascii="Times New Roman" w:hAnsi="Times New Roman" w:cs="Times New Roman"/>
          <w:kern w:val="0"/>
        </w:rPr>
        <w:t xml:space="preserve">- </w:t>
      </w:r>
      <w:r w:rsidRPr="003F322B">
        <w:rPr>
          <w:rFonts w:ascii="Times New Roman" w:hAnsi="Times New Roman" w:cs="Times New Roman"/>
          <w:kern w:val="0"/>
        </w:rPr>
        <w:t>Last accessed September 21, 2026.</w:t>
      </w:r>
    </w:p>
    <w:p w14:paraId="4FD083E5" w14:textId="0EFDBF6C" w:rsidR="003F322B" w:rsidRPr="003F322B" w:rsidRDefault="003F322B" w:rsidP="003F322B">
      <w:pPr>
        <w:autoSpaceDE w:val="0"/>
        <w:autoSpaceDN w:val="0"/>
        <w:adjustRightInd w:val="0"/>
        <w:spacing w:after="0" w:line="240" w:lineRule="auto"/>
        <w:rPr>
          <w:rFonts w:ascii="Times New Roman" w:hAnsi="Times New Roman" w:cs="Times New Roman"/>
          <w:kern w:val="0"/>
        </w:rPr>
      </w:pPr>
      <w:proofErr w:type="spellStart"/>
      <w:r w:rsidRPr="003F322B">
        <w:rPr>
          <w:rFonts w:ascii="Times New Roman" w:hAnsi="Times New Roman" w:cs="Times New Roman"/>
          <w:kern w:val="0"/>
        </w:rPr>
        <w:t>PyTorch</w:t>
      </w:r>
      <w:proofErr w:type="spellEnd"/>
      <w:r w:rsidRPr="003F322B">
        <w:rPr>
          <w:rFonts w:ascii="Times New Roman" w:hAnsi="Times New Roman" w:cs="Times New Roman"/>
          <w:kern w:val="0"/>
        </w:rPr>
        <w:t xml:space="preserve">. </w:t>
      </w:r>
      <w:proofErr w:type="spellStart"/>
      <w:r w:rsidRPr="003F322B">
        <w:rPr>
          <w:rFonts w:ascii="Times New Roman" w:hAnsi="Times New Roman" w:cs="Times New Roman"/>
          <w:kern w:val="0"/>
        </w:rPr>
        <w:t>torch.</w:t>
      </w:r>
      <w:proofErr w:type="gramStart"/>
      <w:r w:rsidRPr="003F322B">
        <w:rPr>
          <w:rFonts w:ascii="Times New Roman" w:hAnsi="Times New Roman" w:cs="Times New Roman"/>
          <w:kern w:val="0"/>
        </w:rPr>
        <w:t>nn.functional</w:t>
      </w:r>
      <w:proofErr w:type="gramEnd"/>
      <w:r w:rsidRPr="003F322B">
        <w:rPr>
          <w:rFonts w:ascii="Times New Roman" w:hAnsi="Times New Roman" w:cs="Times New Roman"/>
          <w:kern w:val="0"/>
        </w:rPr>
        <w:t>.softmax</w:t>
      </w:r>
      <w:proofErr w:type="spellEnd"/>
      <w:r w:rsidRPr="003F322B">
        <w:rPr>
          <w:rFonts w:ascii="Times New Roman" w:hAnsi="Times New Roman" w:cs="Times New Roman"/>
          <w:kern w:val="0"/>
        </w:rPr>
        <w:t xml:space="preserve">. </w:t>
      </w:r>
      <w:proofErr w:type="spellStart"/>
      <w:r w:rsidRPr="003F322B">
        <w:rPr>
          <w:rFonts w:ascii="Times New Roman" w:hAnsi="Times New Roman" w:cs="Times New Roman"/>
          <w:kern w:val="0"/>
        </w:rPr>
        <w:t>PyTorch</w:t>
      </w:r>
      <w:proofErr w:type="spellEnd"/>
      <w:r w:rsidRPr="003F322B">
        <w:rPr>
          <w:rFonts w:ascii="Times New Roman" w:hAnsi="Times New Roman" w:cs="Times New Roman"/>
          <w:kern w:val="0"/>
        </w:rPr>
        <w:t xml:space="preserve"> documentation. </w:t>
      </w:r>
      <w:hyperlink r:id="rId11" w:history="1">
        <w:r w:rsidRPr="003F322B">
          <w:rPr>
            <w:rFonts w:ascii="Times New Roman" w:hAnsi="Times New Roman" w:cs="Times New Roman"/>
            <w:kern w:val="0"/>
            <w:u w:val="single"/>
          </w:rPr>
          <w:t>https://pytorch.org/docs/stable/generated/torch.nn.functional.softmax.html</w:t>
        </w:r>
      </w:hyperlink>
      <w:r w:rsidRPr="003F322B">
        <w:rPr>
          <w:rFonts w:ascii="Times New Roman" w:hAnsi="Times New Roman" w:cs="Times New Roman"/>
          <w:kern w:val="0"/>
        </w:rPr>
        <w:t xml:space="preserve"> </w:t>
      </w:r>
      <w:r>
        <w:rPr>
          <w:rFonts w:ascii="Times New Roman" w:hAnsi="Times New Roman" w:cs="Times New Roman"/>
          <w:kern w:val="0"/>
        </w:rPr>
        <w:t xml:space="preserve">- </w:t>
      </w:r>
      <w:r w:rsidRPr="003F322B">
        <w:rPr>
          <w:rFonts w:ascii="Times New Roman" w:hAnsi="Times New Roman" w:cs="Times New Roman"/>
          <w:kern w:val="0"/>
        </w:rPr>
        <w:t>Last accessed September 21, 2026.</w:t>
      </w:r>
    </w:p>
    <w:p w14:paraId="0D60C3FB" w14:textId="5C83F0DD" w:rsidR="003F322B" w:rsidRPr="003F322B" w:rsidRDefault="003F322B" w:rsidP="003F322B">
      <w:pPr>
        <w:autoSpaceDE w:val="0"/>
        <w:autoSpaceDN w:val="0"/>
        <w:adjustRightInd w:val="0"/>
        <w:spacing w:after="0" w:line="240" w:lineRule="auto"/>
        <w:rPr>
          <w:rFonts w:ascii="Times New Roman" w:hAnsi="Times New Roman" w:cs="Times New Roman"/>
          <w:kern w:val="0"/>
        </w:rPr>
      </w:pPr>
      <w:proofErr w:type="spellStart"/>
      <w:r w:rsidRPr="003F322B">
        <w:rPr>
          <w:rFonts w:ascii="Times New Roman" w:hAnsi="Times New Roman" w:cs="Times New Roman"/>
          <w:kern w:val="0"/>
        </w:rPr>
        <w:t>PyTorch</w:t>
      </w:r>
      <w:proofErr w:type="spellEnd"/>
      <w:r w:rsidRPr="003F322B">
        <w:rPr>
          <w:rFonts w:ascii="Times New Roman" w:hAnsi="Times New Roman" w:cs="Times New Roman"/>
          <w:kern w:val="0"/>
        </w:rPr>
        <w:t xml:space="preserve">. </w:t>
      </w:r>
      <w:proofErr w:type="spellStart"/>
      <w:r w:rsidRPr="003F322B">
        <w:rPr>
          <w:rFonts w:ascii="Times New Roman" w:hAnsi="Times New Roman" w:cs="Times New Roman"/>
          <w:kern w:val="0"/>
        </w:rPr>
        <w:t>torch.optim.SGD</w:t>
      </w:r>
      <w:proofErr w:type="spellEnd"/>
      <w:r w:rsidRPr="003F322B">
        <w:rPr>
          <w:rFonts w:ascii="Times New Roman" w:hAnsi="Times New Roman" w:cs="Times New Roman"/>
          <w:kern w:val="0"/>
        </w:rPr>
        <w:t xml:space="preserve">. </w:t>
      </w:r>
      <w:proofErr w:type="spellStart"/>
      <w:r w:rsidRPr="003F322B">
        <w:rPr>
          <w:rFonts w:ascii="Times New Roman" w:hAnsi="Times New Roman" w:cs="Times New Roman"/>
          <w:kern w:val="0"/>
        </w:rPr>
        <w:t>PyTorch</w:t>
      </w:r>
      <w:proofErr w:type="spellEnd"/>
      <w:r w:rsidRPr="003F322B">
        <w:rPr>
          <w:rFonts w:ascii="Times New Roman" w:hAnsi="Times New Roman" w:cs="Times New Roman"/>
          <w:kern w:val="0"/>
        </w:rPr>
        <w:t xml:space="preserve"> documentation. </w:t>
      </w:r>
      <w:hyperlink r:id="rId12" w:history="1">
        <w:r w:rsidRPr="003F322B">
          <w:rPr>
            <w:rFonts w:ascii="Times New Roman" w:hAnsi="Times New Roman" w:cs="Times New Roman"/>
            <w:kern w:val="0"/>
            <w:u w:val="single"/>
          </w:rPr>
          <w:t>https://pytorch.org/docs/stable/generated/torch.optim.SGD.html</w:t>
        </w:r>
      </w:hyperlink>
      <w:r w:rsidRPr="003F322B">
        <w:rPr>
          <w:rFonts w:ascii="Times New Roman" w:hAnsi="Times New Roman" w:cs="Times New Roman"/>
          <w:kern w:val="0"/>
        </w:rPr>
        <w:t xml:space="preserve"> </w:t>
      </w:r>
      <w:r>
        <w:rPr>
          <w:rFonts w:ascii="Times New Roman" w:hAnsi="Times New Roman" w:cs="Times New Roman"/>
          <w:kern w:val="0"/>
        </w:rPr>
        <w:t xml:space="preserve">- </w:t>
      </w:r>
      <w:r w:rsidRPr="003F322B">
        <w:rPr>
          <w:rFonts w:ascii="Times New Roman" w:hAnsi="Times New Roman" w:cs="Times New Roman"/>
          <w:kern w:val="0"/>
        </w:rPr>
        <w:t>Last accessed September 20, 2026.</w:t>
      </w:r>
    </w:p>
    <w:p w14:paraId="544B3B37" w14:textId="7BAF7496" w:rsidR="003F322B" w:rsidRPr="003F322B" w:rsidRDefault="003F322B" w:rsidP="003F322B">
      <w:pPr>
        <w:autoSpaceDE w:val="0"/>
        <w:autoSpaceDN w:val="0"/>
        <w:adjustRightInd w:val="0"/>
        <w:spacing w:after="0" w:line="240" w:lineRule="auto"/>
        <w:rPr>
          <w:rFonts w:ascii="Times New Roman" w:hAnsi="Times New Roman" w:cs="Times New Roman"/>
          <w:kern w:val="0"/>
        </w:rPr>
      </w:pPr>
      <w:proofErr w:type="spellStart"/>
      <w:r w:rsidRPr="003F322B">
        <w:rPr>
          <w:rFonts w:ascii="Times New Roman" w:hAnsi="Times New Roman" w:cs="Times New Roman"/>
          <w:kern w:val="0"/>
        </w:rPr>
        <w:t>PyTorch</w:t>
      </w:r>
      <w:proofErr w:type="spellEnd"/>
      <w:r w:rsidRPr="003F322B">
        <w:rPr>
          <w:rFonts w:ascii="Times New Roman" w:hAnsi="Times New Roman" w:cs="Times New Roman"/>
          <w:kern w:val="0"/>
        </w:rPr>
        <w:t xml:space="preserve">. </w:t>
      </w:r>
      <w:proofErr w:type="spellStart"/>
      <w:r w:rsidRPr="003F322B">
        <w:rPr>
          <w:rFonts w:ascii="Times New Roman" w:hAnsi="Times New Roman" w:cs="Times New Roman"/>
          <w:kern w:val="0"/>
        </w:rPr>
        <w:t>Autograd</w:t>
      </w:r>
      <w:proofErr w:type="spellEnd"/>
      <w:r w:rsidRPr="003F322B">
        <w:rPr>
          <w:rFonts w:ascii="Times New Roman" w:hAnsi="Times New Roman" w:cs="Times New Roman"/>
          <w:kern w:val="0"/>
        </w:rPr>
        <w:t xml:space="preserve">: Automatic Differentiation. </w:t>
      </w:r>
      <w:proofErr w:type="spellStart"/>
      <w:r w:rsidRPr="003F322B">
        <w:rPr>
          <w:rFonts w:ascii="Times New Roman" w:hAnsi="Times New Roman" w:cs="Times New Roman"/>
          <w:kern w:val="0"/>
        </w:rPr>
        <w:t>PyTorch</w:t>
      </w:r>
      <w:proofErr w:type="spellEnd"/>
      <w:r w:rsidRPr="003F322B">
        <w:rPr>
          <w:rFonts w:ascii="Times New Roman" w:hAnsi="Times New Roman" w:cs="Times New Roman"/>
          <w:kern w:val="0"/>
        </w:rPr>
        <w:t xml:space="preserve"> documentation. </w:t>
      </w:r>
      <w:hyperlink r:id="rId13" w:history="1">
        <w:r w:rsidRPr="003F322B">
          <w:rPr>
            <w:rFonts w:ascii="Times New Roman" w:hAnsi="Times New Roman" w:cs="Times New Roman"/>
            <w:kern w:val="0"/>
            <w:u w:val="single"/>
          </w:rPr>
          <w:t>https://pytorch.org/docs/stable/autograd.html</w:t>
        </w:r>
      </w:hyperlink>
      <w:r w:rsidRPr="003F322B">
        <w:rPr>
          <w:rFonts w:ascii="Times New Roman" w:hAnsi="Times New Roman" w:cs="Times New Roman"/>
          <w:kern w:val="0"/>
        </w:rPr>
        <w:t xml:space="preserve"> </w:t>
      </w:r>
      <w:r>
        <w:rPr>
          <w:rFonts w:ascii="Times New Roman" w:hAnsi="Times New Roman" w:cs="Times New Roman"/>
          <w:kern w:val="0"/>
        </w:rPr>
        <w:t xml:space="preserve">- </w:t>
      </w:r>
      <w:r w:rsidRPr="003F322B">
        <w:rPr>
          <w:rFonts w:ascii="Times New Roman" w:hAnsi="Times New Roman" w:cs="Times New Roman"/>
          <w:kern w:val="0"/>
        </w:rPr>
        <w:t>Last accessed September 21, 2026.</w:t>
      </w:r>
    </w:p>
    <w:p w14:paraId="652B8E4F" w14:textId="6C8CE469" w:rsidR="003F322B" w:rsidRPr="003F322B" w:rsidRDefault="003F322B" w:rsidP="003F322B">
      <w:pPr>
        <w:autoSpaceDE w:val="0"/>
        <w:autoSpaceDN w:val="0"/>
        <w:adjustRightInd w:val="0"/>
        <w:spacing w:after="0" w:line="240" w:lineRule="auto"/>
        <w:rPr>
          <w:rFonts w:ascii="Times New Roman" w:hAnsi="Times New Roman" w:cs="Times New Roman"/>
          <w:kern w:val="0"/>
        </w:rPr>
      </w:pPr>
      <w:proofErr w:type="spellStart"/>
      <w:r w:rsidRPr="003F322B">
        <w:rPr>
          <w:rFonts w:ascii="Times New Roman" w:hAnsi="Times New Roman" w:cs="Times New Roman"/>
          <w:kern w:val="0"/>
        </w:rPr>
        <w:t>PyTorch</w:t>
      </w:r>
      <w:proofErr w:type="spellEnd"/>
      <w:r w:rsidRPr="003F322B">
        <w:rPr>
          <w:rFonts w:ascii="Times New Roman" w:hAnsi="Times New Roman" w:cs="Times New Roman"/>
          <w:kern w:val="0"/>
        </w:rPr>
        <w:t xml:space="preserve">. </w:t>
      </w:r>
      <w:proofErr w:type="spellStart"/>
      <w:r w:rsidRPr="003F322B">
        <w:rPr>
          <w:rFonts w:ascii="Times New Roman" w:hAnsi="Times New Roman" w:cs="Times New Roman"/>
          <w:kern w:val="0"/>
        </w:rPr>
        <w:t>torch.</w:t>
      </w:r>
      <w:proofErr w:type="gramStart"/>
      <w:r w:rsidRPr="003F322B">
        <w:rPr>
          <w:rFonts w:ascii="Times New Roman" w:hAnsi="Times New Roman" w:cs="Times New Roman"/>
          <w:kern w:val="0"/>
        </w:rPr>
        <w:t>nn.Linear</w:t>
      </w:r>
      <w:proofErr w:type="spellEnd"/>
      <w:proofErr w:type="gramEnd"/>
      <w:r w:rsidRPr="003F322B">
        <w:rPr>
          <w:rFonts w:ascii="Times New Roman" w:hAnsi="Times New Roman" w:cs="Times New Roman"/>
          <w:kern w:val="0"/>
        </w:rPr>
        <w:t xml:space="preserve">. </w:t>
      </w:r>
      <w:proofErr w:type="spellStart"/>
      <w:r w:rsidRPr="003F322B">
        <w:rPr>
          <w:rFonts w:ascii="Times New Roman" w:hAnsi="Times New Roman" w:cs="Times New Roman"/>
          <w:kern w:val="0"/>
        </w:rPr>
        <w:t>PyTorch</w:t>
      </w:r>
      <w:proofErr w:type="spellEnd"/>
      <w:r w:rsidRPr="003F322B">
        <w:rPr>
          <w:rFonts w:ascii="Times New Roman" w:hAnsi="Times New Roman" w:cs="Times New Roman"/>
          <w:kern w:val="0"/>
        </w:rPr>
        <w:t xml:space="preserve"> documentation. </w:t>
      </w:r>
      <w:hyperlink r:id="rId14" w:history="1">
        <w:r w:rsidRPr="003F322B">
          <w:rPr>
            <w:rFonts w:ascii="Times New Roman" w:hAnsi="Times New Roman" w:cs="Times New Roman"/>
            <w:kern w:val="0"/>
            <w:u w:val="single"/>
          </w:rPr>
          <w:t>https://pytorch.org/docs/stable/generated/torch.nn.Linear.html</w:t>
        </w:r>
      </w:hyperlink>
      <w:r>
        <w:rPr>
          <w:rFonts w:ascii="Times New Roman" w:hAnsi="Times New Roman" w:cs="Times New Roman"/>
          <w:kern w:val="0"/>
        </w:rPr>
        <w:t xml:space="preserve">- </w:t>
      </w:r>
      <w:r w:rsidRPr="003F322B">
        <w:rPr>
          <w:rFonts w:ascii="Times New Roman" w:hAnsi="Times New Roman" w:cs="Times New Roman"/>
          <w:kern w:val="0"/>
        </w:rPr>
        <w:t>Last accessed September 20, 2026.</w:t>
      </w:r>
    </w:p>
    <w:p w14:paraId="52FF6B07" w14:textId="0E9FCEF9" w:rsidR="003F322B" w:rsidRPr="003F322B" w:rsidRDefault="003F322B" w:rsidP="003F322B">
      <w:pPr>
        <w:autoSpaceDE w:val="0"/>
        <w:autoSpaceDN w:val="0"/>
        <w:adjustRightInd w:val="0"/>
        <w:spacing w:after="0" w:line="240" w:lineRule="auto"/>
        <w:rPr>
          <w:rFonts w:ascii="Times New Roman" w:hAnsi="Times New Roman" w:cs="Times New Roman"/>
          <w:kern w:val="0"/>
        </w:rPr>
      </w:pPr>
      <w:proofErr w:type="spellStart"/>
      <w:r w:rsidRPr="003F322B">
        <w:rPr>
          <w:rFonts w:ascii="Times New Roman" w:hAnsi="Times New Roman" w:cs="Times New Roman"/>
          <w:kern w:val="0"/>
        </w:rPr>
        <w:t>PyTorch</w:t>
      </w:r>
      <w:proofErr w:type="spellEnd"/>
      <w:r w:rsidRPr="003F322B">
        <w:rPr>
          <w:rFonts w:ascii="Times New Roman" w:hAnsi="Times New Roman" w:cs="Times New Roman"/>
          <w:kern w:val="0"/>
        </w:rPr>
        <w:t xml:space="preserve">. </w:t>
      </w:r>
      <w:proofErr w:type="spellStart"/>
      <w:proofErr w:type="gramStart"/>
      <w:r w:rsidRPr="003F322B">
        <w:rPr>
          <w:rFonts w:ascii="Times New Roman" w:hAnsi="Times New Roman" w:cs="Times New Roman"/>
          <w:kern w:val="0"/>
        </w:rPr>
        <w:t>torch.utils</w:t>
      </w:r>
      <w:proofErr w:type="gramEnd"/>
      <w:r w:rsidRPr="003F322B">
        <w:rPr>
          <w:rFonts w:ascii="Times New Roman" w:hAnsi="Times New Roman" w:cs="Times New Roman"/>
          <w:kern w:val="0"/>
        </w:rPr>
        <w:t>.</w:t>
      </w:r>
      <w:proofErr w:type="gramStart"/>
      <w:r w:rsidRPr="003F322B">
        <w:rPr>
          <w:rFonts w:ascii="Times New Roman" w:hAnsi="Times New Roman" w:cs="Times New Roman"/>
          <w:kern w:val="0"/>
        </w:rPr>
        <w:t>data.WeightedRandomSampler</w:t>
      </w:r>
      <w:proofErr w:type="spellEnd"/>
      <w:proofErr w:type="gramEnd"/>
      <w:r w:rsidRPr="003F322B">
        <w:rPr>
          <w:rFonts w:ascii="Times New Roman" w:hAnsi="Times New Roman" w:cs="Times New Roman"/>
          <w:kern w:val="0"/>
        </w:rPr>
        <w:t xml:space="preserve">. </w:t>
      </w:r>
      <w:proofErr w:type="spellStart"/>
      <w:r w:rsidRPr="003F322B">
        <w:rPr>
          <w:rFonts w:ascii="Times New Roman" w:hAnsi="Times New Roman" w:cs="Times New Roman"/>
          <w:kern w:val="0"/>
        </w:rPr>
        <w:t>PyTorch</w:t>
      </w:r>
      <w:proofErr w:type="spellEnd"/>
      <w:r w:rsidRPr="003F322B">
        <w:rPr>
          <w:rFonts w:ascii="Times New Roman" w:hAnsi="Times New Roman" w:cs="Times New Roman"/>
          <w:kern w:val="0"/>
        </w:rPr>
        <w:t xml:space="preserve"> documentation. </w:t>
      </w:r>
      <w:hyperlink r:id="rId15" w:history="1">
        <w:r w:rsidRPr="003F322B">
          <w:rPr>
            <w:rFonts w:ascii="Times New Roman" w:hAnsi="Times New Roman" w:cs="Times New Roman"/>
            <w:kern w:val="0"/>
            <w:u w:val="single"/>
          </w:rPr>
          <w:t>https://pytorch.org/docs/stable/data.html#torch.utils.data.WeightedRandomSampler</w:t>
        </w:r>
      </w:hyperlink>
      <w:r w:rsidRPr="003F322B">
        <w:rPr>
          <w:rFonts w:ascii="Times New Roman" w:hAnsi="Times New Roman" w:cs="Times New Roman"/>
          <w:kern w:val="0"/>
        </w:rPr>
        <w:t xml:space="preserve"> </w:t>
      </w:r>
      <w:r>
        <w:rPr>
          <w:rFonts w:ascii="Times New Roman" w:hAnsi="Times New Roman" w:cs="Times New Roman"/>
          <w:kern w:val="0"/>
        </w:rPr>
        <w:t xml:space="preserve">- </w:t>
      </w:r>
      <w:r w:rsidRPr="003F322B">
        <w:rPr>
          <w:rFonts w:ascii="Times New Roman" w:hAnsi="Times New Roman" w:cs="Times New Roman"/>
          <w:kern w:val="0"/>
        </w:rPr>
        <w:t>Last accessed September 21, 2026.</w:t>
      </w:r>
    </w:p>
    <w:p w14:paraId="2BB9CED3" w14:textId="0F514F09" w:rsidR="003F322B" w:rsidRPr="003F322B" w:rsidRDefault="003F322B" w:rsidP="003F322B">
      <w:pPr>
        <w:autoSpaceDE w:val="0"/>
        <w:autoSpaceDN w:val="0"/>
        <w:adjustRightInd w:val="0"/>
        <w:spacing w:after="0" w:line="240" w:lineRule="auto"/>
        <w:rPr>
          <w:rFonts w:ascii="Times New Roman" w:hAnsi="Times New Roman" w:cs="Times New Roman"/>
          <w:kern w:val="0"/>
        </w:rPr>
      </w:pPr>
      <w:r w:rsidRPr="003F322B">
        <w:rPr>
          <w:rFonts w:ascii="Times New Roman" w:hAnsi="Times New Roman" w:cs="Times New Roman"/>
          <w:kern w:val="0"/>
        </w:rPr>
        <w:t xml:space="preserve">Scikit-learn developers. Plot multinomial and One-vs-Rest Logistic Regression. Scikit-learn documentation. </w:t>
      </w:r>
      <w:hyperlink r:id="rId16" w:history="1">
        <w:r w:rsidRPr="003F322B">
          <w:rPr>
            <w:rFonts w:ascii="Times New Roman" w:hAnsi="Times New Roman" w:cs="Times New Roman"/>
            <w:kern w:val="0"/>
            <w:u w:val="single"/>
          </w:rPr>
          <w:t>https://scikit-learn.org/stable/auto_examples/linear_model/plot_logistic_multinomial.html</w:t>
        </w:r>
      </w:hyperlink>
      <w:r w:rsidRPr="003F322B">
        <w:rPr>
          <w:rFonts w:ascii="Times New Roman" w:hAnsi="Times New Roman" w:cs="Times New Roman"/>
          <w:kern w:val="0"/>
        </w:rPr>
        <w:t xml:space="preserve"> </w:t>
      </w:r>
      <w:r>
        <w:rPr>
          <w:rFonts w:ascii="Times New Roman" w:hAnsi="Times New Roman" w:cs="Times New Roman"/>
          <w:kern w:val="0"/>
        </w:rPr>
        <w:t xml:space="preserve">- </w:t>
      </w:r>
      <w:r w:rsidRPr="003F322B">
        <w:rPr>
          <w:rFonts w:ascii="Times New Roman" w:hAnsi="Times New Roman" w:cs="Times New Roman"/>
          <w:kern w:val="0"/>
        </w:rPr>
        <w:t>Last accessed September 21, 2026.</w:t>
      </w:r>
    </w:p>
    <w:p w14:paraId="124041FB" w14:textId="074F305E" w:rsidR="003F322B" w:rsidRPr="003F322B" w:rsidRDefault="003F322B" w:rsidP="003F322B">
      <w:pPr>
        <w:autoSpaceDE w:val="0"/>
        <w:autoSpaceDN w:val="0"/>
        <w:adjustRightInd w:val="0"/>
        <w:spacing w:after="0" w:line="240" w:lineRule="auto"/>
        <w:rPr>
          <w:rFonts w:ascii="Times New Roman" w:hAnsi="Times New Roman" w:cs="Times New Roman"/>
          <w:kern w:val="0"/>
        </w:rPr>
      </w:pPr>
      <w:r w:rsidRPr="003F322B">
        <w:rPr>
          <w:rFonts w:ascii="Times New Roman" w:hAnsi="Times New Roman" w:cs="Times New Roman"/>
          <w:kern w:val="0"/>
        </w:rPr>
        <w:t xml:space="preserve">Brownlee, J. Random Oversampling and </w:t>
      </w:r>
      <w:proofErr w:type="spellStart"/>
      <w:r w:rsidRPr="003F322B">
        <w:rPr>
          <w:rFonts w:ascii="Times New Roman" w:hAnsi="Times New Roman" w:cs="Times New Roman"/>
          <w:kern w:val="0"/>
        </w:rPr>
        <w:t>Undersampling</w:t>
      </w:r>
      <w:proofErr w:type="spellEnd"/>
      <w:r w:rsidRPr="003F322B">
        <w:rPr>
          <w:rFonts w:ascii="Times New Roman" w:hAnsi="Times New Roman" w:cs="Times New Roman"/>
          <w:kern w:val="0"/>
        </w:rPr>
        <w:t xml:space="preserve"> for Imbalanced Classification. Machine Learning Mastery. </w:t>
      </w:r>
      <w:hyperlink r:id="rId17" w:history="1">
        <w:r w:rsidRPr="003F322B">
          <w:rPr>
            <w:rFonts w:ascii="Times New Roman" w:hAnsi="Times New Roman" w:cs="Times New Roman"/>
            <w:kern w:val="0"/>
            <w:u w:val="single"/>
          </w:rPr>
          <w:t>https://machinelearningmastery.com/random-oversampling-and-undersampling-for-imbalanced-classification/</w:t>
        </w:r>
      </w:hyperlink>
      <w:r w:rsidRPr="003F322B">
        <w:rPr>
          <w:rFonts w:ascii="Times New Roman" w:hAnsi="Times New Roman" w:cs="Times New Roman"/>
          <w:kern w:val="0"/>
        </w:rPr>
        <w:t xml:space="preserve"> </w:t>
      </w:r>
      <w:r>
        <w:rPr>
          <w:rFonts w:ascii="Times New Roman" w:hAnsi="Times New Roman" w:cs="Times New Roman"/>
          <w:kern w:val="0"/>
        </w:rPr>
        <w:t xml:space="preserve">- </w:t>
      </w:r>
      <w:r w:rsidRPr="003F322B">
        <w:rPr>
          <w:rFonts w:ascii="Times New Roman" w:hAnsi="Times New Roman" w:cs="Times New Roman"/>
          <w:kern w:val="0"/>
        </w:rPr>
        <w:t>Last accessed September 20, 2026.</w:t>
      </w:r>
    </w:p>
    <w:p w14:paraId="462FFF0B" w14:textId="77777777" w:rsidR="003F322B" w:rsidRDefault="003F322B" w:rsidP="003F322B">
      <w:pPr>
        <w:autoSpaceDE w:val="0"/>
        <w:autoSpaceDN w:val="0"/>
        <w:adjustRightInd w:val="0"/>
        <w:spacing w:after="0" w:line="240" w:lineRule="auto"/>
        <w:rPr>
          <w:rFonts w:ascii="AppleSystemUIFont" w:hAnsi="AppleSystemUIFont" w:cs="AppleSystemUIFont"/>
          <w:kern w:val="0"/>
          <w:sz w:val="26"/>
          <w:szCs w:val="26"/>
        </w:rPr>
      </w:pPr>
    </w:p>
    <w:p w14:paraId="3A582010" w14:textId="77777777" w:rsidR="003F322B" w:rsidRDefault="003F322B" w:rsidP="003F322B">
      <w:pPr>
        <w:autoSpaceDE w:val="0"/>
        <w:autoSpaceDN w:val="0"/>
        <w:adjustRightInd w:val="0"/>
        <w:spacing w:after="0" w:line="240" w:lineRule="auto"/>
        <w:rPr>
          <w:rFonts w:ascii="AppleSystemUIFont" w:hAnsi="AppleSystemUIFont" w:cs="AppleSystemUIFont"/>
          <w:kern w:val="0"/>
          <w:sz w:val="26"/>
          <w:szCs w:val="26"/>
        </w:rPr>
      </w:pPr>
    </w:p>
    <w:p w14:paraId="04B92050" w14:textId="77777777" w:rsidR="003F322B" w:rsidRDefault="003F322B">
      <w:pPr>
        <w:rPr>
          <w:noProof/>
        </w:rPr>
      </w:pPr>
    </w:p>
    <w:sectPr w:rsidR="003F322B" w:rsidSect="003F322B">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w:altName w:val="Courier New"/>
    <w:panose1 w:val="020703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42807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8DC"/>
    <w:rsid w:val="001B10D4"/>
    <w:rsid w:val="0029115C"/>
    <w:rsid w:val="002B76A1"/>
    <w:rsid w:val="00306EE5"/>
    <w:rsid w:val="0034191F"/>
    <w:rsid w:val="00381B2F"/>
    <w:rsid w:val="003E68ED"/>
    <w:rsid w:val="003F322B"/>
    <w:rsid w:val="005A5369"/>
    <w:rsid w:val="00744020"/>
    <w:rsid w:val="00785AD7"/>
    <w:rsid w:val="007C434E"/>
    <w:rsid w:val="00D3124F"/>
    <w:rsid w:val="00F2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8098"/>
  <w15:chartTrackingRefBased/>
  <w15:docId w15:val="{30E5D1A9-EE76-024E-ABFA-63EE8256D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3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3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8DC"/>
    <w:rPr>
      <w:rFonts w:eastAsiaTheme="majorEastAsia" w:cstheme="majorBidi"/>
      <w:color w:val="272727" w:themeColor="text1" w:themeTint="D8"/>
    </w:rPr>
  </w:style>
  <w:style w:type="paragraph" w:styleId="Title">
    <w:name w:val="Title"/>
    <w:basedOn w:val="Normal"/>
    <w:next w:val="Normal"/>
    <w:link w:val="TitleChar"/>
    <w:uiPriority w:val="10"/>
    <w:qFormat/>
    <w:rsid w:val="00F23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8DC"/>
    <w:pPr>
      <w:spacing w:before="160"/>
      <w:jc w:val="center"/>
    </w:pPr>
    <w:rPr>
      <w:i/>
      <w:iCs/>
      <w:color w:val="404040" w:themeColor="text1" w:themeTint="BF"/>
    </w:rPr>
  </w:style>
  <w:style w:type="character" w:customStyle="1" w:styleId="QuoteChar">
    <w:name w:val="Quote Char"/>
    <w:basedOn w:val="DefaultParagraphFont"/>
    <w:link w:val="Quote"/>
    <w:uiPriority w:val="29"/>
    <w:rsid w:val="00F238DC"/>
    <w:rPr>
      <w:i/>
      <w:iCs/>
      <w:color w:val="404040" w:themeColor="text1" w:themeTint="BF"/>
    </w:rPr>
  </w:style>
  <w:style w:type="paragraph" w:styleId="ListParagraph">
    <w:name w:val="List Paragraph"/>
    <w:basedOn w:val="Normal"/>
    <w:uiPriority w:val="34"/>
    <w:qFormat/>
    <w:rsid w:val="00F238DC"/>
    <w:pPr>
      <w:ind w:left="720"/>
      <w:contextualSpacing/>
    </w:pPr>
  </w:style>
  <w:style w:type="character" w:styleId="IntenseEmphasis">
    <w:name w:val="Intense Emphasis"/>
    <w:basedOn w:val="DefaultParagraphFont"/>
    <w:uiPriority w:val="21"/>
    <w:qFormat/>
    <w:rsid w:val="00F238DC"/>
    <w:rPr>
      <w:i/>
      <w:iCs/>
      <w:color w:val="0F4761" w:themeColor="accent1" w:themeShade="BF"/>
    </w:rPr>
  </w:style>
  <w:style w:type="paragraph" w:styleId="IntenseQuote">
    <w:name w:val="Intense Quote"/>
    <w:basedOn w:val="Normal"/>
    <w:next w:val="Normal"/>
    <w:link w:val="IntenseQuoteChar"/>
    <w:uiPriority w:val="30"/>
    <w:qFormat/>
    <w:rsid w:val="00F23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8DC"/>
    <w:rPr>
      <w:i/>
      <w:iCs/>
      <w:color w:val="0F4761" w:themeColor="accent1" w:themeShade="BF"/>
    </w:rPr>
  </w:style>
  <w:style w:type="character" w:styleId="IntenseReference">
    <w:name w:val="Intense Reference"/>
    <w:basedOn w:val="DefaultParagraphFont"/>
    <w:uiPriority w:val="32"/>
    <w:qFormat/>
    <w:rsid w:val="00F238DC"/>
    <w:rPr>
      <w:b/>
      <w:bCs/>
      <w:smallCaps/>
      <w:color w:val="0F4761" w:themeColor="accent1" w:themeShade="BF"/>
      <w:spacing w:val="5"/>
    </w:rPr>
  </w:style>
  <w:style w:type="paragraph" w:customStyle="1" w:styleId="p1">
    <w:name w:val="p1"/>
    <w:basedOn w:val="Normal"/>
    <w:rsid w:val="00F238DC"/>
    <w:pPr>
      <w:spacing w:after="0" w:line="240" w:lineRule="auto"/>
    </w:pPr>
    <w:rPr>
      <w:rFonts w:ascii="Arial" w:eastAsia="Times New Roman" w:hAnsi="Arial" w:cs="Arial"/>
      <w:color w:val="000000"/>
      <w:kern w:val="0"/>
      <w:sz w:val="36"/>
      <w:szCs w:val="36"/>
      <w14:ligatures w14:val="none"/>
    </w:rPr>
  </w:style>
  <w:style w:type="paragraph" w:styleId="NormalWeb">
    <w:name w:val="Normal (Web)"/>
    <w:basedOn w:val="Normal"/>
    <w:uiPriority w:val="99"/>
    <w:unhideWhenUsed/>
    <w:rsid w:val="003F322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29115C"/>
    <w:pPr>
      <w:spacing w:after="0" w:line="240" w:lineRule="auto"/>
    </w:pPr>
    <w:rPr>
      <w:rFonts w:ascii="Helvetica" w:eastAsia="Times New Roman" w:hAnsi="Helvetica" w:cs="Times New Roman"/>
      <w:color w:val="000000"/>
      <w:kern w:val="0"/>
      <w:sz w:val="14"/>
      <w:szCs w:val="14"/>
      <w14:ligatures w14:val="none"/>
    </w:rPr>
  </w:style>
  <w:style w:type="character" w:customStyle="1" w:styleId="s1">
    <w:name w:val="s1"/>
    <w:basedOn w:val="DefaultParagraphFont"/>
    <w:rsid w:val="0029115C"/>
    <w:rPr>
      <w:rFonts w:ascii="Courier" w:hAnsi="Courier" w:hint="default"/>
      <w:sz w:val="14"/>
      <w:szCs w:val="14"/>
    </w:rPr>
  </w:style>
  <w:style w:type="character" w:styleId="Strong">
    <w:name w:val="Strong"/>
    <w:basedOn w:val="DefaultParagraphFont"/>
    <w:uiPriority w:val="22"/>
    <w:qFormat/>
    <w:rsid w:val="002B76A1"/>
    <w:rPr>
      <w:b/>
      <w:bCs/>
    </w:rPr>
  </w:style>
  <w:style w:type="character" w:customStyle="1" w:styleId="apple-converted-space">
    <w:name w:val="apple-converted-space"/>
    <w:basedOn w:val="DefaultParagraphFont"/>
    <w:rsid w:val="002B76A1"/>
  </w:style>
  <w:style w:type="character" w:styleId="HTMLCode">
    <w:name w:val="HTML Code"/>
    <w:basedOn w:val="DefaultParagraphFont"/>
    <w:uiPriority w:val="99"/>
    <w:semiHidden/>
    <w:unhideWhenUsed/>
    <w:rsid w:val="002B76A1"/>
    <w:rPr>
      <w:rFonts w:ascii="Courier New" w:eastAsia="Times New Roman" w:hAnsi="Courier New" w:cs="Courier New"/>
      <w:sz w:val="20"/>
      <w:szCs w:val="20"/>
    </w:rPr>
  </w:style>
  <w:style w:type="paragraph" w:customStyle="1" w:styleId="isselectedend">
    <w:name w:val="isselectedend"/>
    <w:basedOn w:val="Normal"/>
    <w:rsid w:val="00381B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81B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feature_extraction.text.CountVectorizer.html" TargetMode="External"/><Relationship Id="rId13" Type="http://schemas.openxmlformats.org/officeDocument/2006/relationships/hyperlink" Target="https://pytorch.org/docs/stable/autograd.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cikit-learn.org/stable/modules/generated/sklearn.feature_extraction.text.TfidfVectorizer.html" TargetMode="External"/><Relationship Id="rId12" Type="http://schemas.openxmlformats.org/officeDocument/2006/relationships/hyperlink" Target="https://pytorch.org/docs/stable/generated/torch.optim.SGD.html" TargetMode="External"/><Relationship Id="rId17" Type="http://schemas.openxmlformats.org/officeDocument/2006/relationships/hyperlink" Target="https://machinelearningmastery.com/random-oversampling-and-undersampling-for-imbalanced-classification/" TargetMode="External"/><Relationship Id="rId2" Type="http://schemas.openxmlformats.org/officeDocument/2006/relationships/styles" Target="styles.xml"/><Relationship Id="rId16" Type="http://schemas.openxmlformats.org/officeDocument/2006/relationships/hyperlink" Target="https://scikit-learn.org/stable/auto_examples/linear_model/plot_logistic_multinomial.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ytorch.org/docs/stable/generated/torch.nn.functional.softmax.html" TargetMode="External"/><Relationship Id="rId5" Type="http://schemas.openxmlformats.org/officeDocument/2006/relationships/image" Target="media/image1.png"/><Relationship Id="rId15" Type="http://schemas.openxmlformats.org/officeDocument/2006/relationships/hyperlink" Target="https://pytorch.org/docs/stable/data.html#torch.utils.data.WeightedRandomSampler" TargetMode="External"/><Relationship Id="rId10" Type="http://schemas.openxmlformats.org/officeDocument/2006/relationships/hyperlink" Target="https://scikit-learn.org/stable/modules/model_evaluation.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cikit-learn.org/stable/modules/generated/sklearn.preprocessing.LabelEncoder.html" TargetMode="External"/><Relationship Id="rId14" Type="http://schemas.openxmlformats.org/officeDocument/2006/relationships/hyperlink" Target="https://pytorch.org/docs/stable/generated/torch.nn.Linea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2228</Words>
  <Characters>12703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Adesida</dc:creator>
  <cp:keywords/>
  <dc:description/>
  <cp:lastModifiedBy>Precious Adesida</cp:lastModifiedBy>
  <cp:revision>1</cp:revision>
  <dcterms:created xsi:type="dcterms:W3CDTF">2026-09-21T19:08:00Z</dcterms:created>
  <dcterms:modified xsi:type="dcterms:W3CDTF">2026-09-21T21:16:00Z</dcterms:modified>
</cp:coreProperties>
</file>