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5A2" w:rsidRPr="00FE79B8" w:rsidRDefault="00FE79B8" w:rsidP="00FE79B8">
      <w:pPr>
        <w:jc w:val="center"/>
        <w:rPr>
          <w:sz w:val="32"/>
          <w:szCs w:val="32"/>
        </w:rPr>
      </w:pPr>
      <w:r w:rsidRPr="00FE79B8">
        <w:rPr>
          <w:sz w:val="32"/>
          <w:szCs w:val="32"/>
        </w:rPr>
        <w:t>Single Page App</w:t>
      </w:r>
      <w:r w:rsidR="00E92440">
        <w:rPr>
          <w:sz w:val="32"/>
          <w:szCs w:val="32"/>
        </w:rPr>
        <w:t>lication</w:t>
      </w:r>
    </w:p>
    <w:p w:rsidR="00FE79B8" w:rsidRDefault="00FE79B8" w:rsidP="00FE79B8">
      <w:pPr>
        <w:jc w:val="center"/>
        <w:rPr>
          <w:sz w:val="32"/>
          <w:szCs w:val="32"/>
        </w:rPr>
      </w:pPr>
      <w:r w:rsidRPr="00FE79B8">
        <w:rPr>
          <w:sz w:val="32"/>
          <w:szCs w:val="32"/>
        </w:rPr>
        <w:t>Manager videoclipuri  favorite integrata cu YouTube</w:t>
      </w:r>
    </w:p>
    <w:p w:rsidR="00FE79B8" w:rsidRDefault="00FE79B8" w:rsidP="00FE79B8">
      <w:pPr>
        <w:jc w:val="center"/>
        <w:rPr>
          <w:sz w:val="32"/>
          <w:szCs w:val="32"/>
        </w:rPr>
      </w:pPr>
    </w:p>
    <w:p w:rsidR="00FE79B8" w:rsidRDefault="00FE79B8" w:rsidP="00FE7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Design-ul interfetei </w:t>
      </w:r>
    </w:p>
    <w:p w:rsidR="00C02849" w:rsidRDefault="007D6AF5" w:rsidP="00FE79B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pict>
          <v:rect id="_x0000_s1026" style="position:absolute;left:0;text-align:left;margin-left:13.15pt;margin-top:9.45pt;width:283.5pt;height:273.75pt;z-index:251658240">
            <v:textbox>
              <w:txbxContent>
                <w:p w:rsidR="00C02849" w:rsidRDefault="00C02849"/>
                <w:p w:rsidR="003A5CA5" w:rsidRPr="003A5CA5" w:rsidRDefault="003A5CA5">
                  <w:pPr>
                    <w:rPr>
                      <w:b/>
                      <w:i/>
                      <w:sz w:val="24"/>
                      <w:szCs w:val="24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3A5CA5">
                    <w:rPr>
                      <w:b/>
                      <w:i/>
                      <w:sz w:val="24"/>
                      <w:szCs w:val="24"/>
                    </w:rPr>
                    <w:t>My playlist</w:t>
                  </w:r>
                </w:p>
              </w:txbxContent>
            </v:textbox>
          </v:rect>
        </w:pict>
      </w:r>
    </w:p>
    <w:p w:rsidR="00C02849" w:rsidRPr="00C02849" w:rsidRDefault="00C02849" w:rsidP="00C02849"/>
    <w:p w:rsidR="00C02849" w:rsidRPr="00C02849" w:rsidRDefault="00C02849" w:rsidP="00C02849"/>
    <w:p w:rsidR="00C02849" w:rsidRPr="00C02849" w:rsidRDefault="00465CF7" w:rsidP="00C02849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202.9pt;margin-top:.75pt;width:17.25pt;height:17.65pt;z-index:251692032" strokecolor="white [3212]">
            <v:textbox>
              <w:txbxContent>
                <w:p w:rsidR="003A5CA5" w:rsidRPr="003A5CA5" w:rsidRDefault="003A5CA5">
                  <w:pPr>
                    <w:rPr>
                      <w:color w:val="FF0000"/>
                      <w:lang w:val="en-US"/>
                    </w:rPr>
                  </w:pPr>
                  <w:r w:rsidRPr="003A5CA5">
                    <w:rPr>
                      <w:color w:val="FF0000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3A5CA5">
        <w:rPr>
          <w:noProof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19.65pt;margin-top:3.4pt;width:.05pt;height:15pt;z-index:251675648" o:connectortype="straight"/>
        </w:pict>
      </w:r>
      <w:r w:rsidR="003A5CA5">
        <w:rPr>
          <w:noProof/>
          <w:sz w:val="32"/>
          <w:szCs w:val="32"/>
          <w:lang w:eastAsia="ro-RO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3" type="#_x0000_t128" style="position:absolute;margin-left:107.5pt;margin-top:6.45pt;width:8.65pt;height:8.4pt;rotation:17479898fd;z-index:251678720" fillcolor="red" strokecolor="#f79646 [3209]" strokeweight="1pt">
            <v:fill color2="#f79646 [3209]"/>
            <v:shadow on="t" type="perspective" color="#974706 [1609]" offset="1pt" offset2="-3pt"/>
          </v:shape>
        </w:pict>
      </w:r>
      <w:r w:rsidR="003A5CA5">
        <w:rPr>
          <w:noProof/>
          <w:sz w:val="32"/>
          <w:szCs w:val="32"/>
          <w:lang w:eastAsia="ro-RO"/>
        </w:rPr>
        <w:pict>
          <v:shape id="_x0000_s1033" type="#_x0000_t202" style="position:absolute;margin-left:100.9pt;margin-top:3.4pt;width:92.25pt;height:15pt;z-index:251665408">
            <v:textbox>
              <w:txbxContent>
                <w:p w:rsidR="000504BC" w:rsidRDefault="000504BC"/>
              </w:txbxContent>
            </v:textbox>
          </v:shape>
        </w:pict>
      </w:r>
    </w:p>
    <w:p w:rsidR="00C02849" w:rsidRPr="00C02849" w:rsidRDefault="003A5CA5" w:rsidP="00C02849">
      <w:r>
        <w:rPr>
          <w:noProof/>
          <w:sz w:val="32"/>
          <w:szCs w:val="32"/>
          <w:lang w:val="en-US"/>
        </w:rPr>
        <w:pict>
          <v:shape id="_x0000_s1072" type="#_x0000_t202" style="position:absolute;margin-left:202.15pt;margin-top:1.6pt;width:15.75pt;height:18.35pt;z-index:251693056" strokecolor="white [3212]">
            <v:textbox>
              <w:txbxContent>
                <w:p w:rsidR="003A5CA5" w:rsidRPr="00465CF7" w:rsidRDefault="003A5CA5">
                  <w:pPr>
                    <w:rPr>
                      <w:color w:val="FF0000"/>
                      <w:lang w:val="en-US"/>
                    </w:rPr>
                  </w:pPr>
                  <w:r w:rsidRPr="00465CF7">
                    <w:rPr>
                      <w:color w:val="FF0000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4" type="#_x0000_t202" style="position:absolute;margin-left:100.9pt;margin-top:4.95pt;width:92.25pt;height:15pt;z-index:251666432">
            <v:textbox>
              <w:txbxContent>
                <w:p w:rsidR="000504BC" w:rsidRPr="003A5CA5" w:rsidRDefault="000504BC" w:rsidP="000504B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02849" w:rsidRPr="00C02849" w:rsidRDefault="00465CF7" w:rsidP="00C02849">
      <w:r>
        <w:rPr>
          <w:noProof/>
          <w:sz w:val="32"/>
          <w:szCs w:val="32"/>
          <w:lang w:val="en-US"/>
        </w:rPr>
        <w:pict>
          <v:shape id="_x0000_s1074" type="#_x0000_t202" style="position:absolute;margin-left:202.9pt;margin-top:3.15pt;width:15pt;height:19.75pt;z-index:251694080" strokecolor="white [3212]">
            <v:textbox>
              <w:txbxContent>
                <w:p w:rsidR="00465CF7" w:rsidRPr="00465CF7" w:rsidRDefault="00465CF7">
                  <w:pPr>
                    <w:rPr>
                      <w:color w:val="FF0000"/>
                      <w:lang w:val="en-US"/>
                    </w:rPr>
                  </w:pPr>
                  <w:r w:rsidRPr="00465CF7">
                    <w:rPr>
                      <w:color w:val="FF0000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3A5CA5">
        <w:rPr>
          <w:noProof/>
          <w:sz w:val="32"/>
          <w:szCs w:val="32"/>
          <w:lang w:eastAsia="ro-RO"/>
        </w:rPr>
        <w:pict>
          <v:shape id="_x0000_s1035" type="#_x0000_t202" style="position:absolute;margin-left:101.65pt;margin-top:7.9pt;width:92.25pt;height:15pt;z-index:251667456">
            <v:textbox>
              <w:txbxContent>
                <w:p w:rsidR="000504BC" w:rsidRDefault="000504BC" w:rsidP="000504BC"/>
              </w:txbxContent>
            </v:textbox>
          </v:shape>
        </w:pict>
      </w:r>
    </w:p>
    <w:p w:rsidR="00C02849" w:rsidRPr="00C02849" w:rsidRDefault="00465CF7" w:rsidP="00C02849">
      <w:r>
        <w:rPr>
          <w:noProof/>
          <w:sz w:val="32"/>
          <w:szCs w:val="32"/>
          <w:lang w:val="en-US"/>
        </w:rPr>
        <w:pict>
          <v:shape id="_x0000_s1077" type="#_x0000_t202" style="position:absolute;margin-left:202.9pt;margin-top:6.2pt;width:15.75pt;height:20.25pt;z-index:251697152" strokecolor="white [3212]">
            <v:textbox>
              <w:txbxContent>
                <w:p w:rsidR="00465CF7" w:rsidRPr="00465CF7" w:rsidRDefault="00465CF7">
                  <w:pPr>
                    <w:rPr>
                      <w:color w:val="FF0000"/>
                      <w:lang w:val="en-US"/>
                    </w:rPr>
                  </w:pPr>
                  <w:r w:rsidRPr="00465CF7">
                    <w:rPr>
                      <w:color w:val="FF0000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3A5CA5">
        <w:rPr>
          <w:noProof/>
          <w:sz w:val="32"/>
          <w:szCs w:val="32"/>
          <w:lang w:eastAsia="ro-RO"/>
        </w:rPr>
        <w:pict>
          <v:shape id="_x0000_s1036" type="#_x0000_t202" style="position:absolute;margin-left:100.9pt;margin-top:9.45pt;width:92.25pt;height:15pt;z-index:251668480">
            <v:textbox>
              <w:txbxContent>
                <w:p w:rsidR="000504BC" w:rsidRDefault="000504BC" w:rsidP="000504BC"/>
              </w:txbxContent>
            </v:textbox>
          </v:shape>
        </w:pict>
      </w:r>
    </w:p>
    <w:p w:rsidR="00C02849" w:rsidRPr="00C02849" w:rsidRDefault="00465CF7" w:rsidP="00C02849">
      <w:r>
        <w:rPr>
          <w:noProof/>
          <w:sz w:val="32"/>
          <w:szCs w:val="32"/>
          <w:lang w:val="en-US"/>
        </w:rPr>
        <w:pict>
          <v:shape id="_x0000_s1076" type="#_x0000_t202" style="position:absolute;margin-left:203.65pt;margin-top:3.25pt;width:16.5pt;height:21.25pt;z-index:251696128" strokecolor="white [3212]">
            <v:textbox>
              <w:txbxContent>
                <w:p w:rsidR="00465CF7" w:rsidRPr="00465CF7" w:rsidRDefault="00465CF7">
                  <w:pPr>
                    <w:rPr>
                      <w:color w:val="FF0000"/>
                      <w:lang w:val="en-US"/>
                    </w:rPr>
                  </w:pPr>
                  <w:r w:rsidRPr="00465CF7">
                    <w:rPr>
                      <w:color w:val="FF0000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3A5CA5">
        <w:rPr>
          <w:noProof/>
          <w:sz w:val="32"/>
          <w:szCs w:val="32"/>
          <w:lang w:eastAsia="ro-RO"/>
        </w:rPr>
        <w:pict>
          <v:shape id="_x0000_s1037" type="#_x0000_t202" style="position:absolute;margin-left:100.9pt;margin-top:9.5pt;width:92.25pt;height:15pt;z-index:251669504">
            <v:textbox>
              <w:txbxContent>
                <w:p w:rsidR="000504BC" w:rsidRDefault="000504BC" w:rsidP="000504BC"/>
              </w:txbxContent>
            </v:textbox>
          </v:shape>
        </w:pict>
      </w:r>
      <w:r w:rsidR="007D6AF5">
        <w:rPr>
          <w:noProof/>
          <w:sz w:val="32"/>
          <w:szCs w:val="32"/>
          <w:lang w:eastAsia="ro-RO"/>
        </w:rPr>
        <w:pict>
          <v:shape id="_x0000_s1043" type="#_x0000_t202" style="position:absolute;margin-left:206.65pt;margin-top:24.5pt;width:79.5pt;height:25.5pt;z-index:251674624" strokecolor="white [3212]">
            <v:textbox style="mso-next-textbox:#_x0000_s1043">
              <w:txbxContent>
                <w:p w:rsidR="00C02849" w:rsidRDefault="00C02849"/>
              </w:txbxContent>
            </v:textbox>
          </v:shape>
        </w:pict>
      </w:r>
    </w:p>
    <w:p w:rsidR="00C02849" w:rsidRPr="00C02849" w:rsidRDefault="003A5CA5" w:rsidP="00C02849">
      <w:r>
        <w:rPr>
          <w:noProof/>
          <w:sz w:val="32"/>
          <w:szCs w:val="32"/>
          <w:lang w:val="en-US"/>
        </w:rPr>
        <w:pict>
          <v:rect id="_x0000_s1069" style="position:absolute;margin-left:127.9pt;margin-top:22.05pt;width:73.5pt;height:18pt;z-index:251691008">
            <v:textbox>
              <w:txbxContent>
                <w:p w:rsidR="003A5CA5" w:rsidRPr="003A5CA5" w:rsidRDefault="003A5CA5">
                  <w:pPr>
                    <w:rPr>
                      <w:i/>
                      <w:color w:val="BFBFBF" w:themeColor="background1" w:themeShade="BF"/>
                    </w:rPr>
                  </w:pPr>
                  <w:r w:rsidRPr="003A5CA5">
                    <w:rPr>
                      <w:i/>
                      <w:color w:val="BFBFBF" w:themeColor="background1" w:themeShade="BF"/>
                    </w:rPr>
                    <w:t>Id…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  <w:lang w:eastAsia="ro-RO"/>
        </w:rPr>
        <w:pict>
          <v:roundrect id="_x0000_s1039" style="position:absolute;margin-left:206.65pt;margin-top:22.05pt;width:56.25pt;height:18pt;z-index:2516715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C02849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Add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lang w:eastAsia="ro-RO"/>
        </w:rPr>
        <w:pict>
          <v:rect id="_x0000_s1027" style="position:absolute;margin-left:44.65pt;margin-top:22.05pt;width:75pt;height:18pt;z-index:251659264">
            <v:textbox style="mso-next-textbox:#_x0000_s1027">
              <w:txbxContent>
                <w:p w:rsidR="00C02849" w:rsidRPr="00C02849" w:rsidRDefault="00C02849">
                  <w:pPr>
                    <w:rPr>
                      <w:i/>
                      <w:color w:val="BFBFBF" w:themeColor="background1" w:themeShade="BF"/>
                    </w:rPr>
                  </w:pPr>
                  <w:r w:rsidRPr="00C02849">
                    <w:rPr>
                      <w:i/>
                      <w:color w:val="BFBFBF" w:themeColor="background1" w:themeShade="BF"/>
                    </w:rPr>
                    <w:t>Your</w:t>
                  </w:r>
                  <w:r>
                    <w:rPr>
                      <w:i/>
                      <w:color w:val="BFBFBF" w:themeColor="background1" w:themeShade="BF"/>
                    </w:rPr>
                    <w:t xml:space="preserve"> </w:t>
                  </w:r>
                  <w:r w:rsidRPr="00C02849">
                    <w:rPr>
                      <w:i/>
                      <w:color w:val="BFBFBF" w:themeColor="background1" w:themeShade="BF"/>
                    </w:rPr>
                    <w:t xml:space="preserve"> video</w:t>
                  </w:r>
                  <w:r w:rsidR="00EA4C70">
                    <w:rPr>
                      <w:i/>
                      <w:color w:val="BFBFBF" w:themeColor="background1" w:themeShade="BF"/>
                    </w:rPr>
                    <w:t>...</w:t>
                  </w:r>
                </w:p>
              </w:txbxContent>
            </v:textbox>
          </v:rect>
        </w:pict>
      </w:r>
    </w:p>
    <w:p w:rsidR="00C02849" w:rsidRDefault="00C02849" w:rsidP="00C02849"/>
    <w:p w:rsidR="00FE79B8" w:rsidRDefault="00C02849" w:rsidP="00C02849">
      <w:pPr>
        <w:tabs>
          <w:tab w:val="left" w:pos="6510"/>
        </w:tabs>
      </w:pPr>
      <w:r>
        <w:tab/>
      </w:r>
    </w:p>
    <w:p w:rsidR="00C02849" w:rsidRDefault="00C02849" w:rsidP="00C02849">
      <w:pPr>
        <w:tabs>
          <w:tab w:val="left" w:pos="6510"/>
        </w:tabs>
      </w:pPr>
    </w:p>
    <w:p w:rsidR="00D71CEC" w:rsidRPr="00D71CEC" w:rsidRDefault="00C02849" w:rsidP="00D71CEC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>Componente: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Lista videoclipurilor;</w:t>
      </w:r>
    </w:p>
    <w:p w:rsidR="00C02849" w:rsidRPr="009654A6" w:rsidRDefault="009654A6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Input</w:t>
      </w:r>
      <w:r w:rsidR="00465CF7">
        <w:rPr>
          <w:sz w:val="24"/>
          <w:szCs w:val="24"/>
        </w:rPr>
        <w:t>-uri</w:t>
      </w:r>
      <w:r w:rsidRPr="009654A6">
        <w:rPr>
          <w:sz w:val="24"/>
          <w:szCs w:val="24"/>
        </w:rPr>
        <w:t xml:space="preserve"> de tip text</w:t>
      </w:r>
      <w:r w:rsidR="00C02849" w:rsidRPr="009654A6">
        <w:rPr>
          <w:sz w:val="24"/>
          <w:szCs w:val="24"/>
        </w:rPr>
        <w:t>;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adaugarea in lista;</w:t>
      </w:r>
    </w:p>
    <w:p w:rsidR="00D71CEC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</w:t>
      </w:r>
      <w:r w:rsidR="00465CF7">
        <w:rPr>
          <w:sz w:val="24"/>
          <w:szCs w:val="24"/>
        </w:rPr>
        <w:t>a</w:t>
      </w:r>
      <w:r w:rsidRPr="009654A6">
        <w:rPr>
          <w:sz w:val="24"/>
          <w:szCs w:val="24"/>
        </w:rPr>
        <w:t>n</w:t>
      </w:r>
      <w:r w:rsidR="00465CF7">
        <w:rPr>
          <w:sz w:val="24"/>
          <w:szCs w:val="24"/>
        </w:rPr>
        <w:t>e</w:t>
      </w:r>
      <w:r w:rsidRPr="009654A6">
        <w:rPr>
          <w:sz w:val="24"/>
          <w:szCs w:val="24"/>
        </w:rPr>
        <w:t xml:space="preserve"> pentru eliminarea din lista;</w:t>
      </w:r>
    </w:p>
    <w:p w:rsidR="00EA4C70" w:rsidRDefault="009654A6" w:rsidP="00EA4C70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>Actiunile utilizatorului: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vedea v</w:t>
      </w:r>
      <w:r w:rsidR="002C571E">
        <w:rPr>
          <w:sz w:val="24"/>
          <w:szCs w:val="24"/>
        </w:rPr>
        <w:t xml:space="preserve">ideoclipurile existente in </w:t>
      </w:r>
      <w:r w:rsidR="00465CF7">
        <w:rPr>
          <w:sz w:val="24"/>
          <w:szCs w:val="24"/>
        </w:rPr>
        <w:t>lista</w:t>
      </w:r>
      <w:r w:rsidRPr="009654A6">
        <w:rPr>
          <w:sz w:val="24"/>
          <w:szCs w:val="24"/>
        </w:rPr>
        <w:t>;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adauga un videoclip nou</w:t>
      </w:r>
      <w:r>
        <w:rPr>
          <w:sz w:val="24"/>
          <w:szCs w:val="24"/>
        </w:rPr>
        <w:t xml:space="preserve"> introducand</w:t>
      </w:r>
      <w:r w:rsidR="00465CF7">
        <w:rPr>
          <w:sz w:val="24"/>
          <w:szCs w:val="24"/>
        </w:rPr>
        <w:t xml:space="preserve"> id </w:t>
      </w:r>
      <w:r>
        <w:rPr>
          <w:sz w:val="24"/>
          <w:szCs w:val="24"/>
        </w:rPr>
        <w:t>-ul in textbox</w:t>
      </w:r>
      <w:r w:rsidR="002C571E">
        <w:rPr>
          <w:sz w:val="24"/>
          <w:szCs w:val="24"/>
        </w:rPr>
        <w:t xml:space="preserve"> si </w:t>
      </w:r>
      <w:r w:rsidR="00465CF7">
        <w:rPr>
          <w:sz w:val="24"/>
          <w:szCs w:val="24"/>
        </w:rPr>
        <w:t>numele</w:t>
      </w:r>
      <w:r w:rsidRPr="009654A6">
        <w:rPr>
          <w:sz w:val="24"/>
          <w:szCs w:val="24"/>
        </w:rPr>
        <w:t>;</w:t>
      </w:r>
    </w:p>
    <w:p w:rsidR="009654A6" w:rsidRDefault="009654A6" w:rsidP="00465CF7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sterge un videoclip</w:t>
      </w:r>
      <w:r>
        <w:rPr>
          <w:sz w:val="24"/>
          <w:szCs w:val="24"/>
        </w:rPr>
        <w:t xml:space="preserve"> introducand </w:t>
      </w:r>
      <w:r w:rsidR="00465CF7">
        <w:rPr>
          <w:sz w:val="24"/>
          <w:szCs w:val="24"/>
        </w:rPr>
        <w:t>apasand butonul corespunzator lui;</w:t>
      </w:r>
    </w:p>
    <w:p w:rsidR="00465CF7" w:rsidRDefault="00465CF7" w:rsidP="00465CF7">
      <w:pPr>
        <w:tabs>
          <w:tab w:val="left" w:pos="6510"/>
        </w:tabs>
        <w:rPr>
          <w:sz w:val="24"/>
          <w:szCs w:val="24"/>
        </w:rPr>
      </w:pPr>
    </w:p>
    <w:p w:rsidR="00465CF7" w:rsidRDefault="00465CF7" w:rsidP="00465CF7">
      <w:pPr>
        <w:tabs>
          <w:tab w:val="left" w:pos="6510"/>
        </w:tabs>
        <w:rPr>
          <w:sz w:val="24"/>
          <w:szCs w:val="24"/>
        </w:rPr>
      </w:pPr>
    </w:p>
    <w:p w:rsidR="00465CF7" w:rsidRPr="00465CF7" w:rsidRDefault="00465CF7" w:rsidP="00465CF7">
      <w:pPr>
        <w:tabs>
          <w:tab w:val="left" w:pos="6510"/>
        </w:tabs>
        <w:rPr>
          <w:sz w:val="24"/>
          <w:szCs w:val="24"/>
        </w:rPr>
      </w:pPr>
    </w:p>
    <w:p w:rsidR="002C571E" w:rsidRDefault="002C571E" w:rsidP="002C571E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 w:rsidRPr="002C571E">
        <w:rPr>
          <w:sz w:val="32"/>
          <w:szCs w:val="32"/>
        </w:rPr>
        <w:lastRenderedPageBreak/>
        <w:t>Baza de date</w:t>
      </w:r>
      <w:r>
        <w:rPr>
          <w:sz w:val="32"/>
          <w:szCs w:val="32"/>
        </w:rPr>
        <w:t>:</w:t>
      </w:r>
    </w:p>
    <w:p w:rsidR="00FF56F3" w:rsidRDefault="007D6AF5" w:rsidP="002C571E">
      <w:pPr>
        <w:pStyle w:val="ListParagraph"/>
        <w:tabs>
          <w:tab w:val="left" w:pos="6510"/>
        </w:tabs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pict>
          <v:shape id="_x0000_s1066" type="#_x0000_t32" style="position:absolute;left:0;text-align:left;margin-left:194.65pt;margin-top:79.1pt;width:10.5pt;height:8.25pt;flip:y;z-index:251689984" o:connectortype="straight"/>
        </w:pict>
      </w:r>
      <w:r>
        <w:rPr>
          <w:noProof/>
          <w:sz w:val="32"/>
          <w:szCs w:val="32"/>
          <w:lang w:eastAsia="ro-RO"/>
        </w:rPr>
        <w:pict>
          <v:shape id="_x0000_s1065" type="#_x0000_t32" style="position:absolute;left:0;text-align:left;margin-left:194.65pt;margin-top:87.35pt;width:10.5pt;height:10.5pt;z-index:251688960" o:connectortype="straight"/>
        </w:pict>
      </w:r>
      <w:r>
        <w:rPr>
          <w:noProof/>
          <w:sz w:val="32"/>
          <w:szCs w:val="32"/>
          <w:lang w:eastAsia="ro-RO"/>
        </w:rPr>
        <w:pict>
          <v:shape id="_x0000_s1064" type="#_x0000_t32" style="position:absolute;left:0;text-align:left;margin-left:120.4pt;margin-top:87.35pt;width:84.75pt;height:0;z-index:251687936" o:connectortype="straight"/>
        </w:pict>
      </w:r>
      <w:r>
        <w:rPr>
          <w:noProof/>
          <w:sz w:val="32"/>
          <w:szCs w:val="32"/>
          <w:lang w:eastAsia="ro-RO"/>
        </w:rPr>
        <w:pict>
          <v:roundrect id="_x0000_s1063" style="position:absolute;left:0;text-align:left;margin-left:205.15pt;margin-top:25.1pt;width:112.5pt;height:151.5pt;z-index:251686912" arcsize="10923f">
            <v:textbox>
              <w:txbxContent>
                <w:p w:rsidR="002C571E" w:rsidRDefault="002C571E" w:rsidP="002C571E">
                  <w:pPr>
                    <w:jc w:val="center"/>
                  </w:pPr>
                  <w:r>
                    <w:t>VIDEOCLIP</w:t>
                  </w:r>
                </w:p>
                <w:p w:rsidR="002C571E" w:rsidRDefault="002C571E" w:rsidP="002C571E">
                  <w:r>
                    <w:t>#</w:t>
                  </w:r>
                  <w:r w:rsidR="00465CF7">
                    <w:t>id</w:t>
                  </w:r>
                </w:p>
                <w:p w:rsidR="00465CF7" w:rsidRDefault="00465CF7" w:rsidP="002C571E">
                  <w:r>
                    <w:t>-nume</w:t>
                  </w:r>
                </w:p>
                <w:p w:rsidR="00465CF7" w:rsidRDefault="00465CF7" w:rsidP="002C571E">
                  <w:r>
                    <w:t>-link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lang w:eastAsia="ro-RO"/>
        </w:rPr>
        <w:pict>
          <v:roundrect id="_x0000_s1062" style="position:absolute;left:0;text-align:left;margin-left:7.9pt;margin-top:25.1pt;width:112.5pt;height:151.5pt;z-index:251685888" arcsize="10923f">
            <v:textbox>
              <w:txbxContent>
                <w:p w:rsidR="002C571E" w:rsidRDefault="002C571E" w:rsidP="002C571E">
                  <w:pPr>
                    <w:jc w:val="center"/>
                  </w:pPr>
                  <w:r>
                    <w:t>CATEGORIE</w:t>
                  </w:r>
                </w:p>
                <w:p w:rsidR="002C571E" w:rsidRDefault="002C571E" w:rsidP="002C571E">
                  <w:r>
                    <w:t>#nume</w:t>
                  </w:r>
                </w:p>
              </w:txbxContent>
            </v:textbox>
          </v:roundrect>
        </w:pict>
      </w:r>
    </w:p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Pr="00FF56F3" w:rsidRDefault="00FF56F3" w:rsidP="00FF56F3"/>
    <w:p w:rsidR="00FF56F3" w:rsidRDefault="00FF56F3" w:rsidP="00FF56F3"/>
    <w:p w:rsidR="002C571E" w:rsidRDefault="00FF56F3" w:rsidP="00FF56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6F3">
        <w:rPr>
          <w:sz w:val="32"/>
          <w:szCs w:val="32"/>
        </w:rPr>
        <w:t>API calls</w:t>
      </w:r>
      <w:r>
        <w:rPr>
          <w:sz w:val="32"/>
          <w:szCs w:val="32"/>
        </w:rPr>
        <w:t>:</w:t>
      </w:r>
    </w:p>
    <w:p w:rsidR="00FF56F3" w:rsidRDefault="00465CF7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GET/c</w:t>
      </w:r>
      <w:r w:rsidR="00FF56F3">
        <w:rPr>
          <w:sz w:val="32"/>
          <w:szCs w:val="32"/>
        </w:rPr>
        <w:t>ategories</w:t>
      </w:r>
    </w:p>
    <w:p w:rsidR="00465CF7" w:rsidRDefault="00465CF7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GET/videos</w:t>
      </w:r>
    </w:p>
    <w:p w:rsidR="00FF56F3" w:rsidRDefault="00465CF7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GET/videos/:id</w:t>
      </w:r>
    </w:p>
    <w:p w:rsidR="00FF56F3" w:rsidRDefault="00FF56F3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POST/</w:t>
      </w:r>
      <w:r w:rsidR="00465CF7">
        <w:rPr>
          <w:sz w:val="32"/>
          <w:szCs w:val="32"/>
        </w:rPr>
        <w:t>v</w:t>
      </w:r>
      <w:r>
        <w:rPr>
          <w:sz w:val="32"/>
          <w:szCs w:val="32"/>
        </w:rPr>
        <w:t>ideos</w:t>
      </w:r>
    </w:p>
    <w:p w:rsidR="00FF56F3" w:rsidRDefault="00465CF7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PUT/videos/:id</w:t>
      </w:r>
      <w:bookmarkStart w:id="0" w:name="_GoBack"/>
      <w:bookmarkEnd w:id="0"/>
    </w:p>
    <w:p w:rsidR="00465CF7" w:rsidRPr="00FF56F3" w:rsidRDefault="00465CF7" w:rsidP="00FF56F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DELETE/videos/:id</w:t>
      </w:r>
    </w:p>
    <w:sectPr w:rsidR="00465CF7" w:rsidRPr="00FF56F3" w:rsidSect="005D15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AF5" w:rsidRDefault="007D6AF5" w:rsidP="00A91D09">
      <w:pPr>
        <w:spacing w:after="0" w:line="240" w:lineRule="auto"/>
      </w:pPr>
      <w:r>
        <w:separator/>
      </w:r>
    </w:p>
  </w:endnote>
  <w:endnote w:type="continuationSeparator" w:id="0">
    <w:p w:rsidR="007D6AF5" w:rsidRDefault="007D6AF5" w:rsidP="00A9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AF5" w:rsidRDefault="007D6AF5" w:rsidP="00A91D09">
      <w:pPr>
        <w:spacing w:after="0" w:line="240" w:lineRule="auto"/>
      </w:pPr>
      <w:r>
        <w:separator/>
      </w:r>
    </w:p>
  </w:footnote>
  <w:footnote w:type="continuationSeparator" w:id="0">
    <w:p w:rsidR="007D6AF5" w:rsidRDefault="007D6AF5" w:rsidP="00A9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09" w:rsidRDefault="00A91D09">
    <w:pPr>
      <w:pStyle w:val="Header"/>
    </w:pPr>
    <w:r>
      <w:t>Preda Alexandra Daniela</w:t>
    </w:r>
  </w:p>
  <w:p w:rsidR="00A91D09" w:rsidRDefault="00A91D09">
    <w:pPr>
      <w:pStyle w:val="Header"/>
    </w:pPr>
    <w:r>
      <w:t>Grupa 1074</w:t>
    </w:r>
  </w:p>
  <w:p w:rsidR="00A91D09" w:rsidRDefault="00A91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485"/>
    <w:multiLevelType w:val="hybridMultilevel"/>
    <w:tmpl w:val="807C9FF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25B63"/>
    <w:multiLevelType w:val="hybridMultilevel"/>
    <w:tmpl w:val="712AF0A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24F62"/>
    <w:multiLevelType w:val="hybridMultilevel"/>
    <w:tmpl w:val="5022B070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16B1E"/>
    <w:multiLevelType w:val="hybridMultilevel"/>
    <w:tmpl w:val="C466FF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79B8"/>
    <w:rsid w:val="00032C25"/>
    <w:rsid w:val="000504BC"/>
    <w:rsid w:val="000D6A46"/>
    <w:rsid w:val="001D020E"/>
    <w:rsid w:val="002144EC"/>
    <w:rsid w:val="002C571E"/>
    <w:rsid w:val="003A5CA5"/>
    <w:rsid w:val="00465CF7"/>
    <w:rsid w:val="00586AB7"/>
    <w:rsid w:val="005D15A2"/>
    <w:rsid w:val="00601B50"/>
    <w:rsid w:val="0074227D"/>
    <w:rsid w:val="007D6AF5"/>
    <w:rsid w:val="009654A6"/>
    <w:rsid w:val="00A14091"/>
    <w:rsid w:val="00A91D09"/>
    <w:rsid w:val="00B92DBE"/>
    <w:rsid w:val="00C02849"/>
    <w:rsid w:val="00D71CEC"/>
    <w:rsid w:val="00E92440"/>
    <w:rsid w:val="00EA4C70"/>
    <w:rsid w:val="00FE79B8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65"/>
        <o:r id="V:Rule2" type="connector" idref="#_x0000_s1066"/>
        <o:r id="V:Rule3" type="connector" idref="#_x0000_s1049"/>
        <o:r id="V:Rule4" type="connector" idref="#_x0000_s1064"/>
      </o:rules>
    </o:shapelayout>
  </w:shapeDefaults>
  <w:decimalSymbol w:val="."/>
  <w:listSeparator w:val=","/>
  <w15:docId w15:val="{E4A384A9-2BFD-4394-8FAF-184337B2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09"/>
  </w:style>
  <w:style w:type="paragraph" w:styleId="Footer">
    <w:name w:val="footer"/>
    <w:basedOn w:val="Normal"/>
    <w:link w:val="FooterChar"/>
    <w:uiPriority w:val="99"/>
    <w:semiHidden/>
    <w:unhideWhenUsed/>
    <w:rsid w:val="00A91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37B29-AE36-48E2-9C9F-BC50F5AE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Alexandra Preda</cp:lastModifiedBy>
  <cp:revision>6</cp:revision>
  <dcterms:created xsi:type="dcterms:W3CDTF">2017-10-30T17:44:00Z</dcterms:created>
  <dcterms:modified xsi:type="dcterms:W3CDTF">2018-01-13T20:32:00Z</dcterms:modified>
</cp:coreProperties>
</file>