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CECD" w14:textId="77777777" w:rsidR="006C4E6C" w:rsidRDefault="006C4E6C">
      <w:pPr>
        <w:spacing w:before="1600"/>
      </w:pPr>
    </w:p>
    <w:p w14:paraId="4B393150" w14:textId="77777777" w:rsidR="006C4E6C" w:rsidRDefault="00000000">
      <w:pPr>
        <w:spacing w:after="200"/>
        <w:jc w:val="center"/>
      </w:pPr>
      <w:r>
        <w:rPr>
          <w:sz w:val="96"/>
          <w:szCs w:val="96"/>
        </w:rPr>
        <w:t>🍽</w:t>
      </w:r>
    </w:p>
    <w:p w14:paraId="6C25B5A8" w14:textId="77777777" w:rsidR="006C4E6C" w:rsidRDefault="00000000">
      <w:pPr>
        <w:spacing w:after="120"/>
        <w:jc w:val="center"/>
      </w:pPr>
      <w:r>
        <w:rPr>
          <w:b/>
          <w:bCs/>
          <w:color w:val="C0392B"/>
          <w:sz w:val="56"/>
          <w:szCs w:val="56"/>
        </w:rPr>
        <w:t>Food Ordering System</w:t>
      </w:r>
    </w:p>
    <w:p w14:paraId="7DB6E7F0" w14:textId="77777777" w:rsidR="006C4E6C" w:rsidRDefault="00000000">
      <w:pPr>
        <w:spacing w:after="400"/>
        <w:jc w:val="center"/>
      </w:pPr>
      <w:r>
        <w:rPr>
          <w:color w:val="595959"/>
          <w:sz w:val="26"/>
          <w:szCs w:val="26"/>
        </w:rPr>
        <w:t>Microservices Architecture with Spring Boot, ActiveMQ, Camunda BPMN &amp; React</w:t>
      </w:r>
    </w:p>
    <w:p w14:paraId="6CECD068" w14:textId="77777777" w:rsidR="006C4E6C" w:rsidRDefault="00000000">
      <w:pPr>
        <w:spacing w:after="40"/>
        <w:jc w:val="center"/>
      </w:pPr>
      <w:r>
        <w:rPr>
          <w:b/>
          <w:bCs/>
          <w:sz w:val="28"/>
          <w:szCs w:val="28"/>
        </w:rPr>
        <w:t>AI Implementation Report</w:t>
      </w:r>
    </w:p>
    <w:p w14:paraId="5404071D" w14:textId="77777777" w:rsidR="006C4E6C" w:rsidRDefault="00000000">
      <w:pPr>
        <w:jc w:val="center"/>
      </w:pPr>
      <w:r>
        <w:rPr>
          <w:i/>
          <w:iCs/>
          <w:color w:val="595959"/>
          <w:sz w:val="20"/>
          <w:szCs w:val="20"/>
        </w:rPr>
        <w:t>Documenting an AI-assisted, full-stack microservices build</w:t>
      </w:r>
    </w:p>
    <w:p w14:paraId="3991BB94" w14:textId="77777777" w:rsidR="006C4E6C" w:rsidRDefault="00000000">
      <w:r>
        <w:br w:type="page"/>
      </w:r>
    </w:p>
    <w:p w14:paraId="26D5E0A7" w14:textId="77777777" w:rsidR="006C4E6C" w:rsidRDefault="00000000">
      <w:pPr>
        <w:pStyle w:val="Heading1"/>
      </w:pPr>
      <w:r>
        <w:lastRenderedPageBreak/>
        <w:t>Objective</w:t>
      </w:r>
    </w:p>
    <w:p w14:paraId="76182FDF" w14:textId="77777777" w:rsidR="006C4E6C" w:rsidRDefault="00000000">
      <w:pPr>
        <w:spacing w:after="160"/>
      </w:pPr>
      <w:r>
        <w:t>The objective of this project is to design and implement a full-stack, event-driven food ordering platform that mirrors the core experience of commercial apps like Zomato or Swiggy, while showcasing enterprise backend patterns commonly expected in a Java microservices role: service decomposition, asynchronous messaging, workflow orchestration, and a clean customer-facing UI.</w:t>
      </w:r>
    </w:p>
    <w:p w14:paraId="18F1699D" w14:textId="77777777" w:rsidR="006C4E6C" w:rsidRDefault="00000000">
      <w:pPr>
        <w:spacing w:after="160"/>
      </w:pPr>
      <w:r>
        <w:t>Specifically, the system aims to:</w:t>
      </w:r>
    </w:p>
    <w:p w14:paraId="006D5939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Decompose the ordering workflow into independently deployable microservices (Order, Kitchen, Payment, Delivery).</w:t>
      </w:r>
    </w:p>
    <w:p w14:paraId="7E04811F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Use ActiveMQ (JMS) to decouple order placement from kitchen preparation and delivery dispatch.</w:t>
      </w:r>
    </w:p>
    <w:p w14:paraId="0DDA82EB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Model the order lifecycle as a business process using Camunda BPMN for auditable, visual workflow orchestration.</w:t>
      </w:r>
    </w:p>
    <w:p w14:paraId="12DD2BBE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Persist each service's data independently in MySQL, respecting microservice data ownership.</w:t>
      </w:r>
    </w:p>
    <w:p w14:paraId="49E3DE9B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Present a single, customer-facing React interface that hides internal services (Kitchen, Delivery) the customer should never interact with directly.</w:t>
      </w:r>
    </w:p>
    <w:p w14:paraId="45DFBE32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Package the entire system as one Maven multi-module reactor so it can be built and run with a single command.</w:t>
      </w:r>
    </w:p>
    <w:p w14:paraId="33904E7E" w14:textId="77777777" w:rsidR="006C4E6C" w:rsidRDefault="00000000">
      <w:pPr>
        <w:pStyle w:val="Heading1"/>
      </w:pPr>
      <w:r>
        <w:t>Technology Stack</w:t>
      </w:r>
    </w:p>
    <w:p w14:paraId="422018CE" w14:textId="77777777" w:rsidR="006C4E6C" w:rsidRDefault="00000000">
      <w:pPr>
        <w:pStyle w:val="Heading2"/>
      </w:pPr>
      <w:r>
        <w:t>Backend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6C4E6C" w14:paraId="4B954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794A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FFA5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C4E6C" w14:paraId="199D5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9E4C" w14:textId="77777777" w:rsidR="006C4E6C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A65F" w14:textId="77777777" w:rsidR="006C4E6C" w:rsidRDefault="00000000">
            <w:r>
              <w:rPr>
                <w:sz w:val="20"/>
                <w:szCs w:val="20"/>
              </w:rPr>
              <w:t>Java 17</w:t>
            </w:r>
          </w:p>
        </w:tc>
      </w:tr>
      <w:tr w:rsidR="006C4E6C" w14:paraId="6127D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EAE7" w14:textId="77777777" w:rsidR="006C4E6C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7CC1" w14:textId="77777777" w:rsidR="006C4E6C" w:rsidRDefault="00000000">
            <w:r>
              <w:rPr>
                <w:sz w:val="20"/>
                <w:szCs w:val="20"/>
              </w:rPr>
              <w:t>Spring Boot 3.2.5</w:t>
            </w:r>
          </w:p>
        </w:tc>
      </w:tr>
      <w:tr w:rsidR="006C4E6C" w14:paraId="2D236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EBD2" w14:textId="77777777" w:rsidR="006C4E6C" w:rsidRDefault="00000000">
            <w:r>
              <w:rPr>
                <w:sz w:val="20"/>
                <w:szCs w:val="20"/>
              </w:rPr>
              <w:t>Data Access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481" w14:textId="77777777" w:rsidR="006C4E6C" w:rsidRDefault="00000000">
            <w:r>
              <w:rPr>
                <w:sz w:val="20"/>
                <w:szCs w:val="20"/>
              </w:rPr>
              <w:t>Spring Data JPA (Hibernate)</w:t>
            </w:r>
          </w:p>
        </w:tc>
      </w:tr>
      <w:tr w:rsidR="006C4E6C" w14:paraId="02410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99DD" w14:textId="77777777" w:rsidR="006C4E6C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925E" w14:textId="77777777" w:rsidR="006C4E6C" w:rsidRDefault="00000000">
            <w:r>
              <w:rPr>
                <w:sz w:val="20"/>
                <w:szCs w:val="20"/>
              </w:rPr>
              <w:t>MySQL 8</w:t>
            </w:r>
          </w:p>
        </w:tc>
      </w:tr>
      <w:tr w:rsidR="006C4E6C" w14:paraId="5BE36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EF59" w14:textId="77777777" w:rsidR="006C4E6C" w:rsidRDefault="00000000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EB6C" w14:textId="77777777" w:rsidR="006C4E6C" w:rsidRDefault="00000000">
            <w:r>
              <w:rPr>
                <w:sz w:val="20"/>
                <w:szCs w:val="20"/>
              </w:rPr>
              <w:t>ActiveMQ (JMS)</w:t>
            </w:r>
          </w:p>
        </w:tc>
      </w:tr>
      <w:tr w:rsidR="006C4E6C" w14:paraId="30131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DF61" w14:textId="77777777" w:rsidR="006C4E6C" w:rsidRDefault="00000000">
            <w:r>
              <w:rPr>
                <w:sz w:val="20"/>
                <w:szCs w:val="20"/>
              </w:rPr>
              <w:t>Workflow Engine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579E" w14:textId="77777777" w:rsidR="006C4E6C" w:rsidRDefault="00000000">
            <w:r>
              <w:rPr>
                <w:sz w:val="20"/>
                <w:szCs w:val="20"/>
              </w:rPr>
              <w:t>Camunda BPMN 7.20 (embedded, Spring Boot starter)</w:t>
            </w:r>
          </w:p>
        </w:tc>
      </w:tr>
      <w:tr w:rsidR="006C4E6C" w14:paraId="06705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A1AD" w14:textId="77777777" w:rsidR="006C4E6C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62DA" w14:textId="77777777" w:rsidR="006C4E6C" w:rsidRDefault="00000000">
            <w:r>
              <w:rPr>
                <w:sz w:val="20"/>
                <w:szCs w:val="20"/>
              </w:rPr>
              <w:t>Maven (multi-module reactor)</w:t>
            </w:r>
          </w:p>
        </w:tc>
      </w:tr>
      <w:tr w:rsidR="006C4E6C" w14:paraId="52912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B4BB" w14:textId="77777777" w:rsidR="006C4E6C" w:rsidRDefault="00000000">
            <w:r>
              <w:rPr>
                <w:sz w:val="20"/>
                <w:szCs w:val="20"/>
              </w:rPr>
              <w:t>API Style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2222" w14:textId="77777777" w:rsidR="006C4E6C" w:rsidRDefault="00000000">
            <w:r>
              <w:rPr>
                <w:sz w:val="20"/>
                <w:szCs w:val="20"/>
              </w:rPr>
              <w:t>REST (JSON over HTTP)</w:t>
            </w:r>
          </w:p>
        </w:tc>
      </w:tr>
    </w:tbl>
    <w:p w14:paraId="26B8386E" w14:textId="77777777" w:rsidR="006C4E6C" w:rsidRDefault="006C4E6C">
      <w:pPr>
        <w:spacing w:after="200"/>
      </w:pPr>
    </w:p>
    <w:p w14:paraId="0459936E" w14:textId="77777777" w:rsidR="006C4E6C" w:rsidRDefault="00000000">
      <w:pPr>
        <w:pStyle w:val="Heading2"/>
      </w:pPr>
      <w:r>
        <w:t>Frontend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6C4E6C" w14:paraId="4EBE8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90AA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C252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C4E6C" w14:paraId="67832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6C0B" w14:textId="77777777" w:rsidR="006C4E6C" w:rsidRDefault="00000000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E99E" w14:textId="77777777" w:rsidR="006C4E6C" w:rsidRDefault="00000000">
            <w:r>
              <w:rPr>
                <w:sz w:val="20"/>
                <w:szCs w:val="20"/>
              </w:rPr>
              <w:t>React 18</w:t>
            </w:r>
          </w:p>
        </w:tc>
      </w:tr>
      <w:tr w:rsidR="006C4E6C" w14:paraId="29FF6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80D6" w14:textId="77777777" w:rsidR="006C4E6C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5674" w14:textId="77777777" w:rsidR="006C4E6C" w:rsidRDefault="00000000">
            <w:r>
              <w:rPr>
                <w:sz w:val="20"/>
                <w:szCs w:val="20"/>
              </w:rPr>
              <w:t>Vite</w:t>
            </w:r>
          </w:p>
        </w:tc>
      </w:tr>
      <w:tr w:rsidR="006C4E6C" w14:paraId="2DDDD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60B2" w14:textId="77777777" w:rsidR="006C4E6C" w:rsidRDefault="00000000">
            <w:r>
              <w:rPr>
                <w:sz w:val="20"/>
                <w:szCs w:val="20"/>
              </w:rPr>
              <w:lastRenderedPageBreak/>
              <w:t>Routing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6455" w14:textId="77777777" w:rsidR="006C4E6C" w:rsidRDefault="00000000">
            <w:r>
              <w:rPr>
                <w:sz w:val="20"/>
                <w:szCs w:val="20"/>
              </w:rPr>
              <w:t>React Router v6</w:t>
            </w:r>
          </w:p>
        </w:tc>
      </w:tr>
      <w:tr w:rsidR="006C4E6C" w14:paraId="05357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4655" w14:textId="77777777" w:rsidR="006C4E6C" w:rsidRDefault="00000000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EE3D" w14:textId="77777777" w:rsidR="006C4E6C" w:rsidRDefault="00000000">
            <w:r>
              <w:rPr>
                <w:sz w:val="20"/>
                <w:szCs w:val="20"/>
              </w:rPr>
              <w:t>Axios</w:t>
            </w:r>
          </w:p>
        </w:tc>
      </w:tr>
      <w:tr w:rsidR="006C4E6C" w14:paraId="1D68A2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024A" w14:textId="77777777" w:rsidR="006C4E6C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D61A" w14:textId="77777777" w:rsidR="006C4E6C" w:rsidRDefault="00000000">
            <w:r>
              <w:rPr>
                <w:sz w:val="20"/>
                <w:szCs w:val="20"/>
              </w:rPr>
              <w:t>Bootstrap 5</w:t>
            </w:r>
          </w:p>
        </w:tc>
      </w:tr>
    </w:tbl>
    <w:p w14:paraId="52216BA3" w14:textId="77777777" w:rsidR="006C4E6C" w:rsidRDefault="006C4E6C">
      <w:pPr>
        <w:spacing w:after="200"/>
      </w:pPr>
    </w:p>
    <w:p w14:paraId="672B3244" w14:textId="77777777" w:rsidR="006C4E6C" w:rsidRDefault="00000000">
      <w:pPr>
        <w:pStyle w:val="Heading2"/>
      </w:pPr>
      <w:r>
        <w:t>Integration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6C4E6C" w14:paraId="2EE0F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43AD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300C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C4E6C" w14:paraId="197178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2347" w14:textId="77777777" w:rsidR="006C4E6C" w:rsidRDefault="00000000"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11B8" w14:textId="77777777" w:rsidR="006C4E6C" w:rsidRDefault="00000000">
            <w:r>
              <w:rPr>
                <w:sz w:val="20"/>
                <w:szCs w:val="20"/>
              </w:rPr>
              <w:t>Spring Boot proxy (single entry point, port 8090)</w:t>
            </w:r>
          </w:p>
        </w:tc>
      </w:tr>
      <w:tr w:rsidR="006C4E6C" w14:paraId="4CD56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B905" w14:textId="77777777" w:rsidR="006C4E6C" w:rsidRDefault="00000000">
            <w:r>
              <w:rPr>
                <w:sz w:val="20"/>
                <w:szCs w:val="20"/>
              </w:rPr>
              <w:t>Static Hosting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D447" w14:textId="77777777" w:rsidR="006C4E6C" w:rsidRDefault="00000000">
            <w:r>
              <w:rPr>
                <w:sz w:val="20"/>
                <w:szCs w:val="20"/>
              </w:rPr>
              <w:t>React production build served as Spring Boot static resources</w:t>
            </w:r>
          </w:p>
        </w:tc>
      </w:tr>
    </w:tbl>
    <w:p w14:paraId="3276DC95" w14:textId="77777777" w:rsidR="006C4E6C" w:rsidRDefault="00000000">
      <w:r>
        <w:br w:type="page"/>
      </w:r>
    </w:p>
    <w:p w14:paraId="14F90418" w14:textId="77777777" w:rsidR="006C4E6C" w:rsidRDefault="00000000">
      <w:pPr>
        <w:pStyle w:val="Heading1"/>
      </w:pPr>
      <w:r>
        <w:lastRenderedPageBreak/>
        <w:t>Architecture Diagram</w:t>
      </w:r>
    </w:p>
    <w:p w14:paraId="301EB688" w14:textId="77777777" w:rsidR="006C4E6C" w:rsidRDefault="00000000">
      <w:pPr>
        <w:spacing w:after="160"/>
      </w:pPr>
      <w:r>
        <w:t>High-level request flow, from the customer's browser down to each backend service: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5200"/>
      </w:tblGrid>
      <w:tr w:rsidR="006C4E6C" w14:paraId="40F6C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4085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023D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2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A26B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C4E6C" w14:paraId="3C1E07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E45D" w14:textId="77777777" w:rsidR="006C4E6C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9935" w14:textId="77777777" w:rsidR="006C4E6C" w:rsidRDefault="00000000">
            <w:r>
              <w:rPr>
                <w:sz w:val="20"/>
                <w:szCs w:val="20"/>
              </w:rPr>
              <w:t>Browser (React SPA)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3C6E" w14:textId="77777777" w:rsidR="006C4E6C" w:rsidRDefault="00000000">
            <w:r>
              <w:rPr>
                <w:sz w:val="20"/>
                <w:szCs w:val="20"/>
              </w:rPr>
              <w:t>Customer-facing UI: Home → Menu → Order → Payment → Success → History</w:t>
            </w:r>
          </w:p>
        </w:tc>
      </w:tr>
      <w:tr w:rsidR="006C4E6C" w14:paraId="3DE523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D3C3" w14:textId="77777777" w:rsidR="006C4E6C" w:rsidRDefault="00000000"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BB8D" w14:textId="77777777" w:rsidR="006C4E6C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-gateway (port 8090)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F6A7" w14:textId="77777777" w:rsidR="006C4E6C" w:rsidRDefault="00000000">
            <w:r>
              <w:rPr>
                <w:sz w:val="20"/>
                <w:szCs w:val="20"/>
              </w:rPr>
              <w:t>Serves the compiled React app; proxies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/** to the correct backend service</w:t>
            </w:r>
          </w:p>
        </w:tc>
      </w:tr>
      <w:tr w:rsidR="006C4E6C" w14:paraId="67964E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A112" w14:textId="77777777" w:rsidR="006C4E6C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EFFB" w14:textId="77777777" w:rsidR="006C4E6C" w:rsidRDefault="00000000">
            <w:r>
              <w:rPr>
                <w:sz w:val="20"/>
                <w:szCs w:val="20"/>
              </w:rPr>
              <w:t>order-service (8081)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2BC1" w14:textId="77777777" w:rsidR="006C4E6C" w:rsidRDefault="00000000">
            <w:r>
              <w:rPr>
                <w:sz w:val="20"/>
                <w:szCs w:val="20"/>
              </w:rPr>
              <w:t>Order CRUD, order status, Camunda process owner</w:t>
            </w:r>
          </w:p>
        </w:tc>
      </w:tr>
      <w:tr w:rsidR="006C4E6C" w14:paraId="479A4E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FDC3" w14:textId="77777777" w:rsidR="006C4E6C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CBCC" w14:textId="77777777" w:rsidR="006C4E6C" w:rsidRDefault="00000000">
            <w:r>
              <w:rPr>
                <w:sz w:val="20"/>
                <w:szCs w:val="20"/>
              </w:rPr>
              <w:t>payment-service (8080)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4686" w14:textId="77777777" w:rsidR="006C4E6C" w:rsidRDefault="00000000">
            <w:r>
              <w:rPr>
                <w:sz w:val="20"/>
                <w:szCs w:val="20"/>
              </w:rPr>
              <w:t>Payment processing (mocked gateway, card data masked)</w:t>
            </w:r>
          </w:p>
        </w:tc>
      </w:tr>
      <w:tr w:rsidR="006C4E6C" w14:paraId="16F459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E46F" w14:textId="77777777" w:rsidR="006C4E6C" w:rsidRDefault="00000000">
            <w:r>
              <w:rPr>
                <w:sz w:val="20"/>
                <w:szCs w:val="20"/>
              </w:rPr>
              <w:t>Service (internal)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34F7" w14:textId="77777777" w:rsidR="006C4E6C" w:rsidRDefault="00000000">
            <w:r>
              <w:rPr>
                <w:sz w:val="20"/>
                <w:szCs w:val="20"/>
              </w:rPr>
              <w:t>kitchen-service (8082)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BBE0" w14:textId="77777777" w:rsidR="006C4E6C" w:rsidRDefault="00000000">
            <w:r>
              <w:rPr>
                <w:sz w:val="20"/>
                <w:szCs w:val="20"/>
              </w:rPr>
              <w:t>Consumes orders from ActiveMQ, simulates preparation</w:t>
            </w:r>
          </w:p>
        </w:tc>
      </w:tr>
      <w:tr w:rsidR="006C4E6C" w14:paraId="7CD684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E2D1" w14:textId="77777777" w:rsidR="006C4E6C" w:rsidRDefault="00000000">
            <w:r>
              <w:rPr>
                <w:sz w:val="20"/>
                <w:szCs w:val="20"/>
              </w:rPr>
              <w:t>Service (internal)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440B" w14:textId="77777777" w:rsidR="006C4E6C" w:rsidRDefault="00000000">
            <w:r>
              <w:rPr>
                <w:sz w:val="20"/>
                <w:szCs w:val="20"/>
              </w:rPr>
              <w:t>delivery-service (8083)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24DB" w14:textId="77777777" w:rsidR="006C4E6C" w:rsidRDefault="00000000">
            <w:r>
              <w:rPr>
                <w:sz w:val="20"/>
                <w:szCs w:val="20"/>
              </w:rPr>
              <w:t>Consumes ready orders, simulates delivery, marks order delivered</w:t>
            </w:r>
          </w:p>
        </w:tc>
      </w:tr>
      <w:tr w:rsidR="006C4E6C" w14:paraId="7952F1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83C4" w14:textId="77777777" w:rsidR="006C4E6C" w:rsidRDefault="00000000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D1D7" w14:textId="77777777" w:rsidR="006C4E6C" w:rsidRDefault="00000000">
            <w:r>
              <w:rPr>
                <w:sz w:val="20"/>
                <w:szCs w:val="20"/>
              </w:rPr>
              <w:t>ActiveMQ (61616)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0490" w14:textId="77777777" w:rsidR="006C4E6C" w:rsidRDefault="00000000">
            <w:proofErr w:type="spellStart"/>
            <w:proofErr w:type="gramStart"/>
            <w:r>
              <w:rPr>
                <w:sz w:val="20"/>
                <w:szCs w:val="20"/>
              </w:rPr>
              <w:t>kitchen.queue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sz w:val="20"/>
                <w:szCs w:val="20"/>
              </w:rPr>
              <w:t>delivery.queue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decouples services</w:t>
            </w:r>
          </w:p>
        </w:tc>
      </w:tr>
      <w:tr w:rsidR="006C4E6C" w14:paraId="67E2E6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68C1" w14:textId="77777777" w:rsidR="006C4E6C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A57B" w14:textId="77777777" w:rsidR="006C4E6C" w:rsidRDefault="00000000">
            <w:r>
              <w:rPr>
                <w:sz w:val="20"/>
                <w:szCs w:val="20"/>
              </w:rPr>
              <w:t>MySQL (3306)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32C7" w14:textId="77777777" w:rsidR="006C4E6C" w:rsidRDefault="00000000">
            <w:r>
              <w:rPr>
                <w:sz w:val="20"/>
                <w:szCs w:val="20"/>
              </w:rPr>
              <w:t xml:space="preserve">One schema per service: </w:t>
            </w:r>
            <w:proofErr w:type="spellStart"/>
            <w:r>
              <w:rPr>
                <w:sz w:val="20"/>
                <w:szCs w:val="20"/>
              </w:rPr>
              <w:t>order_db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payment_db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kitchen_db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delivery_db</w:t>
            </w:r>
            <w:proofErr w:type="spellEnd"/>
          </w:p>
        </w:tc>
      </w:tr>
    </w:tbl>
    <w:p w14:paraId="06C46AEE" w14:textId="77777777" w:rsidR="006C4E6C" w:rsidRDefault="006C4E6C">
      <w:pPr>
        <w:spacing w:after="200"/>
      </w:pPr>
    </w:p>
    <w:p w14:paraId="3846D8F8" w14:textId="77777777" w:rsidR="006C4E6C" w:rsidRDefault="00000000">
      <w:pPr>
        <w:spacing w:after="160"/>
      </w:pPr>
      <w:r>
        <w:t>Textual flow diagram:</w:t>
      </w:r>
    </w:p>
    <w:p w14:paraId="10FE77E4" w14:textId="77777777" w:rsidR="006C4E6C" w:rsidRDefault="00000000">
      <w:pPr>
        <w:spacing w:after="160"/>
      </w:pPr>
      <w:r>
        <w:rPr>
          <w:rFonts w:ascii="Consolas" w:eastAsia="Consolas" w:hAnsi="Consolas" w:cs="Consolas"/>
          <w:sz w:val="19"/>
          <w:szCs w:val="19"/>
        </w:rPr>
        <w:t xml:space="preserve">Customer → React UI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-gateway → order-service (POST /orders) order-service → Camunda process instance started → ActiveMQ (</w:t>
      </w:r>
      <w:proofErr w:type="spellStart"/>
      <w:r>
        <w:rPr>
          <w:rFonts w:ascii="Consolas" w:eastAsia="Consolas" w:hAnsi="Consolas" w:cs="Consolas"/>
          <w:sz w:val="19"/>
          <w:szCs w:val="19"/>
        </w:rPr>
        <w:t>kitchen.queue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kitchen-service ← </w:t>
      </w:r>
      <w:proofErr w:type="spellStart"/>
      <w:r>
        <w:rPr>
          <w:rFonts w:ascii="Consolas" w:eastAsia="Consolas" w:hAnsi="Consolas" w:cs="Consolas"/>
          <w:sz w:val="19"/>
          <w:szCs w:val="19"/>
        </w:rPr>
        <w:t>kitchen.queue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|  kitchen-service → order-service (status callback: PREPARING → READY) kitchen-service → ActiveMQ (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delivery.queue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→ delivery-service 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delivery-service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order-service (status callback: OUT_FOR_DELIVERY → DELIVERED) Meanwhile: React UI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-gateway → payment-service (POST /payment/pay)</w:t>
      </w:r>
    </w:p>
    <w:p w14:paraId="0D4A187C" w14:textId="77777777" w:rsidR="006C4E6C" w:rsidRDefault="00000000">
      <w:r>
        <w:br w:type="page"/>
      </w:r>
    </w:p>
    <w:p w14:paraId="6E99F86E" w14:textId="77777777" w:rsidR="006C4E6C" w:rsidRDefault="00000000">
      <w:pPr>
        <w:pStyle w:val="Heading1"/>
      </w:pPr>
      <w:r>
        <w:lastRenderedPageBreak/>
        <w:t>Modules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6100"/>
      </w:tblGrid>
      <w:tr w:rsidR="006C4E6C" w14:paraId="56B69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7452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2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380B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61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D810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C4E6C" w14:paraId="04E4B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3F92" w14:textId="77777777" w:rsidR="006C4E6C" w:rsidRDefault="00000000">
            <w:r>
              <w:rPr>
                <w:sz w:val="20"/>
                <w:szCs w:val="20"/>
              </w:rPr>
              <w:t>common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9363" w14:textId="77777777" w:rsidR="006C4E6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2485" w14:textId="77777777" w:rsidR="006C4E6C" w:rsidRDefault="00000000">
            <w:r>
              <w:rPr>
                <w:sz w:val="20"/>
                <w:szCs w:val="20"/>
              </w:rPr>
              <w:t>Shared DTOs (</w:t>
            </w:r>
            <w:proofErr w:type="spellStart"/>
            <w:r>
              <w:rPr>
                <w:sz w:val="20"/>
                <w:szCs w:val="20"/>
              </w:rPr>
              <w:t>OrderDTO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KitchenOrderDTO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DeliveryDTO</w:t>
            </w:r>
            <w:proofErr w:type="spellEnd"/>
            <w:r>
              <w:rPr>
                <w:sz w:val="20"/>
                <w:szCs w:val="20"/>
              </w:rPr>
              <w:t>) used by every service so REST and JMS payloads stay consistent</w:t>
            </w:r>
          </w:p>
        </w:tc>
      </w:tr>
      <w:tr w:rsidR="006C4E6C" w14:paraId="27DD2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3C9B" w14:textId="77777777" w:rsidR="006C4E6C" w:rsidRDefault="00000000">
            <w:r>
              <w:rPr>
                <w:sz w:val="20"/>
                <w:szCs w:val="20"/>
              </w:rPr>
              <w:t>order-service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F2BB" w14:textId="77777777" w:rsidR="006C4E6C" w:rsidRDefault="00000000">
            <w:r>
              <w:rPr>
                <w:sz w:val="20"/>
                <w:szCs w:val="20"/>
              </w:rPr>
              <w:t>8081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C368" w14:textId="77777777" w:rsidR="006C4E6C" w:rsidRDefault="00000000">
            <w:r>
              <w:rPr>
                <w:sz w:val="20"/>
                <w:szCs w:val="20"/>
              </w:rPr>
              <w:t xml:space="preserve">Order CRUD, order status endpoint, publishes to </w:t>
            </w:r>
            <w:proofErr w:type="spellStart"/>
            <w:proofErr w:type="gramStart"/>
            <w:r>
              <w:rPr>
                <w:sz w:val="20"/>
                <w:szCs w:val="20"/>
              </w:rPr>
              <w:t>kitchen.queue</w:t>
            </w:r>
            <w:proofErr w:type="spellEnd"/>
            <w:proofErr w:type="gramEnd"/>
            <w:r>
              <w:rPr>
                <w:sz w:val="20"/>
                <w:szCs w:val="20"/>
              </w:rPr>
              <w:t>, embeds Camunda BPMN process for the order lifecycle</w:t>
            </w:r>
          </w:p>
        </w:tc>
      </w:tr>
      <w:tr w:rsidR="006C4E6C" w14:paraId="18EED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FEA0" w14:textId="77777777" w:rsidR="006C4E6C" w:rsidRDefault="00000000">
            <w:r>
              <w:rPr>
                <w:sz w:val="20"/>
                <w:szCs w:val="20"/>
              </w:rPr>
              <w:t>kitchen-service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3B3B" w14:textId="77777777" w:rsidR="006C4E6C" w:rsidRDefault="00000000">
            <w:r>
              <w:rPr>
                <w:sz w:val="20"/>
                <w:szCs w:val="20"/>
              </w:rPr>
              <w:t>8082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310E" w14:textId="77777777" w:rsidR="006C4E6C" w:rsidRDefault="00000000">
            <w:r>
              <w:rPr>
                <w:sz w:val="20"/>
                <w:szCs w:val="20"/>
              </w:rPr>
              <w:t xml:space="preserve">Listens on </w:t>
            </w:r>
            <w:proofErr w:type="spellStart"/>
            <w:proofErr w:type="gramStart"/>
            <w:r>
              <w:rPr>
                <w:sz w:val="20"/>
                <w:szCs w:val="20"/>
              </w:rPr>
              <w:t>kitchen.queue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simulates food preparation, calls back to order-service to update status, forwards to </w:t>
            </w:r>
            <w:proofErr w:type="spellStart"/>
            <w:proofErr w:type="gramStart"/>
            <w:r>
              <w:rPr>
                <w:sz w:val="20"/>
                <w:szCs w:val="20"/>
              </w:rPr>
              <w:t>delivery.queue</w:t>
            </w:r>
            <w:proofErr w:type="spellEnd"/>
            <w:proofErr w:type="gramEnd"/>
          </w:p>
        </w:tc>
      </w:tr>
      <w:tr w:rsidR="006C4E6C" w14:paraId="07E4A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1937" w14:textId="77777777" w:rsidR="006C4E6C" w:rsidRDefault="00000000">
            <w:r>
              <w:rPr>
                <w:sz w:val="20"/>
                <w:szCs w:val="20"/>
              </w:rPr>
              <w:t>payment-service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2448" w14:textId="77777777" w:rsidR="006C4E6C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94B4" w14:textId="77777777" w:rsidR="006C4E6C" w:rsidRDefault="00000000">
            <w:r>
              <w:rPr>
                <w:sz w:val="20"/>
                <w:szCs w:val="20"/>
              </w:rPr>
              <w:t>Records payments against an order (mock gateway); masks card numbers before persisting</w:t>
            </w:r>
          </w:p>
        </w:tc>
      </w:tr>
      <w:tr w:rsidR="006C4E6C" w14:paraId="33117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7496" w14:textId="77777777" w:rsidR="006C4E6C" w:rsidRDefault="00000000">
            <w:r>
              <w:rPr>
                <w:sz w:val="20"/>
                <w:szCs w:val="20"/>
              </w:rPr>
              <w:t>delivery-service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7C13" w14:textId="77777777" w:rsidR="006C4E6C" w:rsidRDefault="00000000">
            <w:r>
              <w:rPr>
                <w:sz w:val="20"/>
                <w:szCs w:val="20"/>
              </w:rPr>
              <w:t>8083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E017" w14:textId="77777777" w:rsidR="006C4E6C" w:rsidRDefault="00000000">
            <w:r>
              <w:rPr>
                <w:sz w:val="20"/>
                <w:szCs w:val="20"/>
              </w:rPr>
              <w:t xml:space="preserve">Listens on </w:t>
            </w:r>
            <w:proofErr w:type="spellStart"/>
            <w:proofErr w:type="gramStart"/>
            <w:r>
              <w:rPr>
                <w:sz w:val="20"/>
                <w:szCs w:val="20"/>
              </w:rPr>
              <w:t>delivery.queue</w:t>
            </w:r>
            <w:proofErr w:type="spellEnd"/>
            <w:proofErr w:type="gramEnd"/>
            <w:r>
              <w:rPr>
                <w:sz w:val="20"/>
                <w:szCs w:val="20"/>
              </w:rPr>
              <w:t>, assigns a delivery agent, simulates delivery, calls back to order-service on completion</w:t>
            </w:r>
          </w:p>
        </w:tc>
      </w:tr>
      <w:tr w:rsidR="006C4E6C" w14:paraId="68766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A766" w14:textId="77777777" w:rsidR="006C4E6C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-gateway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CF8A" w14:textId="77777777" w:rsidR="006C4E6C" w:rsidRDefault="00000000">
            <w:r>
              <w:rPr>
                <w:sz w:val="20"/>
                <w:szCs w:val="20"/>
              </w:rPr>
              <w:t>8090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D905" w14:textId="77777777" w:rsidR="006C4E6C" w:rsidRDefault="00000000">
            <w:r>
              <w:rPr>
                <w:sz w:val="20"/>
                <w:szCs w:val="20"/>
              </w:rPr>
              <w:t>Single public entry point; serves the compiled React build and proxies API calls to the right service</w:t>
            </w:r>
          </w:p>
        </w:tc>
      </w:tr>
      <w:tr w:rsidR="006C4E6C" w14:paraId="7FE8B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0D89" w14:textId="77777777" w:rsidR="006C4E6C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0BC5" w14:textId="77777777" w:rsidR="006C4E6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7DF4" w14:textId="77777777" w:rsidR="006C4E6C" w:rsidRDefault="00000000">
            <w:r>
              <w:rPr>
                <w:sz w:val="20"/>
                <w:szCs w:val="20"/>
              </w:rPr>
              <w:t xml:space="preserve">React source; built via frontend-maven-plugin as part of the Maven reactor, output consumed by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-gateway</w:t>
            </w:r>
          </w:p>
        </w:tc>
      </w:tr>
    </w:tbl>
    <w:p w14:paraId="1DC19881" w14:textId="77777777" w:rsidR="006C4E6C" w:rsidRDefault="00000000">
      <w:r>
        <w:br w:type="page"/>
      </w:r>
    </w:p>
    <w:p w14:paraId="27045013" w14:textId="77777777" w:rsidR="006C4E6C" w:rsidRDefault="00000000">
      <w:pPr>
        <w:pStyle w:val="Heading1"/>
      </w:pPr>
      <w:r>
        <w:lastRenderedPageBreak/>
        <w:t>Working Flow</w:t>
      </w:r>
    </w:p>
    <w:p w14:paraId="6B80C01E" w14:textId="77777777" w:rsidR="006C4E6C" w:rsidRDefault="00000000">
      <w:pPr>
        <w:pStyle w:val="Heading2"/>
      </w:pPr>
      <w:r>
        <w:t>Customer-facing flow</w:t>
      </w:r>
    </w:p>
    <w:p w14:paraId="45572939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Home — landing page, "Order Now" call to action</w:t>
      </w:r>
    </w:p>
    <w:p w14:paraId="3BD53FF5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Menu — fixed menu (Pizza, Burger, Fried Rice, Biryani) with prices</w:t>
      </w:r>
    </w:p>
    <w:p w14:paraId="7F036215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Order — customer enters name, quantity, address; submitting POSTs to order-service</w:t>
      </w:r>
    </w:p>
    <w:p w14:paraId="3FD6B5CB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Payment — order total shown; card details captured (mocked, masked before storage); POSTs to payment-service</w:t>
      </w:r>
    </w:p>
    <w:p w14:paraId="2B08F175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Success — confirms payment, shows order ID, "Preparing your food..."</w:t>
      </w:r>
    </w:p>
    <w:p w14:paraId="1123DEA3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History — polls order-service for all orders and their live status</w:t>
      </w:r>
    </w:p>
    <w:p w14:paraId="2820D17B" w14:textId="77777777" w:rsidR="006C4E6C" w:rsidRDefault="00000000">
      <w:pPr>
        <w:pStyle w:val="Heading2"/>
      </w:pPr>
      <w:r>
        <w:t>Background flow (invisible to the customer)</w:t>
      </w:r>
    </w:p>
    <w:p w14:paraId="0E11335A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 xml:space="preserve">order-service saves the order (status = PENDING) and publishes it to </w:t>
      </w:r>
      <w:proofErr w:type="spellStart"/>
      <w:proofErr w:type="gramStart"/>
      <w:r>
        <w:t>kitchen.queue</w:t>
      </w:r>
      <w:proofErr w:type="spellEnd"/>
      <w:proofErr w:type="gramEnd"/>
    </w:p>
    <w:p w14:paraId="44EBCB1A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kitchen-service consumes the message, sets status = PREPARING, simulates cooking time</w:t>
      </w:r>
    </w:p>
    <w:p w14:paraId="24DB8242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 xml:space="preserve">kitchen-service marks the order READY and forwards it to </w:t>
      </w:r>
      <w:proofErr w:type="spellStart"/>
      <w:proofErr w:type="gramStart"/>
      <w:r>
        <w:t>delivery.queue</w:t>
      </w:r>
      <w:proofErr w:type="spellEnd"/>
      <w:proofErr w:type="gramEnd"/>
    </w:p>
    <w:p w14:paraId="1420E157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delivery-service consumes the message, assigns a delivery agent, sets status = OUT_FOR_DELIVERY</w:t>
      </w:r>
    </w:p>
    <w:p w14:paraId="4C718565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After a simulated delivery window, delivery-service marks the order DELIVERED</w:t>
      </w:r>
    </w:p>
    <w:p w14:paraId="3A1755C6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Each of these transitions is written back to order-service via a status callback, so the History page always reflects the true state</w:t>
      </w:r>
    </w:p>
    <w:p w14:paraId="2C425DDB" w14:textId="77777777" w:rsidR="006C4E6C" w:rsidRDefault="00000000">
      <w:r>
        <w:br w:type="page"/>
      </w:r>
    </w:p>
    <w:p w14:paraId="091754A2" w14:textId="77777777" w:rsidR="006C4E6C" w:rsidRDefault="00000000">
      <w:pPr>
        <w:pStyle w:val="Heading1"/>
      </w:pPr>
      <w:r>
        <w:lastRenderedPageBreak/>
        <w:t>Database Design</w:t>
      </w:r>
    </w:p>
    <w:p w14:paraId="5F16758F" w14:textId="77777777" w:rsidR="006C4E6C" w:rsidRDefault="00000000">
      <w:pPr>
        <w:spacing w:after="160"/>
      </w:pPr>
      <w:r>
        <w:t>Each microservice owns its own schema — no service reaches into another service's database directly.</w:t>
      </w:r>
    </w:p>
    <w:p w14:paraId="7BA8DD51" w14:textId="77777777" w:rsidR="006C4E6C" w:rsidRDefault="00000000">
      <w:pPr>
        <w:pStyle w:val="Heading2"/>
      </w:pPr>
      <w:proofErr w:type="spellStart"/>
      <w:r>
        <w:t>order_</w:t>
      </w:r>
      <w:proofErr w:type="gramStart"/>
      <w:r>
        <w:t>db.orders</w:t>
      </w:r>
      <w:proofErr w:type="spellEnd"/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300"/>
      </w:tblGrid>
      <w:tr w:rsidR="006C4E6C" w14:paraId="04500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5B9F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AB84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CF1B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4E6C" w14:paraId="744370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CC61" w14:textId="77777777" w:rsidR="006C4E6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6E4B" w14:textId="77777777" w:rsidR="006C4E6C" w:rsidRDefault="00000000">
            <w:r>
              <w:rPr>
                <w:sz w:val="20"/>
                <w:szCs w:val="20"/>
              </w:rPr>
              <w:t>BIGINT (PK, auto)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10E8" w14:textId="77777777" w:rsidR="006C4E6C" w:rsidRDefault="00000000">
            <w:r>
              <w:rPr>
                <w:sz w:val="20"/>
                <w:szCs w:val="20"/>
              </w:rPr>
              <w:t>Order identifier</w:t>
            </w:r>
          </w:p>
        </w:tc>
      </w:tr>
      <w:tr w:rsidR="006C4E6C" w14:paraId="14658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2992" w14:textId="77777777" w:rsidR="006C4E6C" w:rsidRDefault="00000000"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A75F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BF7A" w14:textId="77777777" w:rsidR="006C4E6C" w:rsidRDefault="006C4E6C"/>
        </w:tc>
      </w:tr>
      <w:tr w:rsidR="006C4E6C" w14:paraId="74938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7746" w14:textId="77777777" w:rsidR="006C4E6C" w:rsidRDefault="00000000">
            <w:proofErr w:type="spellStart"/>
            <w:r>
              <w:rPr>
                <w:sz w:val="20"/>
                <w:szCs w:val="20"/>
              </w:rPr>
              <w:t>food_item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7D4A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56F3" w14:textId="77777777" w:rsidR="006C4E6C" w:rsidRDefault="006C4E6C"/>
        </w:tc>
      </w:tr>
      <w:tr w:rsidR="006C4E6C" w14:paraId="2A383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462C" w14:textId="77777777" w:rsidR="006C4E6C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ECB7" w14:textId="77777777" w:rsidR="006C4E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DD14" w14:textId="77777777" w:rsidR="006C4E6C" w:rsidRDefault="006C4E6C"/>
        </w:tc>
      </w:tr>
      <w:tr w:rsidR="006C4E6C" w14:paraId="52A9B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55AC" w14:textId="77777777" w:rsidR="006C4E6C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824C" w14:textId="77777777" w:rsidR="006C4E6C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7D25" w14:textId="77777777" w:rsidR="006C4E6C" w:rsidRDefault="00000000">
            <w:r>
              <w:rPr>
                <w:sz w:val="20"/>
                <w:szCs w:val="20"/>
              </w:rPr>
              <w:t>Unit price</w:t>
            </w:r>
          </w:p>
        </w:tc>
      </w:tr>
      <w:tr w:rsidR="006C4E6C" w14:paraId="32A4D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ACDB" w14:textId="77777777" w:rsidR="006C4E6C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3841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08A1" w14:textId="77777777" w:rsidR="006C4E6C" w:rsidRDefault="006C4E6C"/>
        </w:tc>
      </w:tr>
      <w:tr w:rsidR="006C4E6C" w14:paraId="3C12A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2E36" w14:textId="77777777" w:rsidR="006C4E6C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CCFF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2462" w14:textId="77777777" w:rsidR="006C4E6C" w:rsidRDefault="00000000">
            <w:r>
              <w:rPr>
                <w:sz w:val="20"/>
                <w:szCs w:val="20"/>
              </w:rPr>
              <w:t>PENDING → PREPARING → READY → OUT_FOR_DELIVERY → DELIVERED</w:t>
            </w:r>
          </w:p>
        </w:tc>
      </w:tr>
    </w:tbl>
    <w:p w14:paraId="3228DE9F" w14:textId="77777777" w:rsidR="006C4E6C" w:rsidRDefault="006C4E6C">
      <w:pPr>
        <w:spacing w:after="200"/>
      </w:pPr>
    </w:p>
    <w:p w14:paraId="64F153D3" w14:textId="77777777" w:rsidR="006C4E6C" w:rsidRDefault="00000000">
      <w:pPr>
        <w:pStyle w:val="Heading2"/>
      </w:pPr>
      <w:proofErr w:type="spellStart"/>
      <w:r>
        <w:t>payment_</w:t>
      </w:r>
      <w:proofErr w:type="gramStart"/>
      <w:r>
        <w:t>db.payments</w:t>
      </w:r>
      <w:proofErr w:type="spellEnd"/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300"/>
      </w:tblGrid>
      <w:tr w:rsidR="006C4E6C" w14:paraId="661F0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AC3B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2075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1E38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4E6C" w14:paraId="4D0CC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1B2B" w14:textId="77777777" w:rsidR="006C4E6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13A5" w14:textId="77777777" w:rsidR="006C4E6C" w:rsidRDefault="00000000">
            <w:r>
              <w:rPr>
                <w:sz w:val="20"/>
                <w:szCs w:val="20"/>
              </w:rPr>
              <w:t>BIGINT (PK, auto)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5E4E" w14:textId="77777777" w:rsidR="006C4E6C" w:rsidRDefault="006C4E6C"/>
        </w:tc>
      </w:tr>
      <w:tr w:rsidR="006C4E6C" w14:paraId="1CF98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6D99" w14:textId="77777777" w:rsidR="006C4E6C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9432" w14:textId="77777777" w:rsidR="006C4E6C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27B0" w14:textId="77777777" w:rsidR="006C4E6C" w:rsidRDefault="00000000">
            <w:r>
              <w:rPr>
                <w:sz w:val="20"/>
                <w:szCs w:val="20"/>
              </w:rPr>
              <w:t>References order-service's order</w:t>
            </w:r>
          </w:p>
        </w:tc>
      </w:tr>
      <w:tr w:rsidR="006C4E6C" w14:paraId="310C8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AD8D" w14:textId="77777777" w:rsidR="006C4E6C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B903" w14:textId="77777777" w:rsidR="006C4E6C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8A2B" w14:textId="77777777" w:rsidR="006C4E6C" w:rsidRDefault="006C4E6C"/>
        </w:tc>
      </w:tr>
      <w:tr w:rsidR="006C4E6C" w14:paraId="522EC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C6B7" w14:textId="77777777" w:rsidR="006C4E6C" w:rsidRDefault="00000000">
            <w:proofErr w:type="spellStart"/>
            <w:r>
              <w:rPr>
                <w:sz w:val="20"/>
                <w:szCs w:val="20"/>
              </w:rPr>
              <w:t>card_number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2B8D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AE97" w14:textId="77777777" w:rsidR="006C4E6C" w:rsidRDefault="00000000">
            <w:r>
              <w:rPr>
                <w:sz w:val="20"/>
                <w:szCs w:val="20"/>
              </w:rPr>
              <w:t>Stored masked: **** **** **** 1234</w:t>
            </w:r>
          </w:p>
        </w:tc>
      </w:tr>
      <w:tr w:rsidR="006C4E6C" w14:paraId="01D9F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A97A" w14:textId="77777777" w:rsidR="006C4E6C" w:rsidRDefault="00000000">
            <w:r>
              <w:rPr>
                <w:sz w:val="20"/>
                <w:szCs w:val="20"/>
              </w:rPr>
              <w:t>expiry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9578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08DE" w14:textId="77777777" w:rsidR="006C4E6C" w:rsidRDefault="006C4E6C"/>
        </w:tc>
      </w:tr>
      <w:tr w:rsidR="006C4E6C" w14:paraId="213E6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BE22" w14:textId="77777777" w:rsidR="006C4E6C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D5A7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3418" w14:textId="77777777" w:rsidR="006C4E6C" w:rsidRDefault="00000000">
            <w:r>
              <w:rPr>
                <w:sz w:val="20"/>
                <w:szCs w:val="20"/>
              </w:rPr>
              <w:t>PAID / FAILED</w:t>
            </w:r>
          </w:p>
        </w:tc>
      </w:tr>
    </w:tbl>
    <w:p w14:paraId="711DEB96" w14:textId="77777777" w:rsidR="006C4E6C" w:rsidRDefault="006C4E6C">
      <w:pPr>
        <w:spacing w:after="200"/>
      </w:pPr>
    </w:p>
    <w:p w14:paraId="23E3DEB7" w14:textId="77777777" w:rsidR="006C4E6C" w:rsidRDefault="00000000">
      <w:pPr>
        <w:pStyle w:val="Heading2"/>
      </w:pPr>
      <w:proofErr w:type="spellStart"/>
      <w:r>
        <w:t>kitchen_</w:t>
      </w:r>
      <w:proofErr w:type="gramStart"/>
      <w:r>
        <w:t>db.kitchen</w:t>
      </w:r>
      <w:proofErr w:type="gramEnd"/>
      <w:r>
        <w:t>_orders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300"/>
      </w:tblGrid>
      <w:tr w:rsidR="006C4E6C" w14:paraId="1BE66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EAD1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5A0B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5D99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4E6C" w14:paraId="0AC69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1BEA" w14:textId="77777777" w:rsidR="006C4E6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C515" w14:textId="77777777" w:rsidR="006C4E6C" w:rsidRDefault="00000000">
            <w:r>
              <w:rPr>
                <w:sz w:val="20"/>
                <w:szCs w:val="20"/>
              </w:rPr>
              <w:t>BIGINT (PK, auto)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B82F" w14:textId="77777777" w:rsidR="006C4E6C" w:rsidRDefault="006C4E6C"/>
        </w:tc>
      </w:tr>
      <w:tr w:rsidR="006C4E6C" w14:paraId="6A040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AD03" w14:textId="77777777" w:rsidR="006C4E6C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434C" w14:textId="77777777" w:rsidR="006C4E6C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BA83" w14:textId="77777777" w:rsidR="006C4E6C" w:rsidRDefault="00000000">
            <w:r>
              <w:rPr>
                <w:sz w:val="20"/>
                <w:szCs w:val="20"/>
              </w:rPr>
              <w:t>References order-service's order</w:t>
            </w:r>
          </w:p>
        </w:tc>
      </w:tr>
      <w:tr w:rsidR="006C4E6C" w14:paraId="51449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22A0" w14:textId="77777777" w:rsidR="006C4E6C" w:rsidRDefault="00000000"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20DB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2509" w14:textId="77777777" w:rsidR="006C4E6C" w:rsidRDefault="006C4E6C"/>
        </w:tc>
      </w:tr>
      <w:tr w:rsidR="006C4E6C" w14:paraId="7669D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45F1" w14:textId="77777777" w:rsidR="006C4E6C" w:rsidRDefault="00000000">
            <w:proofErr w:type="spellStart"/>
            <w:r>
              <w:rPr>
                <w:sz w:val="20"/>
                <w:szCs w:val="20"/>
              </w:rPr>
              <w:t>food_item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FCC6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2A0C" w14:textId="77777777" w:rsidR="006C4E6C" w:rsidRDefault="006C4E6C"/>
        </w:tc>
      </w:tr>
      <w:tr w:rsidR="006C4E6C" w14:paraId="75222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F620" w14:textId="77777777" w:rsidR="006C4E6C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E39" w14:textId="77777777" w:rsidR="006C4E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86F4" w14:textId="77777777" w:rsidR="006C4E6C" w:rsidRDefault="006C4E6C"/>
        </w:tc>
      </w:tr>
      <w:tr w:rsidR="006C4E6C" w14:paraId="65CB5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56BB" w14:textId="77777777" w:rsidR="006C4E6C" w:rsidRDefault="00000000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202C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0277" w14:textId="77777777" w:rsidR="006C4E6C" w:rsidRDefault="00000000">
            <w:r>
              <w:rPr>
                <w:sz w:val="20"/>
                <w:szCs w:val="20"/>
              </w:rPr>
              <w:t>PENDING / PREPARING / READY</w:t>
            </w:r>
          </w:p>
        </w:tc>
      </w:tr>
    </w:tbl>
    <w:p w14:paraId="44F586F5" w14:textId="77777777" w:rsidR="006C4E6C" w:rsidRDefault="006C4E6C">
      <w:pPr>
        <w:spacing w:after="200"/>
      </w:pPr>
    </w:p>
    <w:p w14:paraId="1A473328" w14:textId="77777777" w:rsidR="006C4E6C" w:rsidRDefault="00000000">
      <w:pPr>
        <w:pStyle w:val="Heading2"/>
      </w:pPr>
      <w:proofErr w:type="spellStart"/>
      <w:r>
        <w:t>delivery_</w:t>
      </w:r>
      <w:proofErr w:type="gramStart"/>
      <w:r>
        <w:t>db.deliveries</w:t>
      </w:r>
      <w:proofErr w:type="spellEnd"/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300"/>
      </w:tblGrid>
      <w:tr w:rsidR="006C4E6C" w14:paraId="3BC44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4A51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D585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562F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4E6C" w14:paraId="3DAD91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FDA4" w14:textId="77777777" w:rsidR="006C4E6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731D" w14:textId="77777777" w:rsidR="006C4E6C" w:rsidRDefault="00000000">
            <w:r>
              <w:rPr>
                <w:sz w:val="20"/>
                <w:szCs w:val="20"/>
              </w:rPr>
              <w:t>BIGINT (PK, auto)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0729" w14:textId="77777777" w:rsidR="006C4E6C" w:rsidRDefault="006C4E6C"/>
        </w:tc>
      </w:tr>
      <w:tr w:rsidR="006C4E6C" w14:paraId="48266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5521" w14:textId="77777777" w:rsidR="006C4E6C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BFC8" w14:textId="77777777" w:rsidR="006C4E6C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51F8" w14:textId="77777777" w:rsidR="006C4E6C" w:rsidRDefault="00000000">
            <w:r>
              <w:rPr>
                <w:sz w:val="20"/>
                <w:szCs w:val="20"/>
              </w:rPr>
              <w:t>References order-service's order</w:t>
            </w:r>
          </w:p>
        </w:tc>
      </w:tr>
      <w:tr w:rsidR="006C4E6C" w14:paraId="79951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7F0B" w14:textId="77777777" w:rsidR="006C4E6C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8C23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C499" w14:textId="77777777" w:rsidR="006C4E6C" w:rsidRDefault="006C4E6C"/>
        </w:tc>
      </w:tr>
      <w:tr w:rsidR="006C4E6C" w14:paraId="2AE98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C358" w14:textId="77777777" w:rsidR="006C4E6C" w:rsidRDefault="00000000">
            <w:proofErr w:type="spellStart"/>
            <w:r>
              <w:rPr>
                <w:sz w:val="20"/>
                <w:szCs w:val="20"/>
              </w:rPr>
              <w:t>delivery_boy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E8E6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A8E8" w14:textId="77777777" w:rsidR="006C4E6C" w:rsidRDefault="00000000">
            <w:r>
              <w:rPr>
                <w:sz w:val="20"/>
                <w:szCs w:val="20"/>
              </w:rPr>
              <w:t>Randomly assigned</w:t>
            </w:r>
          </w:p>
        </w:tc>
      </w:tr>
      <w:tr w:rsidR="006C4E6C" w14:paraId="5244E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ED48" w14:textId="77777777" w:rsidR="006C4E6C" w:rsidRDefault="00000000">
            <w:proofErr w:type="spellStart"/>
            <w:r>
              <w:rPr>
                <w:sz w:val="20"/>
                <w:szCs w:val="20"/>
              </w:rPr>
              <w:t>expected_time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D054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F2F2" w14:textId="77777777" w:rsidR="006C4E6C" w:rsidRDefault="00000000">
            <w:r>
              <w:rPr>
                <w:sz w:val="20"/>
                <w:szCs w:val="20"/>
              </w:rPr>
              <w:t>e.g. "30 mins"</w:t>
            </w:r>
          </w:p>
        </w:tc>
      </w:tr>
      <w:tr w:rsidR="006C4E6C" w14:paraId="5FB55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F8E5" w14:textId="77777777" w:rsidR="006C4E6C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4115" w14:textId="77777777" w:rsidR="006C4E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9EF2" w14:textId="77777777" w:rsidR="006C4E6C" w:rsidRDefault="00000000">
            <w:r>
              <w:rPr>
                <w:sz w:val="20"/>
                <w:szCs w:val="20"/>
              </w:rPr>
              <w:t>ASSIGNED / OUT_FOR_DELIVERY / DELIVERED</w:t>
            </w:r>
          </w:p>
        </w:tc>
      </w:tr>
    </w:tbl>
    <w:p w14:paraId="4A8AA57C" w14:textId="77777777" w:rsidR="006C4E6C" w:rsidRDefault="00000000">
      <w:r>
        <w:br w:type="page"/>
      </w:r>
    </w:p>
    <w:p w14:paraId="43FB60A3" w14:textId="77777777" w:rsidR="006C4E6C" w:rsidRDefault="00000000">
      <w:pPr>
        <w:pStyle w:val="Heading1"/>
      </w:pPr>
      <w:r>
        <w:lastRenderedPageBreak/>
        <w:t>API Details</w:t>
      </w:r>
    </w:p>
    <w:p w14:paraId="1DB717D9" w14:textId="77777777" w:rsidR="006C4E6C" w:rsidRDefault="00000000">
      <w:pPr>
        <w:pStyle w:val="Heading2"/>
      </w:pPr>
      <w:r>
        <w:t>Order Service — http://localhost:8081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400"/>
      </w:tblGrid>
      <w:tr w:rsidR="006C4E6C" w14:paraId="0AC70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9004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950F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55B6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4E6C" w14:paraId="1B61EB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56F6" w14:textId="77777777" w:rsidR="006C4E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D942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942B" w14:textId="77777777" w:rsidR="006C4E6C" w:rsidRDefault="00000000">
            <w:r>
              <w:rPr>
                <w:sz w:val="20"/>
                <w:szCs w:val="20"/>
              </w:rPr>
              <w:t xml:space="preserve">Create a new order; publishes to </w:t>
            </w:r>
            <w:proofErr w:type="spellStart"/>
            <w:proofErr w:type="gramStart"/>
            <w:r>
              <w:rPr>
                <w:sz w:val="20"/>
                <w:szCs w:val="20"/>
              </w:rPr>
              <w:t>kitchen.queue</w:t>
            </w:r>
            <w:proofErr w:type="spellEnd"/>
            <w:proofErr w:type="gramEnd"/>
          </w:p>
        </w:tc>
      </w:tr>
      <w:tr w:rsidR="006C4E6C" w14:paraId="27E510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9202" w14:textId="77777777" w:rsidR="006C4E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0556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66F9" w14:textId="77777777" w:rsidR="006C4E6C" w:rsidRDefault="00000000">
            <w:r>
              <w:rPr>
                <w:sz w:val="20"/>
                <w:szCs w:val="20"/>
              </w:rPr>
              <w:t>List all orders (used by History page)</w:t>
            </w:r>
          </w:p>
        </w:tc>
      </w:tr>
      <w:tr w:rsidR="006C4E6C" w14:paraId="16827D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B170" w14:textId="77777777" w:rsidR="006C4E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E02A" w14:textId="77777777" w:rsidR="006C4E6C" w:rsidRDefault="00000000">
            <w:r>
              <w:rPr>
                <w:sz w:val="20"/>
                <w:szCs w:val="20"/>
              </w:rPr>
              <w:t>/orders/{id}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9A3A" w14:textId="77777777" w:rsidR="006C4E6C" w:rsidRDefault="00000000">
            <w:r>
              <w:rPr>
                <w:sz w:val="20"/>
                <w:szCs w:val="20"/>
              </w:rPr>
              <w:t>Fetch a single order</w:t>
            </w:r>
          </w:p>
        </w:tc>
      </w:tr>
      <w:tr w:rsidR="006C4E6C" w14:paraId="0BE23C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27AC" w14:textId="77777777" w:rsidR="006C4E6C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B645" w14:textId="77777777" w:rsidR="006C4E6C" w:rsidRDefault="00000000">
            <w:r>
              <w:rPr>
                <w:sz w:val="20"/>
                <w:szCs w:val="20"/>
              </w:rPr>
              <w:t>/orders/{id}/status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52B" w14:textId="77777777" w:rsidR="006C4E6C" w:rsidRDefault="00000000">
            <w:r>
              <w:rPr>
                <w:sz w:val="20"/>
                <w:szCs w:val="20"/>
              </w:rPr>
              <w:t>Internal callback used by kitchen/delivery services to update status</w:t>
            </w:r>
          </w:p>
        </w:tc>
      </w:tr>
    </w:tbl>
    <w:p w14:paraId="0142033F" w14:textId="77777777" w:rsidR="006C4E6C" w:rsidRDefault="006C4E6C">
      <w:pPr>
        <w:spacing w:after="200"/>
      </w:pPr>
    </w:p>
    <w:p w14:paraId="5C834BC5" w14:textId="77777777" w:rsidR="006C4E6C" w:rsidRDefault="00000000">
      <w:pPr>
        <w:pStyle w:val="Heading2"/>
      </w:pPr>
      <w:r>
        <w:t>Payment Service — http://localhost:8080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400"/>
      </w:tblGrid>
      <w:tr w:rsidR="006C4E6C" w14:paraId="5A27B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B423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736A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7509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4E6C" w14:paraId="23DDFF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61A3" w14:textId="77777777" w:rsidR="006C4E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7D9D" w14:textId="77777777" w:rsidR="006C4E6C" w:rsidRDefault="00000000">
            <w:r>
              <w:rPr>
                <w:sz w:val="20"/>
                <w:szCs w:val="20"/>
              </w:rPr>
              <w:t>/payment/pay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A9E0" w14:textId="77777777" w:rsidR="006C4E6C" w:rsidRDefault="00000000">
            <w:r>
              <w:rPr>
                <w:sz w:val="20"/>
                <w:szCs w:val="20"/>
              </w:rPr>
              <w:t>Process a mock payment for an order</w:t>
            </w:r>
          </w:p>
        </w:tc>
      </w:tr>
      <w:tr w:rsidR="006C4E6C" w14:paraId="376E10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CE83" w14:textId="77777777" w:rsidR="006C4E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4644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payment</w:t>
            </w:r>
            <w:proofErr w:type="gram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6DE8" w14:textId="77777777" w:rsidR="006C4E6C" w:rsidRDefault="00000000">
            <w:r>
              <w:rPr>
                <w:sz w:val="20"/>
                <w:szCs w:val="20"/>
              </w:rPr>
              <w:t>List all recorded payments</w:t>
            </w:r>
          </w:p>
        </w:tc>
      </w:tr>
    </w:tbl>
    <w:p w14:paraId="147D148A" w14:textId="77777777" w:rsidR="006C4E6C" w:rsidRDefault="006C4E6C">
      <w:pPr>
        <w:spacing w:after="200"/>
      </w:pPr>
    </w:p>
    <w:p w14:paraId="1D89B186" w14:textId="77777777" w:rsidR="006C4E6C" w:rsidRDefault="00000000">
      <w:pPr>
        <w:pStyle w:val="Heading2"/>
      </w:pPr>
      <w:r>
        <w:t>Kitchen Service — http://localhost:8082 (internal)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400"/>
      </w:tblGrid>
      <w:tr w:rsidR="006C4E6C" w14:paraId="5EBC0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2EC8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84F9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27E3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4E6C" w14:paraId="3E4645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648C" w14:textId="77777777" w:rsidR="006C4E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4D0A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kitchen</w:t>
            </w:r>
            <w:proofErr w:type="gram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4DFA" w14:textId="77777777" w:rsidR="006C4E6C" w:rsidRDefault="00000000">
            <w:r>
              <w:rPr>
                <w:sz w:val="20"/>
                <w:szCs w:val="20"/>
              </w:rPr>
              <w:t>Ops/debug visibility into current kitchen queue — not called by the customer UI</w:t>
            </w:r>
          </w:p>
        </w:tc>
      </w:tr>
    </w:tbl>
    <w:p w14:paraId="28E0D171" w14:textId="77777777" w:rsidR="006C4E6C" w:rsidRDefault="006C4E6C">
      <w:pPr>
        <w:spacing w:after="200"/>
      </w:pPr>
    </w:p>
    <w:p w14:paraId="53CF93CC" w14:textId="77777777" w:rsidR="006C4E6C" w:rsidRDefault="00000000">
      <w:pPr>
        <w:pStyle w:val="Heading2"/>
      </w:pPr>
      <w:r>
        <w:t>Delivery Service — http://localhost:8083 (internal)</w:t>
      </w:r>
    </w:p>
    <w:p w14:paraId="5D65D857" w14:textId="77777777" w:rsidR="006C4E6C" w:rsidRDefault="00000000">
      <w:pPr>
        <w:spacing w:after="160"/>
      </w:pPr>
      <w:r>
        <w:t xml:space="preserve">No customer-facing endpoints. Consumes </w:t>
      </w:r>
      <w:proofErr w:type="spellStart"/>
      <w:proofErr w:type="gramStart"/>
      <w:r>
        <w:t>delivery.queue</w:t>
      </w:r>
      <w:proofErr w:type="spellEnd"/>
      <w:proofErr w:type="gramEnd"/>
      <w:r>
        <w:t xml:space="preserve"> only and calls back to order-service.</w:t>
      </w:r>
    </w:p>
    <w:p w14:paraId="27297CA4" w14:textId="77777777" w:rsidR="006C4E6C" w:rsidRDefault="006C4E6C">
      <w:pPr>
        <w:spacing w:after="200"/>
      </w:pPr>
    </w:p>
    <w:p w14:paraId="7D9F5CCB" w14:textId="77777777" w:rsidR="006C4E6C" w:rsidRDefault="00000000">
      <w:pPr>
        <w:pStyle w:val="Heading2"/>
      </w:pPr>
      <w:r>
        <w:t>Gateway — http://localhost:8090</w:t>
      </w:r>
    </w:p>
    <w:p w14:paraId="65B7C0F2" w14:textId="77777777" w:rsidR="006C4E6C" w:rsidRDefault="00000000">
      <w:pPr>
        <w:spacing w:after="160"/>
      </w:pPr>
      <w:r>
        <w:t>Serves the compiled React app at "/" and proxies "/</w:t>
      </w:r>
      <w:proofErr w:type="spellStart"/>
      <w:r>
        <w:t>api</w:t>
      </w:r>
      <w:proofErr w:type="spellEnd"/>
      <w:r>
        <w:t>/orders/**" and "/</w:t>
      </w:r>
      <w:proofErr w:type="spellStart"/>
      <w:r>
        <w:t>api</w:t>
      </w:r>
      <w:proofErr w:type="spellEnd"/>
      <w:r>
        <w:t>/payment/**" to the respective services, giving the customer a single origin to talk to.</w:t>
      </w:r>
    </w:p>
    <w:p w14:paraId="5571DEA7" w14:textId="77777777" w:rsidR="006C4E6C" w:rsidRDefault="00000000">
      <w:r>
        <w:br w:type="page"/>
      </w:r>
    </w:p>
    <w:p w14:paraId="0C77853D" w14:textId="77777777" w:rsidR="006C4E6C" w:rsidRDefault="00000000">
      <w:pPr>
        <w:pStyle w:val="Heading1"/>
      </w:pPr>
      <w:r>
        <w:lastRenderedPageBreak/>
        <w:t>Frontend</w:t>
      </w:r>
    </w:p>
    <w:p w14:paraId="603F1D18" w14:textId="77777777" w:rsidR="006C4E6C" w:rsidRDefault="00000000">
      <w:pPr>
        <w:spacing w:after="160"/>
      </w:pPr>
      <w:r>
        <w:t>The frontend is a single-page React application built with Vite and styled with Bootstrap 5. It intentionally exposes only the pages a real customer would use — Kitchen and Delivery remain backend-only services that the customer never sees or calls directly.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200"/>
      </w:tblGrid>
      <w:tr w:rsidR="006C4E6C" w14:paraId="4E5F6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1ACD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6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18B1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2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1FA2" w14:textId="77777777" w:rsidR="006C4E6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C4E6C" w14:paraId="3E3BE0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7235" w14:textId="77777777" w:rsidR="006C4E6C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2894" w14:textId="77777777" w:rsidR="006C4E6C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A0FE" w14:textId="77777777" w:rsidR="006C4E6C" w:rsidRDefault="00000000">
            <w:r>
              <w:rPr>
                <w:sz w:val="20"/>
                <w:szCs w:val="20"/>
              </w:rPr>
              <w:t>Landing page with "Order Now" call to action</w:t>
            </w:r>
          </w:p>
        </w:tc>
      </w:tr>
      <w:tr w:rsidR="006C4E6C" w14:paraId="6A9C5D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B336" w14:textId="77777777" w:rsidR="006C4E6C" w:rsidRDefault="00000000">
            <w:r>
              <w:rPr>
                <w:sz w:val="20"/>
                <w:szCs w:val="20"/>
              </w:rPr>
              <w:t>Menu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D0AC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menu</w:t>
            </w:r>
            <w:proofErr w:type="gramEnd"/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16DA" w14:textId="77777777" w:rsidR="006C4E6C" w:rsidRDefault="00000000">
            <w:r>
              <w:rPr>
                <w:sz w:val="20"/>
                <w:szCs w:val="20"/>
              </w:rPr>
              <w:t>Browse fixed menu items and prices</w:t>
            </w:r>
          </w:p>
        </w:tc>
      </w:tr>
      <w:tr w:rsidR="006C4E6C" w14:paraId="0231C9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2238" w14:textId="77777777" w:rsidR="006C4E6C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8047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</w:t>
            </w:r>
            <w:proofErr w:type="gramEnd"/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1E00" w14:textId="77777777" w:rsidR="006C4E6C" w:rsidRDefault="00000000">
            <w:r>
              <w:rPr>
                <w:sz w:val="20"/>
                <w:szCs w:val="20"/>
              </w:rPr>
              <w:t>Enter customer details, quantity, and address</w:t>
            </w:r>
          </w:p>
        </w:tc>
      </w:tr>
      <w:tr w:rsidR="006C4E6C" w14:paraId="6BE2F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DBB5" w14:textId="77777777" w:rsidR="006C4E6C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8140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payment</w:t>
            </w:r>
            <w:proofErr w:type="gramEnd"/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6492" w14:textId="77777777" w:rsidR="006C4E6C" w:rsidRDefault="00000000">
            <w:r>
              <w:rPr>
                <w:sz w:val="20"/>
                <w:szCs w:val="20"/>
              </w:rPr>
              <w:t>Enter card details and confirm payment</w:t>
            </w:r>
          </w:p>
        </w:tc>
      </w:tr>
      <w:tr w:rsidR="006C4E6C" w14:paraId="49AA17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CF00" w14:textId="77777777" w:rsidR="006C4E6C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0EC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success</w:t>
            </w:r>
            <w:proofErr w:type="gramEnd"/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C331" w14:textId="77777777" w:rsidR="006C4E6C" w:rsidRDefault="00000000">
            <w:r>
              <w:rPr>
                <w:sz w:val="20"/>
                <w:szCs w:val="20"/>
              </w:rPr>
              <w:t>Confirmation screen with order ID</w:t>
            </w:r>
          </w:p>
        </w:tc>
      </w:tr>
      <w:tr w:rsidR="006C4E6C" w14:paraId="00A365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D409" w14:textId="77777777" w:rsidR="006C4E6C" w:rsidRDefault="0000000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1251" w14:textId="77777777" w:rsidR="006C4E6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history</w:t>
            </w:r>
            <w:proofErr w:type="gramEnd"/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9E57" w14:textId="77777777" w:rsidR="006C4E6C" w:rsidRDefault="00000000">
            <w:r>
              <w:rPr>
                <w:sz w:val="20"/>
                <w:szCs w:val="20"/>
              </w:rPr>
              <w:t>Live order status, polled from order-service</w:t>
            </w:r>
          </w:p>
        </w:tc>
      </w:tr>
    </w:tbl>
    <w:p w14:paraId="177B5BBE" w14:textId="77777777" w:rsidR="006C4E6C" w:rsidRDefault="006C4E6C">
      <w:pPr>
        <w:spacing w:after="200"/>
      </w:pPr>
    </w:p>
    <w:p w14:paraId="727B3E1F" w14:textId="77777777" w:rsidR="006C4E6C" w:rsidRDefault="00000000">
      <w:pPr>
        <w:spacing w:after="160"/>
      </w:pPr>
      <w:r>
        <w:t>State is passed between pages via React Router's location state (selected item → order → payment total → order ID), avoiding any dependency on browser storage.</w:t>
      </w:r>
    </w:p>
    <w:p w14:paraId="7D0B1625" w14:textId="77777777" w:rsidR="006C4E6C" w:rsidRDefault="00000000">
      <w:r>
        <w:br w:type="page"/>
      </w:r>
    </w:p>
    <w:p w14:paraId="2D5D7ACF" w14:textId="77777777" w:rsidR="006C4E6C" w:rsidRDefault="00000000">
      <w:pPr>
        <w:pStyle w:val="Heading1"/>
      </w:pPr>
      <w:r>
        <w:lastRenderedPageBreak/>
        <w:t>Screenshots</w:t>
      </w:r>
    </w:p>
    <w:p w14:paraId="763D2A4B" w14:textId="77777777" w:rsidR="006C4E6C" w:rsidRDefault="00000000">
      <w:pPr>
        <w:spacing w:after="160"/>
      </w:pPr>
      <w:r>
        <w:rPr>
          <w:i/>
          <w:iCs/>
          <w:color w:val="595959"/>
        </w:rPr>
        <w:t>Once the system is running locally (see README), capture and insert screenshots of each screen below. Recommended set:</w:t>
      </w:r>
    </w:p>
    <w:p w14:paraId="238C69F2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Home page</w:t>
      </w:r>
    </w:p>
    <w:p w14:paraId="5CC93590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Menu page with all four items</w:t>
      </w:r>
    </w:p>
    <w:p w14:paraId="2E18CE8C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Order form filled out</w:t>
      </w:r>
    </w:p>
    <w:p w14:paraId="08B8A6A8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Payment page</w:t>
      </w:r>
    </w:p>
    <w:p w14:paraId="2EDE2DAF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Success page showing order ID</w:t>
      </w:r>
    </w:p>
    <w:p w14:paraId="1C8B6453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History page showing status progressing from Preparing → Out for Delivery → Delivered</w:t>
      </w:r>
    </w:p>
    <w:p w14:paraId="6B51196D" w14:textId="77777777" w:rsidR="006120D2" w:rsidRDefault="006120D2" w:rsidP="006120D2">
      <w:pPr>
        <w:spacing w:after="80"/>
      </w:pPr>
    </w:p>
    <w:p w14:paraId="2A947E26" w14:textId="03EB5D11" w:rsidR="006C4E6C" w:rsidRPr="006120D2" w:rsidRDefault="00000000">
      <w:pPr>
        <w:spacing w:after="160"/>
        <w:rPr>
          <w:b/>
          <w:bCs/>
          <w:i/>
          <w:iCs/>
          <w:color w:val="595959"/>
          <w:sz w:val="32"/>
          <w:szCs w:val="32"/>
        </w:rPr>
      </w:pPr>
      <w:r w:rsidRPr="006120D2">
        <w:rPr>
          <w:b/>
          <w:bCs/>
          <w:i/>
          <w:iCs/>
          <w:color w:val="595959"/>
          <w:sz w:val="32"/>
          <w:szCs w:val="32"/>
        </w:rPr>
        <w:t xml:space="preserve"> Figure 1: Home Page </w:t>
      </w:r>
    </w:p>
    <w:p w14:paraId="6674FE8B" w14:textId="7B0B7BD8" w:rsidR="003362E2" w:rsidRDefault="006120D2">
      <w:pPr>
        <w:spacing w:after="160"/>
      </w:pPr>
      <w:r w:rsidRPr="006120D2">
        <w:drawing>
          <wp:inline distT="0" distB="0" distL="0" distR="0" wp14:anchorId="5D9D4517" wp14:editId="7DECA88F">
            <wp:extent cx="5334000" cy="2505726"/>
            <wp:effectExtent l="0" t="0" r="0" b="8890"/>
            <wp:docPr id="10425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8020" cy="251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41E9" w14:textId="54825B09" w:rsidR="006C4E6C" w:rsidRPr="006120D2" w:rsidRDefault="00000000">
      <w:pPr>
        <w:spacing w:after="160"/>
        <w:rPr>
          <w:b/>
          <w:bCs/>
          <w:i/>
          <w:iCs/>
          <w:color w:val="595959"/>
          <w:sz w:val="32"/>
          <w:szCs w:val="32"/>
        </w:rPr>
      </w:pPr>
      <w:r w:rsidRPr="006120D2">
        <w:rPr>
          <w:b/>
          <w:bCs/>
          <w:i/>
          <w:iCs/>
          <w:color w:val="595959"/>
          <w:sz w:val="32"/>
          <w:szCs w:val="32"/>
        </w:rPr>
        <w:t xml:space="preserve">Figure 2: Menu Page </w:t>
      </w:r>
    </w:p>
    <w:p w14:paraId="37750E50" w14:textId="1BF26ED7" w:rsidR="003362E2" w:rsidRDefault="006120D2">
      <w:pPr>
        <w:spacing w:after="160"/>
      </w:pPr>
      <w:r w:rsidRPr="006120D2">
        <w:drawing>
          <wp:inline distT="0" distB="0" distL="0" distR="0" wp14:anchorId="3E92F044" wp14:editId="6890EE33">
            <wp:extent cx="5364480" cy="2562455"/>
            <wp:effectExtent l="0" t="0" r="7620" b="9525"/>
            <wp:docPr id="18000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3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359" cy="258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53C6" w14:textId="1F45B80B" w:rsidR="006C4E6C" w:rsidRPr="006120D2" w:rsidRDefault="00000000">
      <w:pPr>
        <w:spacing w:after="160"/>
        <w:rPr>
          <w:b/>
          <w:bCs/>
          <w:i/>
          <w:iCs/>
          <w:color w:val="595959"/>
          <w:sz w:val="32"/>
          <w:szCs w:val="32"/>
        </w:rPr>
      </w:pPr>
      <w:r w:rsidRPr="006120D2">
        <w:rPr>
          <w:b/>
          <w:bCs/>
          <w:i/>
          <w:iCs/>
          <w:color w:val="595959"/>
          <w:sz w:val="32"/>
          <w:szCs w:val="32"/>
        </w:rPr>
        <w:lastRenderedPageBreak/>
        <w:t xml:space="preserve">Figure 3: Order Page </w:t>
      </w:r>
    </w:p>
    <w:p w14:paraId="33FDAE68" w14:textId="77777777" w:rsidR="006120D2" w:rsidRDefault="006120D2">
      <w:pPr>
        <w:spacing w:after="160"/>
        <w:rPr>
          <w:i/>
          <w:iCs/>
          <w:color w:val="595959"/>
        </w:rPr>
      </w:pPr>
    </w:p>
    <w:p w14:paraId="55ED5B89" w14:textId="6ABE06FE" w:rsidR="003362E2" w:rsidRDefault="006120D2">
      <w:pPr>
        <w:spacing w:after="160"/>
        <w:rPr>
          <w:i/>
          <w:iCs/>
          <w:color w:val="595959"/>
        </w:rPr>
      </w:pPr>
      <w:r w:rsidRPr="006120D2">
        <w:rPr>
          <w:i/>
          <w:iCs/>
          <w:color w:val="595959"/>
        </w:rPr>
        <w:drawing>
          <wp:inline distT="0" distB="0" distL="0" distR="0" wp14:anchorId="171F259A" wp14:editId="43779F03">
            <wp:extent cx="5943600" cy="2935605"/>
            <wp:effectExtent l="0" t="0" r="0" b="0"/>
            <wp:docPr id="163427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7DF" w14:textId="77777777" w:rsidR="003362E2" w:rsidRPr="006120D2" w:rsidRDefault="003362E2">
      <w:pPr>
        <w:spacing w:after="160"/>
        <w:rPr>
          <w:b/>
          <w:bCs/>
          <w:sz w:val="32"/>
          <w:szCs w:val="32"/>
        </w:rPr>
      </w:pPr>
    </w:p>
    <w:p w14:paraId="6D2B9B62" w14:textId="59EFD367" w:rsidR="006C4E6C" w:rsidRPr="006120D2" w:rsidRDefault="00000000">
      <w:pPr>
        <w:spacing w:after="160"/>
        <w:rPr>
          <w:b/>
          <w:bCs/>
          <w:i/>
          <w:iCs/>
          <w:color w:val="595959"/>
          <w:sz w:val="32"/>
          <w:szCs w:val="32"/>
        </w:rPr>
      </w:pPr>
      <w:r w:rsidRPr="006120D2">
        <w:rPr>
          <w:b/>
          <w:bCs/>
          <w:i/>
          <w:iCs/>
          <w:color w:val="595959"/>
          <w:sz w:val="32"/>
          <w:szCs w:val="32"/>
        </w:rPr>
        <w:t xml:space="preserve">Figure 4: Payment Page </w:t>
      </w:r>
    </w:p>
    <w:p w14:paraId="527970AF" w14:textId="77777777" w:rsidR="006120D2" w:rsidRDefault="006120D2">
      <w:pPr>
        <w:spacing w:after="160"/>
        <w:rPr>
          <w:i/>
          <w:iCs/>
          <w:color w:val="595959"/>
        </w:rPr>
      </w:pPr>
    </w:p>
    <w:p w14:paraId="39B3D62F" w14:textId="0B029CE6" w:rsidR="006120D2" w:rsidRDefault="006120D2">
      <w:pPr>
        <w:spacing w:after="160"/>
      </w:pPr>
      <w:r w:rsidRPr="006120D2">
        <w:drawing>
          <wp:inline distT="0" distB="0" distL="0" distR="0" wp14:anchorId="7E49E9C2" wp14:editId="5335A7E9">
            <wp:extent cx="5943600" cy="3006725"/>
            <wp:effectExtent l="0" t="0" r="0" b="3175"/>
            <wp:docPr id="2388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0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B6FB" w14:textId="77777777" w:rsidR="006120D2" w:rsidRDefault="006120D2">
      <w:pPr>
        <w:spacing w:after="160"/>
        <w:rPr>
          <w:i/>
          <w:iCs/>
          <w:color w:val="595959"/>
        </w:rPr>
      </w:pPr>
    </w:p>
    <w:p w14:paraId="5D93406C" w14:textId="77777777" w:rsidR="006120D2" w:rsidRDefault="006120D2">
      <w:pPr>
        <w:spacing w:after="160"/>
        <w:rPr>
          <w:i/>
          <w:iCs/>
          <w:color w:val="595959"/>
        </w:rPr>
      </w:pPr>
    </w:p>
    <w:p w14:paraId="3CF4F13E" w14:textId="37BFF6AC" w:rsidR="006C4E6C" w:rsidRPr="006120D2" w:rsidRDefault="00000000">
      <w:pPr>
        <w:spacing w:after="160"/>
        <w:rPr>
          <w:b/>
          <w:bCs/>
          <w:i/>
          <w:iCs/>
          <w:color w:val="595959"/>
          <w:sz w:val="32"/>
          <w:szCs w:val="32"/>
        </w:rPr>
      </w:pPr>
      <w:r w:rsidRPr="006120D2">
        <w:rPr>
          <w:b/>
          <w:bCs/>
          <w:i/>
          <w:iCs/>
          <w:color w:val="595959"/>
          <w:sz w:val="32"/>
          <w:szCs w:val="32"/>
        </w:rPr>
        <w:lastRenderedPageBreak/>
        <w:t xml:space="preserve">Figure 5: Success Page </w:t>
      </w:r>
    </w:p>
    <w:p w14:paraId="1F49FF36" w14:textId="6DE4E44B" w:rsidR="006120D2" w:rsidRDefault="006120D2">
      <w:pPr>
        <w:spacing w:after="160"/>
        <w:rPr>
          <w:i/>
          <w:iCs/>
          <w:color w:val="595959"/>
        </w:rPr>
      </w:pPr>
      <w:r w:rsidRPr="006120D2">
        <w:rPr>
          <w:i/>
          <w:iCs/>
          <w:color w:val="595959"/>
        </w:rPr>
        <w:drawing>
          <wp:inline distT="0" distB="0" distL="0" distR="0" wp14:anchorId="011710B5" wp14:editId="54F0ECD9">
            <wp:extent cx="5943600" cy="1877060"/>
            <wp:effectExtent l="0" t="0" r="0" b="8890"/>
            <wp:docPr id="160650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6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8296" w14:textId="77777777" w:rsidR="006120D2" w:rsidRDefault="006120D2">
      <w:pPr>
        <w:spacing w:after="160"/>
      </w:pPr>
    </w:p>
    <w:p w14:paraId="1BD7AE11" w14:textId="77777777" w:rsidR="006C4E6C" w:rsidRDefault="00000000">
      <w:pPr>
        <w:spacing w:after="160"/>
      </w:pPr>
      <w:r>
        <w:rPr>
          <w:i/>
          <w:iCs/>
          <w:color w:val="595959"/>
        </w:rPr>
        <w:t xml:space="preserve">[ Insert screenshot here — Figure 6: Order History </w:t>
      </w:r>
      <w:proofErr w:type="gramStart"/>
      <w:r>
        <w:rPr>
          <w:i/>
          <w:iCs/>
          <w:color w:val="595959"/>
        </w:rPr>
        <w:t>Page ]</w:t>
      </w:r>
      <w:proofErr w:type="gramEnd"/>
    </w:p>
    <w:p w14:paraId="3C3D9426" w14:textId="26025899" w:rsidR="006C4E6C" w:rsidRDefault="006120D2">
      <w:r w:rsidRPr="006120D2">
        <w:drawing>
          <wp:inline distT="0" distB="0" distL="0" distR="0" wp14:anchorId="430DB515" wp14:editId="7837D4F0">
            <wp:extent cx="5943600" cy="2258060"/>
            <wp:effectExtent l="0" t="0" r="0" b="8890"/>
            <wp:docPr id="11841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9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16944B5" w14:textId="77777777" w:rsidR="006C4E6C" w:rsidRDefault="00000000">
      <w:pPr>
        <w:pStyle w:val="Heading1"/>
      </w:pPr>
      <w:r>
        <w:lastRenderedPageBreak/>
        <w:t>Testing</w:t>
      </w:r>
    </w:p>
    <w:p w14:paraId="5E7D917E" w14:textId="77777777" w:rsidR="006C4E6C" w:rsidRDefault="00000000">
      <w:pPr>
        <w:pStyle w:val="Heading2"/>
      </w:pPr>
      <w:r>
        <w:t>Manual end-to-end test</w:t>
      </w:r>
    </w:p>
    <w:p w14:paraId="12438264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Start MySQL and ActiveMQ, then start all five backend services followed by </w:t>
      </w:r>
      <w:proofErr w:type="spellStart"/>
      <w:r>
        <w:t>api</w:t>
      </w:r>
      <w:proofErr w:type="spellEnd"/>
      <w:r>
        <w:t>-gateway</w:t>
      </w:r>
    </w:p>
    <w:p w14:paraId="42EDF438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Open http://localhost:8090, place an order through the full flow (Menu → Order → Payment → Success)</w:t>
      </w:r>
    </w:p>
    <w:p w14:paraId="3DBEE388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Confirm the order appears in History as PENDING, then watch it progress automatically to PREPARING, READY, OUT_FOR_DELIVERY, and DELIVERED</w:t>
      </w:r>
    </w:p>
    <w:p w14:paraId="5F2BB46B" w14:textId="77777777" w:rsidR="006C4E6C" w:rsidRDefault="00000000">
      <w:pPr>
        <w:pStyle w:val="Heading2"/>
      </w:pPr>
      <w:r>
        <w:t>API-level testing</w:t>
      </w:r>
    </w:p>
    <w:p w14:paraId="2AB548CF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Use Postman/curl to POST directly to /orders and /payment/pay and verify responses and status codes</w:t>
      </w:r>
    </w:p>
    <w:p w14:paraId="07B7022C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Verify GET /orders/{id} reflects each status transition as background processing completes</w:t>
      </w:r>
    </w:p>
    <w:p w14:paraId="12DB04B7" w14:textId="77777777" w:rsidR="006C4E6C" w:rsidRDefault="00000000">
      <w:pPr>
        <w:pStyle w:val="Heading2"/>
      </w:pPr>
      <w:r>
        <w:t>Messaging verification</w:t>
      </w:r>
    </w:p>
    <w:p w14:paraId="775092D4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 xml:space="preserve">Use the ActiveMQ web console (http://localhost:8161) to confirm messages arrive on </w:t>
      </w:r>
      <w:proofErr w:type="spellStart"/>
      <w:proofErr w:type="gramStart"/>
      <w:r>
        <w:t>kitchen.queue</w:t>
      </w:r>
      <w:proofErr w:type="spellEnd"/>
      <w:proofErr w:type="gramEnd"/>
      <w:r>
        <w:t xml:space="preserve"> and </w:t>
      </w:r>
      <w:proofErr w:type="spellStart"/>
      <w:proofErr w:type="gramStart"/>
      <w:r>
        <w:t>delivery.queue</w:t>
      </w:r>
      <w:proofErr w:type="spellEnd"/>
      <w:proofErr w:type="gramEnd"/>
      <w:r>
        <w:t xml:space="preserve"> and are consumed (not stuck pending)</w:t>
      </w:r>
    </w:p>
    <w:p w14:paraId="691DD19D" w14:textId="77777777" w:rsidR="006C4E6C" w:rsidRDefault="00000000">
      <w:pPr>
        <w:pStyle w:val="Heading2"/>
      </w:pPr>
      <w:r>
        <w:t>Suggested automated tests (future work)</w:t>
      </w:r>
    </w:p>
    <w:p w14:paraId="37FF64F4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Unit tests for each service layer using JUnit 5 and Mockito</w:t>
      </w:r>
    </w:p>
    <w:p w14:paraId="5BD0B437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Integration tests with @SpringBootTest and an embedded ActiveMQ broker</w:t>
      </w:r>
    </w:p>
    <w:p w14:paraId="709E7812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 xml:space="preserve">Camunda process tests using </w:t>
      </w:r>
      <w:proofErr w:type="spellStart"/>
      <w:r>
        <w:t>camunda</w:t>
      </w:r>
      <w:proofErr w:type="spellEnd"/>
      <w:r>
        <w:t>-bpm-assert to verify the BPMN flow reaches expected end states</w:t>
      </w:r>
    </w:p>
    <w:p w14:paraId="0A713F6E" w14:textId="77777777" w:rsidR="006C4E6C" w:rsidRDefault="00000000">
      <w:r>
        <w:br w:type="page"/>
      </w:r>
    </w:p>
    <w:p w14:paraId="359B2039" w14:textId="77777777" w:rsidR="006C4E6C" w:rsidRDefault="00000000">
      <w:pPr>
        <w:pStyle w:val="Heading1"/>
      </w:pPr>
      <w:r>
        <w:lastRenderedPageBreak/>
        <w:t>Future Enhancements</w:t>
      </w:r>
    </w:p>
    <w:p w14:paraId="1B300C91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Replace direct REST status callbacks with a dedicated order-events queue for full event-driven consistency</w:t>
      </w:r>
    </w:p>
    <w:p w14:paraId="1D5ED2B2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Add authentication/authorization (Spring Security + JWT) for customer accounts</w:t>
      </w:r>
    </w:p>
    <w:p w14:paraId="59C5BD18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Integrate a real payment gateway (</w:t>
      </w:r>
      <w:proofErr w:type="spellStart"/>
      <w:r>
        <w:t>Razorpay</w:t>
      </w:r>
      <w:proofErr w:type="spellEnd"/>
      <w:r>
        <w:t>/Stripe) instead of the mocked payment flow</w:t>
      </w:r>
    </w:p>
    <w:p w14:paraId="11F43809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 a live order-tracking view using </w:t>
      </w:r>
      <w:proofErr w:type="spellStart"/>
      <w:r>
        <w:t>WebSockets</w:t>
      </w:r>
      <w:proofErr w:type="spellEnd"/>
      <w:r>
        <w:t xml:space="preserve"> instead of polling History</w:t>
      </w:r>
    </w:p>
    <w:p w14:paraId="61165D7A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Containerize each service with Docker and orchestrate with Docker Compose or Kubernetes</w:t>
      </w:r>
    </w:p>
    <w:p w14:paraId="320CF19B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Add centralized logging/tracing (ELK stack or Zipkin) across all five services</w:t>
      </w:r>
    </w:p>
    <w:p w14:paraId="359D8A72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Expand the Camunda process with compensation flows for order cancellation and refunds</w:t>
      </w:r>
    </w:p>
    <w:p w14:paraId="77D507A9" w14:textId="77777777" w:rsidR="006C4E6C" w:rsidRDefault="00000000">
      <w:pPr>
        <w:pStyle w:val="ListParagraph"/>
        <w:numPr>
          <w:ilvl w:val="0"/>
          <w:numId w:val="1"/>
        </w:numPr>
        <w:spacing w:after="80"/>
      </w:pPr>
      <w:r>
        <w:t>Add automated CI (GitHub Actions) running the full Maven reactor build and test suite on every push</w:t>
      </w:r>
    </w:p>
    <w:p w14:paraId="4293CCD7" w14:textId="77777777" w:rsidR="006C4E6C" w:rsidRDefault="00000000">
      <w:pPr>
        <w:pStyle w:val="Heading1"/>
      </w:pPr>
      <w:r>
        <w:t>Conclusion</w:t>
      </w:r>
    </w:p>
    <w:p w14:paraId="3B26240E" w14:textId="77777777" w:rsidR="006C4E6C" w:rsidRDefault="00000000">
      <w:pPr>
        <w:spacing w:after="160"/>
      </w:pPr>
      <w:r>
        <w:t>This project demonstrates a realistic, decoupled microservices architecture for a food ordering platform: independent services for Order, Kitchen, Payment, and Delivery, coordinated through ActiveMQ messaging and a Camunda BPMN-</w:t>
      </w:r>
      <w:proofErr w:type="spellStart"/>
      <w:r>
        <w:t>modeled</w:t>
      </w:r>
      <w:proofErr w:type="spellEnd"/>
      <w:r>
        <w:t xml:space="preserve"> order lifecycle, all fronted by a single customer-facing React application. The Maven multi-module structure allows the entire system — backend services and frontend — to be built and reasoned about as one project, while still preserving clear service boundaries and independent data ownership. The result is a working, end-to-end demonstration of the patterns most relevant to a Java microservices role: service decomposition, asynchronous processing, workflow orchestration, and clean separation between customer-facing and internal services.</w:t>
      </w:r>
    </w:p>
    <w:sectPr w:rsidR="006C4E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3019"/>
    <w:multiLevelType w:val="hybridMultilevel"/>
    <w:tmpl w:val="67D49966"/>
    <w:lvl w:ilvl="0" w:tplc="434AC9E6">
      <w:start w:val="1"/>
      <w:numFmt w:val="bullet"/>
      <w:lvlText w:val="●"/>
      <w:lvlJc w:val="left"/>
      <w:pPr>
        <w:ind w:left="720" w:hanging="360"/>
      </w:pPr>
    </w:lvl>
    <w:lvl w:ilvl="1" w:tplc="18B4F5D4">
      <w:start w:val="1"/>
      <w:numFmt w:val="bullet"/>
      <w:lvlText w:val="○"/>
      <w:lvlJc w:val="left"/>
      <w:pPr>
        <w:ind w:left="1440" w:hanging="360"/>
      </w:pPr>
    </w:lvl>
    <w:lvl w:ilvl="2" w:tplc="760E56E0">
      <w:start w:val="1"/>
      <w:numFmt w:val="bullet"/>
      <w:lvlText w:val="■"/>
      <w:lvlJc w:val="left"/>
      <w:pPr>
        <w:ind w:left="2160" w:hanging="360"/>
      </w:pPr>
    </w:lvl>
    <w:lvl w:ilvl="3" w:tplc="1F986F72">
      <w:start w:val="1"/>
      <w:numFmt w:val="bullet"/>
      <w:lvlText w:val="●"/>
      <w:lvlJc w:val="left"/>
      <w:pPr>
        <w:ind w:left="2880" w:hanging="360"/>
      </w:pPr>
    </w:lvl>
    <w:lvl w:ilvl="4" w:tplc="D2523C7A">
      <w:start w:val="1"/>
      <w:numFmt w:val="bullet"/>
      <w:lvlText w:val="○"/>
      <w:lvlJc w:val="left"/>
      <w:pPr>
        <w:ind w:left="3600" w:hanging="360"/>
      </w:pPr>
    </w:lvl>
    <w:lvl w:ilvl="5" w:tplc="8A7E8674">
      <w:start w:val="1"/>
      <w:numFmt w:val="bullet"/>
      <w:lvlText w:val="■"/>
      <w:lvlJc w:val="left"/>
      <w:pPr>
        <w:ind w:left="4320" w:hanging="360"/>
      </w:pPr>
    </w:lvl>
    <w:lvl w:ilvl="6" w:tplc="76621614">
      <w:start w:val="1"/>
      <w:numFmt w:val="bullet"/>
      <w:lvlText w:val="●"/>
      <w:lvlJc w:val="left"/>
      <w:pPr>
        <w:ind w:left="5040" w:hanging="360"/>
      </w:pPr>
    </w:lvl>
    <w:lvl w:ilvl="7" w:tplc="5DAE7376">
      <w:start w:val="1"/>
      <w:numFmt w:val="bullet"/>
      <w:lvlText w:val="●"/>
      <w:lvlJc w:val="left"/>
      <w:pPr>
        <w:ind w:left="5760" w:hanging="360"/>
      </w:pPr>
    </w:lvl>
    <w:lvl w:ilvl="8" w:tplc="D7100E7E">
      <w:start w:val="1"/>
      <w:numFmt w:val="bullet"/>
      <w:lvlText w:val="●"/>
      <w:lvlJc w:val="left"/>
      <w:pPr>
        <w:ind w:left="6480" w:hanging="360"/>
      </w:pPr>
    </w:lvl>
  </w:abstractNum>
  <w:num w:numId="1" w16cid:durableId="55276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E6C"/>
    <w:rsid w:val="003362E2"/>
    <w:rsid w:val="003B6B87"/>
    <w:rsid w:val="006120D2"/>
    <w:rsid w:val="006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2290"/>
  <w15:docId w15:val="{FA9D8994-0134-42F3-8717-E532FD45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C0392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preetha k</cp:lastModifiedBy>
  <cp:revision>4</cp:revision>
  <dcterms:created xsi:type="dcterms:W3CDTF">2026-07-16T13:41:00Z</dcterms:created>
  <dcterms:modified xsi:type="dcterms:W3CDTF">2026-07-16T14:51:00Z</dcterms:modified>
</cp:coreProperties>
</file>